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814" w:rsidRDefault="00E36814">
      <w:pPr>
        <w:widowControl w:val="0"/>
        <w:tabs>
          <w:tab w:val="center" w:pos="4680"/>
        </w:tabs>
        <w:jc w:val="center"/>
        <w:rPr>
          <w:sz w:val="24"/>
          <w:szCs w:val="24"/>
        </w:rPr>
      </w:pPr>
      <w:r>
        <w:rPr>
          <w:sz w:val="24"/>
          <w:szCs w:val="24"/>
        </w:rPr>
        <w:t>University of Wisconsin-Whitewater</w:t>
      </w:r>
    </w:p>
    <w:p w:rsidR="00E36814" w:rsidRDefault="00E36814">
      <w:pPr>
        <w:widowControl w:val="0"/>
        <w:jc w:val="center"/>
        <w:rPr>
          <w:sz w:val="24"/>
          <w:szCs w:val="24"/>
        </w:rPr>
      </w:pPr>
      <w:r>
        <w:rPr>
          <w:sz w:val="24"/>
          <w:szCs w:val="24"/>
        </w:rPr>
        <w:t>Curriculum Proposal Form #2</w:t>
      </w:r>
    </w:p>
    <w:p w:rsidR="00E36814" w:rsidRDefault="00E36814">
      <w:pPr>
        <w:widowControl w:val="0"/>
        <w:jc w:val="center"/>
        <w:rPr>
          <w:sz w:val="10"/>
          <w:szCs w:val="24"/>
        </w:rPr>
      </w:pPr>
    </w:p>
    <w:p w:rsidR="00E36814" w:rsidRDefault="00E36814">
      <w:pPr>
        <w:pStyle w:val="Heading2"/>
      </w:pPr>
      <w:r>
        <w:t>Change in Degree, Major, or Submajor</w:t>
      </w:r>
    </w:p>
    <w:p w:rsidR="00E36814" w:rsidRDefault="00E36814">
      <w:pPr>
        <w:widowControl w:val="0"/>
        <w:rPr>
          <w:b/>
          <w:bCs/>
          <w:sz w:val="24"/>
          <w:szCs w:val="24"/>
        </w:rPr>
      </w:pPr>
    </w:p>
    <w:p w:rsidR="00E36814" w:rsidRDefault="00E36814">
      <w:pPr>
        <w:widowControl w:val="0"/>
        <w:rPr>
          <w:b/>
          <w:bCs/>
          <w:sz w:val="24"/>
          <w:szCs w:val="24"/>
        </w:rPr>
      </w:pPr>
    </w:p>
    <w:p w:rsidR="00E36814" w:rsidRDefault="00E36814">
      <w:pPr>
        <w:widowControl w:val="0"/>
        <w:tabs>
          <w:tab w:val="left" w:pos="2160"/>
        </w:tabs>
        <w:rPr>
          <w:sz w:val="24"/>
          <w:szCs w:val="24"/>
        </w:rPr>
      </w:pPr>
      <w:r>
        <w:rPr>
          <w:b/>
          <w:bCs/>
          <w:sz w:val="24"/>
          <w:szCs w:val="24"/>
        </w:rPr>
        <w:t>Effective Term:</w:t>
      </w:r>
      <w:r>
        <w:rPr>
          <w:sz w:val="24"/>
          <w:szCs w:val="24"/>
        </w:rPr>
        <w:tab/>
      </w:r>
      <w:r w:rsidR="00A05E26">
        <w:fldChar w:fldCharType="begin">
          <w:ffData>
            <w:name w:val=""/>
            <w:enabled/>
            <w:calcOnExit w:val="0"/>
            <w:ddList>
              <w:result w:val="5"/>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sidR="00E25640">
        <w:instrText xml:space="preserve"> FORMDROPDOWN </w:instrText>
      </w:r>
      <w:r w:rsidR="00A05E26">
        <w:fldChar w:fldCharType="end"/>
      </w:r>
      <w:r>
        <w:rPr>
          <w:sz w:val="24"/>
          <w:szCs w:val="24"/>
        </w:rPr>
        <w:tab/>
      </w:r>
    </w:p>
    <w:p w:rsidR="00E36814" w:rsidRDefault="00E36814">
      <w:pPr>
        <w:widowControl w:val="0"/>
        <w:tabs>
          <w:tab w:val="left" w:pos="2160"/>
        </w:tabs>
        <w:rPr>
          <w:sz w:val="24"/>
          <w:szCs w:val="24"/>
        </w:rPr>
      </w:pPr>
      <w:r>
        <w:rPr>
          <w:sz w:val="24"/>
          <w:szCs w:val="24"/>
        </w:rPr>
        <w:tab/>
      </w:r>
    </w:p>
    <w:p w:rsidR="00E36814" w:rsidRDefault="00E36814">
      <w:pPr>
        <w:widowControl w:val="0"/>
        <w:tabs>
          <w:tab w:val="left" w:pos="2160"/>
        </w:tabs>
        <w:rPr>
          <w:b/>
          <w:bCs/>
          <w:sz w:val="24"/>
          <w:szCs w:val="24"/>
        </w:rPr>
      </w:pPr>
    </w:p>
    <w:p w:rsidR="00E36814" w:rsidRDefault="00E36814">
      <w:pPr>
        <w:widowControl w:val="0"/>
        <w:tabs>
          <w:tab w:val="left" w:pos="2160"/>
        </w:tabs>
      </w:pPr>
      <w:r>
        <w:rPr>
          <w:b/>
          <w:bCs/>
          <w:sz w:val="24"/>
          <w:szCs w:val="24"/>
        </w:rPr>
        <w:t>Type of Action:</w:t>
      </w:r>
      <w:r>
        <w:rPr>
          <w:sz w:val="24"/>
          <w:szCs w:val="24"/>
        </w:rPr>
        <w:tab/>
      </w:r>
      <w:r w:rsidR="00A05E26">
        <w:fldChar w:fldCharType="begin">
          <w:ffData>
            <w:name w:val=""/>
            <w:enabled/>
            <w:calcOnExit w:val="0"/>
            <w:ddList>
              <w:result w:val="2"/>
              <w:listEntry w:val="{Select from drop-down list} "/>
              <w:listEntry w:val="Change in Degree"/>
              <w:listEntry w:val="Change in Major"/>
              <w:listEntry w:val="Change in Submajor"/>
              <w:listEntry w:val="Change in Minor"/>
              <w:listEntry w:val="Change in certificate program"/>
              <w:listEntry w:val="Change in Module"/>
              <w:listEntry w:val="Deletion of Degree"/>
              <w:listEntry w:val="Deletion of Major"/>
              <w:listEntry w:val="Deletion of Submajor"/>
              <w:listEntry w:val="Deletion of Minor"/>
              <w:listEntry w:val="Deletion of certificate program"/>
              <w:listEntry w:val="Deletion of Module"/>
            </w:ddList>
          </w:ffData>
        </w:fldChar>
      </w:r>
      <w:r w:rsidR="00632F05">
        <w:instrText xml:space="preserve"> FORMDROPDOWN </w:instrText>
      </w:r>
      <w:r w:rsidR="00A05E26">
        <w:fldChar w:fldCharType="end"/>
      </w:r>
    </w:p>
    <w:p w:rsidR="00E36814" w:rsidRDefault="00E36814">
      <w:pPr>
        <w:widowControl w:val="0"/>
        <w:tabs>
          <w:tab w:val="left" w:pos="2160"/>
        </w:tabs>
        <w:rPr>
          <w:sz w:val="24"/>
          <w:szCs w:val="24"/>
        </w:rPr>
      </w:pPr>
    </w:p>
    <w:p w:rsidR="00E36814" w:rsidRDefault="00E36814">
      <w:pPr>
        <w:widowControl w:val="0"/>
        <w:tabs>
          <w:tab w:val="left" w:pos="2160"/>
        </w:tabs>
        <w:rPr>
          <w:sz w:val="24"/>
          <w:szCs w:val="24"/>
        </w:rPr>
      </w:pPr>
    </w:p>
    <w:p w:rsidR="00E36814" w:rsidRDefault="00E36814">
      <w:pPr>
        <w:widowControl w:val="0"/>
        <w:tabs>
          <w:tab w:val="left" w:pos="2160"/>
        </w:tabs>
        <w:spacing w:line="360" w:lineRule="auto"/>
      </w:pPr>
      <w:r>
        <w:rPr>
          <w:b/>
          <w:bCs/>
          <w:sz w:val="24"/>
          <w:szCs w:val="24"/>
        </w:rPr>
        <w:t>Degree:</w:t>
      </w:r>
      <w:r>
        <w:rPr>
          <w:sz w:val="24"/>
          <w:szCs w:val="24"/>
        </w:rPr>
        <w:tab/>
      </w:r>
      <w:r w:rsidR="00A05E26">
        <w:fldChar w:fldCharType="begin">
          <w:ffData>
            <w:name w:val="Dropdown1"/>
            <w:enabled/>
            <w:calcOnExit w:val="0"/>
            <w:ddList>
              <w:result w:val="8"/>
              <w:listEntry w:val="{Select from drop-down list} "/>
              <w:listEntry w:val="AA"/>
              <w:listEntry w:val="BA"/>
              <w:listEntry w:val="BA/BS"/>
              <w:listEntry w:val="BBA"/>
              <w:listEntry w:val="BFA"/>
              <w:listEntry w:val="BM"/>
              <w:listEntry w:val="BS"/>
              <w:listEntry w:val="BSE"/>
              <w:listEntry w:val="EdS"/>
              <w:listEntry w:val="MBA"/>
              <w:listEntry w:val="MME"/>
              <w:listEntry w:val="MPA"/>
              <w:listEntry w:val="MS"/>
              <w:listEntry w:val="MSE"/>
              <w:listEntry w:val="Minor"/>
              <w:listEntry w:val="Pre-professional"/>
            </w:ddList>
          </w:ffData>
        </w:fldChar>
      </w:r>
      <w:bookmarkStart w:id="0" w:name="Dropdown1"/>
      <w:r>
        <w:instrText xml:space="preserve"> FORMDROPDOWN </w:instrText>
      </w:r>
      <w:r w:rsidR="00A05E26">
        <w:fldChar w:fldCharType="end"/>
      </w:r>
      <w:bookmarkEnd w:id="0"/>
    </w:p>
    <w:p w:rsidR="00E36814" w:rsidRDefault="00E36814">
      <w:pPr>
        <w:widowControl w:val="0"/>
        <w:tabs>
          <w:tab w:val="left" w:pos="2160"/>
        </w:tabs>
        <w:spacing w:line="360" w:lineRule="auto"/>
        <w:rPr>
          <w:sz w:val="24"/>
          <w:szCs w:val="24"/>
        </w:rPr>
      </w:pPr>
      <w:r>
        <w:rPr>
          <w:b/>
          <w:bCs/>
          <w:sz w:val="24"/>
          <w:szCs w:val="24"/>
        </w:rPr>
        <w:t>Program Title:</w:t>
      </w:r>
      <w:r>
        <w:rPr>
          <w:sz w:val="24"/>
          <w:szCs w:val="24"/>
        </w:rPr>
        <w:tab/>
      </w:r>
      <w:r w:rsidR="00A05E26">
        <w:rPr>
          <w:sz w:val="24"/>
          <w:szCs w:val="24"/>
        </w:rPr>
        <w:fldChar w:fldCharType="begin">
          <w:ffData>
            <w:name w:val="Text2"/>
            <w:enabled/>
            <w:calcOnExit w:val="0"/>
            <w:textInput/>
          </w:ffData>
        </w:fldChar>
      </w:r>
      <w:bookmarkStart w:id="1" w:name="Text2"/>
      <w:r>
        <w:rPr>
          <w:sz w:val="24"/>
          <w:szCs w:val="24"/>
        </w:rPr>
        <w:instrText xml:space="preserve"> FORMTEXT </w:instrText>
      </w:r>
      <w:r w:rsidR="00A05E26">
        <w:rPr>
          <w:sz w:val="24"/>
          <w:szCs w:val="24"/>
        </w:rPr>
      </w:r>
      <w:r w:rsidR="00A05E26">
        <w:rPr>
          <w:sz w:val="24"/>
          <w:szCs w:val="24"/>
        </w:rPr>
        <w:fldChar w:fldCharType="separate"/>
      </w:r>
      <w:r w:rsidR="00B513E4">
        <w:rPr>
          <w:sz w:val="24"/>
          <w:szCs w:val="24"/>
        </w:rPr>
        <w:t>Political Science - Social Studies Emphasis</w:t>
      </w:r>
      <w:r w:rsidR="00A05E26">
        <w:rPr>
          <w:sz w:val="24"/>
          <w:szCs w:val="24"/>
        </w:rPr>
        <w:fldChar w:fldCharType="end"/>
      </w:r>
      <w:bookmarkEnd w:id="1"/>
      <w:r>
        <w:rPr>
          <w:sz w:val="24"/>
          <w:szCs w:val="24"/>
        </w:rPr>
        <w:tab/>
      </w:r>
    </w:p>
    <w:p w:rsidR="00E36814" w:rsidRDefault="00E36814">
      <w:pPr>
        <w:widowControl w:val="0"/>
        <w:tabs>
          <w:tab w:val="left" w:pos="2160"/>
        </w:tabs>
        <w:rPr>
          <w:sz w:val="24"/>
          <w:szCs w:val="24"/>
        </w:rPr>
      </w:pPr>
    </w:p>
    <w:p w:rsidR="00E36814" w:rsidRDefault="00E36814">
      <w:pPr>
        <w:widowControl w:val="0"/>
        <w:tabs>
          <w:tab w:val="left" w:pos="2160"/>
        </w:tabs>
        <w:spacing w:line="360" w:lineRule="auto"/>
        <w:rPr>
          <w:b/>
          <w:bCs/>
          <w:sz w:val="24"/>
          <w:szCs w:val="24"/>
        </w:rPr>
      </w:pPr>
    </w:p>
    <w:p w:rsidR="00E36814" w:rsidRDefault="00E36814">
      <w:pPr>
        <w:widowControl w:val="0"/>
        <w:tabs>
          <w:tab w:val="left" w:pos="2160"/>
          <w:tab w:val="left" w:pos="4680"/>
        </w:tabs>
        <w:spacing w:line="360" w:lineRule="auto"/>
        <w:rPr>
          <w:b/>
          <w:bCs/>
          <w:sz w:val="24"/>
          <w:szCs w:val="24"/>
        </w:rPr>
      </w:pPr>
      <w:r>
        <w:rPr>
          <w:b/>
          <w:bCs/>
          <w:sz w:val="24"/>
          <w:szCs w:val="24"/>
        </w:rPr>
        <w:t>GPA Requirement for the Major/Submajor:</w:t>
      </w:r>
      <w:r>
        <w:rPr>
          <w:b/>
          <w:bCs/>
          <w:sz w:val="24"/>
          <w:szCs w:val="24"/>
        </w:rPr>
        <w:tab/>
      </w:r>
      <w:r w:rsidR="00A05E26">
        <w:rPr>
          <w:b/>
          <w:bCs/>
          <w:sz w:val="24"/>
          <w:szCs w:val="24"/>
        </w:rPr>
        <w:fldChar w:fldCharType="begin">
          <w:ffData>
            <w:name w:val="Text17"/>
            <w:enabled/>
            <w:calcOnExit w:val="0"/>
            <w:textInput/>
          </w:ffData>
        </w:fldChar>
      </w:r>
      <w:bookmarkStart w:id="2" w:name="Text17"/>
      <w:r>
        <w:rPr>
          <w:b/>
          <w:bCs/>
          <w:sz w:val="24"/>
          <w:szCs w:val="24"/>
        </w:rPr>
        <w:instrText xml:space="preserve"> FORMTEXT </w:instrText>
      </w:r>
      <w:r w:rsidR="00A05E26">
        <w:rPr>
          <w:b/>
          <w:bCs/>
          <w:sz w:val="24"/>
          <w:szCs w:val="24"/>
        </w:rPr>
      </w:r>
      <w:r w:rsidR="00A05E26">
        <w:rPr>
          <w:b/>
          <w:bCs/>
          <w:sz w:val="24"/>
          <w:szCs w:val="24"/>
        </w:rPr>
        <w:fldChar w:fldCharType="separate"/>
      </w:r>
      <w:r w:rsidR="000840E9">
        <w:rPr>
          <w:b/>
          <w:bCs/>
          <w:noProof/>
          <w:sz w:val="24"/>
          <w:szCs w:val="24"/>
        </w:rPr>
        <w:t>2.</w:t>
      </w:r>
      <w:r w:rsidR="0055034A">
        <w:rPr>
          <w:b/>
          <w:bCs/>
          <w:noProof/>
          <w:sz w:val="24"/>
          <w:szCs w:val="24"/>
        </w:rPr>
        <w:t>25</w:t>
      </w:r>
      <w:r w:rsidR="00A05E26">
        <w:rPr>
          <w:b/>
          <w:bCs/>
          <w:sz w:val="24"/>
          <w:szCs w:val="24"/>
        </w:rPr>
        <w:fldChar w:fldCharType="end"/>
      </w:r>
      <w:bookmarkEnd w:id="2"/>
    </w:p>
    <w:p w:rsidR="00E36814" w:rsidRDefault="00E36814">
      <w:pPr>
        <w:widowControl w:val="0"/>
        <w:tabs>
          <w:tab w:val="left" w:pos="2160"/>
        </w:tabs>
        <w:spacing w:line="360" w:lineRule="auto"/>
        <w:rPr>
          <w:b/>
          <w:bCs/>
          <w:sz w:val="24"/>
          <w:szCs w:val="24"/>
        </w:rPr>
      </w:pPr>
    </w:p>
    <w:p w:rsidR="00E36814" w:rsidRDefault="00E36814">
      <w:pPr>
        <w:widowControl w:val="0"/>
        <w:tabs>
          <w:tab w:val="left" w:pos="2160"/>
        </w:tabs>
        <w:spacing w:line="360" w:lineRule="auto"/>
        <w:rPr>
          <w:sz w:val="24"/>
          <w:szCs w:val="24"/>
        </w:rPr>
      </w:pPr>
      <w:r>
        <w:rPr>
          <w:b/>
          <w:bCs/>
          <w:sz w:val="24"/>
          <w:szCs w:val="24"/>
        </w:rPr>
        <w:t>Sponsor(s):</w:t>
      </w:r>
      <w:r>
        <w:rPr>
          <w:sz w:val="24"/>
          <w:szCs w:val="24"/>
        </w:rPr>
        <w:t xml:space="preserve">  </w:t>
      </w:r>
      <w:r>
        <w:rPr>
          <w:sz w:val="24"/>
          <w:szCs w:val="24"/>
        </w:rPr>
        <w:tab/>
      </w:r>
      <w:r w:rsidR="00A05E26">
        <w:rPr>
          <w:sz w:val="24"/>
          <w:szCs w:val="24"/>
        </w:rPr>
        <w:fldChar w:fldCharType="begin">
          <w:ffData>
            <w:name w:val="Text3"/>
            <w:enabled/>
            <w:calcOnExit w:val="0"/>
            <w:textInput/>
          </w:ffData>
        </w:fldChar>
      </w:r>
      <w:bookmarkStart w:id="3" w:name="Text3"/>
      <w:r>
        <w:rPr>
          <w:sz w:val="24"/>
          <w:szCs w:val="24"/>
        </w:rPr>
        <w:instrText xml:space="preserve"> FORMTEXT </w:instrText>
      </w:r>
      <w:r w:rsidR="00A05E26">
        <w:rPr>
          <w:sz w:val="24"/>
          <w:szCs w:val="24"/>
        </w:rPr>
      </w:r>
      <w:r w:rsidR="00A05E26">
        <w:rPr>
          <w:sz w:val="24"/>
          <w:szCs w:val="24"/>
        </w:rPr>
        <w:fldChar w:fldCharType="separate"/>
      </w:r>
      <w:r w:rsidR="000840E9">
        <w:rPr>
          <w:noProof/>
          <w:sz w:val="24"/>
          <w:szCs w:val="24"/>
        </w:rPr>
        <w:t>Larry Anderson</w:t>
      </w:r>
      <w:r w:rsidR="00A05E26">
        <w:rPr>
          <w:sz w:val="24"/>
          <w:szCs w:val="24"/>
        </w:rPr>
        <w:fldChar w:fldCharType="end"/>
      </w:r>
      <w:bookmarkEnd w:id="3"/>
      <w:r>
        <w:rPr>
          <w:sz w:val="24"/>
          <w:szCs w:val="24"/>
        </w:rPr>
        <w:tab/>
      </w:r>
    </w:p>
    <w:p w:rsidR="00E36814" w:rsidRDefault="00E36814">
      <w:pPr>
        <w:widowControl w:val="0"/>
        <w:tabs>
          <w:tab w:val="left" w:pos="2160"/>
        </w:tabs>
        <w:spacing w:line="360" w:lineRule="auto"/>
        <w:rPr>
          <w:sz w:val="24"/>
          <w:szCs w:val="24"/>
        </w:rPr>
      </w:pPr>
      <w:r>
        <w:rPr>
          <w:b/>
          <w:bCs/>
          <w:sz w:val="24"/>
          <w:szCs w:val="24"/>
        </w:rPr>
        <w:t>Department(s):</w:t>
      </w:r>
      <w:r>
        <w:rPr>
          <w:sz w:val="24"/>
          <w:szCs w:val="24"/>
        </w:rPr>
        <w:tab/>
      </w:r>
      <w:r w:rsidR="00A05E26">
        <w:rPr>
          <w:sz w:val="24"/>
          <w:szCs w:val="24"/>
        </w:rPr>
        <w:fldChar w:fldCharType="begin">
          <w:ffData>
            <w:name w:val="Text4"/>
            <w:enabled/>
            <w:calcOnExit w:val="0"/>
            <w:textInput/>
          </w:ffData>
        </w:fldChar>
      </w:r>
      <w:bookmarkStart w:id="4" w:name="Text4"/>
      <w:r>
        <w:rPr>
          <w:sz w:val="24"/>
          <w:szCs w:val="24"/>
        </w:rPr>
        <w:instrText xml:space="preserve"> FORMTEXT </w:instrText>
      </w:r>
      <w:r w:rsidR="00A05E26">
        <w:rPr>
          <w:sz w:val="24"/>
          <w:szCs w:val="24"/>
        </w:rPr>
      </w:r>
      <w:r w:rsidR="00A05E26">
        <w:rPr>
          <w:sz w:val="24"/>
          <w:szCs w:val="24"/>
        </w:rPr>
        <w:fldChar w:fldCharType="separate"/>
      </w:r>
      <w:r w:rsidR="000840E9">
        <w:rPr>
          <w:noProof/>
          <w:sz w:val="24"/>
          <w:szCs w:val="24"/>
        </w:rPr>
        <w:t>Political Science</w:t>
      </w:r>
      <w:r w:rsidR="00A05E26">
        <w:rPr>
          <w:sz w:val="24"/>
          <w:szCs w:val="24"/>
        </w:rPr>
        <w:fldChar w:fldCharType="end"/>
      </w:r>
      <w:bookmarkEnd w:id="4"/>
      <w:r>
        <w:rPr>
          <w:sz w:val="24"/>
          <w:szCs w:val="24"/>
        </w:rPr>
        <w:tab/>
      </w:r>
    </w:p>
    <w:p w:rsidR="00E36814" w:rsidRDefault="00E36814">
      <w:pPr>
        <w:widowControl w:val="0"/>
        <w:tabs>
          <w:tab w:val="left" w:pos="2160"/>
        </w:tabs>
        <w:spacing w:line="360" w:lineRule="auto"/>
        <w:rPr>
          <w:sz w:val="24"/>
          <w:szCs w:val="24"/>
        </w:rPr>
      </w:pPr>
      <w:r>
        <w:rPr>
          <w:b/>
          <w:bCs/>
          <w:sz w:val="24"/>
          <w:szCs w:val="24"/>
        </w:rPr>
        <w:t>College(s):</w:t>
      </w:r>
      <w:r>
        <w:rPr>
          <w:sz w:val="24"/>
          <w:szCs w:val="24"/>
        </w:rPr>
        <w:tab/>
      </w:r>
      <w:r w:rsidR="00A05E26">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w:ddList>
          </w:ffData>
        </w:fldChar>
      </w:r>
      <w:r w:rsidR="00E15B6B">
        <w:instrText xml:space="preserve"> FORMDROPDOWN </w:instrText>
      </w:r>
      <w:r w:rsidR="00A05E26">
        <w:fldChar w:fldCharType="end"/>
      </w:r>
      <w:r>
        <w:rPr>
          <w:sz w:val="24"/>
          <w:szCs w:val="24"/>
        </w:rPr>
        <w:tab/>
      </w:r>
    </w:p>
    <w:p w:rsidR="00E36814" w:rsidRDefault="00E36814">
      <w:pPr>
        <w:widowControl w:val="0"/>
        <w:tabs>
          <w:tab w:val="left" w:pos="2160"/>
          <w:tab w:val="left" w:pos="2250"/>
          <w:tab w:val="right" w:pos="9270"/>
        </w:tabs>
        <w:rPr>
          <w:sz w:val="24"/>
          <w:szCs w:val="24"/>
        </w:rPr>
      </w:pPr>
    </w:p>
    <w:p w:rsidR="00E36814" w:rsidRDefault="00E36814">
      <w:pPr>
        <w:widowControl w:val="0"/>
        <w:tabs>
          <w:tab w:val="left" w:pos="2160"/>
          <w:tab w:val="left" w:pos="2250"/>
          <w:tab w:val="right" w:pos="9270"/>
        </w:tabs>
        <w:rPr>
          <w:sz w:val="24"/>
          <w:szCs w:val="24"/>
        </w:rPr>
      </w:pPr>
    </w:p>
    <w:p w:rsidR="00E36814" w:rsidRDefault="00E36814">
      <w:pPr>
        <w:pStyle w:val="Heading1"/>
        <w:widowControl w:val="0"/>
        <w:tabs>
          <w:tab w:val="left" w:pos="540"/>
          <w:tab w:val="left" w:pos="1368"/>
          <w:tab w:val="left" w:pos="2700"/>
          <w:tab w:val="left" w:pos="3150"/>
          <w:tab w:val="left" w:pos="4140"/>
          <w:tab w:val="left" w:pos="4500"/>
        </w:tabs>
        <w:spacing w:line="360" w:lineRule="auto"/>
        <w:rPr>
          <w:sz w:val="18"/>
        </w:rPr>
      </w:pPr>
      <w:r>
        <w:rPr>
          <w:b/>
          <w:bCs/>
        </w:rPr>
        <w:t>Consultation took place</w:t>
      </w:r>
      <w:r>
        <w:t>:</w:t>
      </w:r>
      <w:r>
        <w:tab/>
      </w:r>
      <w:r w:rsidR="00A05E26">
        <w:fldChar w:fldCharType="begin">
          <w:ffData>
            <w:name w:val="Check1"/>
            <w:enabled/>
            <w:calcOnExit w:val="0"/>
            <w:checkBox>
              <w:sizeAuto/>
              <w:default w:val="0"/>
              <w:checked/>
            </w:checkBox>
          </w:ffData>
        </w:fldChar>
      </w:r>
      <w:r>
        <w:instrText xml:space="preserve"> FORMCHECKBOX </w:instrText>
      </w:r>
      <w:r w:rsidR="00A05E26">
        <w:fldChar w:fldCharType="end"/>
      </w:r>
      <w:r>
        <w:tab/>
        <w:t xml:space="preserve">NA </w:t>
      </w:r>
      <w:r>
        <w:tab/>
      </w:r>
      <w:r w:rsidR="00A05E26">
        <w:fldChar w:fldCharType="begin">
          <w:ffData>
            <w:name w:val="Check1"/>
            <w:enabled/>
            <w:calcOnExit w:val="0"/>
            <w:checkBox>
              <w:sizeAuto/>
              <w:default w:val="0"/>
            </w:checkBox>
          </w:ffData>
        </w:fldChar>
      </w:r>
      <w:r>
        <w:instrText xml:space="preserve"> FORMCHECKBOX </w:instrText>
      </w:r>
      <w:r w:rsidR="00A05E26">
        <w:fldChar w:fldCharType="end"/>
      </w:r>
      <w:r>
        <w:tab/>
        <w:t xml:space="preserve">Yes  </w:t>
      </w:r>
      <w:r>
        <w:rPr>
          <w:sz w:val="18"/>
        </w:rPr>
        <w:t>(list departments and attach consultation sheet)</w:t>
      </w:r>
    </w:p>
    <w:p w:rsidR="00E36814" w:rsidRDefault="00E36814">
      <w:pPr>
        <w:widowControl w:val="0"/>
        <w:tabs>
          <w:tab w:val="left" w:pos="4140"/>
          <w:tab w:val="right" w:pos="9270"/>
        </w:tabs>
        <w:ind w:left="4140"/>
        <w:rPr>
          <w:sz w:val="24"/>
          <w:szCs w:val="24"/>
        </w:rPr>
      </w:pPr>
      <w:r>
        <w:rPr>
          <w:sz w:val="24"/>
          <w:szCs w:val="24"/>
        </w:rPr>
        <w:t xml:space="preserve">Departments:  </w:t>
      </w:r>
      <w:r w:rsidR="00A05E26">
        <w:rPr>
          <w:sz w:val="24"/>
          <w:szCs w:val="24"/>
        </w:rPr>
        <w:fldChar w:fldCharType="begin">
          <w:ffData>
            <w:name w:val="Text8"/>
            <w:enabled/>
            <w:calcOnExit w:val="0"/>
            <w:textInput/>
          </w:ffData>
        </w:fldChar>
      </w:r>
      <w:bookmarkStart w:id="5" w:name="Text8"/>
      <w:r>
        <w:rPr>
          <w:sz w:val="24"/>
          <w:szCs w:val="24"/>
        </w:rPr>
        <w:instrText xml:space="preserve"> FORMTEXT </w:instrText>
      </w:r>
      <w:r w:rsidR="00A05E26">
        <w:rPr>
          <w:sz w:val="24"/>
          <w:szCs w:val="24"/>
        </w:rPr>
      </w:r>
      <w:r w:rsidR="00A05E26">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sidR="00A05E26">
        <w:rPr>
          <w:sz w:val="24"/>
          <w:szCs w:val="24"/>
        </w:rPr>
        <w:fldChar w:fldCharType="end"/>
      </w:r>
      <w:bookmarkEnd w:id="5"/>
    </w:p>
    <w:p w:rsidR="00E36814" w:rsidRDefault="00E36814">
      <w:pPr>
        <w:pStyle w:val="Heading3"/>
      </w:pPr>
      <w:r>
        <w:tab/>
      </w:r>
    </w:p>
    <w:p w:rsidR="00E36814" w:rsidRDefault="00E36814">
      <w:pPr>
        <w:widowControl w:val="0"/>
        <w:spacing w:line="120" w:lineRule="exact"/>
        <w:rPr>
          <w:sz w:val="24"/>
          <w:szCs w:val="24"/>
          <w:u w:val="single"/>
        </w:rPr>
      </w:pPr>
    </w:p>
    <w:p w:rsidR="00E36814" w:rsidRDefault="00E36814">
      <w:pPr>
        <w:widowControl w:val="0"/>
        <w:pBdr>
          <w:bottom w:val="single" w:sz="4" w:space="1" w:color="auto"/>
        </w:pBdr>
        <w:spacing w:line="120" w:lineRule="exact"/>
        <w:rPr>
          <w:sz w:val="24"/>
          <w:szCs w:val="24"/>
          <w:u w:val="single"/>
        </w:rPr>
      </w:pPr>
    </w:p>
    <w:p w:rsidR="00E36814" w:rsidRDefault="00E36814">
      <w:pPr>
        <w:widowControl w:val="0"/>
        <w:rPr>
          <w:b/>
          <w:bCs/>
          <w:sz w:val="24"/>
          <w:szCs w:val="24"/>
        </w:rPr>
        <w:sectPr w:rsidR="00E36814">
          <w:footerReference w:type="default" r:id="rId8"/>
          <w:footerReference w:type="first" r:id="rId9"/>
          <w:endnotePr>
            <w:numFmt w:val="decimal"/>
          </w:endnotePr>
          <w:pgSz w:w="12240" w:h="15840"/>
          <w:pgMar w:top="720" w:right="1440" w:bottom="1440" w:left="1440" w:header="1440" w:footer="475" w:gutter="0"/>
          <w:cols w:space="720"/>
          <w:noEndnote/>
        </w:sectPr>
      </w:pPr>
    </w:p>
    <w:p w:rsidR="00E36814" w:rsidRDefault="00E36814">
      <w:pPr>
        <w:widowControl w:val="0"/>
        <w:rPr>
          <w:b/>
          <w:bCs/>
          <w:sz w:val="24"/>
          <w:szCs w:val="24"/>
        </w:rPr>
      </w:pPr>
    </w:p>
    <w:p w:rsidR="00E36814" w:rsidRDefault="00E36814">
      <w:pPr>
        <w:widowControl w:val="0"/>
        <w:rPr>
          <w:sz w:val="18"/>
          <w:szCs w:val="18"/>
        </w:rPr>
      </w:pPr>
      <w:r>
        <w:rPr>
          <w:b/>
          <w:bCs/>
          <w:sz w:val="24"/>
          <w:szCs w:val="24"/>
        </w:rPr>
        <w:t xml:space="preserve">Proposal Information: </w:t>
      </w:r>
      <w:r>
        <w:rPr>
          <w:sz w:val="18"/>
          <w:szCs w:val="18"/>
        </w:rPr>
        <w:t xml:space="preserve"> </w:t>
      </w:r>
    </w:p>
    <w:p w:rsidR="00E36814" w:rsidRDefault="00E36814">
      <w:pPr>
        <w:widowControl w:val="0"/>
        <w:spacing w:line="360" w:lineRule="auto"/>
        <w:rPr>
          <w:b/>
          <w:bCs/>
          <w:sz w:val="24"/>
          <w:szCs w:val="18"/>
        </w:rPr>
      </w:pPr>
      <w:r>
        <w:rPr>
          <w:sz w:val="18"/>
          <w:szCs w:val="18"/>
        </w:rPr>
        <w:t>(</w:t>
      </w:r>
      <w:hyperlink r:id="rId10" w:history="1">
        <w:r w:rsidRPr="00302427">
          <w:rPr>
            <w:rStyle w:val="Hyperlink"/>
            <w:b/>
            <w:i/>
            <w:sz w:val="18"/>
            <w:szCs w:val="18"/>
          </w:rPr>
          <w:t xml:space="preserve">Procedures </w:t>
        </w:r>
        <w:r w:rsidR="00302427" w:rsidRPr="00302427">
          <w:rPr>
            <w:rStyle w:val="Hyperlink"/>
            <w:b/>
            <w:i/>
            <w:sz w:val="18"/>
            <w:szCs w:val="18"/>
          </w:rPr>
          <w:t>for Form #2</w:t>
        </w:r>
      </w:hyperlink>
      <w:r w:rsidR="00302427">
        <w:rPr>
          <w:sz w:val="18"/>
          <w:szCs w:val="18"/>
        </w:rPr>
        <w:t>)</w:t>
      </w:r>
      <w:r>
        <w:rPr>
          <w:b/>
          <w:bCs/>
          <w:sz w:val="24"/>
          <w:szCs w:val="18"/>
        </w:rPr>
        <w:t xml:space="preserve">  </w:t>
      </w:r>
    </w:p>
    <w:p w:rsidR="00E36814" w:rsidRDefault="00E36814">
      <w:pPr>
        <w:widowControl w:val="0"/>
        <w:rPr>
          <w:b/>
          <w:bCs/>
          <w:sz w:val="24"/>
          <w:szCs w:val="18"/>
        </w:rPr>
      </w:pPr>
    </w:p>
    <w:p w:rsidR="00E36814" w:rsidRDefault="00E36814">
      <w:pPr>
        <w:widowControl w:val="0"/>
        <w:spacing w:line="480" w:lineRule="auto"/>
        <w:rPr>
          <w:b/>
          <w:bCs/>
          <w:sz w:val="24"/>
          <w:szCs w:val="18"/>
        </w:rPr>
      </w:pPr>
      <w:r>
        <w:rPr>
          <w:b/>
          <w:bCs/>
          <w:sz w:val="24"/>
          <w:szCs w:val="18"/>
        </w:rPr>
        <w:t>Total number of credit units in program:</w:t>
      </w:r>
    </w:p>
    <w:p w:rsidR="00E36814" w:rsidRDefault="00E36814">
      <w:pPr>
        <w:widowControl w:val="0"/>
        <w:tabs>
          <w:tab w:val="left" w:pos="1980"/>
          <w:tab w:val="left" w:pos="3780"/>
          <w:tab w:val="left" w:pos="5220"/>
        </w:tabs>
        <w:ind w:left="360"/>
        <w:rPr>
          <w:sz w:val="24"/>
          <w:szCs w:val="18"/>
        </w:rPr>
      </w:pPr>
      <w:r>
        <w:rPr>
          <w:sz w:val="24"/>
          <w:szCs w:val="18"/>
        </w:rPr>
        <w:t>Before change</w:t>
      </w:r>
      <w:r>
        <w:rPr>
          <w:sz w:val="24"/>
          <w:szCs w:val="18"/>
        </w:rPr>
        <w:tab/>
      </w:r>
      <w:r w:rsidR="009D276D">
        <w:rPr>
          <w:sz w:val="24"/>
          <w:szCs w:val="18"/>
        </w:rPr>
        <w:t>54</w:t>
      </w:r>
      <w:r>
        <w:rPr>
          <w:sz w:val="24"/>
          <w:szCs w:val="18"/>
        </w:rPr>
        <w:tab/>
        <w:t>After change</w:t>
      </w:r>
      <w:r>
        <w:rPr>
          <w:sz w:val="24"/>
          <w:szCs w:val="18"/>
        </w:rPr>
        <w:tab/>
      </w:r>
      <w:r w:rsidR="007505E2">
        <w:rPr>
          <w:sz w:val="24"/>
          <w:szCs w:val="18"/>
        </w:rPr>
        <w:t>55</w:t>
      </w:r>
      <w:r>
        <w:rPr>
          <w:sz w:val="24"/>
          <w:szCs w:val="18"/>
        </w:rPr>
        <w:tab/>
      </w:r>
    </w:p>
    <w:p w:rsidR="00E36814" w:rsidRDefault="00E36814">
      <w:pPr>
        <w:widowControl w:val="0"/>
        <w:ind w:left="360"/>
        <w:rPr>
          <w:sz w:val="24"/>
          <w:szCs w:val="18"/>
        </w:rPr>
      </w:pPr>
    </w:p>
    <w:p w:rsidR="00E36814" w:rsidRDefault="00E36814">
      <w:pPr>
        <w:widowControl w:val="0"/>
        <w:ind w:left="360"/>
        <w:rPr>
          <w:sz w:val="24"/>
          <w:szCs w:val="18"/>
        </w:rPr>
      </w:pPr>
    </w:p>
    <w:p w:rsidR="00E36814" w:rsidRDefault="00E36814">
      <w:pPr>
        <w:widowControl w:val="0"/>
        <w:numPr>
          <w:ilvl w:val="0"/>
          <w:numId w:val="1"/>
        </w:numPr>
        <w:rPr>
          <w:b/>
          <w:bCs/>
          <w:sz w:val="24"/>
          <w:szCs w:val="18"/>
        </w:rPr>
      </w:pPr>
      <w:r>
        <w:rPr>
          <w:b/>
          <w:bCs/>
          <w:sz w:val="24"/>
          <w:szCs w:val="18"/>
        </w:rPr>
        <w:t>Exact description of request:</w:t>
      </w:r>
    </w:p>
    <w:p w:rsidR="003535E6" w:rsidRDefault="003535E6" w:rsidP="003535E6">
      <w:pPr>
        <w:adjustRightInd w:val="0"/>
        <w:rPr>
          <w:rFonts w:ascii="AGaramondPro-Semibold" w:hAnsi="AGaramondPro-Semibold" w:cs="AGaramondPro-Semibold"/>
        </w:rPr>
      </w:pPr>
      <w:r>
        <w:rPr>
          <w:sz w:val="24"/>
          <w:szCs w:val="18"/>
        </w:rPr>
        <w:t xml:space="preserve">Change name of major from </w:t>
      </w:r>
      <w:r>
        <w:rPr>
          <w:rFonts w:ascii="AGaramondPro-Semibold" w:hAnsi="AGaramondPro-Semibold" w:cs="AGaramondPro-Semibold"/>
        </w:rPr>
        <w:t>SOCIAL STUDIES-BROADFIELD POLITICAL SCIENCE</w:t>
      </w:r>
    </w:p>
    <w:p w:rsidR="003535E6" w:rsidRPr="008817D6" w:rsidRDefault="003535E6" w:rsidP="003535E6">
      <w:pPr>
        <w:adjustRightInd w:val="0"/>
        <w:rPr>
          <w:rFonts w:ascii="Garamond" w:hAnsi="Garamond" w:cs="Garamond"/>
          <w:b/>
          <w:color w:val="FF0000"/>
          <w:sz w:val="18"/>
          <w:szCs w:val="18"/>
          <w:u w:val="single"/>
        </w:rPr>
      </w:pPr>
      <w:r>
        <w:rPr>
          <w:rFonts w:ascii="AGaramondPro-Semibold" w:hAnsi="AGaramondPro-Semibold" w:cs="AGaramondPro-Semibold"/>
        </w:rPr>
        <w:t xml:space="preserve">I EMPHASIS (BSE) </w:t>
      </w:r>
      <w:r w:rsidRPr="00EF4136">
        <w:rPr>
          <w:rFonts w:ascii="AGaramondPro-Semibold" w:hAnsi="AGaramondPro-Semibold" w:cs="AGaramondPro-Semibold"/>
          <w:b/>
          <w:u w:val="single"/>
        </w:rPr>
        <w:t>to</w:t>
      </w:r>
      <w:r w:rsidR="00EF4136" w:rsidRPr="00EF4136">
        <w:rPr>
          <w:rFonts w:ascii="AGaramondPro-Semibold" w:hAnsi="AGaramondPro-Semibold" w:cs="AGaramondPro-Semibold"/>
          <w:b/>
          <w:u w:val="single"/>
        </w:rPr>
        <w:t xml:space="preserve"> </w:t>
      </w:r>
      <w:r w:rsidR="00EF4136" w:rsidRPr="008817D6">
        <w:rPr>
          <w:rFonts w:ascii="AGaramondPro-Semibold" w:hAnsi="AGaramondPro-Semibold" w:cs="AGaramondPro-Semibold"/>
          <w:b/>
          <w:color w:val="FF0000"/>
          <w:u w:val="single"/>
        </w:rPr>
        <w:t>SOCIAL STUDIES BROADFIELD MAJOR (BSE) – POLITICAL SCIENCE EMPHASIS</w:t>
      </w:r>
      <w:r w:rsidR="004D2F7E" w:rsidRPr="008817D6">
        <w:rPr>
          <w:rFonts w:ascii="Garamond" w:hAnsi="Garamond" w:cs="Garamond"/>
          <w:b/>
          <w:color w:val="FF0000"/>
          <w:sz w:val="18"/>
          <w:szCs w:val="18"/>
          <w:u w:val="single"/>
        </w:rPr>
        <w:t>.</w:t>
      </w:r>
    </w:p>
    <w:p w:rsidR="003535E6" w:rsidRPr="008817D6" w:rsidRDefault="003535E6" w:rsidP="003535E6">
      <w:pPr>
        <w:adjustRightInd w:val="0"/>
        <w:rPr>
          <w:rFonts w:ascii="Garamond" w:hAnsi="Garamond" w:cs="Garamond"/>
          <w:color w:val="FF0000"/>
          <w:sz w:val="24"/>
          <w:szCs w:val="24"/>
        </w:rPr>
      </w:pPr>
    </w:p>
    <w:p w:rsidR="003535E6" w:rsidRDefault="003535E6" w:rsidP="003535E6">
      <w:pPr>
        <w:widowControl w:val="0"/>
        <w:ind w:left="360"/>
        <w:rPr>
          <w:sz w:val="24"/>
          <w:szCs w:val="18"/>
        </w:rPr>
      </w:pPr>
    </w:p>
    <w:p w:rsidR="00D96E11" w:rsidRDefault="00D96E11" w:rsidP="003535E6">
      <w:pPr>
        <w:widowControl w:val="0"/>
        <w:ind w:left="360"/>
        <w:rPr>
          <w:sz w:val="24"/>
          <w:szCs w:val="18"/>
        </w:rPr>
      </w:pPr>
    </w:p>
    <w:p w:rsidR="00D96E11" w:rsidRDefault="004D2F7E" w:rsidP="003535E6">
      <w:pPr>
        <w:widowControl w:val="0"/>
        <w:ind w:left="360"/>
        <w:rPr>
          <w:sz w:val="24"/>
          <w:szCs w:val="18"/>
        </w:rPr>
      </w:pPr>
      <w:r>
        <w:rPr>
          <w:sz w:val="24"/>
          <w:szCs w:val="18"/>
        </w:rPr>
        <w:t>Adjust content area:</w:t>
      </w:r>
    </w:p>
    <w:p w:rsidR="00E36814" w:rsidRDefault="00E36814" w:rsidP="003535E6">
      <w:pPr>
        <w:widowControl w:val="0"/>
        <w:rPr>
          <w:sz w:val="24"/>
          <w:szCs w:val="18"/>
        </w:rPr>
      </w:pPr>
      <w:r>
        <w:rPr>
          <w:b/>
          <w:bCs/>
          <w:sz w:val="24"/>
          <w:szCs w:val="18"/>
        </w:rPr>
        <w:t>From</w:t>
      </w:r>
      <w:r>
        <w:rPr>
          <w:sz w:val="24"/>
          <w:szCs w:val="18"/>
        </w:rPr>
        <w:t xml:space="preserve"> </w:t>
      </w:r>
      <w:r>
        <w:rPr>
          <w:sz w:val="18"/>
          <w:szCs w:val="18"/>
        </w:rPr>
        <w:t>(as listed in catalog and on AR)</w:t>
      </w:r>
    </w:p>
    <w:p w:rsidR="00167243" w:rsidRDefault="00167243" w:rsidP="00167243">
      <w:pPr>
        <w:adjustRightInd w:val="0"/>
        <w:rPr>
          <w:rFonts w:ascii="AGaramondPro-Semibold" w:hAnsi="AGaramondPro-Semibold" w:cs="AGaramondPro-Semibold"/>
        </w:rPr>
      </w:pPr>
      <w:r>
        <w:rPr>
          <w:rFonts w:ascii="AGaramondPro-Semibold" w:hAnsi="AGaramondPro-Semibold" w:cs="AGaramondPro-Semibold"/>
        </w:rPr>
        <w:t>SOCIAL STUDIES-BROADFIELD POLITICAL SCIENCE</w:t>
      </w:r>
    </w:p>
    <w:p w:rsidR="00167243" w:rsidRDefault="00167243" w:rsidP="00167243">
      <w:pPr>
        <w:adjustRightInd w:val="0"/>
        <w:rPr>
          <w:rFonts w:ascii="AGaramondPro-Semibold" w:hAnsi="AGaramondPro-Semibold" w:cs="AGaramondPro-Semibold"/>
        </w:rPr>
      </w:pPr>
      <w:r>
        <w:rPr>
          <w:rFonts w:ascii="AGaramondPro-Semibold" w:hAnsi="AGaramondPro-Semibold" w:cs="AGaramondPro-Semibold"/>
        </w:rPr>
        <w:lastRenderedPageBreak/>
        <w:t>I EMPHASIS (BSE)</w:t>
      </w:r>
    </w:p>
    <w:p w:rsidR="00167243" w:rsidRDefault="00167243" w:rsidP="00167243">
      <w:pPr>
        <w:adjustRightInd w:val="0"/>
        <w:rPr>
          <w:rFonts w:ascii="Garamond" w:hAnsi="Garamond" w:cs="Garamond"/>
          <w:sz w:val="18"/>
          <w:szCs w:val="18"/>
        </w:rPr>
      </w:pPr>
      <w:r>
        <w:rPr>
          <w:rFonts w:ascii="Garamond" w:hAnsi="Garamond" w:cs="Garamond"/>
          <w:sz w:val="18"/>
          <w:szCs w:val="18"/>
        </w:rPr>
        <w:t>LICENSURE - 42 UNITS</w:t>
      </w:r>
    </w:p>
    <w:p w:rsidR="00167243" w:rsidRDefault="00167243" w:rsidP="00167243">
      <w:pPr>
        <w:adjustRightInd w:val="0"/>
        <w:rPr>
          <w:rFonts w:ascii="Garamond" w:hAnsi="Garamond" w:cs="Garamond"/>
          <w:sz w:val="18"/>
          <w:szCs w:val="18"/>
        </w:rPr>
      </w:pPr>
      <w:r>
        <w:rPr>
          <w:rFonts w:ascii="Garamond" w:hAnsi="Garamond" w:cs="Garamond"/>
          <w:sz w:val="18"/>
          <w:szCs w:val="18"/>
        </w:rPr>
        <w:t>1. SECNDED 466</w:t>
      </w:r>
    </w:p>
    <w:p w:rsidR="00167243" w:rsidRDefault="00167243" w:rsidP="00167243">
      <w:pPr>
        <w:adjustRightInd w:val="0"/>
        <w:rPr>
          <w:rFonts w:ascii="Garamond" w:hAnsi="Garamond" w:cs="Garamond"/>
          <w:sz w:val="18"/>
          <w:szCs w:val="18"/>
        </w:rPr>
      </w:pPr>
      <w:r>
        <w:rPr>
          <w:rFonts w:ascii="Garamond" w:hAnsi="Garamond" w:cs="Garamond"/>
          <w:sz w:val="18"/>
          <w:szCs w:val="18"/>
        </w:rPr>
        <w:t>2. EDFOUND 243 OR EDFOUND 445</w:t>
      </w:r>
    </w:p>
    <w:p w:rsidR="00167243" w:rsidRDefault="00167243" w:rsidP="00167243">
      <w:pPr>
        <w:adjustRightInd w:val="0"/>
        <w:rPr>
          <w:rFonts w:ascii="Garamond" w:hAnsi="Garamond" w:cs="Garamond"/>
          <w:sz w:val="18"/>
          <w:szCs w:val="18"/>
        </w:rPr>
      </w:pPr>
      <w:r>
        <w:rPr>
          <w:rFonts w:ascii="Garamond" w:hAnsi="Garamond" w:cs="Garamond"/>
          <w:sz w:val="18"/>
          <w:szCs w:val="18"/>
        </w:rPr>
        <w:t>3. CIFLD 210</w:t>
      </w:r>
    </w:p>
    <w:p w:rsidR="00167243" w:rsidRDefault="00167243" w:rsidP="00167243">
      <w:pPr>
        <w:adjustRightInd w:val="0"/>
        <w:rPr>
          <w:rFonts w:ascii="Garamond" w:hAnsi="Garamond" w:cs="Garamond"/>
          <w:sz w:val="18"/>
          <w:szCs w:val="18"/>
        </w:rPr>
      </w:pPr>
      <w:r>
        <w:rPr>
          <w:rFonts w:ascii="Garamond" w:hAnsi="Garamond" w:cs="Garamond"/>
          <w:sz w:val="18"/>
          <w:szCs w:val="18"/>
        </w:rPr>
        <w:t>4. STUDENT TEACHING</w:t>
      </w:r>
    </w:p>
    <w:p w:rsidR="00167243" w:rsidRDefault="00167243" w:rsidP="00167243">
      <w:pPr>
        <w:adjustRightInd w:val="0"/>
        <w:rPr>
          <w:rFonts w:ascii="Garamond" w:hAnsi="Garamond" w:cs="Garamond"/>
          <w:sz w:val="18"/>
          <w:szCs w:val="18"/>
        </w:rPr>
      </w:pPr>
      <w:r>
        <w:rPr>
          <w:rFonts w:ascii="Garamond" w:hAnsi="Garamond" w:cs="Garamond"/>
          <w:sz w:val="18"/>
          <w:szCs w:val="18"/>
        </w:rPr>
        <w:t>A. SELECT 2 OR 12 UNITS FROM CIFLD 412</w:t>
      </w:r>
    </w:p>
    <w:p w:rsidR="00167243" w:rsidRDefault="00167243" w:rsidP="00167243">
      <w:pPr>
        <w:adjustRightInd w:val="0"/>
        <w:rPr>
          <w:rFonts w:ascii="Garamond" w:hAnsi="Garamond" w:cs="Garamond"/>
          <w:sz w:val="18"/>
          <w:szCs w:val="18"/>
        </w:rPr>
      </w:pPr>
      <w:r>
        <w:rPr>
          <w:rFonts w:ascii="Garamond" w:hAnsi="Garamond" w:cs="Garamond"/>
          <w:sz w:val="18"/>
          <w:szCs w:val="18"/>
        </w:rPr>
        <w:t>B. SELECT 2 OR 12 UNITS FROM CIFLD 414</w:t>
      </w:r>
    </w:p>
    <w:p w:rsidR="00167243" w:rsidRDefault="00167243" w:rsidP="00167243">
      <w:pPr>
        <w:adjustRightInd w:val="0"/>
        <w:rPr>
          <w:rFonts w:ascii="Garamond" w:hAnsi="Garamond" w:cs="Garamond"/>
          <w:sz w:val="18"/>
          <w:szCs w:val="18"/>
        </w:rPr>
      </w:pPr>
      <w:r>
        <w:rPr>
          <w:rFonts w:ascii="Garamond" w:hAnsi="Garamond" w:cs="Garamond"/>
          <w:sz w:val="18"/>
          <w:szCs w:val="18"/>
        </w:rPr>
        <w:t>5. SECNDED 430</w:t>
      </w:r>
    </w:p>
    <w:p w:rsidR="00167243" w:rsidRDefault="00167243" w:rsidP="00167243">
      <w:pPr>
        <w:adjustRightInd w:val="0"/>
        <w:rPr>
          <w:rFonts w:ascii="Garamond" w:hAnsi="Garamond" w:cs="Garamond"/>
          <w:sz w:val="18"/>
          <w:szCs w:val="18"/>
        </w:rPr>
      </w:pPr>
      <w:r>
        <w:rPr>
          <w:rFonts w:ascii="Garamond" w:hAnsi="Garamond" w:cs="Garamond"/>
          <w:sz w:val="18"/>
          <w:szCs w:val="18"/>
        </w:rPr>
        <w:t>6. GEOGRPY 252 (GS) OR BIOLOGY 214 (GM)</w:t>
      </w:r>
    </w:p>
    <w:p w:rsidR="00167243" w:rsidRDefault="00167243" w:rsidP="00167243">
      <w:pPr>
        <w:adjustRightInd w:val="0"/>
        <w:rPr>
          <w:rFonts w:ascii="Garamond" w:hAnsi="Garamond" w:cs="Garamond"/>
          <w:sz w:val="18"/>
          <w:szCs w:val="18"/>
        </w:rPr>
      </w:pPr>
      <w:r>
        <w:rPr>
          <w:rFonts w:ascii="Garamond" w:hAnsi="Garamond" w:cs="Garamond"/>
          <w:sz w:val="18"/>
          <w:szCs w:val="18"/>
        </w:rPr>
        <w:t>7. ECON 213 OR ECON 234</w:t>
      </w:r>
    </w:p>
    <w:p w:rsidR="00167243" w:rsidRDefault="00167243" w:rsidP="00167243">
      <w:pPr>
        <w:adjustRightInd w:val="0"/>
        <w:rPr>
          <w:rFonts w:ascii="Garamond" w:hAnsi="Garamond" w:cs="Garamond"/>
          <w:sz w:val="18"/>
          <w:szCs w:val="18"/>
        </w:rPr>
      </w:pPr>
      <w:r>
        <w:rPr>
          <w:rFonts w:ascii="Garamond" w:hAnsi="Garamond" w:cs="Garamond"/>
          <w:sz w:val="18"/>
          <w:szCs w:val="18"/>
        </w:rPr>
        <w:t>8. EDFOUND 212 AND EDFOUND 425</w:t>
      </w:r>
    </w:p>
    <w:p w:rsidR="00167243" w:rsidRDefault="00167243" w:rsidP="00167243">
      <w:pPr>
        <w:adjustRightInd w:val="0"/>
        <w:rPr>
          <w:rFonts w:ascii="Garamond" w:hAnsi="Garamond" w:cs="Garamond"/>
          <w:sz w:val="18"/>
          <w:szCs w:val="18"/>
        </w:rPr>
      </w:pPr>
      <w:r>
        <w:rPr>
          <w:rFonts w:ascii="Garamond" w:hAnsi="Garamond" w:cs="Garamond"/>
          <w:sz w:val="18"/>
          <w:szCs w:val="18"/>
        </w:rPr>
        <w:t>9. SELECT 3 UNITS FROM COURSE CIFLD 492</w:t>
      </w:r>
    </w:p>
    <w:p w:rsidR="00167243" w:rsidRDefault="00167243" w:rsidP="00167243">
      <w:pPr>
        <w:adjustRightInd w:val="0"/>
        <w:rPr>
          <w:rFonts w:ascii="Garamond" w:hAnsi="Garamond" w:cs="Garamond"/>
          <w:sz w:val="18"/>
          <w:szCs w:val="18"/>
        </w:rPr>
      </w:pPr>
      <w:r>
        <w:rPr>
          <w:rFonts w:ascii="Garamond" w:hAnsi="Garamond" w:cs="Garamond"/>
          <w:sz w:val="18"/>
          <w:szCs w:val="18"/>
        </w:rPr>
        <w:t>10. SELECT 3 UNITS FROM SPECED 205</w:t>
      </w:r>
    </w:p>
    <w:p w:rsidR="00D96E11" w:rsidRDefault="00D96E11" w:rsidP="00167243">
      <w:pPr>
        <w:adjustRightInd w:val="0"/>
        <w:rPr>
          <w:rFonts w:ascii="Garamond" w:hAnsi="Garamond" w:cs="Garamond"/>
          <w:sz w:val="18"/>
          <w:szCs w:val="18"/>
        </w:rPr>
      </w:pPr>
    </w:p>
    <w:p w:rsidR="00167243" w:rsidRDefault="00167243" w:rsidP="00167243">
      <w:pPr>
        <w:adjustRightInd w:val="0"/>
        <w:rPr>
          <w:rFonts w:ascii="Garamond" w:hAnsi="Garamond" w:cs="Garamond"/>
          <w:sz w:val="18"/>
          <w:szCs w:val="18"/>
        </w:rPr>
      </w:pPr>
      <w:r>
        <w:rPr>
          <w:rFonts w:ascii="Garamond" w:hAnsi="Garamond" w:cs="Garamond"/>
          <w:sz w:val="18"/>
          <w:szCs w:val="18"/>
        </w:rPr>
        <w:t>MAJOR - 54 UNITS</w:t>
      </w:r>
    </w:p>
    <w:p w:rsidR="00167243" w:rsidRDefault="00167243" w:rsidP="00167243">
      <w:pPr>
        <w:adjustRightInd w:val="0"/>
        <w:rPr>
          <w:rFonts w:ascii="Garamond" w:hAnsi="Garamond" w:cs="Garamond"/>
          <w:sz w:val="18"/>
          <w:szCs w:val="18"/>
        </w:rPr>
      </w:pPr>
      <w:r>
        <w:rPr>
          <w:rFonts w:ascii="Garamond" w:hAnsi="Garamond" w:cs="Garamond"/>
          <w:sz w:val="18"/>
          <w:szCs w:val="18"/>
        </w:rPr>
        <w:t>1. POLISCI 141 AND POLISCI 301</w:t>
      </w:r>
    </w:p>
    <w:p w:rsidR="00167243" w:rsidRDefault="00167243" w:rsidP="00167243">
      <w:pPr>
        <w:adjustRightInd w:val="0"/>
        <w:rPr>
          <w:rFonts w:ascii="Garamond" w:hAnsi="Garamond" w:cs="Garamond"/>
          <w:sz w:val="18"/>
          <w:szCs w:val="18"/>
        </w:rPr>
      </w:pPr>
      <w:r>
        <w:rPr>
          <w:rFonts w:ascii="Garamond" w:hAnsi="Garamond" w:cs="Garamond"/>
          <w:sz w:val="18"/>
          <w:szCs w:val="18"/>
        </w:rPr>
        <w:t>2. SELECT 3 UNITS FROM COURSES AREA 1-AMER GOVMT</w:t>
      </w:r>
    </w:p>
    <w:p w:rsidR="00167243" w:rsidRDefault="00167243" w:rsidP="00167243">
      <w:pPr>
        <w:adjustRightInd w:val="0"/>
        <w:rPr>
          <w:rFonts w:ascii="Garamond" w:hAnsi="Garamond" w:cs="Garamond"/>
          <w:sz w:val="18"/>
          <w:szCs w:val="18"/>
        </w:rPr>
      </w:pPr>
      <w:r>
        <w:rPr>
          <w:rFonts w:ascii="Garamond" w:hAnsi="Garamond" w:cs="Garamond"/>
          <w:sz w:val="18"/>
          <w:szCs w:val="18"/>
        </w:rPr>
        <w:t>POLISCI 315, POLISCI 317, POLISCI 318, POLISCI 319, POLISCI</w:t>
      </w:r>
    </w:p>
    <w:p w:rsidR="00167243" w:rsidRDefault="00167243" w:rsidP="00167243">
      <w:pPr>
        <w:adjustRightInd w:val="0"/>
        <w:rPr>
          <w:rFonts w:ascii="Garamond" w:hAnsi="Garamond" w:cs="Garamond"/>
          <w:sz w:val="18"/>
          <w:szCs w:val="18"/>
        </w:rPr>
      </w:pPr>
      <w:r>
        <w:rPr>
          <w:rFonts w:ascii="Garamond" w:hAnsi="Garamond" w:cs="Garamond"/>
          <w:sz w:val="18"/>
          <w:szCs w:val="18"/>
        </w:rPr>
        <w:t>321, POLISCI 344, POLISCI 357, POLISCI 413, POLISCI 414,</w:t>
      </w:r>
    </w:p>
    <w:p w:rsidR="00167243" w:rsidRDefault="00167243" w:rsidP="00167243">
      <w:pPr>
        <w:adjustRightInd w:val="0"/>
        <w:rPr>
          <w:rFonts w:ascii="Garamond" w:hAnsi="Garamond" w:cs="Garamond"/>
          <w:sz w:val="18"/>
          <w:szCs w:val="18"/>
        </w:rPr>
      </w:pPr>
      <w:r>
        <w:rPr>
          <w:rFonts w:ascii="Garamond" w:hAnsi="Garamond" w:cs="Garamond"/>
          <w:sz w:val="18"/>
          <w:szCs w:val="18"/>
        </w:rPr>
        <w:t>POLISCI 415, POLISCI 416, POLISCI 419 AND POLISCI 446</w:t>
      </w:r>
    </w:p>
    <w:p w:rsidR="00167243" w:rsidRDefault="00167243" w:rsidP="00167243">
      <w:pPr>
        <w:adjustRightInd w:val="0"/>
        <w:rPr>
          <w:rFonts w:ascii="Garamond" w:hAnsi="Garamond" w:cs="Garamond"/>
          <w:sz w:val="18"/>
          <w:szCs w:val="18"/>
        </w:rPr>
      </w:pPr>
      <w:r>
        <w:rPr>
          <w:rFonts w:ascii="Garamond" w:hAnsi="Garamond" w:cs="Garamond"/>
          <w:sz w:val="18"/>
          <w:szCs w:val="18"/>
        </w:rPr>
        <w:t>3. SELECT 3 UNITS FROM COURSES AREA 2-PUB POLICY</w:t>
      </w:r>
    </w:p>
    <w:p w:rsidR="00167243" w:rsidRDefault="00167243" w:rsidP="00167243">
      <w:pPr>
        <w:adjustRightInd w:val="0"/>
        <w:rPr>
          <w:rFonts w:ascii="Garamond" w:hAnsi="Garamond" w:cs="Garamond"/>
          <w:sz w:val="18"/>
          <w:szCs w:val="18"/>
        </w:rPr>
      </w:pPr>
      <w:r>
        <w:rPr>
          <w:rFonts w:ascii="Garamond" w:hAnsi="Garamond" w:cs="Garamond"/>
          <w:sz w:val="18"/>
          <w:szCs w:val="18"/>
        </w:rPr>
        <w:t>&amp; ADMIN</w:t>
      </w:r>
    </w:p>
    <w:p w:rsidR="00167243" w:rsidRDefault="00167243" w:rsidP="00167243">
      <w:pPr>
        <w:adjustRightInd w:val="0"/>
        <w:rPr>
          <w:rFonts w:ascii="Garamond" w:hAnsi="Garamond" w:cs="Garamond"/>
          <w:sz w:val="18"/>
          <w:szCs w:val="18"/>
        </w:rPr>
      </w:pPr>
      <w:r>
        <w:rPr>
          <w:rFonts w:ascii="Garamond" w:hAnsi="Garamond" w:cs="Garamond"/>
          <w:sz w:val="18"/>
          <w:szCs w:val="18"/>
        </w:rPr>
        <w:t>POLISCI 316, POLISCI 320, POLISCI 330, POLISCI 421, POLISCI</w:t>
      </w:r>
    </w:p>
    <w:p w:rsidR="00167243" w:rsidRDefault="00167243" w:rsidP="00167243">
      <w:pPr>
        <w:adjustRightInd w:val="0"/>
        <w:rPr>
          <w:rFonts w:ascii="Garamond" w:hAnsi="Garamond" w:cs="Garamond"/>
          <w:sz w:val="18"/>
          <w:szCs w:val="18"/>
        </w:rPr>
      </w:pPr>
      <w:r>
        <w:rPr>
          <w:rFonts w:ascii="Garamond" w:hAnsi="Garamond" w:cs="Garamond"/>
          <w:sz w:val="18"/>
          <w:szCs w:val="18"/>
        </w:rPr>
        <w:t>430, POLISCI 440 AND POLISCI 489</w:t>
      </w:r>
    </w:p>
    <w:p w:rsidR="00167243" w:rsidRDefault="00167243" w:rsidP="00167243">
      <w:pPr>
        <w:adjustRightInd w:val="0"/>
        <w:rPr>
          <w:rFonts w:ascii="Garamond" w:hAnsi="Garamond" w:cs="Garamond"/>
          <w:sz w:val="18"/>
          <w:szCs w:val="18"/>
        </w:rPr>
      </w:pPr>
      <w:r>
        <w:rPr>
          <w:rFonts w:ascii="Garamond" w:hAnsi="Garamond" w:cs="Garamond"/>
          <w:sz w:val="18"/>
          <w:szCs w:val="18"/>
        </w:rPr>
        <w:t>4. SELECT 3 UNITS FROM COURSES AREA 3-COMPARATIVE</w:t>
      </w:r>
    </w:p>
    <w:p w:rsidR="00167243" w:rsidRDefault="00167243" w:rsidP="00167243">
      <w:pPr>
        <w:adjustRightInd w:val="0"/>
        <w:rPr>
          <w:rFonts w:ascii="Garamond" w:hAnsi="Garamond" w:cs="Garamond"/>
          <w:sz w:val="18"/>
          <w:szCs w:val="18"/>
        </w:rPr>
      </w:pPr>
      <w:r>
        <w:rPr>
          <w:rFonts w:ascii="Garamond" w:hAnsi="Garamond" w:cs="Garamond"/>
          <w:sz w:val="18"/>
          <w:szCs w:val="18"/>
        </w:rPr>
        <w:t>GOVERNMENT</w:t>
      </w:r>
    </w:p>
    <w:p w:rsidR="00167243" w:rsidRDefault="00167243" w:rsidP="00167243">
      <w:pPr>
        <w:adjustRightInd w:val="0"/>
        <w:rPr>
          <w:rFonts w:ascii="Garamond" w:hAnsi="Garamond" w:cs="Garamond"/>
          <w:sz w:val="18"/>
          <w:szCs w:val="18"/>
        </w:rPr>
      </w:pPr>
      <w:r>
        <w:rPr>
          <w:rFonts w:ascii="Garamond" w:hAnsi="Garamond" w:cs="Garamond"/>
          <w:sz w:val="18"/>
          <w:szCs w:val="18"/>
        </w:rPr>
        <w:t>POLISCI 352, POLISCI 460, POLISCI 461, POLISCI 471 AND</w:t>
      </w:r>
    </w:p>
    <w:p w:rsidR="00167243" w:rsidRDefault="00167243" w:rsidP="00167243">
      <w:pPr>
        <w:adjustRightInd w:val="0"/>
        <w:rPr>
          <w:rFonts w:ascii="Garamond" w:hAnsi="Garamond" w:cs="Garamond"/>
          <w:sz w:val="18"/>
          <w:szCs w:val="18"/>
        </w:rPr>
      </w:pPr>
      <w:r>
        <w:rPr>
          <w:rFonts w:ascii="Garamond" w:hAnsi="Garamond" w:cs="Garamond"/>
          <w:sz w:val="18"/>
          <w:szCs w:val="18"/>
        </w:rPr>
        <w:t>POLISCI 472</w:t>
      </w:r>
    </w:p>
    <w:p w:rsidR="00167243" w:rsidRDefault="00167243" w:rsidP="00167243">
      <w:pPr>
        <w:adjustRightInd w:val="0"/>
        <w:rPr>
          <w:rFonts w:ascii="Garamond" w:hAnsi="Garamond" w:cs="Garamond"/>
          <w:sz w:val="18"/>
          <w:szCs w:val="18"/>
        </w:rPr>
      </w:pPr>
      <w:r>
        <w:rPr>
          <w:rFonts w:ascii="Garamond" w:hAnsi="Garamond" w:cs="Garamond"/>
          <w:sz w:val="18"/>
          <w:szCs w:val="18"/>
        </w:rPr>
        <w:t>5. SELECT 3 UNITS FROM COURSES AREA 4-INTERNATNL</w:t>
      </w:r>
    </w:p>
    <w:p w:rsidR="00167243" w:rsidRDefault="00167243" w:rsidP="00167243">
      <w:pPr>
        <w:adjustRightInd w:val="0"/>
        <w:rPr>
          <w:rFonts w:ascii="Garamond" w:hAnsi="Garamond" w:cs="Garamond"/>
          <w:sz w:val="18"/>
          <w:szCs w:val="18"/>
        </w:rPr>
      </w:pPr>
      <w:r>
        <w:rPr>
          <w:rFonts w:ascii="Garamond" w:hAnsi="Garamond" w:cs="Garamond"/>
          <w:sz w:val="18"/>
          <w:szCs w:val="18"/>
        </w:rPr>
        <w:t>RELATIONS</w:t>
      </w:r>
    </w:p>
    <w:p w:rsidR="00167243" w:rsidRPr="00D96E11" w:rsidRDefault="00167243" w:rsidP="00167243">
      <w:pPr>
        <w:adjustRightInd w:val="0"/>
        <w:rPr>
          <w:rFonts w:ascii="Garamond" w:hAnsi="Garamond" w:cs="Garamond"/>
          <w:b/>
          <w:strike/>
          <w:sz w:val="18"/>
          <w:szCs w:val="18"/>
        </w:rPr>
      </w:pPr>
      <w:r>
        <w:rPr>
          <w:rFonts w:ascii="Garamond" w:hAnsi="Garamond" w:cs="Garamond"/>
          <w:sz w:val="18"/>
          <w:szCs w:val="18"/>
        </w:rPr>
        <w:t xml:space="preserve">POLISCI 340, POLISCI 350, POLISCI 351, POLISCI 457, </w:t>
      </w:r>
      <w:r w:rsidRPr="00D96E11">
        <w:rPr>
          <w:rFonts w:ascii="Garamond" w:hAnsi="Garamond" w:cs="Garamond"/>
          <w:b/>
          <w:strike/>
          <w:sz w:val="18"/>
          <w:szCs w:val="18"/>
        </w:rPr>
        <w:t>POLISCI</w:t>
      </w:r>
    </w:p>
    <w:p w:rsidR="00167243" w:rsidRDefault="00167243" w:rsidP="00167243">
      <w:pPr>
        <w:adjustRightInd w:val="0"/>
        <w:rPr>
          <w:rFonts w:ascii="Garamond" w:hAnsi="Garamond" w:cs="Garamond"/>
          <w:sz w:val="18"/>
          <w:szCs w:val="18"/>
        </w:rPr>
      </w:pPr>
      <w:r w:rsidRPr="00D96E11">
        <w:rPr>
          <w:rFonts w:ascii="Garamond" w:hAnsi="Garamond" w:cs="Garamond"/>
          <w:b/>
          <w:strike/>
          <w:sz w:val="18"/>
          <w:szCs w:val="18"/>
        </w:rPr>
        <w:t>462,</w:t>
      </w:r>
      <w:r>
        <w:rPr>
          <w:rFonts w:ascii="Garamond" w:hAnsi="Garamond" w:cs="Garamond"/>
          <w:sz w:val="18"/>
          <w:szCs w:val="18"/>
        </w:rPr>
        <w:t xml:space="preserve"> POLISCI 463 AND POLISCI 464</w:t>
      </w:r>
    </w:p>
    <w:p w:rsidR="00167243" w:rsidRDefault="00167243" w:rsidP="00167243">
      <w:pPr>
        <w:adjustRightInd w:val="0"/>
        <w:rPr>
          <w:rFonts w:ascii="Garamond" w:hAnsi="Garamond" w:cs="Garamond"/>
          <w:sz w:val="18"/>
          <w:szCs w:val="18"/>
        </w:rPr>
      </w:pPr>
      <w:r>
        <w:rPr>
          <w:rFonts w:ascii="Garamond" w:hAnsi="Garamond" w:cs="Garamond"/>
          <w:sz w:val="18"/>
          <w:szCs w:val="18"/>
        </w:rPr>
        <w:t>6. SELECT 3 UNITS FROM COURSES AREA 5-POL THEORY</w:t>
      </w:r>
    </w:p>
    <w:p w:rsidR="00167243" w:rsidRDefault="00167243" w:rsidP="00167243">
      <w:pPr>
        <w:adjustRightInd w:val="0"/>
        <w:rPr>
          <w:rFonts w:ascii="Garamond" w:hAnsi="Garamond" w:cs="Garamond"/>
          <w:sz w:val="18"/>
          <w:szCs w:val="18"/>
        </w:rPr>
      </w:pPr>
      <w:r>
        <w:rPr>
          <w:rFonts w:ascii="Garamond" w:hAnsi="Garamond" w:cs="Garamond"/>
          <w:sz w:val="18"/>
          <w:szCs w:val="18"/>
        </w:rPr>
        <w:t xml:space="preserve">POLISCI 365, POLISCI 411, POLISCI 412 </w:t>
      </w:r>
      <w:r w:rsidRPr="00D96E11">
        <w:rPr>
          <w:rFonts w:ascii="Garamond" w:hAnsi="Garamond" w:cs="Garamond"/>
          <w:b/>
          <w:strike/>
          <w:sz w:val="18"/>
          <w:szCs w:val="18"/>
        </w:rPr>
        <w:t>OR</w:t>
      </w:r>
      <w:r>
        <w:rPr>
          <w:rFonts w:ascii="Garamond" w:hAnsi="Garamond" w:cs="Garamond"/>
          <w:sz w:val="18"/>
          <w:szCs w:val="18"/>
        </w:rPr>
        <w:t xml:space="preserve"> POLISCI 420</w:t>
      </w:r>
    </w:p>
    <w:p w:rsidR="00167243" w:rsidRDefault="00167243" w:rsidP="00167243">
      <w:pPr>
        <w:adjustRightInd w:val="0"/>
        <w:rPr>
          <w:rFonts w:ascii="Garamond" w:hAnsi="Garamond" w:cs="Garamond"/>
          <w:sz w:val="18"/>
          <w:szCs w:val="18"/>
        </w:rPr>
      </w:pPr>
      <w:r>
        <w:rPr>
          <w:rFonts w:ascii="Garamond" w:hAnsi="Garamond" w:cs="Garamond"/>
          <w:sz w:val="18"/>
          <w:szCs w:val="18"/>
        </w:rPr>
        <w:t>7. SELECT 13 ELECTIVE UNITS FROM THE POLITICAL SCIENCE</w:t>
      </w:r>
    </w:p>
    <w:p w:rsidR="00167243" w:rsidRDefault="00167243" w:rsidP="00167243">
      <w:pPr>
        <w:adjustRightInd w:val="0"/>
        <w:rPr>
          <w:rFonts w:ascii="Garamond" w:hAnsi="Garamond" w:cs="Garamond"/>
          <w:sz w:val="18"/>
          <w:szCs w:val="18"/>
        </w:rPr>
      </w:pPr>
      <w:r>
        <w:rPr>
          <w:rFonts w:ascii="Garamond" w:hAnsi="Garamond" w:cs="Garamond"/>
          <w:sz w:val="18"/>
          <w:szCs w:val="18"/>
        </w:rPr>
        <w:t>DEPARTMENT EXCLUDING GENED 140</w:t>
      </w:r>
    </w:p>
    <w:p w:rsidR="00167243" w:rsidRDefault="00167243" w:rsidP="00167243">
      <w:pPr>
        <w:adjustRightInd w:val="0"/>
        <w:rPr>
          <w:rFonts w:ascii="Garamond" w:hAnsi="Garamond" w:cs="Garamond"/>
          <w:sz w:val="18"/>
          <w:szCs w:val="18"/>
        </w:rPr>
      </w:pPr>
      <w:r>
        <w:rPr>
          <w:rFonts w:ascii="Garamond" w:hAnsi="Garamond" w:cs="Garamond"/>
          <w:sz w:val="18"/>
          <w:szCs w:val="18"/>
        </w:rPr>
        <w:t>8. SELECT 20 UNITS FROM AT LEAST 2 DEPARTMENTS:</w:t>
      </w:r>
    </w:p>
    <w:p w:rsidR="00167243" w:rsidRDefault="00167243" w:rsidP="00167243">
      <w:pPr>
        <w:adjustRightInd w:val="0"/>
        <w:rPr>
          <w:rFonts w:ascii="Garamond" w:hAnsi="Garamond" w:cs="Garamond"/>
          <w:sz w:val="18"/>
          <w:szCs w:val="18"/>
        </w:rPr>
      </w:pPr>
      <w:r>
        <w:rPr>
          <w:rFonts w:ascii="Garamond" w:hAnsi="Garamond" w:cs="Garamond"/>
          <w:sz w:val="18"/>
          <w:szCs w:val="18"/>
        </w:rPr>
        <w:t>ANTHROPOLOGY, ECONOMICS, GEOGRAPHY, HISTORY,</w:t>
      </w:r>
    </w:p>
    <w:p w:rsidR="00E36814" w:rsidRDefault="00167243" w:rsidP="00167243">
      <w:pPr>
        <w:widowControl w:val="0"/>
        <w:ind w:left="360"/>
        <w:rPr>
          <w:sz w:val="24"/>
          <w:szCs w:val="18"/>
        </w:rPr>
      </w:pPr>
      <w:r>
        <w:rPr>
          <w:rFonts w:ascii="Garamond" w:hAnsi="Garamond" w:cs="Garamond"/>
          <w:sz w:val="18"/>
          <w:szCs w:val="18"/>
        </w:rPr>
        <w:t>PSYCHOLOGY AND SOCIOLOGY</w:t>
      </w:r>
    </w:p>
    <w:p w:rsidR="00E36814" w:rsidRDefault="00E36814">
      <w:pPr>
        <w:widowControl w:val="0"/>
        <w:ind w:left="360"/>
        <w:rPr>
          <w:sz w:val="24"/>
          <w:szCs w:val="18"/>
        </w:rPr>
      </w:pPr>
    </w:p>
    <w:p w:rsidR="00E36814" w:rsidRDefault="00E36814">
      <w:pPr>
        <w:widowControl w:val="0"/>
        <w:ind w:left="360"/>
        <w:rPr>
          <w:sz w:val="18"/>
          <w:szCs w:val="18"/>
        </w:rPr>
      </w:pPr>
      <w:r>
        <w:rPr>
          <w:b/>
          <w:bCs/>
          <w:sz w:val="24"/>
          <w:szCs w:val="18"/>
        </w:rPr>
        <w:t>To</w:t>
      </w:r>
      <w:r>
        <w:rPr>
          <w:sz w:val="24"/>
          <w:szCs w:val="18"/>
        </w:rPr>
        <w:t xml:space="preserve"> </w:t>
      </w:r>
      <w:r>
        <w:rPr>
          <w:sz w:val="18"/>
          <w:szCs w:val="18"/>
        </w:rPr>
        <w:t>(to be listed in catalog and on AR)</w:t>
      </w:r>
    </w:p>
    <w:p w:rsidR="008817D6" w:rsidRPr="008817D6" w:rsidRDefault="008817D6" w:rsidP="008817D6">
      <w:pPr>
        <w:adjustRightInd w:val="0"/>
        <w:rPr>
          <w:rFonts w:ascii="Garamond" w:hAnsi="Garamond" w:cs="Garamond"/>
          <w:b/>
          <w:color w:val="FF0000"/>
          <w:sz w:val="18"/>
          <w:szCs w:val="18"/>
          <w:u w:val="single"/>
        </w:rPr>
      </w:pPr>
      <w:r w:rsidRPr="008817D6">
        <w:rPr>
          <w:rFonts w:ascii="AGaramondPro-Semibold" w:hAnsi="AGaramondPro-Semibold" w:cs="AGaramondPro-Semibold"/>
          <w:b/>
          <w:color w:val="FF0000"/>
          <w:sz w:val="18"/>
          <w:szCs w:val="18"/>
          <w:u w:val="single"/>
        </w:rPr>
        <w:t>SOCIAL STUDIES BROADFIELD MAJOR (BSE) – POLITICAL SCIENCE EMPHASIS</w:t>
      </w:r>
      <w:r w:rsidRPr="008817D6">
        <w:rPr>
          <w:rFonts w:ascii="Garamond" w:hAnsi="Garamond" w:cs="Garamond"/>
          <w:b/>
          <w:color w:val="FF0000"/>
          <w:sz w:val="18"/>
          <w:szCs w:val="18"/>
          <w:u w:val="single"/>
        </w:rPr>
        <w:t>.</w:t>
      </w:r>
    </w:p>
    <w:p w:rsidR="000840E9" w:rsidRDefault="000840E9" w:rsidP="007017BC">
      <w:pPr>
        <w:adjustRightInd w:val="0"/>
        <w:rPr>
          <w:rFonts w:ascii="Garamond" w:hAnsi="Garamond" w:cs="Garamond"/>
          <w:sz w:val="18"/>
          <w:szCs w:val="18"/>
        </w:rPr>
      </w:pPr>
    </w:p>
    <w:p w:rsidR="007017BC" w:rsidRDefault="007017BC" w:rsidP="007017BC">
      <w:pPr>
        <w:adjustRightInd w:val="0"/>
        <w:rPr>
          <w:rFonts w:ascii="Garamond" w:hAnsi="Garamond" w:cs="Garamond"/>
          <w:sz w:val="18"/>
          <w:szCs w:val="18"/>
        </w:rPr>
      </w:pPr>
      <w:r>
        <w:rPr>
          <w:rFonts w:ascii="Garamond" w:hAnsi="Garamond" w:cs="Garamond"/>
          <w:sz w:val="18"/>
          <w:szCs w:val="18"/>
        </w:rPr>
        <w:t>LICENSURE - 42 UNITS</w:t>
      </w:r>
    </w:p>
    <w:p w:rsidR="007017BC" w:rsidRDefault="007017BC" w:rsidP="007017BC">
      <w:pPr>
        <w:adjustRightInd w:val="0"/>
        <w:rPr>
          <w:rFonts w:ascii="Garamond" w:hAnsi="Garamond" w:cs="Garamond"/>
          <w:sz w:val="18"/>
          <w:szCs w:val="18"/>
        </w:rPr>
      </w:pPr>
      <w:r>
        <w:rPr>
          <w:rFonts w:ascii="Garamond" w:hAnsi="Garamond" w:cs="Garamond"/>
          <w:sz w:val="18"/>
          <w:szCs w:val="18"/>
        </w:rPr>
        <w:t>1. SECNDED 466</w:t>
      </w:r>
    </w:p>
    <w:p w:rsidR="007017BC" w:rsidRDefault="007017BC" w:rsidP="007017BC">
      <w:pPr>
        <w:adjustRightInd w:val="0"/>
        <w:rPr>
          <w:rFonts w:ascii="Garamond" w:hAnsi="Garamond" w:cs="Garamond"/>
          <w:sz w:val="18"/>
          <w:szCs w:val="18"/>
        </w:rPr>
      </w:pPr>
      <w:r>
        <w:rPr>
          <w:rFonts w:ascii="Garamond" w:hAnsi="Garamond" w:cs="Garamond"/>
          <w:sz w:val="18"/>
          <w:szCs w:val="18"/>
        </w:rPr>
        <w:t>2. EDFOUND 243 OR EDFOUND 445</w:t>
      </w:r>
    </w:p>
    <w:p w:rsidR="007017BC" w:rsidRDefault="007017BC" w:rsidP="007017BC">
      <w:pPr>
        <w:adjustRightInd w:val="0"/>
        <w:rPr>
          <w:rFonts w:ascii="Garamond" w:hAnsi="Garamond" w:cs="Garamond"/>
          <w:sz w:val="18"/>
          <w:szCs w:val="18"/>
        </w:rPr>
      </w:pPr>
      <w:r>
        <w:rPr>
          <w:rFonts w:ascii="Garamond" w:hAnsi="Garamond" w:cs="Garamond"/>
          <w:sz w:val="18"/>
          <w:szCs w:val="18"/>
        </w:rPr>
        <w:t>3. CIFLD 210</w:t>
      </w:r>
    </w:p>
    <w:p w:rsidR="007017BC" w:rsidRDefault="007017BC" w:rsidP="007017BC">
      <w:pPr>
        <w:adjustRightInd w:val="0"/>
        <w:rPr>
          <w:rFonts w:ascii="Garamond" w:hAnsi="Garamond" w:cs="Garamond"/>
          <w:sz w:val="18"/>
          <w:szCs w:val="18"/>
        </w:rPr>
      </w:pPr>
      <w:r>
        <w:rPr>
          <w:rFonts w:ascii="Garamond" w:hAnsi="Garamond" w:cs="Garamond"/>
          <w:sz w:val="18"/>
          <w:szCs w:val="18"/>
        </w:rPr>
        <w:t>4. STUDENT TEACHING</w:t>
      </w:r>
    </w:p>
    <w:p w:rsidR="007017BC" w:rsidRDefault="007017BC" w:rsidP="007017BC">
      <w:pPr>
        <w:adjustRightInd w:val="0"/>
        <w:rPr>
          <w:rFonts w:ascii="Garamond" w:hAnsi="Garamond" w:cs="Garamond"/>
          <w:sz w:val="18"/>
          <w:szCs w:val="18"/>
        </w:rPr>
      </w:pPr>
      <w:r>
        <w:rPr>
          <w:rFonts w:ascii="Garamond" w:hAnsi="Garamond" w:cs="Garamond"/>
          <w:sz w:val="18"/>
          <w:szCs w:val="18"/>
        </w:rPr>
        <w:t>A. SELECT 2 OR 12 UNITS FROM CIFLD 412</w:t>
      </w:r>
    </w:p>
    <w:p w:rsidR="007017BC" w:rsidRDefault="007017BC" w:rsidP="007017BC">
      <w:pPr>
        <w:adjustRightInd w:val="0"/>
        <w:rPr>
          <w:rFonts w:ascii="Garamond" w:hAnsi="Garamond" w:cs="Garamond"/>
          <w:sz w:val="18"/>
          <w:szCs w:val="18"/>
        </w:rPr>
      </w:pPr>
      <w:r>
        <w:rPr>
          <w:rFonts w:ascii="Garamond" w:hAnsi="Garamond" w:cs="Garamond"/>
          <w:sz w:val="18"/>
          <w:szCs w:val="18"/>
        </w:rPr>
        <w:t>B. SELECT 2 OR 12 UNITS FROM CIFLD 414</w:t>
      </w:r>
    </w:p>
    <w:p w:rsidR="007017BC" w:rsidRDefault="007017BC" w:rsidP="007017BC">
      <w:pPr>
        <w:adjustRightInd w:val="0"/>
        <w:rPr>
          <w:rFonts w:ascii="Garamond" w:hAnsi="Garamond" w:cs="Garamond"/>
          <w:sz w:val="18"/>
          <w:szCs w:val="18"/>
        </w:rPr>
      </w:pPr>
      <w:r>
        <w:rPr>
          <w:rFonts w:ascii="Garamond" w:hAnsi="Garamond" w:cs="Garamond"/>
          <w:sz w:val="18"/>
          <w:szCs w:val="18"/>
        </w:rPr>
        <w:t>5. SECNDED 430</w:t>
      </w:r>
    </w:p>
    <w:p w:rsidR="007017BC" w:rsidRDefault="007017BC" w:rsidP="007017BC">
      <w:pPr>
        <w:adjustRightInd w:val="0"/>
        <w:rPr>
          <w:rFonts w:ascii="Garamond" w:hAnsi="Garamond" w:cs="Garamond"/>
          <w:sz w:val="18"/>
          <w:szCs w:val="18"/>
        </w:rPr>
      </w:pPr>
      <w:r>
        <w:rPr>
          <w:rFonts w:ascii="Garamond" w:hAnsi="Garamond" w:cs="Garamond"/>
          <w:sz w:val="18"/>
          <w:szCs w:val="18"/>
        </w:rPr>
        <w:t>6. GEOGRPY 252 (GS) OR BIOLOGY 214 (GM)</w:t>
      </w:r>
    </w:p>
    <w:p w:rsidR="007017BC" w:rsidRDefault="007017BC" w:rsidP="007017BC">
      <w:pPr>
        <w:adjustRightInd w:val="0"/>
        <w:rPr>
          <w:rFonts w:ascii="Garamond" w:hAnsi="Garamond" w:cs="Garamond"/>
          <w:sz w:val="18"/>
          <w:szCs w:val="18"/>
        </w:rPr>
      </w:pPr>
      <w:r>
        <w:rPr>
          <w:rFonts w:ascii="Garamond" w:hAnsi="Garamond" w:cs="Garamond"/>
          <w:sz w:val="18"/>
          <w:szCs w:val="18"/>
        </w:rPr>
        <w:t>7. ECON 213 OR ECON 234</w:t>
      </w:r>
    </w:p>
    <w:p w:rsidR="007017BC" w:rsidRDefault="007017BC" w:rsidP="007017BC">
      <w:pPr>
        <w:adjustRightInd w:val="0"/>
        <w:rPr>
          <w:rFonts w:ascii="Garamond" w:hAnsi="Garamond" w:cs="Garamond"/>
          <w:sz w:val="18"/>
          <w:szCs w:val="18"/>
        </w:rPr>
      </w:pPr>
      <w:r>
        <w:rPr>
          <w:rFonts w:ascii="Garamond" w:hAnsi="Garamond" w:cs="Garamond"/>
          <w:sz w:val="18"/>
          <w:szCs w:val="18"/>
        </w:rPr>
        <w:t>8. EDFOUND 212 AND EDFOUND 425</w:t>
      </w:r>
    </w:p>
    <w:p w:rsidR="007017BC" w:rsidRDefault="007017BC" w:rsidP="007017BC">
      <w:pPr>
        <w:adjustRightInd w:val="0"/>
        <w:rPr>
          <w:rFonts w:ascii="Garamond" w:hAnsi="Garamond" w:cs="Garamond"/>
          <w:sz w:val="18"/>
          <w:szCs w:val="18"/>
        </w:rPr>
      </w:pPr>
      <w:r>
        <w:rPr>
          <w:rFonts w:ascii="Garamond" w:hAnsi="Garamond" w:cs="Garamond"/>
          <w:sz w:val="18"/>
          <w:szCs w:val="18"/>
        </w:rPr>
        <w:t>9. SELECT 3 UNITS FROM COURSE CIFLD 492</w:t>
      </w:r>
    </w:p>
    <w:p w:rsidR="007017BC" w:rsidRDefault="007017BC" w:rsidP="007017BC">
      <w:pPr>
        <w:adjustRightInd w:val="0"/>
        <w:rPr>
          <w:rFonts w:ascii="Garamond" w:hAnsi="Garamond" w:cs="Garamond"/>
          <w:sz w:val="18"/>
          <w:szCs w:val="18"/>
        </w:rPr>
      </w:pPr>
      <w:r>
        <w:rPr>
          <w:rFonts w:ascii="Garamond" w:hAnsi="Garamond" w:cs="Garamond"/>
          <w:sz w:val="18"/>
          <w:szCs w:val="18"/>
        </w:rPr>
        <w:t>10. SELECT 3 UNITS FROM SPECED 205</w:t>
      </w:r>
    </w:p>
    <w:p w:rsidR="007017BC" w:rsidRDefault="007017BC" w:rsidP="007017BC">
      <w:pPr>
        <w:adjustRightInd w:val="0"/>
        <w:rPr>
          <w:rFonts w:ascii="Garamond" w:hAnsi="Garamond" w:cs="Garamond"/>
          <w:sz w:val="18"/>
          <w:szCs w:val="18"/>
        </w:rPr>
      </w:pPr>
    </w:p>
    <w:p w:rsidR="007017BC" w:rsidRDefault="00887EDA" w:rsidP="007017BC">
      <w:pPr>
        <w:adjustRightInd w:val="0"/>
        <w:rPr>
          <w:rFonts w:ascii="Garamond" w:hAnsi="Garamond" w:cs="Garamond"/>
          <w:sz w:val="18"/>
          <w:szCs w:val="18"/>
        </w:rPr>
      </w:pPr>
      <w:r>
        <w:rPr>
          <w:rFonts w:ascii="Garamond" w:hAnsi="Garamond" w:cs="Garamond"/>
          <w:sz w:val="18"/>
          <w:szCs w:val="18"/>
        </w:rPr>
        <w:t>MAJOR - 55</w:t>
      </w:r>
      <w:r w:rsidR="007017BC">
        <w:rPr>
          <w:rFonts w:ascii="Garamond" w:hAnsi="Garamond" w:cs="Garamond"/>
          <w:sz w:val="18"/>
          <w:szCs w:val="18"/>
        </w:rPr>
        <w:t xml:space="preserve"> UNITS</w:t>
      </w:r>
    </w:p>
    <w:p w:rsidR="007017BC" w:rsidRDefault="007017BC" w:rsidP="00473E41">
      <w:pPr>
        <w:adjustRightInd w:val="0"/>
        <w:rPr>
          <w:rFonts w:ascii="Garamond" w:hAnsi="Garamond" w:cs="Garamond"/>
          <w:sz w:val="18"/>
          <w:szCs w:val="18"/>
        </w:rPr>
      </w:pPr>
    </w:p>
    <w:p w:rsidR="00473E41" w:rsidRDefault="00473E41" w:rsidP="00473E41">
      <w:pPr>
        <w:adjustRightInd w:val="0"/>
        <w:rPr>
          <w:rFonts w:ascii="Garamond" w:hAnsi="Garamond" w:cs="Garamond"/>
          <w:sz w:val="18"/>
          <w:szCs w:val="18"/>
        </w:rPr>
      </w:pPr>
      <w:r>
        <w:rPr>
          <w:rFonts w:ascii="Garamond" w:hAnsi="Garamond" w:cs="Garamond"/>
          <w:sz w:val="18"/>
          <w:szCs w:val="18"/>
        </w:rPr>
        <w:t xml:space="preserve">1. POLISCI 101, </w:t>
      </w:r>
      <w:r w:rsidRPr="00D96E11">
        <w:rPr>
          <w:rFonts w:ascii="Garamond" w:hAnsi="Garamond" w:cs="Garamond"/>
          <w:b/>
          <w:sz w:val="18"/>
          <w:szCs w:val="18"/>
          <w:u w:val="single"/>
        </w:rPr>
        <w:t>POLISCI 141, POLISCI 301</w:t>
      </w:r>
      <w:r>
        <w:rPr>
          <w:rFonts w:ascii="Garamond" w:hAnsi="Garamond" w:cs="Garamond"/>
          <w:sz w:val="18"/>
          <w:szCs w:val="18"/>
        </w:rPr>
        <w:t xml:space="preserve"> AND POLISCI 302</w:t>
      </w:r>
    </w:p>
    <w:p w:rsidR="00473E41" w:rsidRDefault="00473E41" w:rsidP="00473E41">
      <w:pPr>
        <w:adjustRightInd w:val="0"/>
        <w:rPr>
          <w:rFonts w:ascii="Garamond" w:hAnsi="Garamond" w:cs="Garamond"/>
          <w:sz w:val="18"/>
          <w:szCs w:val="18"/>
        </w:rPr>
      </w:pPr>
      <w:r>
        <w:rPr>
          <w:rFonts w:ascii="Garamond" w:hAnsi="Garamond" w:cs="Garamond"/>
          <w:sz w:val="18"/>
          <w:szCs w:val="18"/>
        </w:rPr>
        <w:t>2. SELECT 3 UNITS FROM COURSES - AREA 1 - AMERICAN GOVERNMENT:</w:t>
      </w:r>
    </w:p>
    <w:p w:rsidR="00473E41" w:rsidRDefault="00473E41" w:rsidP="00473E41">
      <w:pPr>
        <w:adjustRightInd w:val="0"/>
        <w:rPr>
          <w:rFonts w:ascii="Garamond" w:hAnsi="Garamond" w:cs="Garamond"/>
          <w:sz w:val="18"/>
          <w:szCs w:val="18"/>
        </w:rPr>
      </w:pPr>
      <w:r>
        <w:rPr>
          <w:rFonts w:ascii="Garamond" w:hAnsi="Garamond" w:cs="Garamond"/>
          <w:sz w:val="18"/>
          <w:szCs w:val="18"/>
        </w:rPr>
        <w:t>POLISCI 315, POLISCI 317, POLISCI 318, POLISCI</w:t>
      </w:r>
    </w:p>
    <w:p w:rsidR="00473E41" w:rsidRDefault="00473E41" w:rsidP="00473E41">
      <w:pPr>
        <w:adjustRightInd w:val="0"/>
        <w:rPr>
          <w:rFonts w:ascii="Garamond" w:hAnsi="Garamond" w:cs="Garamond"/>
          <w:sz w:val="18"/>
          <w:szCs w:val="18"/>
        </w:rPr>
      </w:pPr>
      <w:r>
        <w:rPr>
          <w:rFonts w:ascii="Garamond" w:hAnsi="Garamond" w:cs="Garamond"/>
          <w:sz w:val="18"/>
          <w:szCs w:val="18"/>
        </w:rPr>
        <w:t>319, POLISCI 321, POLISCI 344, POLISCI 357, POLISCI 413,</w:t>
      </w:r>
    </w:p>
    <w:p w:rsidR="00473E41" w:rsidRDefault="00473E41" w:rsidP="00473E41">
      <w:pPr>
        <w:adjustRightInd w:val="0"/>
        <w:rPr>
          <w:rFonts w:ascii="Garamond" w:hAnsi="Garamond" w:cs="Garamond"/>
          <w:sz w:val="18"/>
          <w:szCs w:val="18"/>
        </w:rPr>
      </w:pPr>
      <w:r>
        <w:rPr>
          <w:rFonts w:ascii="Garamond" w:hAnsi="Garamond" w:cs="Garamond"/>
          <w:sz w:val="18"/>
          <w:szCs w:val="18"/>
        </w:rPr>
        <w:t>POLISCI 414, POLISCI 415, POLISCI 416, POLISCI 419, AND</w:t>
      </w:r>
    </w:p>
    <w:p w:rsidR="00473E41" w:rsidRDefault="00473E41" w:rsidP="00473E41">
      <w:pPr>
        <w:adjustRightInd w:val="0"/>
        <w:rPr>
          <w:rFonts w:ascii="Garamond" w:hAnsi="Garamond" w:cs="Garamond"/>
          <w:sz w:val="18"/>
          <w:szCs w:val="18"/>
        </w:rPr>
      </w:pPr>
      <w:r>
        <w:rPr>
          <w:rFonts w:ascii="Garamond" w:hAnsi="Garamond" w:cs="Garamond"/>
          <w:sz w:val="18"/>
          <w:szCs w:val="18"/>
        </w:rPr>
        <w:t>POLISCI 446</w:t>
      </w:r>
    </w:p>
    <w:p w:rsidR="00473E41" w:rsidRDefault="00473E41" w:rsidP="00473E41">
      <w:pPr>
        <w:adjustRightInd w:val="0"/>
        <w:rPr>
          <w:rFonts w:ascii="Garamond" w:hAnsi="Garamond" w:cs="Garamond"/>
          <w:sz w:val="18"/>
          <w:szCs w:val="18"/>
        </w:rPr>
      </w:pPr>
      <w:r>
        <w:rPr>
          <w:rFonts w:ascii="Garamond" w:hAnsi="Garamond" w:cs="Garamond"/>
          <w:sz w:val="18"/>
          <w:szCs w:val="18"/>
        </w:rPr>
        <w:lastRenderedPageBreak/>
        <w:t>3. SELECT 3 UNITS FROM COURSES - AREA 2 - PUBLIC POLICY:</w:t>
      </w:r>
    </w:p>
    <w:p w:rsidR="00473E41" w:rsidRDefault="00473E41" w:rsidP="00473E41">
      <w:pPr>
        <w:adjustRightInd w:val="0"/>
        <w:rPr>
          <w:rFonts w:ascii="Garamond" w:hAnsi="Garamond" w:cs="Garamond"/>
          <w:sz w:val="18"/>
          <w:szCs w:val="18"/>
        </w:rPr>
      </w:pPr>
      <w:r>
        <w:rPr>
          <w:rFonts w:ascii="Garamond" w:hAnsi="Garamond" w:cs="Garamond"/>
          <w:sz w:val="18"/>
          <w:szCs w:val="18"/>
        </w:rPr>
        <w:t>POLISCI 316, POLISCI 320, POLISCI 330, POLISCI 421, POLISCI</w:t>
      </w:r>
    </w:p>
    <w:p w:rsidR="00473E41" w:rsidRDefault="00473E41" w:rsidP="00473E41">
      <w:pPr>
        <w:adjustRightInd w:val="0"/>
        <w:rPr>
          <w:rFonts w:ascii="Garamond" w:hAnsi="Garamond" w:cs="Garamond"/>
          <w:sz w:val="18"/>
          <w:szCs w:val="18"/>
        </w:rPr>
      </w:pPr>
      <w:r>
        <w:rPr>
          <w:rFonts w:ascii="Garamond" w:hAnsi="Garamond" w:cs="Garamond"/>
          <w:sz w:val="18"/>
          <w:szCs w:val="18"/>
        </w:rPr>
        <w:t>430, POLISCI 440, AND POLISCI 489</w:t>
      </w:r>
    </w:p>
    <w:p w:rsidR="00473E41" w:rsidRDefault="00473E41" w:rsidP="00473E41">
      <w:pPr>
        <w:adjustRightInd w:val="0"/>
        <w:rPr>
          <w:rFonts w:ascii="Garamond" w:hAnsi="Garamond" w:cs="Garamond"/>
          <w:sz w:val="18"/>
          <w:szCs w:val="18"/>
        </w:rPr>
      </w:pPr>
      <w:r>
        <w:rPr>
          <w:rFonts w:ascii="Garamond" w:hAnsi="Garamond" w:cs="Garamond"/>
          <w:sz w:val="18"/>
          <w:szCs w:val="18"/>
        </w:rPr>
        <w:t>4. SELECT 3 UNITS FROM COURSES - AREA 3 - COMPARATIVE</w:t>
      </w:r>
    </w:p>
    <w:p w:rsidR="00473E41" w:rsidRDefault="00473E41" w:rsidP="00473E41">
      <w:pPr>
        <w:adjustRightInd w:val="0"/>
        <w:rPr>
          <w:rFonts w:ascii="Garamond" w:hAnsi="Garamond" w:cs="Garamond"/>
          <w:sz w:val="18"/>
          <w:szCs w:val="18"/>
        </w:rPr>
      </w:pPr>
      <w:r>
        <w:rPr>
          <w:rFonts w:ascii="Garamond" w:hAnsi="Garamond" w:cs="Garamond"/>
          <w:sz w:val="18"/>
          <w:szCs w:val="18"/>
        </w:rPr>
        <w:t xml:space="preserve">GOVERNMENT: POLISCI 352, </w:t>
      </w:r>
      <w:r w:rsidRPr="00D96E11">
        <w:rPr>
          <w:rFonts w:ascii="Garamond" w:hAnsi="Garamond" w:cs="Garamond"/>
          <w:b/>
          <w:sz w:val="18"/>
          <w:szCs w:val="18"/>
          <w:u w:val="single"/>
        </w:rPr>
        <w:t>POLISCI 456</w:t>
      </w:r>
      <w:r>
        <w:rPr>
          <w:rFonts w:ascii="Garamond" w:hAnsi="Garamond" w:cs="Garamond"/>
          <w:sz w:val="18"/>
          <w:szCs w:val="18"/>
        </w:rPr>
        <w:t>, POLISCI 460,</w:t>
      </w:r>
    </w:p>
    <w:p w:rsidR="00473E41" w:rsidRDefault="000840E9" w:rsidP="00473E41">
      <w:pPr>
        <w:adjustRightInd w:val="0"/>
        <w:rPr>
          <w:rFonts w:ascii="Garamond" w:hAnsi="Garamond" w:cs="Garamond"/>
          <w:sz w:val="18"/>
          <w:szCs w:val="18"/>
        </w:rPr>
      </w:pPr>
      <w:r>
        <w:rPr>
          <w:rFonts w:ascii="Garamond" w:hAnsi="Garamond" w:cs="Garamond"/>
          <w:sz w:val="18"/>
          <w:szCs w:val="18"/>
        </w:rPr>
        <w:t>POLISCI 461, POLISCI 471,</w:t>
      </w:r>
      <w:r w:rsidR="00473E41">
        <w:rPr>
          <w:rFonts w:ascii="Garamond" w:hAnsi="Garamond" w:cs="Garamond"/>
          <w:sz w:val="18"/>
          <w:szCs w:val="18"/>
        </w:rPr>
        <w:t xml:space="preserve"> POLISCI 472</w:t>
      </w:r>
      <w:r>
        <w:rPr>
          <w:rFonts w:ascii="Garamond" w:hAnsi="Garamond" w:cs="Garamond"/>
          <w:sz w:val="18"/>
          <w:szCs w:val="18"/>
        </w:rPr>
        <w:t xml:space="preserve">, </w:t>
      </w:r>
      <w:r w:rsidRPr="00D96E11">
        <w:rPr>
          <w:rFonts w:ascii="Garamond" w:hAnsi="Garamond" w:cs="Garamond"/>
          <w:b/>
          <w:sz w:val="18"/>
          <w:szCs w:val="18"/>
          <w:u w:val="single"/>
        </w:rPr>
        <w:t>AND POLI SCI 480</w:t>
      </w:r>
    </w:p>
    <w:p w:rsidR="00473E41" w:rsidRDefault="00473E41" w:rsidP="00473E41">
      <w:pPr>
        <w:adjustRightInd w:val="0"/>
        <w:rPr>
          <w:rFonts w:ascii="Garamond" w:hAnsi="Garamond" w:cs="Garamond"/>
          <w:sz w:val="18"/>
          <w:szCs w:val="18"/>
        </w:rPr>
      </w:pPr>
      <w:r>
        <w:rPr>
          <w:rFonts w:ascii="Garamond" w:hAnsi="Garamond" w:cs="Garamond"/>
          <w:sz w:val="18"/>
          <w:szCs w:val="18"/>
        </w:rPr>
        <w:t>5. SELECT 3 UNITS FROM COURSES - AREA 4 - INTERNATIONAL</w:t>
      </w:r>
    </w:p>
    <w:p w:rsidR="00473E41" w:rsidRDefault="00473E41" w:rsidP="00473E41">
      <w:pPr>
        <w:adjustRightInd w:val="0"/>
        <w:rPr>
          <w:rFonts w:ascii="Garamond" w:hAnsi="Garamond" w:cs="Garamond"/>
          <w:sz w:val="18"/>
          <w:szCs w:val="18"/>
        </w:rPr>
      </w:pPr>
      <w:r>
        <w:rPr>
          <w:rFonts w:ascii="Garamond" w:hAnsi="Garamond" w:cs="Garamond"/>
          <w:sz w:val="18"/>
          <w:szCs w:val="18"/>
        </w:rPr>
        <w:t>RELATIONS: POLISCI 340, POLISCI 350, POLISCI 351,</w:t>
      </w:r>
    </w:p>
    <w:p w:rsidR="00473E41" w:rsidRDefault="00473E41" w:rsidP="00473E41">
      <w:pPr>
        <w:adjustRightInd w:val="0"/>
        <w:rPr>
          <w:rFonts w:ascii="Garamond" w:hAnsi="Garamond" w:cs="Garamond"/>
          <w:sz w:val="18"/>
          <w:szCs w:val="18"/>
        </w:rPr>
      </w:pPr>
      <w:r>
        <w:rPr>
          <w:rFonts w:ascii="Garamond" w:hAnsi="Garamond" w:cs="Garamond"/>
          <w:sz w:val="18"/>
          <w:szCs w:val="18"/>
        </w:rPr>
        <w:t>POLISCI 457, POLISCI 463, AND POLISCI 464</w:t>
      </w:r>
    </w:p>
    <w:p w:rsidR="00473E41" w:rsidRDefault="00473E41" w:rsidP="00473E41">
      <w:pPr>
        <w:adjustRightInd w:val="0"/>
        <w:rPr>
          <w:rFonts w:ascii="Garamond" w:hAnsi="Garamond" w:cs="Garamond"/>
          <w:sz w:val="18"/>
          <w:szCs w:val="18"/>
        </w:rPr>
      </w:pPr>
      <w:r>
        <w:rPr>
          <w:rFonts w:ascii="Garamond" w:hAnsi="Garamond" w:cs="Garamond"/>
          <w:sz w:val="18"/>
          <w:szCs w:val="18"/>
        </w:rPr>
        <w:t>6. SELECT 3 UNITS FROM COURSES - AREA 5 - POLITICAL</w:t>
      </w:r>
    </w:p>
    <w:p w:rsidR="00473E41" w:rsidRPr="00D96E11" w:rsidRDefault="00473E41" w:rsidP="00473E41">
      <w:pPr>
        <w:adjustRightInd w:val="0"/>
        <w:rPr>
          <w:rFonts w:ascii="Garamond" w:hAnsi="Garamond" w:cs="Garamond"/>
          <w:b/>
          <w:sz w:val="18"/>
          <w:szCs w:val="18"/>
          <w:u w:val="single"/>
        </w:rPr>
      </w:pPr>
      <w:r>
        <w:rPr>
          <w:rFonts w:ascii="Garamond" w:hAnsi="Garamond" w:cs="Garamond"/>
          <w:sz w:val="18"/>
          <w:szCs w:val="18"/>
        </w:rPr>
        <w:t xml:space="preserve">THEORY: POLISCI 365, POLISCI 411, POLISCI 412, </w:t>
      </w:r>
      <w:r w:rsidRPr="00D96E11">
        <w:rPr>
          <w:rFonts w:ascii="Garamond" w:hAnsi="Garamond" w:cs="Garamond"/>
          <w:b/>
          <w:sz w:val="18"/>
          <w:szCs w:val="18"/>
          <w:u w:val="single"/>
        </w:rPr>
        <w:t>AND</w:t>
      </w:r>
    </w:p>
    <w:p w:rsidR="00473E41" w:rsidRPr="00D96E11" w:rsidRDefault="00473E41" w:rsidP="00473E41">
      <w:pPr>
        <w:adjustRightInd w:val="0"/>
        <w:rPr>
          <w:rFonts w:ascii="Garamond" w:hAnsi="Garamond" w:cs="Garamond"/>
          <w:b/>
          <w:sz w:val="18"/>
          <w:szCs w:val="18"/>
          <w:u w:val="single"/>
        </w:rPr>
      </w:pPr>
      <w:r w:rsidRPr="00D96E11">
        <w:rPr>
          <w:rFonts w:ascii="Garamond" w:hAnsi="Garamond" w:cs="Garamond"/>
          <w:sz w:val="18"/>
          <w:szCs w:val="18"/>
        </w:rPr>
        <w:t>POLISCI 42</w:t>
      </w:r>
      <w:r w:rsidRPr="00D96E11">
        <w:rPr>
          <w:rFonts w:ascii="Garamond" w:hAnsi="Garamond" w:cs="Garamond"/>
          <w:b/>
          <w:sz w:val="18"/>
          <w:szCs w:val="18"/>
          <w:u w:val="single"/>
        </w:rPr>
        <w:t>0</w:t>
      </w:r>
    </w:p>
    <w:p w:rsidR="00473E41" w:rsidRDefault="00E338E8" w:rsidP="00473E41">
      <w:pPr>
        <w:adjustRightInd w:val="0"/>
        <w:rPr>
          <w:rFonts w:ascii="Garamond" w:hAnsi="Garamond" w:cs="Garamond"/>
          <w:sz w:val="18"/>
          <w:szCs w:val="18"/>
        </w:rPr>
      </w:pPr>
      <w:r>
        <w:rPr>
          <w:rFonts w:ascii="Garamond" w:hAnsi="Garamond" w:cs="Garamond"/>
          <w:sz w:val="18"/>
          <w:szCs w:val="18"/>
        </w:rPr>
        <w:t xml:space="preserve">7. SELECT </w:t>
      </w:r>
      <w:r w:rsidRPr="00E338E8">
        <w:rPr>
          <w:rFonts w:ascii="Garamond" w:hAnsi="Garamond" w:cs="Garamond"/>
          <w:b/>
          <w:sz w:val="18"/>
          <w:szCs w:val="18"/>
          <w:u w:val="single"/>
        </w:rPr>
        <w:t>3</w:t>
      </w:r>
      <w:r w:rsidR="00473E41" w:rsidRPr="00E338E8">
        <w:rPr>
          <w:rFonts w:ascii="Garamond" w:hAnsi="Garamond" w:cs="Garamond"/>
          <w:b/>
          <w:sz w:val="18"/>
          <w:szCs w:val="18"/>
          <w:u w:val="single"/>
        </w:rPr>
        <w:t xml:space="preserve"> ELECTIVE</w:t>
      </w:r>
      <w:r w:rsidR="00473E41">
        <w:rPr>
          <w:rFonts w:ascii="Garamond" w:hAnsi="Garamond" w:cs="Garamond"/>
          <w:sz w:val="18"/>
          <w:szCs w:val="18"/>
        </w:rPr>
        <w:t xml:space="preserve"> 300 OR 400 LEVEL UNITS FROM THE</w:t>
      </w:r>
    </w:p>
    <w:p w:rsidR="00473E41" w:rsidRDefault="00473E41" w:rsidP="00473E41">
      <w:pPr>
        <w:adjustRightInd w:val="0"/>
        <w:rPr>
          <w:rFonts w:ascii="Garamond" w:hAnsi="Garamond" w:cs="Garamond"/>
          <w:sz w:val="18"/>
          <w:szCs w:val="18"/>
        </w:rPr>
      </w:pPr>
      <w:r>
        <w:rPr>
          <w:rFonts w:ascii="Garamond" w:hAnsi="Garamond" w:cs="Garamond"/>
          <w:sz w:val="18"/>
          <w:szCs w:val="18"/>
        </w:rPr>
        <w:t>POLITICAL SCIENCE DEPARTMENT</w:t>
      </w:r>
    </w:p>
    <w:p w:rsidR="00473E41" w:rsidRDefault="00473E41" w:rsidP="00473E41">
      <w:pPr>
        <w:adjustRightInd w:val="0"/>
        <w:rPr>
          <w:rFonts w:ascii="Garamond" w:hAnsi="Garamond" w:cs="Garamond"/>
          <w:sz w:val="18"/>
          <w:szCs w:val="18"/>
        </w:rPr>
      </w:pPr>
      <w:r>
        <w:rPr>
          <w:rFonts w:ascii="Garamond" w:hAnsi="Garamond" w:cs="Garamond"/>
          <w:sz w:val="18"/>
          <w:szCs w:val="18"/>
        </w:rPr>
        <w:t>8. SELECT 6 ELECTIVE UNITS FROM THE POLITICAL SCIENCE</w:t>
      </w:r>
    </w:p>
    <w:p w:rsidR="00473E41" w:rsidRDefault="00473E41" w:rsidP="00473E41">
      <w:pPr>
        <w:widowControl w:val="0"/>
        <w:ind w:left="360"/>
        <w:rPr>
          <w:sz w:val="24"/>
          <w:szCs w:val="18"/>
        </w:rPr>
      </w:pPr>
      <w:r>
        <w:rPr>
          <w:rFonts w:ascii="Garamond" w:hAnsi="Garamond" w:cs="Garamond"/>
          <w:sz w:val="18"/>
          <w:szCs w:val="18"/>
        </w:rPr>
        <w:t>DEPARTMENT EXCLUDING GENED 140</w:t>
      </w:r>
    </w:p>
    <w:p w:rsidR="00473E41" w:rsidRDefault="00473E41" w:rsidP="00473E41">
      <w:pPr>
        <w:adjustRightInd w:val="0"/>
        <w:rPr>
          <w:rFonts w:ascii="Garamond" w:hAnsi="Garamond" w:cs="Garamond"/>
          <w:sz w:val="18"/>
          <w:szCs w:val="18"/>
        </w:rPr>
      </w:pPr>
    </w:p>
    <w:p w:rsidR="00473E41" w:rsidRPr="00D96E11" w:rsidRDefault="008D4D48" w:rsidP="00473E41">
      <w:pPr>
        <w:adjustRightInd w:val="0"/>
        <w:rPr>
          <w:rFonts w:ascii="Garamond" w:hAnsi="Garamond" w:cs="Garamond"/>
          <w:b/>
          <w:sz w:val="18"/>
          <w:szCs w:val="18"/>
          <w:u w:val="single"/>
        </w:rPr>
      </w:pPr>
      <w:r>
        <w:rPr>
          <w:rFonts w:ascii="Garamond" w:hAnsi="Garamond" w:cs="Garamond"/>
          <w:b/>
          <w:sz w:val="18"/>
          <w:szCs w:val="18"/>
          <w:u w:val="single"/>
        </w:rPr>
        <w:t xml:space="preserve">9. </w:t>
      </w:r>
      <w:r w:rsidR="00EF4136" w:rsidRPr="008817D6">
        <w:rPr>
          <w:rFonts w:ascii="Garamond" w:hAnsi="Garamond" w:cs="Garamond"/>
          <w:b/>
          <w:color w:val="FF0000"/>
          <w:sz w:val="18"/>
          <w:szCs w:val="18"/>
          <w:u w:val="double"/>
        </w:rPr>
        <w:t>SELECT 9 – 12 UNITS FROM</w:t>
      </w:r>
      <w:r w:rsidR="00EF4136">
        <w:rPr>
          <w:rFonts w:ascii="Garamond" w:hAnsi="Garamond" w:cs="Garamond"/>
          <w:b/>
          <w:sz w:val="18"/>
          <w:szCs w:val="18"/>
          <w:u w:val="single"/>
        </w:rPr>
        <w:t xml:space="preserve"> </w:t>
      </w:r>
      <w:r w:rsidR="00473E41" w:rsidRPr="00D96E11">
        <w:rPr>
          <w:rFonts w:ascii="Garamond" w:hAnsi="Garamond" w:cs="Garamond"/>
          <w:b/>
          <w:sz w:val="18"/>
          <w:szCs w:val="18"/>
          <w:u w:val="single"/>
        </w:rPr>
        <w:t>TWO OF THE FOLLOWING DEPARTMENTS FOR A TOTAL OF 21 UNITS:</w:t>
      </w:r>
    </w:p>
    <w:p w:rsidR="00473E41" w:rsidRPr="00D96E11" w:rsidRDefault="00473E41" w:rsidP="00473E41">
      <w:pPr>
        <w:adjustRightInd w:val="0"/>
        <w:rPr>
          <w:rFonts w:ascii="Garamond" w:hAnsi="Garamond" w:cs="Garamond"/>
          <w:b/>
          <w:sz w:val="18"/>
          <w:szCs w:val="18"/>
          <w:u w:val="single"/>
        </w:rPr>
      </w:pPr>
    </w:p>
    <w:p w:rsidR="00473E41" w:rsidRPr="00D96E11" w:rsidRDefault="00473E41" w:rsidP="00473E41">
      <w:pPr>
        <w:adjustRightInd w:val="0"/>
        <w:rPr>
          <w:rFonts w:ascii="Garamond" w:hAnsi="Garamond" w:cs="Garamond"/>
          <w:b/>
          <w:sz w:val="18"/>
          <w:szCs w:val="18"/>
          <w:u w:val="single"/>
        </w:rPr>
      </w:pPr>
      <w:r w:rsidRPr="00D96E11">
        <w:rPr>
          <w:rFonts w:ascii="Garamond" w:hAnsi="Garamond" w:cs="Garamond"/>
          <w:b/>
          <w:sz w:val="18"/>
          <w:szCs w:val="18"/>
          <w:u w:val="single"/>
        </w:rPr>
        <w:t>A. SELECT 9-12 UNITS FROM ECONOMICS, EXCLUDING ECON 245 AND 345. AT LEAST 3 UNITS MUST BE CHOSEN FROM ECON 202 OR 213</w:t>
      </w:r>
    </w:p>
    <w:p w:rsidR="00473E41" w:rsidRPr="00D96E11" w:rsidRDefault="00473E41" w:rsidP="00473E41">
      <w:pPr>
        <w:adjustRightInd w:val="0"/>
        <w:rPr>
          <w:rFonts w:ascii="Garamond" w:hAnsi="Garamond" w:cs="Garamond"/>
          <w:b/>
          <w:sz w:val="18"/>
          <w:szCs w:val="18"/>
          <w:u w:val="single"/>
        </w:rPr>
      </w:pPr>
    </w:p>
    <w:p w:rsidR="00473E41" w:rsidRPr="00D96E11" w:rsidRDefault="00473E41" w:rsidP="00473E41">
      <w:pPr>
        <w:adjustRightInd w:val="0"/>
        <w:rPr>
          <w:rFonts w:ascii="Garamond" w:hAnsi="Garamond" w:cs="Garamond"/>
          <w:b/>
          <w:sz w:val="18"/>
          <w:szCs w:val="18"/>
          <w:u w:val="single"/>
        </w:rPr>
      </w:pPr>
      <w:r w:rsidRPr="00D96E11">
        <w:rPr>
          <w:rFonts w:ascii="Garamond" w:hAnsi="Garamond" w:cs="Garamond"/>
          <w:b/>
          <w:sz w:val="18"/>
          <w:szCs w:val="18"/>
          <w:u w:val="single"/>
        </w:rPr>
        <w:t>B. SELECT 9-12 UNITS FROM GEOGRAPHY, EXCLUDING GEOGRPY 210, 300, 310, 320, 323, 330, AND 450. AT LEAST 3 UNITS MUST BE CHOSEN FROM GEOGRPY 230, 250, AND 252.</w:t>
      </w:r>
    </w:p>
    <w:p w:rsidR="00473E41" w:rsidRPr="00D96E11" w:rsidRDefault="00473E41" w:rsidP="00473E41">
      <w:pPr>
        <w:adjustRightInd w:val="0"/>
        <w:rPr>
          <w:rFonts w:ascii="Garamond" w:hAnsi="Garamond" w:cs="Garamond"/>
          <w:b/>
          <w:sz w:val="18"/>
          <w:szCs w:val="18"/>
          <w:u w:val="single"/>
        </w:rPr>
      </w:pPr>
    </w:p>
    <w:p w:rsidR="00473E41" w:rsidRPr="00D96E11" w:rsidRDefault="00473E41" w:rsidP="00473E41">
      <w:pPr>
        <w:adjustRightInd w:val="0"/>
        <w:rPr>
          <w:rFonts w:ascii="Garamond" w:hAnsi="Garamond" w:cs="Garamond"/>
          <w:b/>
          <w:sz w:val="18"/>
          <w:szCs w:val="18"/>
          <w:u w:val="single"/>
        </w:rPr>
      </w:pPr>
      <w:r w:rsidRPr="00D96E11">
        <w:rPr>
          <w:rFonts w:ascii="Garamond" w:hAnsi="Garamond" w:cs="Garamond"/>
          <w:b/>
          <w:sz w:val="18"/>
          <w:szCs w:val="18"/>
          <w:u w:val="single"/>
        </w:rPr>
        <w:t>C. SELECT 9-12 UNITS FROM HISTORY, SELECT 1 COURSE FROM EACH OF THE FOLLOWING AREAS: ADD A SECOND COURSE FROM ANY AREA:</w:t>
      </w:r>
    </w:p>
    <w:p w:rsidR="00473E41" w:rsidRPr="00D96E11" w:rsidRDefault="00473E41" w:rsidP="00473E41">
      <w:pPr>
        <w:adjustRightInd w:val="0"/>
        <w:ind w:firstLine="720"/>
        <w:rPr>
          <w:rFonts w:ascii="Garamond" w:hAnsi="Garamond" w:cs="Garamond"/>
          <w:b/>
          <w:sz w:val="18"/>
          <w:szCs w:val="18"/>
          <w:u w:val="single"/>
        </w:rPr>
      </w:pPr>
      <w:r w:rsidRPr="00D96E11">
        <w:rPr>
          <w:rFonts w:ascii="Garamond" w:hAnsi="Garamond" w:cs="Garamond"/>
          <w:b/>
          <w:sz w:val="18"/>
          <w:szCs w:val="18"/>
          <w:u w:val="single"/>
        </w:rPr>
        <w:t>AREA 1: HISTRY 124 OR HISTRY 125, HISTRY 311</w:t>
      </w:r>
    </w:p>
    <w:p w:rsidR="00473E41" w:rsidRPr="00D96E11" w:rsidRDefault="00473E41" w:rsidP="00473E41">
      <w:pPr>
        <w:adjustRightInd w:val="0"/>
        <w:ind w:firstLine="720"/>
        <w:rPr>
          <w:rFonts w:ascii="Garamond" w:hAnsi="Garamond" w:cs="Garamond"/>
          <w:b/>
          <w:sz w:val="18"/>
          <w:szCs w:val="18"/>
          <w:u w:val="single"/>
        </w:rPr>
      </w:pPr>
      <w:r w:rsidRPr="00D96E11">
        <w:rPr>
          <w:rFonts w:ascii="Garamond" w:hAnsi="Garamond" w:cs="Garamond"/>
          <w:b/>
          <w:sz w:val="18"/>
          <w:szCs w:val="18"/>
          <w:u w:val="single"/>
        </w:rPr>
        <w:t>AREA 2: HISTRY 154 , HISTRY 155</w:t>
      </w:r>
    </w:p>
    <w:p w:rsidR="00473E41" w:rsidRPr="00D96E11" w:rsidRDefault="00473E41" w:rsidP="00473E41">
      <w:pPr>
        <w:adjustRightInd w:val="0"/>
        <w:ind w:firstLine="720"/>
        <w:rPr>
          <w:rFonts w:ascii="Garamond" w:hAnsi="Garamond" w:cs="Garamond"/>
          <w:b/>
          <w:sz w:val="18"/>
          <w:szCs w:val="18"/>
          <w:u w:val="single"/>
        </w:rPr>
      </w:pPr>
      <w:r w:rsidRPr="00D96E11">
        <w:rPr>
          <w:rFonts w:ascii="Garamond" w:hAnsi="Garamond" w:cs="Garamond"/>
          <w:b/>
          <w:sz w:val="18"/>
          <w:szCs w:val="18"/>
          <w:u w:val="single"/>
        </w:rPr>
        <w:t>AREA 3: HISTRY 130, HISTRY 131, HISTRY 135, HISTRY 336, HISTRY 337, HISTRY 340, HISTRY 342, OR HISTRY 343</w:t>
      </w:r>
    </w:p>
    <w:p w:rsidR="00473E41" w:rsidRPr="00D96E11" w:rsidRDefault="00473E41" w:rsidP="00473E41">
      <w:pPr>
        <w:adjustRightInd w:val="0"/>
        <w:rPr>
          <w:rFonts w:ascii="Garamond" w:hAnsi="Garamond" w:cs="Garamond"/>
          <w:b/>
          <w:sz w:val="18"/>
          <w:szCs w:val="18"/>
          <w:u w:val="single"/>
        </w:rPr>
      </w:pPr>
    </w:p>
    <w:p w:rsidR="00473E41" w:rsidRPr="00D96E11" w:rsidRDefault="00473E41" w:rsidP="00473E41">
      <w:pPr>
        <w:adjustRightInd w:val="0"/>
        <w:rPr>
          <w:rFonts w:ascii="Garamond" w:hAnsi="Garamond" w:cs="Garamond"/>
          <w:b/>
          <w:sz w:val="18"/>
          <w:szCs w:val="18"/>
          <w:u w:val="single"/>
        </w:rPr>
      </w:pPr>
      <w:r w:rsidRPr="00D96E11">
        <w:rPr>
          <w:rFonts w:ascii="Garamond" w:hAnsi="Garamond" w:cs="Garamond"/>
          <w:b/>
          <w:sz w:val="18"/>
          <w:szCs w:val="18"/>
          <w:u w:val="single"/>
        </w:rPr>
        <w:t>D. SELECT 9-12 UNITS FROM PSYCHOLOGY, EXCLUDING PSYCH 215. AT LEAST 3 UNITS MUST BE PSYCH 211</w:t>
      </w:r>
    </w:p>
    <w:p w:rsidR="00473E41" w:rsidRPr="00D96E11" w:rsidRDefault="00473E41" w:rsidP="00473E41">
      <w:pPr>
        <w:rPr>
          <w:b/>
          <w:u w:val="single"/>
        </w:rPr>
      </w:pPr>
    </w:p>
    <w:p w:rsidR="00473E41" w:rsidRPr="00D96E11" w:rsidRDefault="00473E41" w:rsidP="00473E41">
      <w:pPr>
        <w:adjustRightInd w:val="0"/>
        <w:rPr>
          <w:rFonts w:ascii="Garamond" w:hAnsi="Garamond" w:cs="Garamond"/>
          <w:b/>
          <w:sz w:val="18"/>
          <w:szCs w:val="18"/>
          <w:u w:val="single"/>
        </w:rPr>
      </w:pPr>
      <w:r w:rsidRPr="00D96E11">
        <w:rPr>
          <w:rFonts w:ascii="Garamond" w:hAnsi="Garamond" w:cs="Garamond"/>
          <w:b/>
          <w:sz w:val="18"/>
          <w:szCs w:val="18"/>
          <w:u w:val="single"/>
        </w:rPr>
        <w:t>E. SELECT 9-12 UNITS FROM SOCIOLOGY DEPT. AT LEAST 3 UNITS MUST BE CHOSEN FROM COURSES SOCIOLGY 140 OR SOCIOLGY 250</w:t>
      </w:r>
    </w:p>
    <w:p w:rsidR="00E36814" w:rsidRDefault="00E36814">
      <w:pPr>
        <w:widowControl w:val="0"/>
        <w:ind w:left="360"/>
        <w:rPr>
          <w:sz w:val="24"/>
          <w:szCs w:val="18"/>
        </w:rPr>
      </w:pPr>
    </w:p>
    <w:p w:rsidR="00E36814" w:rsidRDefault="00E36814">
      <w:pPr>
        <w:widowControl w:val="0"/>
        <w:ind w:left="360"/>
        <w:rPr>
          <w:sz w:val="24"/>
          <w:szCs w:val="18"/>
        </w:rPr>
      </w:pPr>
    </w:p>
    <w:p w:rsidR="00E36814" w:rsidRDefault="00E36814">
      <w:pPr>
        <w:widowControl w:val="0"/>
        <w:numPr>
          <w:ilvl w:val="0"/>
          <w:numId w:val="1"/>
        </w:numPr>
        <w:rPr>
          <w:b/>
          <w:bCs/>
          <w:sz w:val="24"/>
          <w:szCs w:val="18"/>
        </w:rPr>
      </w:pPr>
      <w:r>
        <w:rPr>
          <w:b/>
          <w:bCs/>
          <w:sz w:val="24"/>
          <w:szCs w:val="18"/>
        </w:rPr>
        <w:t>Relationship to mission and strategic plan of institution, and/or college and department goals and objectives:</w:t>
      </w:r>
    </w:p>
    <w:p w:rsidR="00E36814" w:rsidRDefault="000840E9">
      <w:pPr>
        <w:widowControl w:val="0"/>
        <w:ind w:left="360"/>
        <w:rPr>
          <w:sz w:val="24"/>
          <w:szCs w:val="18"/>
        </w:rPr>
      </w:pPr>
      <w:r>
        <w:rPr>
          <w:sz w:val="24"/>
          <w:szCs w:val="18"/>
        </w:rPr>
        <w:t>This change reflect</w:t>
      </w:r>
      <w:r w:rsidR="008817D6">
        <w:rPr>
          <w:sz w:val="24"/>
          <w:szCs w:val="18"/>
        </w:rPr>
        <w:t>s an</w:t>
      </w:r>
      <w:r>
        <w:rPr>
          <w:sz w:val="24"/>
          <w:szCs w:val="18"/>
        </w:rPr>
        <w:t xml:space="preserve"> effort to simplify and standardize teacher education in the department of political science.</w:t>
      </w:r>
    </w:p>
    <w:p w:rsidR="00E36814" w:rsidRDefault="00E36814">
      <w:pPr>
        <w:widowControl w:val="0"/>
        <w:ind w:left="360"/>
        <w:rPr>
          <w:sz w:val="24"/>
          <w:szCs w:val="18"/>
        </w:rPr>
      </w:pPr>
    </w:p>
    <w:p w:rsidR="00E36814" w:rsidRDefault="00E36814">
      <w:pPr>
        <w:widowControl w:val="0"/>
        <w:numPr>
          <w:ilvl w:val="0"/>
          <w:numId w:val="1"/>
        </w:numPr>
        <w:rPr>
          <w:b/>
          <w:bCs/>
          <w:sz w:val="24"/>
          <w:szCs w:val="18"/>
        </w:rPr>
      </w:pPr>
      <w:r>
        <w:rPr>
          <w:b/>
          <w:bCs/>
          <w:sz w:val="24"/>
          <w:szCs w:val="18"/>
        </w:rPr>
        <w:t>Rationale:</w:t>
      </w:r>
    </w:p>
    <w:p w:rsidR="00E36814" w:rsidRDefault="000840E9">
      <w:pPr>
        <w:widowControl w:val="0"/>
        <w:ind w:left="360"/>
        <w:rPr>
          <w:sz w:val="24"/>
          <w:szCs w:val="18"/>
        </w:rPr>
      </w:pPr>
      <w:r>
        <w:rPr>
          <w:sz w:val="24"/>
          <w:szCs w:val="18"/>
        </w:rPr>
        <w:t xml:space="preserve">This change was proposed by the Social Studies Council, which is the oversight body for the Broadfield Social Studies majors. This change represents an effort to change and streamline teacher education. </w:t>
      </w:r>
    </w:p>
    <w:p w:rsidR="00E36814" w:rsidRDefault="00E36814">
      <w:pPr>
        <w:widowControl w:val="0"/>
        <w:ind w:left="360"/>
        <w:rPr>
          <w:sz w:val="24"/>
          <w:szCs w:val="18"/>
        </w:rPr>
      </w:pPr>
    </w:p>
    <w:p w:rsidR="00E36814" w:rsidRDefault="00E36814">
      <w:pPr>
        <w:widowControl w:val="0"/>
        <w:numPr>
          <w:ilvl w:val="0"/>
          <w:numId w:val="1"/>
        </w:numPr>
        <w:rPr>
          <w:b/>
          <w:bCs/>
          <w:sz w:val="24"/>
          <w:szCs w:val="18"/>
        </w:rPr>
      </w:pPr>
      <w:r>
        <w:rPr>
          <w:b/>
          <w:bCs/>
          <w:sz w:val="24"/>
          <w:szCs w:val="18"/>
        </w:rPr>
        <w:t>Cost Implications:</w:t>
      </w:r>
    </w:p>
    <w:p w:rsidR="000840E9" w:rsidRPr="000840E9" w:rsidRDefault="003535E6" w:rsidP="000840E9">
      <w:pPr>
        <w:widowControl w:val="0"/>
        <w:ind w:left="360"/>
        <w:rPr>
          <w:bCs/>
          <w:sz w:val="24"/>
          <w:szCs w:val="18"/>
        </w:rPr>
      </w:pPr>
      <w:r>
        <w:rPr>
          <w:bCs/>
          <w:sz w:val="24"/>
          <w:szCs w:val="18"/>
        </w:rPr>
        <w:t xml:space="preserve">Courses will be taught by instructors as part of the regular course rotation. </w:t>
      </w:r>
    </w:p>
    <w:p w:rsidR="00E36814" w:rsidRDefault="00E36814">
      <w:pPr>
        <w:widowControl w:val="0"/>
        <w:ind w:left="360"/>
        <w:rPr>
          <w:sz w:val="24"/>
          <w:szCs w:val="18"/>
        </w:rPr>
      </w:pPr>
    </w:p>
    <w:sectPr w:rsidR="00E36814" w:rsidSect="00093C9A">
      <w:endnotePr>
        <w:numFmt w:val="decimal"/>
      </w:endnotePr>
      <w:type w:val="continuous"/>
      <w:pgSz w:w="12240" w:h="15840"/>
      <w:pgMar w:top="720" w:right="1440" w:bottom="1440" w:left="1440" w:header="1440" w:footer="475" w:gutter="0"/>
      <w:cols w:space="720"/>
      <w:formProt w:val="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72A" w:rsidRDefault="006F572A">
      <w:r>
        <w:separator/>
      </w:r>
    </w:p>
  </w:endnote>
  <w:endnote w:type="continuationSeparator" w:id="0">
    <w:p w:rsidR="006F572A" w:rsidRDefault="006F57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GaramondPro-Semibold">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E41" w:rsidRDefault="00A05E26">
    <w:pPr>
      <w:pStyle w:val="Footer"/>
      <w:jc w:val="center"/>
    </w:pPr>
    <w:fldSimple w:instr=" PAGE   \* MERGEFORMAT ">
      <w:r w:rsidR="00882510">
        <w:rPr>
          <w:noProof/>
        </w:rPr>
        <w:t>1</w:t>
      </w:r>
    </w:fldSimple>
  </w:p>
  <w:p w:rsidR="00473E41" w:rsidRDefault="00473E41">
    <w:pPr>
      <w:pStyle w:val="Footer"/>
      <w:ind w:right="360"/>
      <w:rPr>
        <w:sz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E41" w:rsidRDefault="00473E41">
    <w:pPr>
      <w:pStyle w:val="Footer"/>
      <w:ind w:right="360"/>
    </w:pPr>
    <w:r>
      <w:t>Revised 1/02</w:t>
    </w:r>
    <w:r>
      <w:tab/>
    </w:r>
    <w:r w:rsidR="00A05E26">
      <w:rPr>
        <w:rStyle w:val="PageNumber"/>
      </w:rPr>
      <w:fldChar w:fldCharType="begin"/>
    </w:r>
    <w:r>
      <w:rPr>
        <w:rStyle w:val="PageNumber"/>
      </w:rPr>
      <w:instrText xml:space="preserve"> PAGE </w:instrText>
    </w:r>
    <w:r w:rsidR="00A05E26">
      <w:rPr>
        <w:rStyle w:val="PageNumber"/>
      </w:rPr>
      <w:fldChar w:fldCharType="separate"/>
    </w:r>
    <w:r>
      <w:rPr>
        <w:rStyle w:val="PageNumber"/>
        <w:noProof/>
      </w:rPr>
      <w:t>1</w:t>
    </w:r>
    <w:r w:rsidR="00A05E26">
      <w:rPr>
        <w:rStyle w:val="PageNumber"/>
      </w:rPr>
      <w:fldChar w:fldCharType="end"/>
    </w:r>
  </w:p>
  <w:p w:rsidR="00473E41" w:rsidRDefault="00473E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72A" w:rsidRDefault="006F572A">
      <w:r>
        <w:separator/>
      </w:r>
    </w:p>
  </w:footnote>
  <w:footnote w:type="continuationSeparator" w:id="0">
    <w:p w:rsidR="006F572A" w:rsidRDefault="006F57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23FCB"/>
    <w:multiLevelType w:val="hybridMultilevel"/>
    <w:tmpl w:val="649E7880"/>
    <w:lvl w:ilvl="0" w:tplc="34F2A5B4">
      <w:start w:val="1"/>
      <w:numFmt w:val="upperLetter"/>
      <w:lvlText w:val="%1."/>
      <w:lvlJc w:val="left"/>
      <w:pPr>
        <w:ind w:left="720" w:hanging="360"/>
      </w:pPr>
      <w:rPr>
        <w:rFonts w:ascii="Times New Roman" w:hAnsi="Times New Roman" w:cs="Times New Roman"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12717C"/>
    <w:rsid w:val="0007676D"/>
    <w:rsid w:val="000840E9"/>
    <w:rsid w:val="00093C9A"/>
    <w:rsid w:val="000F205C"/>
    <w:rsid w:val="0012717C"/>
    <w:rsid w:val="0014288C"/>
    <w:rsid w:val="00167243"/>
    <w:rsid w:val="001B7F76"/>
    <w:rsid w:val="002113AC"/>
    <w:rsid w:val="00260198"/>
    <w:rsid w:val="00302427"/>
    <w:rsid w:val="003535E6"/>
    <w:rsid w:val="003E11E0"/>
    <w:rsid w:val="00400F82"/>
    <w:rsid w:val="00432198"/>
    <w:rsid w:val="004437A4"/>
    <w:rsid w:val="00473E41"/>
    <w:rsid w:val="004D2F7E"/>
    <w:rsid w:val="004E0943"/>
    <w:rsid w:val="0053731F"/>
    <w:rsid w:val="0055034A"/>
    <w:rsid w:val="0055272F"/>
    <w:rsid w:val="00575A27"/>
    <w:rsid w:val="005E5EEE"/>
    <w:rsid w:val="0060285D"/>
    <w:rsid w:val="00632F05"/>
    <w:rsid w:val="00635331"/>
    <w:rsid w:val="006E6758"/>
    <w:rsid w:val="006E774D"/>
    <w:rsid w:val="006F572A"/>
    <w:rsid w:val="007017BC"/>
    <w:rsid w:val="007505E2"/>
    <w:rsid w:val="007573F6"/>
    <w:rsid w:val="007B1A9A"/>
    <w:rsid w:val="007D12D1"/>
    <w:rsid w:val="007D2F11"/>
    <w:rsid w:val="007E37C4"/>
    <w:rsid w:val="0080692A"/>
    <w:rsid w:val="00810556"/>
    <w:rsid w:val="00857F0C"/>
    <w:rsid w:val="008817D6"/>
    <w:rsid w:val="00882510"/>
    <w:rsid w:val="00887EDA"/>
    <w:rsid w:val="00897003"/>
    <w:rsid w:val="008B3DA1"/>
    <w:rsid w:val="008D4D48"/>
    <w:rsid w:val="00991C27"/>
    <w:rsid w:val="009D276D"/>
    <w:rsid w:val="009D77CF"/>
    <w:rsid w:val="009E16A1"/>
    <w:rsid w:val="009E3AA5"/>
    <w:rsid w:val="00A05E26"/>
    <w:rsid w:val="00A070C0"/>
    <w:rsid w:val="00A13017"/>
    <w:rsid w:val="00A27200"/>
    <w:rsid w:val="00A40208"/>
    <w:rsid w:val="00B45A0A"/>
    <w:rsid w:val="00B50FBD"/>
    <w:rsid w:val="00B513E4"/>
    <w:rsid w:val="00B54A0E"/>
    <w:rsid w:val="00B83EBF"/>
    <w:rsid w:val="00B94698"/>
    <w:rsid w:val="00BA387D"/>
    <w:rsid w:val="00BD794F"/>
    <w:rsid w:val="00C13225"/>
    <w:rsid w:val="00D01D0F"/>
    <w:rsid w:val="00D24916"/>
    <w:rsid w:val="00D41D3F"/>
    <w:rsid w:val="00D96E11"/>
    <w:rsid w:val="00DD26E5"/>
    <w:rsid w:val="00DD289F"/>
    <w:rsid w:val="00E15B6B"/>
    <w:rsid w:val="00E24126"/>
    <w:rsid w:val="00E25640"/>
    <w:rsid w:val="00E338E8"/>
    <w:rsid w:val="00E36814"/>
    <w:rsid w:val="00E526C2"/>
    <w:rsid w:val="00E75B7A"/>
    <w:rsid w:val="00EB7B77"/>
    <w:rsid w:val="00EF4136"/>
    <w:rsid w:val="00EF73A4"/>
    <w:rsid w:val="00F57220"/>
    <w:rsid w:val="00F6195E"/>
    <w:rsid w:val="00FC2640"/>
    <w:rsid w:val="00FD11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3C9A"/>
    <w:pPr>
      <w:autoSpaceDE w:val="0"/>
      <w:autoSpaceDN w:val="0"/>
    </w:pPr>
  </w:style>
  <w:style w:type="paragraph" w:styleId="Heading1">
    <w:name w:val="heading 1"/>
    <w:basedOn w:val="Normal"/>
    <w:next w:val="Normal"/>
    <w:qFormat/>
    <w:rsid w:val="00093C9A"/>
    <w:pPr>
      <w:keepNext/>
      <w:outlineLvl w:val="0"/>
    </w:pPr>
    <w:rPr>
      <w:sz w:val="24"/>
      <w:szCs w:val="24"/>
    </w:rPr>
  </w:style>
  <w:style w:type="paragraph" w:styleId="Heading2">
    <w:name w:val="heading 2"/>
    <w:basedOn w:val="Normal"/>
    <w:next w:val="Normal"/>
    <w:qFormat/>
    <w:rsid w:val="00093C9A"/>
    <w:pPr>
      <w:keepNext/>
      <w:widowControl w:val="0"/>
      <w:tabs>
        <w:tab w:val="center" w:pos="4680"/>
      </w:tabs>
      <w:jc w:val="center"/>
      <w:outlineLvl w:val="1"/>
    </w:pPr>
    <w:rPr>
      <w:b/>
      <w:bCs/>
      <w:sz w:val="24"/>
      <w:szCs w:val="24"/>
    </w:rPr>
  </w:style>
  <w:style w:type="paragraph" w:styleId="Heading3">
    <w:name w:val="heading 3"/>
    <w:basedOn w:val="Normal"/>
    <w:next w:val="Normal"/>
    <w:qFormat/>
    <w:rsid w:val="00093C9A"/>
    <w:pPr>
      <w:keepNext/>
      <w:widowControl w:val="0"/>
      <w:tabs>
        <w:tab w:val="left" w:pos="4140"/>
        <w:tab w:val="right" w:pos="9270"/>
      </w:tabs>
      <w:ind w:left="4140"/>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093C9A"/>
  </w:style>
  <w:style w:type="paragraph" w:styleId="Footer">
    <w:name w:val="footer"/>
    <w:basedOn w:val="Normal"/>
    <w:link w:val="FooterChar"/>
    <w:uiPriority w:val="99"/>
    <w:rsid w:val="00093C9A"/>
    <w:pPr>
      <w:tabs>
        <w:tab w:val="center" w:pos="4320"/>
        <w:tab w:val="right" w:pos="8640"/>
      </w:tabs>
    </w:pPr>
  </w:style>
  <w:style w:type="character" w:styleId="PageNumber">
    <w:name w:val="page number"/>
    <w:basedOn w:val="DefaultParagraphFont"/>
    <w:rsid w:val="00093C9A"/>
  </w:style>
  <w:style w:type="paragraph" w:styleId="Header">
    <w:name w:val="header"/>
    <w:basedOn w:val="Normal"/>
    <w:rsid w:val="00093C9A"/>
    <w:pPr>
      <w:tabs>
        <w:tab w:val="center" w:pos="4320"/>
        <w:tab w:val="right" w:pos="8640"/>
      </w:tabs>
    </w:pPr>
  </w:style>
  <w:style w:type="paragraph" w:styleId="Title">
    <w:name w:val="Title"/>
    <w:basedOn w:val="Normal"/>
    <w:qFormat/>
    <w:rsid w:val="00093C9A"/>
    <w:pPr>
      <w:jc w:val="center"/>
    </w:pPr>
    <w:rPr>
      <w:sz w:val="24"/>
      <w:szCs w:val="24"/>
    </w:rPr>
  </w:style>
  <w:style w:type="character" w:styleId="Hyperlink">
    <w:name w:val="Hyperlink"/>
    <w:basedOn w:val="DefaultParagraphFont"/>
    <w:rsid w:val="00093C9A"/>
    <w:rPr>
      <w:color w:val="0000FF"/>
      <w:u w:val="single"/>
    </w:rPr>
  </w:style>
  <w:style w:type="character" w:styleId="FollowedHyperlink">
    <w:name w:val="FollowedHyperlink"/>
    <w:basedOn w:val="DefaultParagraphFont"/>
    <w:rsid w:val="00302427"/>
    <w:rPr>
      <w:color w:val="800080"/>
      <w:u w:val="single"/>
    </w:rPr>
  </w:style>
  <w:style w:type="character" w:customStyle="1" w:styleId="FooterChar">
    <w:name w:val="Footer Char"/>
    <w:basedOn w:val="DefaultParagraphFont"/>
    <w:link w:val="Footer"/>
    <w:uiPriority w:val="99"/>
    <w:rsid w:val="004E0943"/>
  </w:style>
  <w:style w:type="paragraph" w:styleId="BalloonText">
    <w:name w:val="Balloon Text"/>
    <w:basedOn w:val="Normal"/>
    <w:link w:val="BalloonTextChar"/>
    <w:rsid w:val="009D276D"/>
    <w:rPr>
      <w:rFonts w:ascii="Tahoma" w:hAnsi="Tahoma" w:cs="Tahoma"/>
      <w:sz w:val="16"/>
      <w:szCs w:val="16"/>
    </w:rPr>
  </w:style>
  <w:style w:type="character" w:customStyle="1" w:styleId="BalloonTextChar">
    <w:name w:val="Balloon Text Char"/>
    <w:basedOn w:val="DefaultParagraphFont"/>
    <w:link w:val="BalloonText"/>
    <w:rsid w:val="009D27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968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cadaff.uww.edu/UCC/Curriculum_Handbook_09/Procedures_form2.docx"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11E0B-9491-41BF-9A6E-617065C76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5457</CharactersWithSpaces>
  <SharedDoc>false</SharedDoc>
  <HLinks>
    <vt:vector size="6" baseType="variant">
      <vt:variant>
        <vt:i4>4456550</vt:i4>
      </vt:variant>
      <vt:variant>
        <vt:i4>27</vt:i4>
      </vt:variant>
      <vt:variant>
        <vt:i4>0</vt:i4>
      </vt:variant>
      <vt:variant>
        <vt:i4>5</vt:i4>
      </vt:variant>
      <vt:variant>
        <vt:lpwstr>http://acadaff.uww.edu/UCC/Curriculum_Handbook_09/Procedures_form2.docx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Staff</cp:lastModifiedBy>
  <cp:revision>2</cp:revision>
  <cp:lastPrinted>2010-08-27T13:58:00Z</cp:lastPrinted>
  <dcterms:created xsi:type="dcterms:W3CDTF">2011-02-23T21:15:00Z</dcterms:created>
  <dcterms:modified xsi:type="dcterms:W3CDTF">2011-02-23T21:15:00Z</dcterms:modified>
</cp:coreProperties>
</file>