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6B" w:rsidRDefault="00F76B6B">
      <w:pPr>
        <w:widowControl w:val="0"/>
        <w:tabs>
          <w:tab w:val="center" w:pos="4680"/>
        </w:tabs>
        <w:jc w:val="center"/>
        <w:rPr>
          <w:sz w:val="24"/>
          <w:szCs w:val="24"/>
        </w:rPr>
      </w:pPr>
      <w:r>
        <w:rPr>
          <w:sz w:val="24"/>
          <w:szCs w:val="24"/>
        </w:rPr>
        <w:t>University of Wisconsin-Whitewater</w:t>
      </w:r>
    </w:p>
    <w:p w:rsidR="00F76B6B" w:rsidRDefault="00F76B6B">
      <w:pPr>
        <w:widowControl w:val="0"/>
        <w:jc w:val="center"/>
        <w:rPr>
          <w:sz w:val="24"/>
          <w:szCs w:val="24"/>
        </w:rPr>
      </w:pPr>
      <w:r>
        <w:rPr>
          <w:sz w:val="24"/>
          <w:szCs w:val="24"/>
        </w:rPr>
        <w:t>Curriculum Proposal Form #3</w:t>
      </w:r>
    </w:p>
    <w:p w:rsidR="00F76B6B" w:rsidRDefault="00F76B6B">
      <w:pPr>
        <w:widowControl w:val="0"/>
        <w:jc w:val="center"/>
        <w:rPr>
          <w:sz w:val="10"/>
          <w:szCs w:val="24"/>
        </w:rPr>
      </w:pPr>
    </w:p>
    <w:p w:rsidR="00F76B6B" w:rsidRDefault="00F76B6B">
      <w:pPr>
        <w:pStyle w:val="Heading2"/>
      </w:pPr>
      <w:r>
        <w:t>New Course</w:t>
      </w:r>
    </w:p>
    <w:p w:rsidR="00F76B6B" w:rsidRDefault="00F76B6B">
      <w:pPr>
        <w:rPr>
          <w:b/>
          <w:bCs/>
          <w:sz w:val="22"/>
          <w:szCs w:val="24"/>
        </w:rPr>
      </w:pPr>
    </w:p>
    <w:p w:rsidR="00F76B6B" w:rsidRDefault="00F76B6B">
      <w:pPr>
        <w:spacing w:line="360" w:lineRule="auto"/>
        <w:rPr>
          <w:sz w:val="22"/>
          <w:szCs w:val="24"/>
        </w:rPr>
      </w:pPr>
      <w:r>
        <w:rPr>
          <w:b/>
          <w:bCs/>
          <w:sz w:val="22"/>
          <w:szCs w:val="24"/>
        </w:rPr>
        <w:t>Effective Term:</w:t>
      </w:r>
      <w:r>
        <w:rPr>
          <w:sz w:val="22"/>
          <w:szCs w:val="24"/>
        </w:rPr>
        <w:tab/>
      </w:r>
      <w:r w:rsidR="00FC0DD8">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D86DF8">
        <w:rPr>
          <w:sz w:val="22"/>
        </w:rPr>
        <w:instrText xml:space="preserve"> FORMDROPDOWN </w:instrText>
      </w:r>
      <w:r w:rsidR="00FC0DD8">
        <w:rPr>
          <w:sz w:val="22"/>
        </w:rPr>
      </w:r>
      <w:r w:rsidR="00FC0DD8">
        <w:rPr>
          <w:sz w:val="22"/>
        </w:rPr>
        <w:fldChar w:fldCharType="end"/>
      </w:r>
      <w:r>
        <w:rPr>
          <w:sz w:val="22"/>
          <w:szCs w:val="24"/>
        </w:rPr>
        <w:tab/>
      </w:r>
    </w:p>
    <w:p w:rsidR="00F76B6B" w:rsidRDefault="00F76B6B">
      <w:pPr>
        <w:rPr>
          <w:sz w:val="22"/>
          <w:szCs w:val="24"/>
        </w:rPr>
      </w:pPr>
    </w:p>
    <w:p w:rsidR="00F76B6B" w:rsidRDefault="00F76B6B">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FC0DD8">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FC0DD8">
        <w:rPr>
          <w:b/>
          <w:bCs/>
          <w:sz w:val="22"/>
          <w:szCs w:val="24"/>
        </w:rPr>
      </w:r>
      <w:r w:rsidR="00FC0DD8">
        <w:rPr>
          <w:b/>
          <w:bCs/>
          <w:sz w:val="22"/>
          <w:szCs w:val="24"/>
        </w:rPr>
        <w:fldChar w:fldCharType="separate"/>
      </w:r>
      <w:r w:rsidR="007D36D8">
        <w:rPr>
          <w:b/>
          <w:bCs/>
          <w:noProof/>
          <w:sz w:val="22"/>
          <w:szCs w:val="24"/>
        </w:rPr>
        <w:t xml:space="preserve"> POLISCI</w:t>
      </w:r>
      <w:r w:rsidR="005B39A4">
        <w:rPr>
          <w:b/>
          <w:bCs/>
          <w:noProof/>
          <w:sz w:val="22"/>
          <w:szCs w:val="24"/>
        </w:rPr>
        <w:t xml:space="preserve"> 348</w:t>
      </w:r>
      <w:r w:rsidR="007D36D8">
        <w:rPr>
          <w:b/>
          <w:bCs/>
          <w:noProof/>
          <w:sz w:val="22"/>
          <w:szCs w:val="24"/>
        </w:rPr>
        <w:t xml:space="preserve"> </w:t>
      </w:r>
      <w:r w:rsidR="00FC0DD8">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FC0DD8">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FC0DD8">
        <w:rPr>
          <w:b/>
          <w:bCs/>
          <w:sz w:val="22"/>
          <w:szCs w:val="24"/>
        </w:rPr>
      </w:r>
      <w:r w:rsidR="00FC0DD8">
        <w:rPr>
          <w:b/>
          <w:bCs/>
          <w:sz w:val="22"/>
          <w:szCs w:val="24"/>
        </w:rPr>
        <w:fldChar w:fldCharType="separate"/>
      </w:r>
      <w:r w:rsidR="00B136A0">
        <w:rPr>
          <w:b/>
          <w:bCs/>
          <w:sz w:val="22"/>
          <w:szCs w:val="24"/>
        </w:rPr>
        <w:t xml:space="preserve">INTRNAR </w:t>
      </w:r>
      <w:r w:rsidR="005B39A4">
        <w:rPr>
          <w:b/>
          <w:bCs/>
          <w:sz w:val="22"/>
          <w:szCs w:val="24"/>
        </w:rPr>
        <w:t>348</w:t>
      </w:r>
      <w:r w:rsidR="00FC0DD8">
        <w:rPr>
          <w:b/>
          <w:bCs/>
          <w:sz w:val="22"/>
          <w:szCs w:val="24"/>
        </w:rPr>
        <w:fldChar w:fldCharType="end"/>
      </w:r>
      <w:bookmarkEnd w:id="1"/>
    </w:p>
    <w:p w:rsidR="00F76B6B" w:rsidRDefault="00F76B6B">
      <w:pPr>
        <w:widowControl w:val="0"/>
        <w:tabs>
          <w:tab w:val="left" w:pos="4320"/>
        </w:tabs>
        <w:rPr>
          <w:sz w:val="16"/>
          <w:szCs w:val="24"/>
        </w:rPr>
      </w:pPr>
      <w:r>
        <w:rPr>
          <w:sz w:val="16"/>
          <w:szCs w:val="24"/>
        </w:rPr>
        <w:t>(See Note #1 below)</w:t>
      </w:r>
    </w:p>
    <w:p w:rsidR="00F76B6B" w:rsidRDefault="00F76B6B">
      <w:pPr>
        <w:widowControl w:val="0"/>
        <w:tabs>
          <w:tab w:val="left" w:pos="4320"/>
        </w:tabs>
        <w:rPr>
          <w:b/>
          <w:bCs/>
          <w:sz w:val="22"/>
          <w:szCs w:val="24"/>
        </w:rPr>
      </w:pPr>
    </w:p>
    <w:p w:rsidR="00F76B6B" w:rsidRDefault="00F76B6B">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FC0DD8">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FC0DD8">
        <w:rPr>
          <w:sz w:val="22"/>
          <w:szCs w:val="24"/>
        </w:rPr>
      </w:r>
      <w:r w:rsidR="00FC0DD8">
        <w:rPr>
          <w:sz w:val="22"/>
          <w:szCs w:val="24"/>
        </w:rPr>
        <w:fldChar w:fldCharType="separate"/>
      </w:r>
      <w:r w:rsidR="00F87B95">
        <w:rPr>
          <w:sz w:val="22"/>
          <w:szCs w:val="24"/>
        </w:rPr>
        <w:t>Intern</w:t>
      </w:r>
      <w:r w:rsidR="00886C76">
        <w:rPr>
          <w:sz w:val="22"/>
          <w:szCs w:val="24"/>
        </w:rPr>
        <w:t>a</w:t>
      </w:r>
      <w:r w:rsidR="00F87B95">
        <w:rPr>
          <w:sz w:val="22"/>
          <w:szCs w:val="24"/>
        </w:rPr>
        <w:t>tional Organization</w:t>
      </w:r>
      <w:r w:rsidR="00214CFF">
        <w:rPr>
          <w:sz w:val="22"/>
          <w:szCs w:val="24"/>
        </w:rPr>
        <w:t>s</w:t>
      </w:r>
      <w:r w:rsidR="00FC0DD8">
        <w:rPr>
          <w:sz w:val="22"/>
          <w:szCs w:val="24"/>
        </w:rPr>
        <w:fldChar w:fldCharType="end"/>
      </w:r>
      <w:bookmarkEnd w:id="2"/>
    </w:p>
    <w:p w:rsidR="00F76B6B" w:rsidRDefault="00F76B6B">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FC0DD8">
        <w:rPr>
          <w:sz w:val="22"/>
          <w:szCs w:val="24"/>
        </w:rPr>
        <w:fldChar w:fldCharType="begin">
          <w:ffData>
            <w:name w:val=""/>
            <w:enabled/>
            <w:calcOnExit w:val="0"/>
            <w:textInput>
              <w:maxLength w:val="25"/>
            </w:textInput>
          </w:ffData>
        </w:fldChar>
      </w:r>
      <w:r>
        <w:rPr>
          <w:sz w:val="22"/>
          <w:szCs w:val="24"/>
        </w:rPr>
        <w:instrText xml:space="preserve"> FORMTEXT </w:instrText>
      </w:r>
      <w:r w:rsidR="00FC0DD8">
        <w:rPr>
          <w:sz w:val="22"/>
          <w:szCs w:val="24"/>
        </w:rPr>
      </w:r>
      <w:r w:rsidR="00FC0DD8">
        <w:rPr>
          <w:sz w:val="22"/>
          <w:szCs w:val="24"/>
        </w:rPr>
        <w:fldChar w:fldCharType="separate"/>
      </w:r>
      <w:r w:rsidR="00F87B95" w:rsidRPr="00F87B95">
        <w:rPr>
          <w:sz w:val="22"/>
          <w:szCs w:val="24"/>
        </w:rPr>
        <w:t>InterntionalOrganization</w:t>
      </w:r>
      <w:r w:rsidR="00FC0DD8">
        <w:rPr>
          <w:sz w:val="22"/>
          <w:szCs w:val="24"/>
        </w:rPr>
        <w:fldChar w:fldCharType="end"/>
      </w:r>
      <w:r>
        <w:rPr>
          <w:sz w:val="22"/>
          <w:szCs w:val="24"/>
        </w:rPr>
        <w:tab/>
      </w:r>
    </w:p>
    <w:p w:rsidR="00F76B6B" w:rsidRDefault="00F76B6B">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FC0DD8">
        <w:rPr>
          <w:sz w:val="22"/>
          <w:szCs w:val="24"/>
        </w:rPr>
        <w:fldChar w:fldCharType="begin">
          <w:ffData>
            <w:name w:val="Text3"/>
            <w:enabled/>
            <w:calcOnExit w:val="0"/>
            <w:textInput/>
          </w:ffData>
        </w:fldChar>
      </w:r>
      <w:bookmarkStart w:id="3" w:name="Text3"/>
      <w:r>
        <w:rPr>
          <w:sz w:val="22"/>
          <w:szCs w:val="24"/>
        </w:rPr>
        <w:instrText xml:space="preserve"> FORMTEXT </w:instrText>
      </w:r>
      <w:r w:rsidR="00FC0DD8">
        <w:rPr>
          <w:sz w:val="22"/>
          <w:szCs w:val="24"/>
        </w:rPr>
      </w:r>
      <w:r w:rsidR="00FC0DD8">
        <w:rPr>
          <w:sz w:val="22"/>
          <w:szCs w:val="24"/>
        </w:rPr>
        <w:fldChar w:fldCharType="separate"/>
      </w:r>
      <w:r w:rsidR="008F64D7">
        <w:rPr>
          <w:sz w:val="22"/>
          <w:szCs w:val="24"/>
        </w:rPr>
        <w:t xml:space="preserve"> </w:t>
      </w:r>
      <w:r w:rsidR="00383594">
        <w:rPr>
          <w:noProof/>
          <w:sz w:val="22"/>
          <w:szCs w:val="24"/>
        </w:rPr>
        <w:t>Paul G Adogamhe</w:t>
      </w:r>
      <w:r w:rsidR="00FC0DD8">
        <w:rPr>
          <w:sz w:val="22"/>
          <w:szCs w:val="24"/>
        </w:rPr>
        <w:fldChar w:fldCharType="end"/>
      </w:r>
      <w:bookmarkEnd w:id="3"/>
    </w:p>
    <w:p w:rsidR="00F76B6B" w:rsidRDefault="00F76B6B">
      <w:pPr>
        <w:widowControl w:val="0"/>
        <w:tabs>
          <w:tab w:val="left" w:pos="2160"/>
        </w:tabs>
        <w:spacing w:line="360" w:lineRule="auto"/>
        <w:rPr>
          <w:sz w:val="22"/>
          <w:szCs w:val="24"/>
        </w:rPr>
      </w:pPr>
      <w:r>
        <w:rPr>
          <w:b/>
          <w:bCs/>
          <w:sz w:val="22"/>
          <w:szCs w:val="24"/>
        </w:rPr>
        <w:t>Department(s):</w:t>
      </w:r>
      <w:r>
        <w:rPr>
          <w:sz w:val="22"/>
          <w:szCs w:val="24"/>
        </w:rPr>
        <w:tab/>
      </w:r>
      <w:r w:rsidR="00FC0DD8">
        <w:rPr>
          <w:sz w:val="22"/>
          <w:szCs w:val="24"/>
        </w:rPr>
        <w:fldChar w:fldCharType="begin">
          <w:ffData>
            <w:name w:val="Text4"/>
            <w:enabled/>
            <w:calcOnExit w:val="0"/>
            <w:textInput/>
          </w:ffData>
        </w:fldChar>
      </w:r>
      <w:bookmarkStart w:id="4" w:name="Text4"/>
      <w:r>
        <w:rPr>
          <w:sz w:val="22"/>
          <w:szCs w:val="24"/>
        </w:rPr>
        <w:instrText xml:space="preserve"> FORMTEXT </w:instrText>
      </w:r>
      <w:r w:rsidR="00FC0DD8">
        <w:rPr>
          <w:sz w:val="22"/>
          <w:szCs w:val="24"/>
        </w:rPr>
      </w:r>
      <w:r w:rsidR="00FC0DD8">
        <w:rPr>
          <w:sz w:val="22"/>
          <w:szCs w:val="24"/>
        </w:rPr>
        <w:fldChar w:fldCharType="separate"/>
      </w:r>
      <w:r w:rsidR="00383594">
        <w:rPr>
          <w:noProof/>
          <w:sz w:val="22"/>
          <w:szCs w:val="24"/>
        </w:rPr>
        <w:t>Political Science/</w:t>
      </w:r>
      <w:r w:rsidR="00F87B95" w:rsidRPr="00F87B95">
        <w:rPr>
          <w:noProof/>
          <w:sz w:val="22"/>
          <w:szCs w:val="24"/>
        </w:rPr>
        <w:t>International Studies</w:t>
      </w:r>
      <w:r w:rsidR="005B39A4">
        <w:rPr>
          <w:noProof/>
          <w:sz w:val="22"/>
          <w:szCs w:val="24"/>
        </w:rPr>
        <w:t>/</w:t>
      </w:r>
      <w:r w:rsidR="005B39A4" w:rsidRPr="005B39A4">
        <w:rPr>
          <w:noProof/>
          <w:sz w:val="22"/>
          <w:szCs w:val="24"/>
        </w:rPr>
        <w:t>Peace</w:t>
      </w:r>
      <w:r w:rsidR="007B3C41">
        <w:rPr>
          <w:noProof/>
          <w:sz w:val="22"/>
          <w:szCs w:val="24"/>
        </w:rPr>
        <w:t xml:space="preserve"> &amp;</w:t>
      </w:r>
      <w:r w:rsidR="00BE158B">
        <w:rPr>
          <w:noProof/>
          <w:sz w:val="22"/>
          <w:szCs w:val="24"/>
        </w:rPr>
        <w:t xml:space="preserve"> Social</w:t>
      </w:r>
      <w:r w:rsidR="007B3C41">
        <w:rPr>
          <w:noProof/>
          <w:sz w:val="22"/>
          <w:szCs w:val="24"/>
        </w:rPr>
        <w:t xml:space="preserve"> </w:t>
      </w:r>
      <w:r w:rsidR="00BE158B">
        <w:rPr>
          <w:noProof/>
          <w:sz w:val="22"/>
          <w:szCs w:val="24"/>
        </w:rPr>
        <w:t>Justice Studies</w:t>
      </w:r>
      <w:r w:rsidR="00F87B95">
        <w:rPr>
          <w:noProof/>
          <w:sz w:val="22"/>
          <w:szCs w:val="24"/>
        </w:rPr>
        <w:t xml:space="preserve"> Program</w:t>
      </w:r>
      <w:r w:rsidR="005B39A4">
        <w:rPr>
          <w:noProof/>
          <w:sz w:val="22"/>
          <w:szCs w:val="24"/>
        </w:rPr>
        <w:t>s</w:t>
      </w:r>
      <w:r w:rsidR="008F64D7">
        <w:rPr>
          <w:noProof/>
          <w:sz w:val="22"/>
          <w:szCs w:val="24"/>
        </w:rPr>
        <w:t xml:space="preserve"> </w:t>
      </w:r>
      <w:r w:rsidR="00FC0DD8">
        <w:rPr>
          <w:sz w:val="22"/>
          <w:szCs w:val="24"/>
        </w:rPr>
        <w:fldChar w:fldCharType="end"/>
      </w:r>
      <w:bookmarkEnd w:id="4"/>
    </w:p>
    <w:p w:rsidR="00F76B6B" w:rsidRDefault="00F76B6B">
      <w:pPr>
        <w:widowControl w:val="0"/>
        <w:tabs>
          <w:tab w:val="left" w:pos="2160"/>
        </w:tabs>
        <w:spacing w:line="480" w:lineRule="auto"/>
        <w:rPr>
          <w:sz w:val="22"/>
          <w:szCs w:val="24"/>
        </w:rPr>
      </w:pPr>
      <w:r>
        <w:rPr>
          <w:b/>
          <w:bCs/>
          <w:sz w:val="22"/>
          <w:szCs w:val="24"/>
        </w:rPr>
        <w:t>College(s):</w:t>
      </w:r>
      <w:r>
        <w:rPr>
          <w:sz w:val="22"/>
          <w:szCs w:val="24"/>
        </w:rPr>
        <w:tab/>
      </w:r>
      <w:r w:rsidR="00FC0DD8">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sidR="002E45D0">
        <w:rPr>
          <w:sz w:val="22"/>
        </w:rPr>
        <w:instrText xml:space="preserve"> FORMDROPDOWN </w:instrText>
      </w:r>
      <w:r w:rsidR="00FC0DD8">
        <w:rPr>
          <w:sz w:val="22"/>
        </w:rPr>
      </w:r>
      <w:r w:rsidR="00FC0DD8">
        <w:rPr>
          <w:sz w:val="22"/>
        </w:rPr>
        <w:fldChar w:fldCharType="end"/>
      </w:r>
      <w:r>
        <w:rPr>
          <w:sz w:val="22"/>
          <w:szCs w:val="24"/>
        </w:rPr>
        <w:tab/>
      </w:r>
    </w:p>
    <w:p w:rsidR="00F76B6B" w:rsidRDefault="00F76B6B">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FC0DD8">
        <w:rPr>
          <w:sz w:val="22"/>
        </w:rPr>
        <w:fldChar w:fldCharType="begin">
          <w:ffData>
            <w:name w:val="Check1"/>
            <w:enabled/>
            <w:calcOnExit w:val="0"/>
            <w:checkBox>
              <w:sizeAuto/>
              <w:default w:val="0"/>
              <w:checked w:val="0"/>
            </w:checkBox>
          </w:ffData>
        </w:fldChar>
      </w:r>
      <w:r>
        <w:rPr>
          <w:sz w:val="22"/>
        </w:rPr>
        <w:instrText xml:space="preserve"> FORMCHECKBOX </w:instrText>
      </w:r>
      <w:r w:rsidR="00FC0DD8">
        <w:rPr>
          <w:sz w:val="22"/>
        </w:rPr>
      </w:r>
      <w:r w:rsidR="00FC0DD8">
        <w:rPr>
          <w:sz w:val="22"/>
        </w:rPr>
        <w:fldChar w:fldCharType="end"/>
      </w:r>
      <w:r>
        <w:rPr>
          <w:sz w:val="22"/>
        </w:rPr>
        <w:tab/>
        <w:t xml:space="preserve">NA </w:t>
      </w:r>
      <w:r>
        <w:rPr>
          <w:sz w:val="22"/>
        </w:rPr>
        <w:tab/>
      </w:r>
      <w:r w:rsidR="00FC0DD8">
        <w:rPr>
          <w:sz w:val="22"/>
        </w:rPr>
        <w:fldChar w:fldCharType="begin">
          <w:ffData>
            <w:name w:val="Check1"/>
            <w:enabled/>
            <w:calcOnExit w:val="0"/>
            <w:checkBox>
              <w:sizeAuto/>
              <w:default w:val="0"/>
              <w:checked/>
            </w:checkBox>
          </w:ffData>
        </w:fldChar>
      </w:r>
      <w:r>
        <w:rPr>
          <w:sz w:val="22"/>
        </w:rPr>
        <w:instrText xml:space="preserve"> FORMCHECKBOX </w:instrText>
      </w:r>
      <w:r w:rsidR="00FC0DD8">
        <w:rPr>
          <w:sz w:val="22"/>
        </w:rPr>
      </w:r>
      <w:r w:rsidR="00FC0DD8">
        <w:rPr>
          <w:sz w:val="22"/>
        </w:rPr>
        <w:fldChar w:fldCharType="end"/>
      </w:r>
      <w:r>
        <w:rPr>
          <w:sz w:val="22"/>
        </w:rPr>
        <w:tab/>
      </w:r>
      <w:proofErr w:type="gramStart"/>
      <w:r>
        <w:rPr>
          <w:sz w:val="22"/>
        </w:rPr>
        <w:t>Yes  (</w:t>
      </w:r>
      <w:proofErr w:type="gramEnd"/>
      <w:r>
        <w:rPr>
          <w:sz w:val="22"/>
        </w:rPr>
        <w:t>list departments and attach consultation sheet)</w:t>
      </w:r>
    </w:p>
    <w:p w:rsidR="00F76B6B" w:rsidRDefault="00F76B6B">
      <w:pPr>
        <w:widowControl w:val="0"/>
        <w:tabs>
          <w:tab w:val="left" w:pos="4140"/>
          <w:tab w:val="right" w:pos="9270"/>
        </w:tabs>
        <w:spacing w:line="360" w:lineRule="auto"/>
        <w:ind w:left="4140"/>
        <w:rPr>
          <w:sz w:val="22"/>
          <w:szCs w:val="24"/>
        </w:rPr>
      </w:pPr>
      <w:r>
        <w:rPr>
          <w:sz w:val="22"/>
          <w:szCs w:val="24"/>
        </w:rPr>
        <w:t xml:space="preserve">Departments:  </w:t>
      </w:r>
      <w:r w:rsidR="00FC0DD8">
        <w:rPr>
          <w:sz w:val="22"/>
          <w:szCs w:val="24"/>
        </w:rPr>
        <w:fldChar w:fldCharType="begin">
          <w:ffData>
            <w:name w:val="Text8"/>
            <w:enabled/>
            <w:calcOnExit w:val="0"/>
            <w:textInput/>
          </w:ffData>
        </w:fldChar>
      </w:r>
      <w:bookmarkStart w:id="5" w:name="Text8"/>
      <w:r>
        <w:rPr>
          <w:sz w:val="22"/>
          <w:szCs w:val="24"/>
        </w:rPr>
        <w:instrText xml:space="preserve"> FORMTEXT </w:instrText>
      </w:r>
      <w:r w:rsidR="00FC0DD8">
        <w:rPr>
          <w:sz w:val="22"/>
          <w:szCs w:val="24"/>
        </w:rPr>
      </w:r>
      <w:r w:rsidR="00FC0DD8">
        <w:rPr>
          <w:sz w:val="22"/>
          <w:szCs w:val="24"/>
        </w:rPr>
        <w:fldChar w:fldCharType="separate"/>
      </w:r>
      <w:r w:rsidR="00F1032C" w:rsidRPr="00F1032C">
        <w:rPr>
          <w:noProof/>
          <w:sz w:val="22"/>
          <w:szCs w:val="24"/>
        </w:rPr>
        <w:t xml:space="preserve"> </w:t>
      </w:r>
      <w:r w:rsidR="00F87B95" w:rsidRPr="00F87B95">
        <w:rPr>
          <w:noProof/>
          <w:sz w:val="22"/>
          <w:szCs w:val="24"/>
        </w:rPr>
        <w:t>International Studies</w:t>
      </w:r>
      <w:r w:rsidR="00F87B95">
        <w:rPr>
          <w:noProof/>
          <w:sz w:val="22"/>
          <w:szCs w:val="24"/>
        </w:rPr>
        <w:t xml:space="preserve"> Program</w:t>
      </w:r>
      <w:r w:rsidR="00F1032C" w:rsidRPr="00F1032C">
        <w:rPr>
          <w:noProof/>
          <w:sz w:val="22"/>
          <w:szCs w:val="24"/>
        </w:rPr>
        <w:t xml:space="preserve"> </w:t>
      </w:r>
      <w:r w:rsidR="00F87B95">
        <w:rPr>
          <w:noProof/>
          <w:sz w:val="22"/>
          <w:szCs w:val="24"/>
        </w:rPr>
        <w:t xml:space="preserve"> </w:t>
      </w:r>
      <w:r w:rsidR="00F1032C" w:rsidRPr="00F1032C">
        <w:rPr>
          <w:noProof/>
          <w:sz w:val="22"/>
          <w:szCs w:val="24"/>
        </w:rPr>
        <w:t>  </w:t>
      </w:r>
      <w:r w:rsidR="00FC0DD8">
        <w:rPr>
          <w:sz w:val="22"/>
          <w:szCs w:val="24"/>
        </w:rPr>
        <w:fldChar w:fldCharType="end"/>
      </w:r>
      <w:bookmarkEnd w:id="5"/>
      <w:r>
        <w:rPr>
          <w:sz w:val="22"/>
          <w:szCs w:val="24"/>
        </w:rPr>
        <w:tab/>
      </w:r>
    </w:p>
    <w:p w:rsidR="00F76B6B" w:rsidRDefault="00F76B6B">
      <w:pPr>
        <w:widowControl w:val="0"/>
        <w:tabs>
          <w:tab w:val="left" w:pos="2880"/>
        </w:tabs>
        <w:spacing w:line="360" w:lineRule="auto"/>
        <w:rPr>
          <w:b/>
          <w:bCs/>
          <w:sz w:val="22"/>
          <w:szCs w:val="24"/>
        </w:rPr>
      </w:pPr>
      <w:r>
        <w:rPr>
          <w:b/>
          <w:bCs/>
          <w:sz w:val="22"/>
          <w:szCs w:val="24"/>
        </w:rPr>
        <w:t>Programs Affected:</w:t>
      </w:r>
      <w:r>
        <w:rPr>
          <w:b/>
          <w:bCs/>
          <w:sz w:val="22"/>
          <w:szCs w:val="24"/>
        </w:rPr>
        <w:tab/>
      </w:r>
      <w:r w:rsidR="00FC0DD8">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FC0DD8">
        <w:rPr>
          <w:b/>
          <w:bCs/>
          <w:sz w:val="22"/>
          <w:szCs w:val="24"/>
        </w:rPr>
      </w:r>
      <w:r w:rsidR="00FC0DD8">
        <w:rPr>
          <w:b/>
          <w:bCs/>
          <w:sz w:val="22"/>
          <w:szCs w:val="24"/>
        </w:rPr>
        <w:fldChar w:fldCharType="separate"/>
      </w:r>
      <w:r w:rsidR="00B136A0">
        <w:rPr>
          <w:b/>
          <w:bCs/>
          <w:sz w:val="22"/>
          <w:szCs w:val="24"/>
        </w:rPr>
        <w:t>Political Science/</w:t>
      </w:r>
      <w:r w:rsidR="003A1EE8">
        <w:rPr>
          <w:b/>
          <w:bCs/>
          <w:noProof/>
          <w:sz w:val="22"/>
          <w:szCs w:val="24"/>
        </w:rPr>
        <w:t>International</w:t>
      </w:r>
      <w:r w:rsidR="007D36D8">
        <w:rPr>
          <w:b/>
          <w:bCs/>
          <w:noProof/>
          <w:sz w:val="22"/>
          <w:szCs w:val="24"/>
        </w:rPr>
        <w:t xml:space="preserve"> </w:t>
      </w:r>
      <w:r w:rsidR="00383594">
        <w:rPr>
          <w:b/>
          <w:bCs/>
          <w:noProof/>
          <w:sz w:val="22"/>
          <w:szCs w:val="24"/>
        </w:rPr>
        <w:t xml:space="preserve">Studies </w:t>
      </w:r>
      <w:r w:rsidR="00F87B95">
        <w:rPr>
          <w:b/>
          <w:bCs/>
          <w:noProof/>
          <w:sz w:val="22"/>
          <w:szCs w:val="24"/>
        </w:rPr>
        <w:t xml:space="preserve">/Peace &amp; </w:t>
      </w:r>
      <w:r w:rsidR="00BE158B">
        <w:rPr>
          <w:b/>
          <w:bCs/>
          <w:noProof/>
          <w:sz w:val="22"/>
          <w:szCs w:val="24"/>
        </w:rPr>
        <w:t>Social Justice Studies</w:t>
      </w:r>
      <w:r w:rsidR="00253AFE">
        <w:rPr>
          <w:b/>
          <w:bCs/>
          <w:noProof/>
          <w:sz w:val="22"/>
          <w:szCs w:val="24"/>
        </w:rPr>
        <w:t xml:space="preserve">  </w:t>
      </w:r>
      <w:r w:rsidR="00FC0DD8">
        <w:rPr>
          <w:b/>
          <w:bCs/>
          <w:sz w:val="22"/>
          <w:szCs w:val="24"/>
        </w:rPr>
        <w:fldChar w:fldCharType="end"/>
      </w:r>
      <w:bookmarkEnd w:id="6"/>
    </w:p>
    <w:p w:rsidR="00F76B6B" w:rsidRDefault="00F76B6B">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F76B6B" w:rsidRDefault="00FC0DD8">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val="0"/>
            </w:checkBox>
          </w:ffData>
        </w:fldChar>
      </w:r>
      <w:r w:rsidR="00F76B6B">
        <w:rPr>
          <w:sz w:val="22"/>
        </w:rPr>
        <w:instrText xml:space="preserve"> FORMCHECKBOX </w:instrText>
      </w:r>
      <w:r>
        <w:rPr>
          <w:sz w:val="22"/>
        </w:rPr>
      </w:r>
      <w:r>
        <w:rPr>
          <w:sz w:val="22"/>
        </w:rPr>
        <w:fldChar w:fldCharType="end"/>
      </w:r>
      <w:r w:rsidR="00F76B6B">
        <w:rPr>
          <w:sz w:val="22"/>
        </w:rPr>
        <w:tab/>
        <w:t xml:space="preserve">NA </w:t>
      </w:r>
      <w:r w:rsidR="00F76B6B">
        <w:rPr>
          <w:sz w:val="22"/>
        </w:rPr>
        <w:tab/>
      </w:r>
      <w:r>
        <w:rPr>
          <w:sz w:val="22"/>
        </w:rPr>
        <w:fldChar w:fldCharType="begin">
          <w:ffData>
            <w:name w:val="Check1"/>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ab/>
        <w:t>Yes</w:t>
      </w:r>
      <w:r w:rsidR="00F76B6B">
        <w:rPr>
          <w:sz w:val="22"/>
        </w:rPr>
        <w:tab/>
      </w:r>
      <w:r>
        <w:rPr>
          <w:sz w:val="22"/>
        </w:rPr>
        <w:fldChar w:fldCharType="begin">
          <w:ffData>
            <w:name w:val="Check1"/>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ab/>
        <w:t>will be at future meeting</w:t>
      </w:r>
    </w:p>
    <w:p w:rsidR="00F76B6B" w:rsidRDefault="00F76B6B">
      <w:pPr>
        <w:widowControl w:val="0"/>
        <w:tabs>
          <w:tab w:val="left" w:pos="4680"/>
          <w:tab w:val="left" w:pos="5760"/>
          <w:tab w:val="left" w:pos="6840"/>
        </w:tabs>
        <w:spacing w:line="360" w:lineRule="auto"/>
        <w:rPr>
          <w:sz w:val="22"/>
          <w:szCs w:val="24"/>
        </w:rPr>
      </w:pPr>
    </w:p>
    <w:p w:rsidR="00F76B6B" w:rsidRDefault="00F76B6B">
      <w:pPr>
        <w:tabs>
          <w:tab w:val="left" w:pos="2430"/>
        </w:tabs>
        <w:rPr>
          <w:sz w:val="22"/>
        </w:rPr>
      </w:pPr>
      <w:r>
        <w:rPr>
          <w:b/>
          <w:bCs/>
          <w:sz w:val="22"/>
        </w:rPr>
        <w:t>Prerequisites:</w:t>
      </w:r>
      <w:r>
        <w:rPr>
          <w:sz w:val="22"/>
        </w:rPr>
        <w:tab/>
      </w:r>
      <w:r w:rsidR="00FC0DD8">
        <w:rPr>
          <w:sz w:val="22"/>
        </w:rPr>
        <w:fldChar w:fldCharType="begin">
          <w:ffData>
            <w:name w:val="Text11"/>
            <w:enabled/>
            <w:calcOnExit w:val="0"/>
            <w:textInput/>
          </w:ffData>
        </w:fldChar>
      </w:r>
      <w:bookmarkStart w:id="7" w:name="Text11"/>
      <w:r>
        <w:rPr>
          <w:sz w:val="22"/>
        </w:rPr>
        <w:instrText xml:space="preserve"> FORMTEXT </w:instrText>
      </w:r>
      <w:r w:rsidR="00FC0DD8">
        <w:rPr>
          <w:sz w:val="22"/>
        </w:rPr>
      </w:r>
      <w:r w:rsidR="00FC0DD8">
        <w:rPr>
          <w:sz w:val="22"/>
        </w:rPr>
        <w:fldChar w:fldCharType="separate"/>
      </w:r>
      <w:r w:rsidR="003B724A">
        <w:rPr>
          <w:sz w:val="22"/>
        </w:rPr>
        <w:t xml:space="preserve"> T</w:t>
      </w:r>
      <w:r w:rsidR="008D1D62">
        <w:rPr>
          <w:sz w:val="22"/>
        </w:rPr>
        <w:t>hree Credits of Political Science</w:t>
      </w:r>
      <w:r w:rsidR="004C6628">
        <w:rPr>
          <w:sz w:val="22"/>
        </w:rPr>
        <w:t xml:space="preserve"> </w:t>
      </w:r>
      <w:r w:rsidR="00FC0DD8">
        <w:rPr>
          <w:sz w:val="22"/>
        </w:rPr>
        <w:fldChar w:fldCharType="end"/>
      </w:r>
      <w:bookmarkEnd w:id="7"/>
    </w:p>
    <w:p w:rsidR="00F76B6B" w:rsidRDefault="00F76B6B">
      <w:pPr>
        <w:tabs>
          <w:tab w:val="left" w:pos="2400"/>
          <w:tab w:val="left" w:pos="2880"/>
          <w:tab w:val="left" w:pos="5040"/>
          <w:tab w:val="left" w:pos="5400"/>
          <w:tab w:val="left" w:pos="7680"/>
        </w:tabs>
        <w:spacing w:line="360" w:lineRule="auto"/>
        <w:rPr>
          <w:b/>
          <w:bCs/>
          <w:sz w:val="22"/>
        </w:rPr>
      </w:pPr>
    </w:p>
    <w:p w:rsidR="00F76B6B" w:rsidRDefault="00F76B6B">
      <w:pPr>
        <w:tabs>
          <w:tab w:val="left" w:pos="2400"/>
          <w:tab w:val="left" w:pos="2880"/>
          <w:tab w:val="left" w:pos="5040"/>
          <w:tab w:val="left" w:pos="5400"/>
          <w:tab w:val="left" w:pos="7680"/>
        </w:tabs>
        <w:rPr>
          <w:sz w:val="22"/>
        </w:rPr>
      </w:pPr>
      <w:r>
        <w:rPr>
          <w:b/>
          <w:bCs/>
          <w:sz w:val="22"/>
        </w:rPr>
        <w:t>Grade Basis:</w:t>
      </w:r>
      <w:r>
        <w:rPr>
          <w:sz w:val="22"/>
        </w:rPr>
        <w:tab/>
      </w:r>
      <w:r w:rsidR="00FC0DD8">
        <w:rPr>
          <w:sz w:val="22"/>
        </w:rPr>
        <w:fldChar w:fldCharType="begin">
          <w:ffData>
            <w:name w:val="Check2"/>
            <w:enabled/>
            <w:calcOnExit w:val="0"/>
            <w:checkBox>
              <w:sizeAuto/>
              <w:default w:val="0"/>
              <w:checked/>
            </w:checkBox>
          </w:ffData>
        </w:fldChar>
      </w:r>
      <w:r>
        <w:rPr>
          <w:sz w:val="22"/>
        </w:rPr>
        <w:instrText xml:space="preserve"> FORMCHECKBOX </w:instrText>
      </w:r>
      <w:r w:rsidR="00FC0DD8">
        <w:rPr>
          <w:sz w:val="22"/>
        </w:rPr>
      </w:r>
      <w:r w:rsidR="00FC0DD8">
        <w:rPr>
          <w:sz w:val="22"/>
        </w:rPr>
        <w:fldChar w:fldCharType="end"/>
      </w:r>
      <w:r>
        <w:rPr>
          <w:sz w:val="22"/>
        </w:rPr>
        <w:tab/>
        <w:t>Conventional Letter</w:t>
      </w:r>
      <w:r>
        <w:rPr>
          <w:sz w:val="22"/>
        </w:rPr>
        <w:tab/>
      </w:r>
      <w:r w:rsidR="00FC0DD8">
        <w:rPr>
          <w:sz w:val="22"/>
        </w:rPr>
        <w:fldChar w:fldCharType="begin">
          <w:ffData>
            <w:name w:val="Check1"/>
            <w:enabled/>
            <w:calcOnExit w:val="0"/>
            <w:checkBox>
              <w:sizeAuto/>
              <w:default w:val="0"/>
            </w:checkBox>
          </w:ffData>
        </w:fldChar>
      </w:r>
      <w:r>
        <w:rPr>
          <w:sz w:val="22"/>
        </w:rPr>
        <w:instrText xml:space="preserve"> FORMCHECKBOX </w:instrText>
      </w:r>
      <w:r w:rsidR="00FC0DD8">
        <w:rPr>
          <w:sz w:val="22"/>
        </w:rPr>
      </w:r>
      <w:r w:rsidR="00FC0DD8">
        <w:rPr>
          <w:sz w:val="22"/>
        </w:rPr>
        <w:fldChar w:fldCharType="end"/>
      </w:r>
      <w:r>
        <w:rPr>
          <w:sz w:val="22"/>
        </w:rPr>
        <w:tab/>
        <w:t>S/NC or Pass/Fail</w:t>
      </w:r>
      <w:r>
        <w:rPr>
          <w:sz w:val="22"/>
        </w:rPr>
        <w:tab/>
        <w:t xml:space="preserve"> </w:t>
      </w:r>
    </w:p>
    <w:p w:rsidR="00F76B6B" w:rsidRDefault="00F76B6B">
      <w:pPr>
        <w:tabs>
          <w:tab w:val="left" w:pos="2400"/>
          <w:tab w:val="left" w:pos="3480"/>
          <w:tab w:val="left" w:pos="5520"/>
          <w:tab w:val="left" w:pos="6600"/>
          <w:tab w:val="left" w:pos="7920"/>
        </w:tabs>
        <w:spacing w:line="360" w:lineRule="auto"/>
        <w:rPr>
          <w:sz w:val="22"/>
        </w:rPr>
      </w:pPr>
    </w:p>
    <w:p w:rsidR="00F76B6B" w:rsidRDefault="00F76B6B">
      <w:pPr>
        <w:tabs>
          <w:tab w:val="left" w:pos="2400"/>
          <w:tab w:val="left" w:pos="2880"/>
          <w:tab w:val="left" w:pos="5040"/>
          <w:tab w:val="left" w:pos="5400"/>
          <w:tab w:val="left" w:pos="7680"/>
        </w:tabs>
        <w:rPr>
          <w:sz w:val="22"/>
        </w:rPr>
      </w:pPr>
      <w:r>
        <w:rPr>
          <w:b/>
          <w:bCs/>
          <w:sz w:val="22"/>
        </w:rPr>
        <w:t>Course will be offered:</w:t>
      </w:r>
      <w:r>
        <w:rPr>
          <w:sz w:val="22"/>
        </w:rPr>
        <w:tab/>
      </w:r>
      <w:r w:rsidR="00FC0DD8">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622BA7">
        <w:rPr>
          <w:sz w:val="22"/>
        </w:rPr>
      </w:r>
      <w:r w:rsidR="00FC0DD8">
        <w:rPr>
          <w:sz w:val="22"/>
        </w:rPr>
        <w:fldChar w:fldCharType="end"/>
      </w:r>
      <w:bookmarkEnd w:id="8"/>
      <w:r>
        <w:rPr>
          <w:sz w:val="22"/>
        </w:rPr>
        <w:tab/>
        <w:t>Part of Load</w:t>
      </w:r>
      <w:r>
        <w:rPr>
          <w:sz w:val="22"/>
        </w:rPr>
        <w:tab/>
      </w:r>
      <w:r w:rsidR="00FC0DD8">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FC0DD8">
        <w:rPr>
          <w:sz w:val="22"/>
        </w:rPr>
      </w:r>
      <w:r w:rsidR="00FC0DD8">
        <w:rPr>
          <w:sz w:val="22"/>
        </w:rPr>
        <w:fldChar w:fldCharType="end"/>
      </w:r>
      <w:bookmarkEnd w:id="9"/>
      <w:proofErr w:type="gramStart"/>
      <w:r>
        <w:rPr>
          <w:sz w:val="22"/>
        </w:rPr>
        <w:tab/>
        <w:t xml:space="preserve"> Above</w:t>
      </w:r>
      <w:proofErr w:type="gramEnd"/>
      <w:r>
        <w:rPr>
          <w:sz w:val="22"/>
        </w:rPr>
        <w:t xml:space="preserve"> Load </w:t>
      </w:r>
    </w:p>
    <w:p w:rsidR="00F76B6B" w:rsidRDefault="00F76B6B">
      <w:pPr>
        <w:tabs>
          <w:tab w:val="left" w:pos="2400"/>
          <w:tab w:val="left" w:pos="2880"/>
          <w:tab w:val="left" w:pos="5040"/>
          <w:tab w:val="left" w:pos="5400"/>
          <w:tab w:val="left" w:pos="7680"/>
        </w:tabs>
        <w:spacing w:line="480" w:lineRule="auto"/>
        <w:rPr>
          <w:sz w:val="22"/>
        </w:rPr>
      </w:pPr>
      <w:r>
        <w:rPr>
          <w:sz w:val="22"/>
        </w:rPr>
        <w:tab/>
      </w:r>
      <w:r w:rsidR="00FC0DD8">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FC0DD8">
        <w:rPr>
          <w:sz w:val="22"/>
        </w:rPr>
      </w:r>
      <w:r w:rsidR="00FC0DD8">
        <w:rPr>
          <w:sz w:val="22"/>
        </w:rPr>
        <w:fldChar w:fldCharType="end"/>
      </w:r>
      <w:bookmarkEnd w:id="10"/>
      <w:r>
        <w:rPr>
          <w:sz w:val="22"/>
        </w:rPr>
        <w:tab/>
        <w:t>On Campus</w:t>
      </w:r>
      <w:r>
        <w:rPr>
          <w:sz w:val="22"/>
        </w:rPr>
        <w:tab/>
      </w:r>
      <w:r w:rsidR="00FC0DD8">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FC0DD8">
        <w:rPr>
          <w:sz w:val="22"/>
        </w:rPr>
      </w:r>
      <w:r w:rsidR="00FC0DD8">
        <w:rPr>
          <w:sz w:val="22"/>
        </w:rPr>
        <w:fldChar w:fldCharType="end"/>
      </w:r>
      <w:bookmarkEnd w:id="11"/>
      <w:r>
        <w:rPr>
          <w:sz w:val="22"/>
        </w:rPr>
        <w:tab/>
      </w:r>
      <w:proofErr w:type="gramStart"/>
      <w:r>
        <w:rPr>
          <w:sz w:val="22"/>
        </w:rPr>
        <w:t>Off</w:t>
      </w:r>
      <w:proofErr w:type="gramEnd"/>
      <w:r>
        <w:rPr>
          <w:sz w:val="22"/>
        </w:rPr>
        <w:t xml:space="preserve"> Campus - Location </w:t>
      </w:r>
      <w:r w:rsidR="00FC0DD8">
        <w:rPr>
          <w:sz w:val="22"/>
        </w:rPr>
        <w:fldChar w:fldCharType="begin">
          <w:ffData>
            <w:name w:val="Text7"/>
            <w:enabled/>
            <w:calcOnExit w:val="0"/>
            <w:textInput/>
          </w:ffData>
        </w:fldChar>
      </w:r>
      <w:bookmarkStart w:id="12" w:name="Text7"/>
      <w:r>
        <w:rPr>
          <w:sz w:val="22"/>
        </w:rPr>
        <w:instrText xml:space="preserve"> FORMTEXT </w:instrText>
      </w:r>
      <w:r w:rsidR="00FC0DD8">
        <w:rPr>
          <w:sz w:val="22"/>
        </w:rPr>
      </w:r>
      <w:r w:rsidR="00FC0DD8">
        <w:rPr>
          <w:sz w:val="22"/>
        </w:rPr>
        <w:fldChar w:fldCharType="separate"/>
      </w:r>
      <w:r>
        <w:rPr>
          <w:noProof/>
          <w:sz w:val="22"/>
        </w:rPr>
        <w:t> </w:t>
      </w:r>
      <w:r>
        <w:rPr>
          <w:noProof/>
          <w:sz w:val="22"/>
        </w:rPr>
        <w:t> </w:t>
      </w:r>
      <w:r>
        <w:rPr>
          <w:noProof/>
          <w:sz w:val="22"/>
        </w:rPr>
        <w:t> </w:t>
      </w:r>
      <w:r>
        <w:rPr>
          <w:noProof/>
          <w:sz w:val="22"/>
        </w:rPr>
        <w:t> </w:t>
      </w:r>
      <w:r>
        <w:rPr>
          <w:noProof/>
          <w:sz w:val="22"/>
        </w:rPr>
        <w:t> </w:t>
      </w:r>
      <w:r w:rsidR="00FC0DD8">
        <w:rPr>
          <w:sz w:val="22"/>
        </w:rPr>
        <w:fldChar w:fldCharType="end"/>
      </w:r>
      <w:bookmarkEnd w:id="12"/>
      <w:r>
        <w:rPr>
          <w:sz w:val="22"/>
        </w:rPr>
        <w:t xml:space="preserve"> </w:t>
      </w:r>
    </w:p>
    <w:p w:rsidR="00F76B6B" w:rsidRDefault="00F76B6B">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FC0DD8">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sidR="00A22C02">
        <w:rPr>
          <w:sz w:val="22"/>
        </w:rPr>
        <w:instrText xml:space="preserve"> FORMDROPDOWN </w:instrText>
      </w:r>
      <w:r w:rsidR="00FC0DD8">
        <w:rPr>
          <w:sz w:val="22"/>
        </w:rPr>
      </w:r>
      <w:r w:rsidR="00FC0DD8">
        <w:rPr>
          <w:sz w:val="22"/>
        </w:rPr>
        <w:fldChar w:fldCharType="end"/>
      </w:r>
      <w:bookmarkEnd w:id="13"/>
      <w:r>
        <w:rPr>
          <w:sz w:val="22"/>
        </w:rPr>
        <w:tab/>
      </w:r>
      <w:r>
        <w:rPr>
          <w:b/>
          <w:bCs/>
          <w:sz w:val="22"/>
        </w:rPr>
        <w:t>Dept/Area(s):</w:t>
      </w:r>
      <w:r>
        <w:rPr>
          <w:b/>
          <w:bCs/>
          <w:sz w:val="22"/>
        </w:rPr>
        <w:tab/>
      </w:r>
      <w:r w:rsidR="00FC0DD8">
        <w:rPr>
          <w:sz w:val="22"/>
        </w:rPr>
        <w:fldChar w:fldCharType="begin">
          <w:ffData>
            <w:name w:val="Text3"/>
            <w:enabled/>
            <w:calcOnExit w:val="0"/>
            <w:textInput/>
          </w:ffData>
        </w:fldChar>
      </w:r>
      <w:r>
        <w:rPr>
          <w:sz w:val="22"/>
        </w:rPr>
        <w:instrText xml:space="preserve"> FORMTEXT </w:instrText>
      </w:r>
      <w:r w:rsidR="00FC0DD8">
        <w:rPr>
          <w:sz w:val="22"/>
        </w:rPr>
      </w:r>
      <w:r w:rsidR="00FC0DD8">
        <w:rPr>
          <w:sz w:val="22"/>
        </w:rPr>
        <w:fldChar w:fldCharType="separate"/>
      </w:r>
      <w:r w:rsidR="00AE6B45" w:rsidRPr="00AE6B45">
        <w:rPr>
          <w:sz w:val="22"/>
        </w:rPr>
        <w:t>Political Science</w:t>
      </w:r>
      <w:r w:rsidR="00FC0DD8">
        <w:rPr>
          <w:sz w:val="22"/>
        </w:rPr>
        <w:fldChar w:fldCharType="end"/>
      </w:r>
    </w:p>
    <w:p w:rsidR="00F76B6B" w:rsidRDefault="00F76B6B">
      <w:pPr>
        <w:tabs>
          <w:tab w:val="left" w:pos="2400"/>
          <w:tab w:val="left" w:pos="5040"/>
          <w:tab w:val="left" w:pos="5760"/>
          <w:tab w:val="left" w:pos="7680"/>
        </w:tabs>
        <w:rPr>
          <w:sz w:val="22"/>
        </w:rPr>
      </w:pPr>
      <w:r>
        <w:rPr>
          <w:b/>
          <w:bCs/>
          <w:sz w:val="22"/>
        </w:rPr>
        <w:t>Instructor:</w:t>
      </w:r>
      <w:r>
        <w:rPr>
          <w:sz w:val="22"/>
        </w:rPr>
        <w:tab/>
      </w:r>
      <w:r w:rsidR="00FC0DD8">
        <w:rPr>
          <w:sz w:val="22"/>
        </w:rPr>
        <w:fldChar w:fldCharType="begin">
          <w:ffData>
            <w:name w:val=""/>
            <w:enabled/>
            <w:calcOnExit w:val="0"/>
            <w:statusText w:type="text" w:val="(i.e., BSEDCNA or PEFEILD)"/>
            <w:textInput/>
          </w:ffData>
        </w:fldChar>
      </w:r>
      <w:r>
        <w:rPr>
          <w:sz w:val="22"/>
        </w:rPr>
        <w:instrText xml:space="preserve"> FORMTEXT </w:instrText>
      </w:r>
      <w:r w:rsidR="00FC0DD8">
        <w:rPr>
          <w:sz w:val="22"/>
        </w:rPr>
      </w:r>
      <w:r w:rsidR="00FC0DD8">
        <w:rPr>
          <w:sz w:val="22"/>
        </w:rPr>
        <w:fldChar w:fldCharType="separate"/>
      </w:r>
      <w:r w:rsidR="00BE53B6" w:rsidRPr="00BE53B6">
        <w:rPr>
          <w:sz w:val="22"/>
        </w:rPr>
        <w:t xml:space="preserve">  </w:t>
      </w:r>
      <w:r w:rsidR="00AE6B45" w:rsidRPr="00AE6B45">
        <w:rPr>
          <w:sz w:val="22"/>
        </w:rPr>
        <w:t>Paul G. Adogamhe</w:t>
      </w:r>
      <w:r w:rsidR="00AE6B45">
        <w:rPr>
          <w:sz w:val="22"/>
        </w:rPr>
        <w:t> </w:t>
      </w:r>
      <w:r w:rsidR="00AE6B45">
        <w:rPr>
          <w:sz w:val="22"/>
        </w:rPr>
        <w:t> </w:t>
      </w:r>
      <w:r w:rsidR="00AE6B45">
        <w:rPr>
          <w:sz w:val="22"/>
        </w:rPr>
        <w:t> </w:t>
      </w:r>
      <w:r w:rsidR="00AE6B45">
        <w:rPr>
          <w:sz w:val="22"/>
        </w:rPr>
        <w:t> </w:t>
      </w:r>
      <w:r w:rsidR="00AE6B45">
        <w:rPr>
          <w:sz w:val="22"/>
        </w:rPr>
        <w:t> </w:t>
      </w:r>
      <w:r w:rsidR="00FC0DD8">
        <w:rPr>
          <w:sz w:val="22"/>
        </w:rPr>
        <w:fldChar w:fldCharType="end"/>
      </w:r>
    </w:p>
    <w:p w:rsidR="00F76B6B" w:rsidRDefault="00F76B6B">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F76B6B" w:rsidRDefault="00F76B6B">
      <w:pPr>
        <w:tabs>
          <w:tab w:val="left" w:pos="2070"/>
        </w:tabs>
        <w:rPr>
          <w:b/>
          <w:bCs/>
          <w:sz w:val="22"/>
        </w:rPr>
      </w:pPr>
    </w:p>
    <w:p w:rsidR="00F76B6B" w:rsidRDefault="00F76B6B">
      <w:pPr>
        <w:tabs>
          <w:tab w:val="left" w:pos="2070"/>
        </w:tabs>
        <w:spacing w:line="360" w:lineRule="auto"/>
        <w:rPr>
          <w:b/>
          <w:bCs/>
          <w:sz w:val="22"/>
        </w:rPr>
      </w:pPr>
      <w:r>
        <w:rPr>
          <w:b/>
          <w:bCs/>
          <w:sz w:val="22"/>
        </w:rPr>
        <w:t xml:space="preserve">Check if the Course is to </w:t>
      </w:r>
      <w:proofErr w:type="gramStart"/>
      <w:r>
        <w:rPr>
          <w:b/>
          <w:bCs/>
          <w:sz w:val="22"/>
        </w:rPr>
        <w:t>Meet</w:t>
      </w:r>
      <w:proofErr w:type="gramEnd"/>
      <w:r>
        <w:rPr>
          <w:b/>
          <w:bCs/>
          <w:sz w:val="22"/>
        </w:rPr>
        <w:t xml:space="preserve"> Any of the Following:</w:t>
      </w:r>
    </w:p>
    <w:p w:rsidR="00F76B6B" w:rsidRDefault="00FC0DD8">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bookmarkStart w:id="14" w:name="Check5"/>
      <w:r w:rsidR="00F76B6B">
        <w:rPr>
          <w:sz w:val="22"/>
        </w:rPr>
        <w:instrText xml:space="preserve"> FORMCHECKBOX </w:instrText>
      </w:r>
      <w:r>
        <w:rPr>
          <w:sz w:val="22"/>
        </w:rPr>
      </w:r>
      <w:r>
        <w:rPr>
          <w:sz w:val="22"/>
        </w:rPr>
        <w:fldChar w:fldCharType="end"/>
      </w:r>
      <w:bookmarkEnd w:id="14"/>
      <w:r w:rsidR="00F76B6B">
        <w:rPr>
          <w:sz w:val="22"/>
        </w:rPr>
        <w:t xml:space="preserve">  </w:t>
      </w:r>
      <w:r w:rsidR="00FD17CA">
        <w:rPr>
          <w:sz w:val="22"/>
        </w:rPr>
        <w:t>Technological Literacy</w:t>
      </w:r>
      <w:r w:rsidR="00F76B6B">
        <w:rPr>
          <w:sz w:val="22"/>
        </w:rPr>
        <w:t xml:space="preserve"> Requirement</w:t>
      </w:r>
      <w:r w:rsidR="00F76B6B">
        <w:rPr>
          <w:sz w:val="22"/>
        </w:rPr>
        <w:tab/>
      </w:r>
      <w:r>
        <w:rPr>
          <w:sz w:val="22"/>
        </w:rPr>
        <w:fldChar w:fldCharType="begin">
          <w:ffData>
            <w:name w:val="Check5"/>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 xml:space="preserve">  Writing Requirement</w:t>
      </w:r>
      <w:r w:rsidR="00F76B6B">
        <w:rPr>
          <w:sz w:val="22"/>
        </w:rPr>
        <w:tab/>
      </w:r>
    </w:p>
    <w:p w:rsidR="00F76B6B" w:rsidRDefault="00FC0DD8">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r w:rsidR="00F76B6B">
        <w:rPr>
          <w:sz w:val="22"/>
        </w:rPr>
        <w:instrText xml:space="preserve"> FORMCHECKBOX </w:instrText>
      </w:r>
      <w:r>
        <w:rPr>
          <w:sz w:val="22"/>
        </w:rPr>
      </w:r>
      <w:r>
        <w:rPr>
          <w:sz w:val="22"/>
        </w:rPr>
        <w:fldChar w:fldCharType="end"/>
      </w:r>
      <w:r w:rsidR="00F76B6B">
        <w:rPr>
          <w:sz w:val="22"/>
        </w:rPr>
        <w:t xml:space="preserve">  Diversity </w:t>
      </w:r>
      <w:r w:rsidR="00F76B6B">
        <w:rPr>
          <w:sz w:val="22"/>
        </w:rPr>
        <w:tab/>
      </w:r>
      <w:r w:rsidR="00FD17CA">
        <w:rPr>
          <w:sz w:val="22"/>
        </w:rPr>
        <w:tab/>
      </w:r>
      <w:r>
        <w:rPr>
          <w:sz w:val="22"/>
        </w:rPr>
        <w:fldChar w:fldCharType="begin">
          <w:ffData>
            <w:name w:val="Check6"/>
            <w:enabled/>
            <w:calcOnExit w:val="0"/>
            <w:checkBox>
              <w:sizeAuto/>
              <w:default w:val="0"/>
              <w:checked w:val="0"/>
            </w:checkBox>
          </w:ffData>
        </w:fldChar>
      </w:r>
      <w:bookmarkStart w:id="15" w:name="Check6"/>
      <w:r w:rsidR="00F76B6B">
        <w:rPr>
          <w:sz w:val="22"/>
        </w:rPr>
        <w:instrText xml:space="preserve"> FORMCHECKBOX </w:instrText>
      </w:r>
      <w:r>
        <w:rPr>
          <w:sz w:val="22"/>
        </w:rPr>
      </w:r>
      <w:r>
        <w:rPr>
          <w:sz w:val="22"/>
        </w:rPr>
        <w:fldChar w:fldCharType="end"/>
      </w:r>
      <w:bookmarkEnd w:id="15"/>
      <w:r w:rsidR="00F76B6B">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8378F9">
        <w:rPr>
          <w:sz w:val="22"/>
        </w:rPr>
        <w:instrText xml:space="preserve"> FORMDROPDOWN </w:instrText>
      </w:r>
      <w:r>
        <w:rPr>
          <w:sz w:val="22"/>
        </w:rPr>
      </w:r>
      <w:r>
        <w:rPr>
          <w:sz w:val="22"/>
        </w:rPr>
        <w:fldChar w:fldCharType="end"/>
      </w:r>
      <w:bookmarkEnd w:id="16"/>
      <w:r w:rsidR="00F76B6B">
        <w:rPr>
          <w:sz w:val="22"/>
        </w:rPr>
        <w:t xml:space="preserve">   </w:t>
      </w:r>
    </w:p>
    <w:p w:rsidR="00C91B67" w:rsidRDefault="00C91B67" w:rsidP="00C91B6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F76B6B" w:rsidRDefault="00F76B6B">
      <w:pPr>
        <w:tabs>
          <w:tab w:val="left" w:pos="1440"/>
          <w:tab w:val="left" w:pos="1530"/>
          <w:tab w:val="right" w:pos="2880"/>
          <w:tab w:val="left" w:pos="6750"/>
          <w:tab w:val="left" w:pos="6840"/>
          <w:tab w:val="right" w:pos="8550"/>
        </w:tabs>
        <w:rPr>
          <w:b/>
          <w:bCs/>
          <w:sz w:val="22"/>
          <w:szCs w:val="22"/>
        </w:rPr>
      </w:pPr>
    </w:p>
    <w:p w:rsidR="00F76B6B" w:rsidRDefault="00F76B6B">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F76B6B" w:rsidRDefault="00F76B6B">
      <w:pPr>
        <w:tabs>
          <w:tab w:val="left" w:pos="2400"/>
          <w:tab w:val="left" w:pos="2880"/>
          <w:tab w:val="left" w:pos="5040"/>
          <w:tab w:val="left" w:pos="5400"/>
          <w:tab w:val="left" w:pos="7560"/>
        </w:tabs>
        <w:rPr>
          <w:sz w:val="22"/>
        </w:rPr>
      </w:pPr>
      <w:r>
        <w:rPr>
          <w:sz w:val="22"/>
          <w:szCs w:val="22"/>
        </w:rPr>
        <w:t>Total lab hours:</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D75190">
        <w:rPr>
          <w:sz w:val="22"/>
        </w:rPr>
        <w:t>0</w:t>
      </w:r>
      <w:r w:rsidR="00717E3E">
        <w:rPr>
          <w:sz w:val="22"/>
        </w:rPr>
        <w:t xml:space="preserve"> </w:t>
      </w:r>
      <w:r w:rsidR="00FC0DD8">
        <w:rPr>
          <w:sz w:val="22"/>
        </w:rPr>
        <w:fldChar w:fldCharType="end"/>
      </w:r>
      <w:r>
        <w:rPr>
          <w:sz w:val="22"/>
        </w:rPr>
        <w:tab/>
      </w:r>
      <w:r>
        <w:rPr>
          <w:sz w:val="22"/>
          <w:szCs w:val="22"/>
        </w:rPr>
        <w:t>Total lecture hours:</w:t>
      </w:r>
      <w:r>
        <w:rPr>
          <w:sz w:val="22"/>
        </w:rPr>
        <w:t xml:space="preserve"> </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E60052">
        <w:rPr>
          <w:sz w:val="22"/>
        </w:rPr>
        <w:t>48</w:t>
      </w:r>
      <w:r w:rsidR="00FC0DD8">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Number of credits:</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383594">
        <w:rPr>
          <w:noProof/>
          <w:sz w:val="22"/>
        </w:rPr>
        <w:t>3</w:t>
      </w:r>
      <w:r w:rsidR="00FC0DD8">
        <w:rPr>
          <w:sz w:val="22"/>
        </w:rPr>
        <w:fldChar w:fldCharType="end"/>
      </w:r>
      <w:r>
        <w:rPr>
          <w:sz w:val="22"/>
        </w:rPr>
        <w:tab/>
      </w:r>
      <w:r>
        <w:rPr>
          <w:sz w:val="22"/>
          <w:szCs w:val="22"/>
        </w:rPr>
        <w:t>Total contact hours:</w:t>
      </w:r>
      <w:r>
        <w:rPr>
          <w:sz w:val="22"/>
          <w:szCs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717E3E">
        <w:rPr>
          <w:sz w:val="22"/>
        </w:rPr>
        <w:t>48</w:t>
      </w:r>
      <w:r w:rsidR="00FC0DD8">
        <w:rPr>
          <w:sz w:val="22"/>
        </w:rPr>
        <w:fldChar w:fldCharType="end"/>
      </w:r>
      <w:r>
        <w:rPr>
          <w:sz w:val="22"/>
        </w:rPr>
        <w:t xml:space="preserve"> </w:t>
      </w:r>
    </w:p>
    <w:p w:rsidR="00F76B6B" w:rsidRDefault="00F76B6B">
      <w:pPr>
        <w:tabs>
          <w:tab w:val="left" w:pos="1890"/>
          <w:tab w:val="left" w:pos="1980"/>
          <w:tab w:val="right" w:pos="3600"/>
          <w:tab w:val="left" w:pos="4320"/>
          <w:tab w:val="left" w:pos="6390"/>
          <w:tab w:val="left" w:pos="6480"/>
          <w:tab w:val="right" w:pos="8550"/>
        </w:tabs>
        <w:rPr>
          <w:sz w:val="22"/>
        </w:rPr>
      </w:pPr>
    </w:p>
    <w:p w:rsidR="00F76B6B" w:rsidRDefault="00F76B6B">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F76B6B" w:rsidRDefault="00FC0DD8">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szCs w:val="22"/>
        </w:rPr>
        <w:t xml:space="preserve"> No   </w:t>
      </w:r>
      <w:r>
        <w:rPr>
          <w:sz w:val="22"/>
        </w:rPr>
        <w:fldChar w:fldCharType="begin">
          <w:ffData>
            <w:name w:val="Check2"/>
            <w:enabled/>
            <w:calcOnExit w:val="0"/>
            <w:checkBox>
              <w:sizeAuto/>
              <w:default w:val="0"/>
              <w:checked w:val="0"/>
            </w:checkBox>
          </w:ffData>
        </w:fldChar>
      </w:r>
      <w:r w:rsidR="00F76B6B">
        <w:rPr>
          <w:sz w:val="22"/>
        </w:rPr>
        <w:instrText xml:space="preserve"> FORMCHECKBOX </w:instrText>
      </w:r>
      <w:r>
        <w:rPr>
          <w:sz w:val="22"/>
        </w:rPr>
      </w:r>
      <w:r>
        <w:rPr>
          <w:sz w:val="22"/>
        </w:rPr>
        <w:fldChar w:fldCharType="end"/>
      </w:r>
      <w:r w:rsidR="00F76B6B">
        <w:rPr>
          <w:sz w:val="22"/>
          <w:szCs w:val="22"/>
        </w:rPr>
        <w:t xml:space="preserve"> Yes          If "Yes", answer the following questions</w:t>
      </w:r>
      <w:r w:rsidR="00F76B6B">
        <w:rPr>
          <w:noProof/>
          <w:sz w:val="22"/>
          <w:szCs w:val="22"/>
        </w:rPr>
        <w:t>:</w:t>
      </w:r>
    </w:p>
    <w:p w:rsidR="00F76B6B" w:rsidRDefault="00F76B6B">
      <w:pPr>
        <w:tabs>
          <w:tab w:val="left" w:pos="2400"/>
          <w:tab w:val="left" w:pos="2880"/>
          <w:tab w:val="left" w:pos="5040"/>
          <w:tab w:val="left" w:pos="5400"/>
          <w:tab w:val="left" w:pos="7560"/>
        </w:tabs>
        <w:rPr>
          <w:sz w:val="22"/>
        </w:rPr>
      </w:pPr>
      <w:r>
        <w:rPr>
          <w:sz w:val="22"/>
          <w:szCs w:val="22"/>
        </w:rPr>
        <w:t>No of times in major:</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635D12">
        <w:rPr>
          <w:sz w:val="22"/>
        </w:rPr>
        <w:t>0</w:t>
      </w:r>
      <w:r w:rsidR="00FC0DD8">
        <w:rPr>
          <w:sz w:val="22"/>
        </w:rPr>
        <w:fldChar w:fldCharType="end"/>
      </w:r>
      <w:r>
        <w:rPr>
          <w:sz w:val="22"/>
        </w:rPr>
        <w:tab/>
      </w:r>
      <w:r>
        <w:rPr>
          <w:sz w:val="22"/>
          <w:szCs w:val="22"/>
        </w:rPr>
        <w:t>No of credits in major:</w:t>
      </w:r>
      <w:r>
        <w:rPr>
          <w:sz w:val="22"/>
        </w:rPr>
        <w:t xml:space="preserve"> </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635D12">
        <w:rPr>
          <w:sz w:val="22"/>
        </w:rPr>
        <w:t>0</w:t>
      </w:r>
      <w:r w:rsidR="00FC0DD8">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No of times in degree:</w:t>
      </w:r>
      <w:r>
        <w:rPr>
          <w:sz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635D12">
        <w:rPr>
          <w:sz w:val="22"/>
        </w:rPr>
        <w:t>0</w:t>
      </w:r>
      <w:r w:rsidR="00FC0DD8">
        <w:rPr>
          <w:sz w:val="22"/>
        </w:rPr>
        <w:fldChar w:fldCharType="end"/>
      </w:r>
      <w:r>
        <w:rPr>
          <w:sz w:val="22"/>
        </w:rPr>
        <w:tab/>
      </w:r>
      <w:r>
        <w:rPr>
          <w:sz w:val="22"/>
          <w:szCs w:val="22"/>
        </w:rPr>
        <w:t>No of credits in degree:</w:t>
      </w:r>
      <w:r>
        <w:rPr>
          <w:sz w:val="22"/>
          <w:szCs w:val="22"/>
        </w:rPr>
        <w:tab/>
      </w:r>
      <w:r w:rsidR="00FC0DD8">
        <w:rPr>
          <w:sz w:val="22"/>
        </w:rPr>
        <w:fldChar w:fldCharType="begin">
          <w:ffData>
            <w:name w:val="Text7"/>
            <w:enabled/>
            <w:calcOnExit w:val="0"/>
            <w:textInput/>
          </w:ffData>
        </w:fldChar>
      </w:r>
      <w:r>
        <w:rPr>
          <w:sz w:val="22"/>
        </w:rPr>
        <w:instrText xml:space="preserve"> FORMTEXT </w:instrText>
      </w:r>
      <w:r w:rsidR="00FC0DD8">
        <w:rPr>
          <w:sz w:val="22"/>
        </w:rPr>
      </w:r>
      <w:r w:rsidR="00FC0DD8">
        <w:rPr>
          <w:sz w:val="22"/>
        </w:rPr>
        <w:fldChar w:fldCharType="separate"/>
      </w:r>
      <w:r w:rsidR="00635D12">
        <w:rPr>
          <w:sz w:val="22"/>
        </w:rPr>
        <w:t>0</w:t>
      </w:r>
      <w:r w:rsidR="00FC0DD8">
        <w:rPr>
          <w:sz w:val="22"/>
        </w:rPr>
        <w:fldChar w:fldCharType="end"/>
      </w:r>
      <w:r>
        <w:rPr>
          <w:sz w:val="22"/>
        </w:rPr>
        <w:t xml:space="preserve"> </w:t>
      </w:r>
    </w:p>
    <w:p w:rsidR="00F76B6B" w:rsidRDefault="00F76B6B">
      <w:pPr>
        <w:tabs>
          <w:tab w:val="left" w:pos="1440"/>
          <w:tab w:val="left" w:pos="1530"/>
          <w:tab w:val="right" w:pos="2880"/>
          <w:tab w:val="left" w:pos="2970"/>
          <w:tab w:val="left" w:pos="3060"/>
        </w:tabs>
        <w:rPr>
          <w:b/>
          <w:bCs/>
          <w:sz w:val="22"/>
          <w:szCs w:val="22"/>
        </w:rPr>
        <w:sectPr w:rsidR="00F76B6B" w:rsidSect="00C91B67">
          <w:footerReference w:type="default" r:id="rId9"/>
          <w:footerReference w:type="first" r:id="rId10"/>
          <w:endnotePr>
            <w:numFmt w:val="decimal"/>
          </w:endnotePr>
          <w:pgSz w:w="12240" w:h="15840"/>
          <w:pgMar w:top="720" w:right="1440" w:bottom="720" w:left="1440" w:header="1440" w:footer="475" w:gutter="0"/>
          <w:cols w:space="720"/>
          <w:noEndnote/>
        </w:sectPr>
      </w:pPr>
    </w:p>
    <w:p w:rsidR="00B21E86" w:rsidRPr="00A616A1" w:rsidRDefault="00B21E86" w:rsidP="00B21E86">
      <w:pPr>
        <w:widowControl w:val="0"/>
        <w:spacing w:line="360" w:lineRule="auto"/>
      </w:pPr>
    </w:p>
    <w:p w:rsidR="002E16CF" w:rsidRPr="00A616A1" w:rsidRDefault="002E3B11" w:rsidP="008D2B00">
      <w:pPr>
        <w:jc w:val="both"/>
      </w:pPr>
      <w:r>
        <w:rPr>
          <w:b/>
          <w:bCs/>
        </w:rPr>
        <w:t>Course J</w:t>
      </w:r>
      <w:r w:rsidR="00B21E86" w:rsidRPr="00A616A1">
        <w:rPr>
          <w:b/>
          <w:bCs/>
        </w:rPr>
        <w:t>ustification:</w:t>
      </w:r>
      <w:r w:rsidR="00C7535C" w:rsidRPr="00A616A1">
        <w:t xml:space="preserve"> </w:t>
      </w:r>
    </w:p>
    <w:p w:rsidR="002E16CF" w:rsidRPr="00A616A1" w:rsidRDefault="002E16CF" w:rsidP="008D2B00">
      <w:pPr>
        <w:jc w:val="both"/>
      </w:pPr>
    </w:p>
    <w:p w:rsidR="00B21E86" w:rsidRPr="00A616A1" w:rsidRDefault="007A3C6C" w:rsidP="00A616A1">
      <w:pPr>
        <w:pStyle w:val="BodyText"/>
        <w:rPr>
          <w:sz w:val="20"/>
          <w:szCs w:val="20"/>
        </w:rPr>
      </w:pPr>
      <w:r w:rsidRPr="00A616A1">
        <w:rPr>
          <w:sz w:val="20"/>
          <w:szCs w:val="20"/>
        </w:rPr>
        <w:t xml:space="preserve">The </w:t>
      </w:r>
      <w:r w:rsidR="000B00F8" w:rsidRPr="00A616A1">
        <w:rPr>
          <w:sz w:val="20"/>
          <w:szCs w:val="20"/>
        </w:rPr>
        <w:t>new course</w:t>
      </w:r>
      <w:r w:rsidR="00EF23EA" w:rsidRPr="00A616A1">
        <w:rPr>
          <w:sz w:val="20"/>
          <w:szCs w:val="20"/>
        </w:rPr>
        <w:t xml:space="preserve"> is important for </w:t>
      </w:r>
      <w:r w:rsidR="0059744A" w:rsidRPr="00A616A1">
        <w:rPr>
          <w:sz w:val="20"/>
          <w:szCs w:val="20"/>
        </w:rPr>
        <w:t xml:space="preserve">variety </w:t>
      </w:r>
      <w:r w:rsidR="000C2EB4" w:rsidRPr="00A616A1">
        <w:rPr>
          <w:sz w:val="20"/>
          <w:szCs w:val="20"/>
        </w:rPr>
        <w:t xml:space="preserve">of </w:t>
      </w:r>
      <w:r w:rsidR="005D35D1">
        <w:rPr>
          <w:sz w:val="20"/>
          <w:szCs w:val="20"/>
        </w:rPr>
        <w:t>reasons:</w:t>
      </w:r>
      <w:r w:rsidR="0059744A" w:rsidRPr="00A616A1">
        <w:rPr>
          <w:sz w:val="20"/>
          <w:szCs w:val="20"/>
        </w:rPr>
        <w:t xml:space="preserve"> </w:t>
      </w:r>
      <w:r w:rsidR="005D35D1">
        <w:rPr>
          <w:sz w:val="20"/>
          <w:szCs w:val="20"/>
        </w:rPr>
        <w:t xml:space="preserve">First, </w:t>
      </w:r>
      <w:r w:rsidR="00BA144F" w:rsidRPr="00A616A1">
        <w:rPr>
          <w:sz w:val="20"/>
          <w:szCs w:val="20"/>
        </w:rPr>
        <w:t xml:space="preserve">International Organizations </w:t>
      </w:r>
      <w:r w:rsidR="008E75A5">
        <w:rPr>
          <w:sz w:val="20"/>
          <w:szCs w:val="20"/>
        </w:rPr>
        <w:t xml:space="preserve">(IOs) </w:t>
      </w:r>
      <w:r w:rsidR="00BA144F" w:rsidRPr="00A616A1">
        <w:rPr>
          <w:sz w:val="20"/>
          <w:szCs w:val="20"/>
        </w:rPr>
        <w:t xml:space="preserve">represent the efforts of the modern states and other non-state actors to promote international peace and security.  </w:t>
      </w:r>
      <w:r w:rsidR="00C57A6B" w:rsidRPr="00A616A1">
        <w:rPr>
          <w:sz w:val="20"/>
          <w:szCs w:val="20"/>
        </w:rPr>
        <w:t>Further</w:t>
      </w:r>
      <w:r w:rsidR="006205EE" w:rsidRPr="00A616A1">
        <w:rPr>
          <w:sz w:val="20"/>
          <w:szCs w:val="20"/>
        </w:rPr>
        <w:t>more</w:t>
      </w:r>
      <w:r w:rsidR="00D939CE">
        <w:rPr>
          <w:sz w:val="20"/>
          <w:szCs w:val="20"/>
        </w:rPr>
        <w:t>, IO</w:t>
      </w:r>
      <w:r w:rsidR="00C57A6B" w:rsidRPr="00A616A1">
        <w:rPr>
          <w:sz w:val="20"/>
          <w:szCs w:val="20"/>
        </w:rPr>
        <w:t>s serve as ve</w:t>
      </w:r>
      <w:r w:rsidR="004C6628">
        <w:rPr>
          <w:sz w:val="20"/>
          <w:szCs w:val="20"/>
        </w:rPr>
        <w:t>nues in which learning process</w:t>
      </w:r>
      <w:r w:rsidR="00C57A6B" w:rsidRPr="00A616A1">
        <w:rPr>
          <w:sz w:val="20"/>
          <w:szCs w:val="20"/>
        </w:rPr>
        <w:t xml:space="preserve"> can occur and expectations about norms of interaction can be created and reinforced</w:t>
      </w:r>
      <w:r w:rsidR="006D246D">
        <w:rPr>
          <w:sz w:val="20"/>
          <w:szCs w:val="20"/>
        </w:rPr>
        <w:t xml:space="preserve"> especially among states</w:t>
      </w:r>
      <w:r w:rsidR="00C57A6B" w:rsidRPr="00A616A1">
        <w:rPr>
          <w:sz w:val="20"/>
          <w:szCs w:val="20"/>
        </w:rPr>
        <w:t>.</w:t>
      </w:r>
      <w:r w:rsidR="00AC4EBD" w:rsidRPr="00AC4EBD">
        <w:rPr>
          <w:sz w:val="20"/>
          <w:szCs w:val="20"/>
        </w:rPr>
        <w:t xml:space="preserve"> </w:t>
      </w:r>
      <w:r w:rsidR="00AC4EBD" w:rsidRPr="00A616A1">
        <w:rPr>
          <w:sz w:val="20"/>
          <w:szCs w:val="20"/>
        </w:rPr>
        <w:t xml:space="preserve">Since the end of cold war, international organizations have gained an enhanced role in the </w:t>
      </w:r>
      <w:r w:rsidR="00D939CE">
        <w:rPr>
          <w:sz w:val="20"/>
          <w:szCs w:val="20"/>
        </w:rPr>
        <w:t xml:space="preserve">management </w:t>
      </w:r>
      <w:r w:rsidR="00985935">
        <w:rPr>
          <w:sz w:val="20"/>
          <w:szCs w:val="20"/>
        </w:rPr>
        <w:t xml:space="preserve">of world politics. </w:t>
      </w:r>
      <w:r w:rsidR="008C0754" w:rsidRPr="00A616A1">
        <w:rPr>
          <w:sz w:val="20"/>
          <w:szCs w:val="20"/>
        </w:rPr>
        <w:t>Secondly</w:t>
      </w:r>
      <w:r w:rsidR="008C0754">
        <w:rPr>
          <w:sz w:val="20"/>
          <w:szCs w:val="20"/>
        </w:rPr>
        <w:t>, the development of new regionalism is seen as a response to increasing impacts of globalization</w:t>
      </w:r>
      <w:r w:rsidR="008C0754" w:rsidRPr="0002756A">
        <w:rPr>
          <w:sz w:val="20"/>
          <w:szCs w:val="20"/>
        </w:rPr>
        <w:t xml:space="preserve"> </w:t>
      </w:r>
      <w:r w:rsidR="008C0754">
        <w:rPr>
          <w:sz w:val="20"/>
          <w:szCs w:val="20"/>
        </w:rPr>
        <w:t xml:space="preserve">and other related politico-economic challenges in the last few decades. </w:t>
      </w:r>
      <w:r w:rsidR="00C57A6B" w:rsidRPr="00A616A1">
        <w:rPr>
          <w:sz w:val="20"/>
          <w:szCs w:val="20"/>
        </w:rPr>
        <w:t>T</w:t>
      </w:r>
      <w:r w:rsidR="00AA69E4" w:rsidRPr="00A616A1">
        <w:rPr>
          <w:sz w:val="20"/>
          <w:szCs w:val="20"/>
        </w:rPr>
        <w:t>herefore</w:t>
      </w:r>
      <w:r w:rsidR="00590734" w:rsidRPr="00A616A1">
        <w:rPr>
          <w:sz w:val="20"/>
          <w:szCs w:val="20"/>
        </w:rPr>
        <w:t>, this</w:t>
      </w:r>
      <w:r w:rsidR="00AA69E4" w:rsidRPr="00A616A1">
        <w:rPr>
          <w:sz w:val="20"/>
          <w:szCs w:val="20"/>
        </w:rPr>
        <w:t xml:space="preserve"> new course will</w:t>
      </w:r>
      <w:r w:rsidR="0059744A" w:rsidRPr="00A616A1">
        <w:rPr>
          <w:sz w:val="20"/>
          <w:szCs w:val="20"/>
        </w:rPr>
        <w:t xml:space="preserve"> </w:t>
      </w:r>
      <w:r w:rsidR="00E56048" w:rsidRPr="00A616A1">
        <w:rPr>
          <w:sz w:val="20"/>
          <w:szCs w:val="20"/>
        </w:rPr>
        <w:t>provide our student</w:t>
      </w:r>
      <w:r w:rsidR="00C57A6B" w:rsidRPr="00A616A1">
        <w:rPr>
          <w:sz w:val="20"/>
          <w:szCs w:val="20"/>
        </w:rPr>
        <w:t>s</w:t>
      </w:r>
      <w:r w:rsidR="00DE1AE5">
        <w:rPr>
          <w:sz w:val="20"/>
          <w:szCs w:val="20"/>
        </w:rPr>
        <w:t xml:space="preserve"> with </w:t>
      </w:r>
      <w:r w:rsidR="00E56048" w:rsidRPr="00A616A1">
        <w:rPr>
          <w:sz w:val="20"/>
          <w:szCs w:val="20"/>
        </w:rPr>
        <w:t xml:space="preserve">an understanding of the evolution </w:t>
      </w:r>
      <w:r w:rsidR="00DE1AE5">
        <w:rPr>
          <w:sz w:val="20"/>
          <w:szCs w:val="20"/>
        </w:rPr>
        <w:t>as well as the</w:t>
      </w:r>
      <w:r w:rsidR="00E56048" w:rsidRPr="00A616A1">
        <w:rPr>
          <w:sz w:val="20"/>
          <w:szCs w:val="20"/>
        </w:rPr>
        <w:t xml:space="preserve"> roles, process</w:t>
      </w:r>
      <w:r w:rsidR="009D784C">
        <w:rPr>
          <w:sz w:val="20"/>
          <w:szCs w:val="20"/>
        </w:rPr>
        <w:t>es</w:t>
      </w:r>
      <w:r w:rsidR="00E56048" w:rsidRPr="00A616A1">
        <w:rPr>
          <w:sz w:val="20"/>
          <w:szCs w:val="20"/>
        </w:rPr>
        <w:t xml:space="preserve"> and functions </w:t>
      </w:r>
      <w:r w:rsidR="00DE1AE5" w:rsidRPr="00A616A1">
        <w:rPr>
          <w:sz w:val="20"/>
          <w:szCs w:val="20"/>
        </w:rPr>
        <w:t>of</w:t>
      </w:r>
      <w:r w:rsidR="008F2ED3">
        <w:rPr>
          <w:sz w:val="20"/>
          <w:szCs w:val="20"/>
        </w:rPr>
        <w:t xml:space="preserve"> these</w:t>
      </w:r>
      <w:r w:rsidR="00DE1AE5" w:rsidRPr="00A616A1">
        <w:rPr>
          <w:sz w:val="20"/>
          <w:szCs w:val="20"/>
        </w:rPr>
        <w:t xml:space="preserve"> international organizations </w:t>
      </w:r>
      <w:r w:rsidR="008F2ED3">
        <w:rPr>
          <w:sz w:val="20"/>
          <w:szCs w:val="20"/>
        </w:rPr>
        <w:t xml:space="preserve">in the contemporary world. </w:t>
      </w:r>
      <w:r w:rsidR="0002756A">
        <w:rPr>
          <w:sz w:val="20"/>
          <w:szCs w:val="20"/>
        </w:rPr>
        <w:t xml:space="preserve">Thirdly, </w:t>
      </w:r>
      <w:r w:rsidR="0002756A" w:rsidRPr="00A616A1">
        <w:rPr>
          <w:sz w:val="20"/>
          <w:szCs w:val="20"/>
        </w:rPr>
        <w:t>it</w:t>
      </w:r>
      <w:r w:rsidR="00E56048" w:rsidRPr="00A616A1">
        <w:rPr>
          <w:sz w:val="20"/>
          <w:szCs w:val="20"/>
        </w:rPr>
        <w:t xml:space="preserve"> complement</w:t>
      </w:r>
      <w:r w:rsidR="00D939CE">
        <w:rPr>
          <w:sz w:val="20"/>
          <w:szCs w:val="20"/>
        </w:rPr>
        <w:t>s very well</w:t>
      </w:r>
      <w:r w:rsidR="00E56048" w:rsidRPr="00A616A1">
        <w:rPr>
          <w:sz w:val="20"/>
          <w:szCs w:val="20"/>
        </w:rPr>
        <w:t xml:space="preserve"> the </w:t>
      </w:r>
      <w:r w:rsidR="00BE528A" w:rsidRPr="00A616A1">
        <w:rPr>
          <w:sz w:val="20"/>
          <w:szCs w:val="20"/>
        </w:rPr>
        <w:t>current</w:t>
      </w:r>
      <w:r w:rsidR="00D02213" w:rsidRPr="00A616A1">
        <w:rPr>
          <w:sz w:val="20"/>
          <w:szCs w:val="20"/>
        </w:rPr>
        <w:t xml:space="preserve"> </w:t>
      </w:r>
      <w:r w:rsidR="00BE528A" w:rsidRPr="00A616A1">
        <w:rPr>
          <w:sz w:val="20"/>
          <w:szCs w:val="20"/>
        </w:rPr>
        <w:t>international</w:t>
      </w:r>
      <w:r w:rsidR="00E56048" w:rsidRPr="00A616A1">
        <w:rPr>
          <w:sz w:val="20"/>
          <w:szCs w:val="20"/>
        </w:rPr>
        <w:t xml:space="preserve"> </w:t>
      </w:r>
      <w:r w:rsidR="001B2422">
        <w:rPr>
          <w:sz w:val="20"/>
          <w:szCs w:val="20"/>
        </w:rPr>
        <w:t xml:space="preserve">level </w:t>
      </w:r>
      <w:r w:rsidR="00DE1AE5">
        <w:rPr>
          <w:sz w:val="20"/>
          <w:szCs w:val="20"/>
        </w:rPr>
        <w:t>courses offered by Political Science D</w:t>
      </w:r>
      <w:r w:rsidR="00D02213" w:rsidRPr="00A616A1">
        <w:rPr>
          <w:sz w:val="20"/>
          <w:szCs w:val="20"/>
        </w:rPr>
        <w:t>epartment and</w:t>
      </w:r>
      <w:r w:rsidR="00AC4EBD">
        <w:rPr>
          <w:sz w:val="20"/>
          <w:szCs w:val="20"/>
        </w:rPr>
        <w:t xml:space="preserve"> </w:t>
      </w:r>
      <w:r w:rsidR="005D35D1">
        <w:rPr>
          <w:sz w:val="20"/>
          <w:szCs w:val="20"/>
        </w:rPr>
        <w:t>fills</w:t>
      </w:r>
      <w:r w:rsidR="00AC4EBD">
        <w:rPr>
          <w:sz w:val="20"/>
          <w:szCs w:val="20"/>
        </w:rPr>
        <w:t xml:space="preserve"> a knowledge gap in the present</w:t>
      </w:r>
      <w:r w:rsidR="00C57A6B" w:rsidRPr="00A616A1">
        <w:rPr>
          <w:sz w:val="20"/>
          <w:szCs w:val="20"/>
        </w:rPr>
        <w:t xml:space="preserve"> curriculum. </w:t>
      </w:r>
      <w:r w:rsidR="00E56048" w:rsidRPr="00A616A1">
        <w:rPr>
          <w:sz w:val="20"/>
          <w:szCs w:val="20"/>
        </w:rPr>
        <w:t>I</w:t>
      </w:r>
      <w:r w:rsidR="00B21E86" w:rsidRPr="00A616A1">
        <w:rPr>
          <w:sz w:val="20"/>
          <w:szCs w:val="20"/>
        </w:rPr>
        <w:t>t</w:t>
      </w:r>
      <w:r w:rsidR="00D02213" w:rsidRPr="00A616A1">
        <w:rPr>
          <w:sz w:val="20"/>
          <w:szCs w:val="20"/>
        </w:rPr>
        <w:t xml:space="preserve"> will expose</w:t>
      </w:r>
      <w:r w:rsidR="00B21E86" w:rsidRPr="00A616A1">
        <w:rPr>
          <w:sz w:val="20"/>
          <w:szCs w:val="20"/>
        </w:rPr>
        <w:t xml:space="preserve"> students to a variety of epistemological and methodological </w:t>
      </w:r>
      <w:r w:rsidR="00BF7241" w:rsidRPr="00A616A1">
        <w:rPr>
          <w:sz w:val="20"/>
          <w:szCs w:val="20"/>
        </w:rPr>
        <w:t xml:space="preserve">approaches to </w:t>
      </w:r>
      <w:r w:rsidR="00D02213" w:rsidRPr="00A616A1">
        <w:rPr>
          <w:sz w:val="20"/>
          <w:szCs w:val="20"/>
        </w:rPr>
        <w:t>studying</w:t>
      </w:r>
      <w:r w:rsidR="006205EE" w:rsidRPr="00A616A1">
        <w:rPr>
          <w:sz w:val="20"/>
          <w:szCs w:val="20"/>
        </w:rPr>
        <w:t xml:space="preserve"> I</w:t>
      </w:r>
      <w:r w:rsidR="00BF7241" w:rsidRPr="00A616A1">
        <w:rPr>
          <w:sz w:val="20"/>
          <w:szCs w:val="20"/>
        </w:rPr>
        <w:t>nternational Organizations in global governance</w:t>
      </w:r>
      <w:r w:rsidR="00C57A6B" w:rsidRPr="00A616A1">
        <w:rPr>
          <w:sz w:val="20"/>
          <w:szCs w:val="20"/>
        </w:rPr>
        <w:t xml:space="preserve"> and thus enhance our students’ educational </w:t>
      </w:r>
      <w:r w:rsidR="00CC187E" w:rsidRPr="00A616A1">
        <w:rPr>
          <w:sz w:val="20"/>
          <w:szCs w:val="20"/>
        </w:rPr>
        <w:t xml:space="preserve">preparation </w:t>
      </w:r>
      <w:r w:rsidR="006205EE" w:rsidRPr="00A616A1">
        <w:rPr>
          <w:sz w:val="20"/>
          <w:szCs w:val="20"/>
        </w:rPr>
        <w:t>to</w:t>
      </w:r>
      <w:r w:rsidR="00CC187E" w:rsidRPr="00A616A1">
        <w:rPr>
          <w:sz w:val="20"/>
          <w:szCs w:val="20"/>
        </w:rPr>
        <w:t xml:space="preserve"> </w:t>
      </w:r>
      <w:r w:rsidR="00D939CE">
        <w:rPr>
          <w:sz w:val="20"/>
          <w:szCs w:val="20"/>
        </w:rPr>
        <w:t xml:space="preserve">understand and </w:t>
      </w:r>
      <w:r w:rsidR="00CC187E" w:rsidRPr="00A616A1">
        <w:rPr>
          <w:sz w:val="20"/>
          <w:szCs w:val="20"/>
        </w:rPr>
        <w:t>work in an</w:t>
      </w:r>
      <w:r w:rsidR="00B61315">
        <w:rPr>
          <w:sz w:val="20"/>
          <w:szCs w:val="20"/>
        </w:rPr>
        <w:t xml:space="preserve"> increasingly </w:t>
      </w:r>
      <w:r w:rsidR="00B50505">
        <w:rPr>
          <w:sz w:val="20"/>
          <w:szCs w:val="20"/>
        </w:rPr>
        <w:t xml:space="preserve">complex and </w:t>
      </w:r>
      <w:r w:rsidR="00B61315" w:rsidRPr="00A616A1">
        <w:rPr>
          <w:sz w:val="20"/>
          <w:szCs w:val="20"/>
        </w:rPr>
        <w:t>interdependent</w:t>
      </w:r>
      <w:r w:rsidR="00C57A6B" w:rsidRPr="00A616A1">
        <w:rPr>
          <w:sz w:val="20"/>
          <w:szCs w:val="20"/>
        </w:rPr>
        <w:t xml:space="preserve"> world.</w:t>
      </w:r>
      <w:r w:rsidR="00C57A6B">
        <w:t xml:space="preserve">   </w:t>
      </w:r>
    </w:p>
    <w:p w:rsidR="003343A6" w:rsidRPr="008467C0" w:rsidRDefault="003343A6" w:rsidP="003343A6"/>
    <w:p w:rsidR="00E60052" w:rsidRDefault="003343A6" w:rsidP="00A91394">
      <w:pPr>
        <w:tabs>
          <w:tab w:val="left" w:pos="1440"/>
          <w:tab w:val="left" w:pos="1530"/>
          <w:tab w:val="right" w:pos="2880"/>
          <w:tab w:val="left" w:pos="2970"/>
          <w:tab w:val="left" w:pos="3060"/>
        </w:tabs>
        <w:jc w:val="both"/>
        <w:rPr>
          <w:b/>
          <w:bCs/>
        </w:rPr>
      </w:pPr>
      <w:r w:rsidRPr="008467C0">
        <w:rPr>
          <w:b/>
          <w:bCs/>
        </w:rPr>
        <w:t xml:space="preserve">Relationship to program assessment objectives: </w:t>
      </w:r>
    </w:p>
    <w:p w:rsidR="00E60052" w:rsidRDefault="00E60052" w:rsidP="00A91394">
      <w:pPr>
        <w:tabs>
          <w:tab w:val="left" w:pos="1440"/>
          <w:tab w:val="left" w:pos="1530"/>
          <w:tab w:val="right" w:pos="2880"/>
          <w:tab w:val="left" w:pos="2970"/>
          <w:tab w:val="left" w:pos="3060"/>
        </w:tabs>
        <w:jc w:val="both"/>
        <w:rPr>
          <w:b/>
          <w:bCs/>
        </w:rPr>
      </w:pPr>
    </w:p>
    <w:p w:rsidR="006E357F" w:rsidRDefault="00C14FAB" w:rsidP="00287D3F">
      <w:pPr>
        <w:tabs>
          <w:tab w:val="left" w:pos="1440"/>
          <w:tab w:val="left" w:pos="1530"/>
          <w:tab w:val="right" w:pos="2880"/>
          <w:tab w:val="left" w:pos="2970"/>
          <w:tab w:val="left" w:pos="3060"/>
        </w:tabs>
        <w:jc w:val="both"/>
      </w:pPr>
      <w:r>
        <w:t xml:space="preserve">The proposed </w:t>
      </w:r>
      <w:r w:rsidR="00EA7DD5">
        <w:t xml:space="preserve">course will </w:t>
      </w:r>
      <w:r w:rsidR="00782581">
        <w:t>facilitate</w:t>
      </w:r>
      <w:r>
        <w:t xml:space="preserve"> </w:t>
      </w:r>
      <w:r w:rsidR="00A91394" w:rsidRPr="008467C0">
        <w:t>the</w:t>
      </w:r>
      <w:r w:rsidR="00392E9F">
        <w:t xml:space="preserve"> program</w:t>
      </w:r>
      <w:r w:rsidR="00A91394" w:rsidRPr="008467C0">
        <w:t xml:space="preserve"> </w:t>
      </w:r>
      <w:r>
        <w:t xml:space="preserve">assessment </w:t>
      </w:r>
      <w:r w:rsidR="003343A6" w:rsidRPr="008467C0">
        <w:t>objectives:</w:t>
      </w:r>
      <w:r>
        <w:t xml:space="preserve"> (</w:t>
      </w:r>
      <w:r w:rsidR="003343A6" w:rsidRPr="008467C0">
        <w:t>1).</w:t>
      </w:r>
      <w:r w:rsidR="000B7D30">
        <w:t xml:space="preserve"> </w:t>
      </w:r>
      <w:r w:rsidR="00300D2D">
        <w:t>t</w:t>
      </w:r>
      <w:r w:rsidR="00782581">
        <w:t xml:space="preserve">he </w:t>
      </w:r>
      <w:r w:rsidR="00287D3F">
        <w:t xml:space="preserve">new </w:t>
      </w:r>
      <w:r w:rsidR="001A4B96">
        <w:t xml:space="preserve">course </w:t>
      </w:r>
      <w:r w:rsidR="00EA7DD5">
        <w:t>on international organization</w:t>
      </w:r>
      <w:r w:rsidR="00782581">
        <w:t xml:space="preserve"> </w:t>
      </w:r>
      <w:r w:rsidR="006205EE">
        <w:t>will aid</w:t>
      </w:r>
      <w:r w:rsidR="00287D3F" w:rsidRPr="00287D3F">
        <w:t xml:space="preserve"> the current </w:t>
      </w:r>
      <w:r w:rsidR="00BC345E">
        <w:t>university</w:t>
      </w:r>
      <w:r w:rsidR="00BC345E" w:rsidRPr="00287D3F">
        <w:t xml:space="preserve"> </w:t>
      </w:r>
      <w:r w:rsidR="00782581">
        <w:t xml:space="preserve">efforts to internationalize </w:t>
      </w:r>
      <w:r w:rsidR="00287D3F" w:rsidRPr="00287D3F">
        <w:t>curriculum</w:t>
      </w:r>
      <w:r w:rsidR="001A764D">
        <w:t xml:space="preserve">. </w:t>
      </w:r>
      <w:r w:rsidR="0059744A">
        <w:t xml:space="preserve"> </w:t>
      </w:r>
      <w:r w:rsidR="00EF23EA">
        <w:t>(</w:t>
      </w:r>
      <w:r w:rsidR="003343A6" w:rsidRPr="008467C0">
        <w:t>2).</w:t>
      </w:r>
      <w:r w:rsidR="000A31B8">
        <w:t xml:space="preserve"> </w:t>
      </w:r>
      <w:r w:rsidR="000B7D30">
        <w:t xml:space="preserve">In </w:t>
      </w:r>
      <w:r w:rsidR="000A31B8">
        <w:t xml:space="preserve">addition, </w:t>
      </w:r>
      <w:r w:rsidR="00477229">
        <w:t xml:space="preserve">all our </w:t>
      </w:r>
      <w:r w:rsidR="001C6F6F">
        <w:t xml:space="preserve">political science </w:t>
      </w:r>
      <w:r w:rsidR="00477229">
        <w:t>majors</w:t>
      </w:r>
      <w:r w:rsidR="005151B9">
        <w:t xml:space="preserve"> </w:t>
      </w:r>
      <w:r w:rsidR="009D784C">
        <w:t xml:space="preserve">are </w:t>
      </w:r>
      <w:r w:rsidR="005151B9">
        <w:t xml:space="preserve">expected to </w:t>
      </w:r>
      <w:r w:rsidR="000B7D30">
        <w:t xml:space="preserve">have </w:t>
      </w:r>
      <w:r w:rsidR="000B7D30" w:rsidRPr="00643D62">
        <w:rPr>
          <w:b/>
        </w:rPr>
        <w:t>analytical skills</w:t>
      </w:r>
      <w:r w:rsidR="000B7D30">
        <w:t xml:space="preserve"> for the analysis of </w:t>
      </w:r>
      <w:r w:rsidR="00B51444">
        <w:t xml:space="preserve">international </w:t>
      </w:r>
      <w:r w:rsidR="000B7D30">
        <w:t>political phenomena</w:t>
      </w:r>
      <w:r>
        <w:t>.</w:t>
      </w:r>
      <w:r w:rsidR="00B51444" w:rsidRPr="00B51444">
        <w:t xml:space="preserve"> </w:t>
      </w:r>
      <w:r w:rsidR="00BC345E">
        <w:t xml:space="preserve"> </w:t>
      </w:r>
      <w:r w:rsidR="00287D3F" w:rsidRPr="00287D3F">
        <w:t xml:space="preserve"> </w:t>
      </w:r>
      <w:r w:rsidR="00BC345E" w:rsidRPr="00287D3F">
        <w:t>Students</w:t>
      </w:r>
      <w:r w:rsidR="00BC345E">
        <w:t xml:space="preserve"> in this</w:t>
      </w:r>
      <w:r w:rsidR="00287D3F" w:rsidRPr="00287D3F">
        <w:t xml:space="preserve"> </w:t>
      </w:r>
      <w:r w:rsidR="00BC345E">
        <w:t xml:space="preserve">course </w:t>
      </w:r>
      <w:r w:rsidR="00287D3F" w:rsidRPr="00287D3F">
        <w:t xml:space="preserve">will also be exposed to a variety of theoretical and methodological approaches to </w:t>
      </w:r>
      <w:r w:rsidR="00782581" w:rsidRPr="00287D3F">
        <w:t xml:space="preserve">studying </w:t>
      </w:r>
      <w:r w:rsidR="00782581">
        <w:t xml:space="preserve">international </w:t>
      </w:r>
      <w:r w:rsidR="00DE1AE5">
        <w:t xml:space="preserve">organizations. </w:t>
      </w:r>
      <w:r w:rsidR="00DE1AE5" w:rsidRPr="000C2EB4">
        <w:t>Students</w:t>
      </w:r>
      <w:r w:rsidR="000C2EB4">
        <w:t xml:space="preserve"> will explore several</w:t>
      </w:r>
      <w:r w:rsidR="00585AFE">
        <w:t xml:space="preserve"> international organizations</w:t>
      </w:r>
      <w:r w:rsidR="000C2EB4">
        <w:t xml:space="preserve"> in greater depth and analyze </w:t>
      </w:r>
      <w:r w:rsidR="00CC187E">
        <w:t>how general and</w:t>
      </w:r>
      <w:r w:rsidR="00E256E8">
        <w:t xml:space="preserve"> regional IOs </w:t>
      </w:r>
      <w:r w:rsidR="000C2EB4">
        <w:t xml:space="preserve">are meeting the challenges posed by such development as the end of the cold </w:t>
      </w:r>
      <w:r w:rsidR="005E41C4">
        <w:t xml:space="preserve">war </w:t>
      </w:r>
      <w:r w:rsidR="000C2EB4">
        <w:t xml:space="preserve">and globalization. </w:t>
      </w:r>
      <w:r w:rsidR="000C2EB4" w:rsidRPr="00287D3F">
        <w:t xml:space="preserve"> </w:t>
      </w:r>
      <w:r w:rsidR="00585AFE">
        <w:t>(3</w:t>
      </w:r>
      <w:r w:rsidR="000C2EB4">
        <w:t>) Through the various writing assignments, this new course will also meet the objective that students in political science</w:t>
      </w:r>
      <w:r w:rsidR="00BB5DB0">
        <w:t xml:space="preserve"> </w:t>
      </w:r>
      <w:r w:rsidR="00E56048">
        <w:t xml:space="preserve">exhibit writing proficiency. </w:t>
      </w:r>
      <w:r w:rsidR="00585AFE">
        <w:t>(4</w:t>
      </w:r>
      <w:r w:rsidR="00435545">
        <w:t>)</w:t>
      </w:r>
      <w:r w:rsidR="00674EE8">
        <w:t>The</w:t>
      </w:r>
      <w:r w:rsidR="000A31B8">
        <w:t xml:space="preserve"> course</w:t>
      </w:r>
      <w:r w:rsidR="00D23409">
        <w:t xml:space="preserve"> will help </w:t>
      </w:r>
      <w:r w:rsidR="00C92FA8">
        <w:t xml:space="preserve">students </w:t>
      </w:r>
      <w:r w:rsidR="00D23409">
        <w:t>to</w:t>
      </w:r>
      <w:r w:rsidR="00F87C91">
        <w:t xml:space="preserve"> develop an understanding of </w:t>
      </w:r>
      <w:r w:rsidR="00F87C91" w:rsidRPr="00681077">
        <w:rPr>
          <w:b/>
        </w:rPr>
        <w:t>cognitive content and ability</w:t>
      </w:r>
      <w:r w:rsidR="00F87C91">
        <w:t xml:space="preserve"> to apply </w:t>
      </w:r>
      <w:r w:rsidR="00635817">
        <w:t>it in the</w:t>
      </w:r>
      <w:r w:rsidR="00F87C91">
        <w:t xml:space="preserve"> area</w:t>
      </w:r>
      <w:r w:rsidR="00C92FA8">
        <w:t>s</w:t>
      </w:r>
      <w:r w:rsidR="00F87C91">
        <w:t xml:space="preserve"> </w:t>
      </w:r>
      <w:r w:rsidR="00071448">
        <w:t>of</w:t>
      </w:r>
      <w:r w:rsidR="00DC0E18">
        <w:t xml:space="preserve"> </w:t>
      </w:r>
      <w:r w:rsidR="00E6414E">
        <w:t xml:space="preserve">regional </w:t>
      </w:r>
      <w:r w:rsidR="00DC0E18">
        <w:t>integration</w:t>
      </w:r>
      <w:r w:rsidR="00E6414E">
        <w:t>, international</w:t>
      </w:r>
      <w:r w:rsidR="001746C4">
        <w:t xml:space="preserve"> </w:t>
      </w:r>
      <w:r w:rsidR="00CE5B48">
        <w:t>p</w:t>
      </w:r>
      <w:r w:rsidR="00D75C47">
        <w:t>eace</w:t>
      </w:r>
      <w:r w:rsidR="00CE5B48">
        <w:t xml:space="preserve"> </w:t>
      </w:r>
      <w:r w:rsidR="00387859">
        <w:t>and security</w:t>
      </w:r>
      <w:r w:rsidR="00D40167">
        <w:t>.</w:t>
      </w:r>
      <w:r w:rsidR="000C2EB4">
        <w:t xml:space="preserve"> </w:t>
      </w:r>
    </w:p>
    <w:p w:rsidR="007608C3" w:rsidRPr="00287D3F" w:rsidRDefault="007608C3" w:rsidP="00287D3F">
      <w:pPr>
        <w:tabs>
          <w:tab w:val="left" w:pos="1440"/>
          <w:tab w:val="left" w:pos="1530"/>
          <w:tab w:val="right" w:pos="2880"/>
          <w:tab w:val="left" w:pos="2970"/>
          <w:tab w:val="left" w:pos="3060"/>
        </w:tabs>
        <w:jc w:val="both"/>
      </w:pPr>
    </w:p>
    <w:p w:rsidR="007D3B20" w:rsidRPr="00300D2D" w:rsidRDefault="003343A6" w:rsidP="00300D2D">
      <w:pPr>
        <w:tabs>
          <w:tab w:val="left" w:pos="1440"/>
          <w:tab w:val="left" w:pos="1530"/>
          <w:tab w:val="right" w:pos="2880"/>
          <w:tab w:val="left" w:pos="2970"/>
          <w:tab w:val="left" w:pos="3060"/>
        </w:tabs>
        <w:jc w:val="both"/>
        <w:rPr>
          <w:b/>
          <w:bCs/>
        </w:rPr>
      </w:pPr>
      <w:r w:rsidRPr="006E357F">
        <w:rPr>
          <w:b/>
          <w:bCs/>
        </w:rPr>
        <w:t>Budget</w:t>
      </w:r>
      <w:r w:rsidR="00343626">
        <w:rPr>
          <w:b/>
          <w:bCs/>
        </w:rPr>
        <w:t xml:space="preserve">ary impact: </w:t>
      </w:r>
      <w:r w:rsidR="00A3216B">
        <w:rPr>
          <w:b/>
          <w:bCs/>
        </w:rPr>
        <w:t>T</w:t>
      </w:r>
      <w:r w:rsidR="00343626">
        <w:rPr>
          <w:b/>
          <w:bCs/>
        </w:rPr>
        <w:t>his</w:t>
      </w:r>
      <w:r w:rsidRPr="006E357F">
        <w:rPr>
          <w:b/>
          <w:bCs/>
        </w:rPr>
        <w:t xml:space="preserve"> is part </w:t>
      </w:r>
      <w:r w:rsidR="00343626" w:rsidRPr="006E357F">
        <w:rPr>
          <w:b/>
          <w:bCs/>
        </w:rPr>
        <w:t xml:space="preserve">of </w:t>
      </w:r>
      <w:r w:rsidR="00343626">
        <w:rPr>
          <w:b/>
          <w:bCs/>
        </w:rPr>
        <w:t>the instructor’s course rotation</w:t>
      </w:r>
      <w:r w:rsidR="00CF1F72">
        <w:rPr>
          <w:b/>
          <w:bCs/>
        </w:rPr>
        <w:t>.</w:t>
      </w:r>
      <w:r w:rsidR="00097190">
        <w:t xml:space="preserve">  </w:t>
      </w:r>
      <w:r w:rsidRPr="006E357F">
        <w:t>Departmental and library resources will be required to purchase instructional materials (e.g., books, films,</w:t>
      </w:r>
      <w:r w:rsidR="00635D12">
        <w:t xml:space="preserve"> DVD</w:t>
      </w:r>
      <w:r w:rsidR="00CF1F72">
        <w:t xml:space="preserve">, </w:t>
      </w:r>
      <w:r w:rsidR="00CF1F72" w:rsidRPr="006E357F">
        <w:t>etc</w:t>
      </w:r>
      <w:r w:rsidR="009E13E9">
        <w:t>.).</w:t>
      </w:r>
      <w:r w:rsidR="00097190">
        <w:t xml:space="preserve"> The Department library budget will be able to cover the cost of these materials.</w:t>
      </w:r>
      <w:r w:rsidR="00782581" w:rsidRPr="00300D2D">
        <w:rPr>
          <w:b/>
          <w:sz w:val="22"/>
          <w:szCs w:val="22"/>
        </w:rPr>
        <w:t xml:space="preserve"> </w:t>
      </w:r>
    </w:p>
    <w:p w:rsidR="00547A4E" w:rsidRPr="007D3B20" w:rsidRDefault="007A3C6C" w:rsidP="00547A4E">
      <w:pPr>
        <w:autoSpaceDE/>
        <w:autoSpaceDN/>
        <w:jc w:val="both"/>
      </w:pPr>
      <w:r w:rsidRPr="007A3C6C">
        <w:t xml:space="preserve"> </w:t>
      </w:r>
    </w:p>
    <w:p w:rsidR="00BA144F" w:rsidRDefault="00B21E86" w:rsidP="00BA144F">
      <w:pPr>
        <w:tabs>
          <w:tab w:val="left" w:pos="1440"/>
          <w:tab w:val="left" w:pos="1530"/>
          <w:tab w:val="right" w:pos="2880"/>
          <w:tab w:val="left" w:pos="2970"/>
          <w:tab w:val="left" w:pos="3060"/>
        </w:tabs>
        <w:jc w:val="both"/>
        <w:rPr>
          <w:bCs/>
          <w:sz w:val="22"/>
          <w:szCs w:val="22"/>
        </w:rPr>
      </w:pPr>
      <w:r w:rsidRPr="001158A4">
        <w:rPr>
          <w:b/>
          <w:bCs/>
          <w:sz w:val="22"/>
          <w:szCs w:val="22"/>
        </w:rPr>
        <w:t>Course description:</w:t>
      </w:r>
      <w:r w:rsidRPr="001158A4">
        <w:rPr>
          <w:bCs/>
          <w:sz w:val="22"/>
          <w:szCs w:val="22"/>
        </w:rPr>
        <w:t xml:space="preserve"> (50 word limit)</w:t>
      </w:r>
    </w:p>
    <w:p w:rsidR="00E146B9" w:rsidRDefault="00E146B9" w:rsidP="00BA144F">
      <w:pPr>
        <w:tabs>
          <w:tab w:val="left" w:pos="1440"/>
          <w:tab w:val="left" w:pos="1530"/>
          <w:tab w:val="right" w:pos="2880"/>
          <w:tab w:val="left" w:pos="2970"/>
          <w:tab w:val="left" w:pos="3060"/>
        </w:tabs>
        <w:jc w:val="both"/>
        <w:rPr>
          <w:bCs/>
          <w:sz w:val="22"/>
          <w:szCs w:val="22"/>
        </w:rPr>
      </w:pPr>
    </w:p>
    <w:p w:rsidR="00071448" w:rsidRPr="008E57F1" w:rsidRDefault="00AE0EDC" w:rsidP="008E57F1">
      <w:pPr>
        <w:jc w:val="both"/>
      </w:pPr>
      <w:r>
        <w:t xml:space="preserve">The </w:t>
      </w:r>
      <w:r w:rsidR="00C1205A" w:rsidRPr="00DC705F">
        <w:t xml:space="preserve">course </w:t>
      </w:r>
      <w:r>
        <w:t xml:space="preserve">will </w:t>
      </w:r>
      <w:r w:rsidR="00722D8B">
        <w:t>explore theoretical</w:t>
      </w:r>
      <w:r w:rsidR="00714F6F">
        <w:t xml:space="preserve"> perspectives</w:t>
      </w:r>
      <w:r w:rsidR="008F2ED3" w:rsidRPr="00A616A1">
        <w:t xml:space="preserve"> </w:t>
      </w:r>
      <w:r w:rsidR="008F2ED3">
        <w:t>as well as the</w:t>
      </w:r>
      <w:r w:rsidR="008F2ED3" w:rsidRPr="008F2ED3">
        <w:t xml:space="preserve"> </w:t>
      </w:r>
      <w:r w:rsidR="008F2ED3" w:rsidRPr="00DC705F">
        <w:t>expanding roles</w:t>
      </w:r>
      <w:r w:rsidR="002B5ED9">
        <w:t xml:space="preserve"> of</w:t>
      </w:r>
      <w:r w:rsidR="002B5ED9" w:rsidRPr="002B5ED9">
        <w:t xml:space="preserve"> </w:t>
      </w:r>
      <w:r w:rsidR="002B5ED9">
        <w:t>international</w:t>
      </w:r>
      <w:r w:rsidR="002B5ED9" w:rsidRPr="00FB6277">
        <w:t xml:space="preserve"> organization</w:t>
      </w:r>
      <w:r w:rsidR="002B5ED9">
        <w:t>s</w:t>
      </w:r>
      <w:r w:rsidR="002B5ED9" w:rsidRPr="00FB6277">
        <w:t xml:space="preserve"> </w:t>
      </w:r>
      <w:r w:rsidR="002B5ED9" w:rsidRPr="00A616A1">
        <w:t>in</w:t>
      </w:r>
      <w:r w:rsidR="00E36B62" w:rsidRPr="00DC705F">
        <w:t xml:space="preserve"> </w:t>
      </w:r>
      <w:r w:rsidR="00E146B9">
        <w:t xml:space="preserve">the </w:t>
      </w:r>
      <w:r w:rsidR="00E36B62">
        <w:t>context</w:t>
      </w:r>
      <w:r w:rsidR="006337E8">
        <w:t xml:space="preserve"> of global politics</w:t>
      </w:r>
      <w:r w:rsidR="00C1205A" w:rsidRPr="00DC705F">
        <w:t>.</w:t>
      </w:r>
      <w:r w:rsidR="00BA144F" w:rsidRPr="00BA144F">
        <w:t xml:space="preserve"> </w:t>
      </w:r>
      <w:r w:rsidR="0063134C">
        <w:t>Since the end of the Cold War</w:t>
      </w:r>
      <w:r w:rsidR="009B5ABA">
        <w:t>, the United Nations</w:t>
      </w:r>
      <w:r w:rsidR="004211DE">
        <w:t xml:space="preserve"> and</w:t>
      </w:r>
      <w:r w:rsidR="006131FF">
        <w:t xml:space="preserve"> other</w:t>
      </w:r>
      <w:r w:rsidR="004211DE">
        <w:t xml:space="preserve"> regional organizations have</w:t>
      </w:r>
      <w:r w:rsidR="009B5ABA">
        <w:t xml:space="preserve"> played </w:t>
      </w:r>
      <w:r w:rsidR="0063134C">
        <w:t>an enhanced role i</w:t>
      </w:r>
      <w:r w:rsidR="006337E8">
        <w:t>n global governance</w:t>
      </w:r>
      <w:r w:rsidR="009B5ABA">
        <w:t xml:space="preserve">. </w:t>
      </w:r>
      <w:r w:rsidR="00722D8B">
        <w:t xml:space="preserve">It will, therefore, </w:t>
      </w:r>
      <w:r w:rsidR="004211DE">
        <w:t xml:space="preserve">provide an overview </w:t>
      </w:r>
      <w:r w:rsidR="00457298">
        <w:t>of the</w:t>
      </w:r>
      <w:r w:rsidR="003B571F" w:rsidRPr="003B571F">
        <w:t xml:space="preserve"> </w:t>
      </w:r>
      <w:r w:rsidR="003B571F">
        <w:t>United Nations</w:t>
      </w:r>
      <w:r w:rsidR="00457298">
        <w:t xml:space="preserve"> system,</w:t>
      </w:r>
      <w:r w:rsidR="004211DE">
        <w:t xml:space="preserve"> </w:t>
      </w:r>
      <w:r w:rsidR="007755AC">
        <w:t xml:space="preserve">a number of </w:t>
      </w:r>
      <w:r w:rsidR="004211DE">
        <w:t xml:space="preserve">regional organizations and their </w:t>
      </w:r>
      <w:r w:rsidR="003B571F">
        <w:t>contributions</w:t>
      </w:r>
      <w:r w:rsidR="00FB42A3">
        <w:t xml:space="preserve"> </w:t>
      </w:r>
      <w:r w:rsidR="003B571F">
        <w:t>to</w:t>
      </w:r>
      <w:r w:rsidR="00CF2166">
        <w:t xml:space="preserve"> the maintenance of international</w:t>
      </w:r>
      <w:r w:rsidR="00FB42A3">
        <w:t xml:space="preserve"> peace and security. </w:t>
      </w:r>
      <w:r w:rsidR="00BA144F" w:rsidRPr="00FB6277">
        <w:t xml:space="preserve"> </w:t>
      </w:r>
      <w:r w:rsidR="00FB42A3">
        <w:t xml:space="preserve"> </w:t>
      </w:r>
      <w:r w:rsidR="005D3BAE" w:rsidRPr="005D3BAE">
        <w:t xml:space="preserve"> </w:t>
      </w:r>
    </w:p>
    <w:p w:rsidR="00B21E86" w:rsidRDefault="00B21E86" w:rsidP="001C0359">
      <w:pPr>
        <w:ind w:left="720"/>
        <w:rPr>
          <w:sz w:val="22"/>
          <w:szCs w:val="22"/>
        </w:rPr>
      </w:pPr>
    </w:p>
    <w:p w:rsidR="00B21E86" w:rsidRDefault="00C2200F" w:rsidP="00C2200F">
      <w:pPr>
        <w:rPr>
          <w:sz w:val="22"/>
          <w:szCs w:val="22"/>
        </w:rPr>
      </w:pPr>
      <w:r w:rsidRPr="00C2200F">
        <w:rPr>
          <w:b/>
          <w:sz w:val="22"/>
          <w:szCs w:val="22"/>
        </w:rPr>
        <w:t>Course Title:</w:t>
      </w:r>
      <w:r>
        <w:rPr>
          <w:sz w:val="22"/>
          <w:szCs w:val="22"/>
        </w:rPr>
        <w:t xml:space="preserve">                 </w:t>
      </w:r>
      <w:r>
        <w:rPr>
          <w:sz w:val="22"/>
          <w:szCs w:val="22"/>
        </w:rPr>
        <w:tab/>
      </w:r>
      <w:r>
        <w:rPr>
          <w:sz w:val="22"/>
          <w:szCs w:val="22"/>
        </w:rPr>
        <w:tab/>
        <w:t xml:space="preserve">   </w:t>
      </w:r>
      <w:r w:rsidR="00CF3BAC">
        <w:rPr>
          <w:b/>
          <w:sz w:val="22"/>
          <w:szCs w:val="22"/>
        </w:rPr>
        <w:t>International Organization</w:t>
      </w:r>
      <w:r w:rsidR="00FD594D">
        <w:rPr>
          <w:b/>
          <w:sz w:val="22"/>
          <w:szCs w:val="22"/>
        </w:rPr>
        <w:t>s</w:t>
      </w:r>
      <w:r w:rsidR="00EF23EA">
        <w:rPr>
          <w:b/>
          <w:sz w:val="22"/>
          <w:szCs w:val="22"/>
        </w:rPr>
        <w:t>.</w:t>
      </w:r>
    </w:p>
    <w:p w:rsidR="003E6164"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p>
    <w:p w:rsidR="003E6164"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Instructor’ name, office location</w:t>
      </w:r>
      <w:r w:rsidR="007B793D">
        <w:rPr>
          <w:b/>
          <w:sz w:val="22"/>
          <w:szCs w:val="22"/>
        </w:rPr>
        <w:t>,</w:t>
      </w:r>
      <w:r>
        <w:rPr>
          <w:b/>
          <w:sz w:val="22"/>
          <w:szCs w:val="22"/>
        </w:rPr>
        <w:t xml:space="preserve"> telephone number and office hours.</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Professor: Dr. Paul G. Adogamhe</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Email: adogamhp@uww.edu</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Mondays   6:15- 8:45 p.m. Winter 1012</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Office Hours: Mondays and Wednesdays 1-2 p.m. and by appointment</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Office:  White Hall 309</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Phone: (262) 472-2634</w:t>
      </w:r>
    </w:p>
    <w:p w:rsidR="00B21E86" w:rsidRDefault="00B21E86" w:rsidP="00FF3453">
      <w:pPr>
        <w:tabs>
          <w:tab w:val="left" w:pos="1440"/>
          <w:tab w:val="left" w:pos="1530"/>
          <w:tab w:val="right" w:pos="2880"/>
          <w:tab w:val="left" w:pos="2970"/>
          <w:tab w:val="left" w:pos="3060"/>
        </w:tabs>
        <w:jc w:val="both"/>
        <w:rPr>
          <w:sz w:val="22"/>
          <w:szCs w:val="22"/>
        </w:rPr>
      </w:pPr>
      <w:r>
        <w:rPr>
          <w:b/>
          <w:bCs/>
          <w:sz w:val="22"/>
          <w:szCs w:val="22"/>
        </w:rPr>
        <w:tab/>
      </w:r>
      <w:r w:rsidR="00611D93">
        <w:rPr>
          <w:b/>
          <w:bCs/>
          <w:sz w:val="22"/>
          <w:szCs w:val="22"/>
        </w:rPr>
        <w:t xml:space="preserve"> </w:t>
      </w:r>
    </w:p>
    <w:p w:rsidR="008E57F1" w:rsidRDefault="008E57F1" w:rsidP="008E57F1">
      <w:pPr>
        <w:tabs>
          <w:tab w:val="left" w:pos="1440"/>
          <w:tab w:val="left" w:pos="1530"/>
          <w:tab w:val="right" w:pos="2880"/>
          <w:tab w:val="left" w:pos="2970"/>
          <w:tab w:val="left" w:pos="3060"/>
        </w:tabs>
        <w:jc w:val="both"/>
        <w:rPr>
          <w:bCs/>
          <w:sz w:val="22"/>
          <w:szCs w:val="22"/>
        </w:rPr>
      </w:pPr>
    </w:p>
    <w:p w:rsidR="008E57F1" w:rsidRDefault="008E57F1" w:rsidP="008E57F1">
      <w:pPr>
        <w:tabs>
          <w:tab w:val="left" w:pos="1440"/>
          <w:tab w:val="left" w:pos="1530"/>
          <w:tab w:val="right" w:pos="2880"/>
          <w:tab w:val="left" w:pos="2970"/>
          <w:tab w:val="left" w:pos="3060"/>
        </w:tabs>
        <w:jc w:val="both"/>
        <w:rPr>
          <w:b/>
          <w:bCs/>
          <w:sz w:val="22"/>
          <w:szCs w:val="22"/>
        </w:rPr>
      </w:pPr>
      <w:r w:rsidRPr="001158A4">
        <w:rPr>
          <w:b/>
          <w:bCs/>
          <w:sz w:val="22"/>
          <w:szCs w:val="22"/>
        </w:rPr>
        <w:t>Course description:</w:t>
      </w:r>
    </w:p>
    <w:p w:rsidR="008E57F1" w:rsidRDefault="008E57F1" w:rsidP="008E57F1">
      <w:pPr>
        <w:tabs>
          <w:tab w:val="left" w:pos="1440"/>
          <w:tab w:val="left" w:pos="1530"/>
          <w:tab w:val="right" w:pos="2880"/>
          <w:tab w:val="left" w:pos="2970"/>
          <w:tab w:val="left" w:pos="3060"/>
        </w:tabs>
        <w:jc w:val="both"/>
        <w:rPr>
          <w:bCs/>
          <w:sz w:val="22"/>
          <w:szCs w:val="22"/>
        </w:rPr>
      </w:pPr>
    </w:p>
    <w:p w:rsidR="008E57F1" w:rsidRPr="008E57F1" w:rsidRDefault="008E57F1" w:rsidP="008E57F1">
      <w:pPr>
        <w:jc w:val="both"/>
      </w:pPr>
      <w:r>
        <w:t xml:space="preserve">The </w:t>
      </w:r>
      <w:r w:rsidRPr="00DC705F">
        <w:t xml:space="preserve">course </w:t>
      </w:r>
      <w:r>
        <w:t>will explore theoretical perspectives</w:t>
      </w:r>
      <w:r w:rsidRPr="00A616A1">
        <w:t xml:space="preserve"> </w:t>
      </w:r>
      <w:r>
        <w:t>as well as the</w:t>
      </w:r>
      <w:r w:rsidRPr="008F2ED3">
        <w:t xml:space="preserve"> </w:t>
      </w:r>
      <w:r w:rsidRPr="00DC705F">
        <w:t>expanding roles</w:t>
      </w:r>
      <w:r>
        <w:t xml:space="preserve"> of</w:t>
      </w:r>
      <w:r w:rsidRPr="002B5ED9">
        <w:t xml:space="preserve"> </w:t>
      </w:r>
      <w:r>
        <w:t>international</w:t>
      </w:r>
      <w:r w:rsidRPr="00FB6277">
        <w:t xml:space="preserve"> organization</w:t>
      </w:r>
      <w:r>
        <w:t>s</w:t>
      </w:r>
      <w:r w:rsidRPr="00FB6277">
        <w:t xml:space="preserve"> </w:t>
      </w:r>
      <w:r w:rsidRPr="00A616A1">
        <w:t>in</w:t>
      </w:r>
      <w:r w:rsidRPr="00DC705F">
        <w:t xml:space="preserve"> </w:t>
      </w:r>
      <w:r>
        <w:t>the context of global politics</w:t>
      </w:r>
      <w:r w:rsidRPr="00DC705F">
        <w:t>.</w:t>
      </w:r>
      <w:r w:rsidRPr="00BA144F">
        <w:t xml:space="preserve"> </w:t>
      </w:r>
      <w:r>
        <w:t>Since the end of the Cold War, the United Nations and other regional organizations have played an enhanced role in global governance. It will, therefore, provide an overview of the</w:t>
      </w:r>
      <w:r w:rsidRPr="003B571F">
        <w:t xml:space="preserve"> </w:t>
      </w:r>
      <w:r>
        <w:t xml:space="preserve">United Nations system, a number of regional organizations and their contributions to the maintenance of international peace and security. </w:t>
      </w:r>
      <w:r w:rsidRPr="00FB6277">
        <w:t xml:space="preserve"> </w:t>
      </w:r>
      <w:r>
        <w:t xml:space="preserve"> </w:t>
      </w:r>
      <w:r w:rsidRPr="005D3BAE">
        <w:t xml:space="preserve"> </w:t>
      </w:r>
    </w:p>
    <w:p w:rsidR="00F3545D" w:rsidRDefault="00F3545D" w:rsidP="00E33E5A">
      <w:pPr>
        <w:pStyle w:val="BodyText"/>
        <w:rPr>
          <w:sz w:val="20"/>
          <w:szCs w:val="20"/>
        </w:rPr>
      </w:pPr>
    </w:p>
    <w:p w:rsidR="00A03494" w:rsidRDefault="0076218F" w:rsidP="003F5685">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p>
    <w:p w:rsidR="007128EF" w:rsidRPr="003F5685" w:rsidRDefault="007128EF" w:rsidP="003F5685">
      <w:pPr>
        <w:tabs>
          <w:tab w:val="left" w:pos="1440"/>
          <w:tab w:val="left" w:pos="1530"/>
          <w:tab w:val="right" w:pos="2880"/>
          <w:tab w:val="left" w:pos="2970"/>
          <w:tab w:val="left" w:pos="3060"/>
        </w:tabs>
        <w:rPr>
          <w:b/>
          <w:bCs/>
          <w:sz w:val="22"/>
          <w:szCs w:val="22"/>
        </w:rPr>
      </w:pPr>
    </w:p>
    <w:p w:rsidR="00DC705F" w:rsidRPr="00DC705F" w:rsidRDefault="009102B0" w:rsidP="00A03494">
      <w:pPr>
        <w:pStyle w:val="BodyText"/>
        <w:rPr>
          <w:sz w:val="20"/>
          <w:szCs w:val="20"/>
        </w:rPr>
      </w:pPr>
      <w:r>
        <w:rPr>
          <w:sz w:val="20"/>
          <w:szCs w:val="20"/>
        </w:rPr>
        <w:t xml:space="preserve"> This course </w:t>
      </w:r>
      <w:r w:rsidR="00D639E7">
        <w:rPr>
          <w:sz w:val="20"/>
          <w:szCs w:val="20"/>
        </w:rPr>
        <w:t>will explore</w:t>
      </w:r>
      <w:r w:rsidR="00DC705F" w:rsidRPr="00DC705F">
        <w:rPr>
          <w:sz w:val="20"/>
          <w:szCs w:val="20"/>
        </w:rPr>
        <w:t xml:space="preserve"> the nature and development of international organizations as an alternative form of organizing and conducting international relations</w:t>
      </w:r>
      <w:r w:rsidR="00A616A1">
        <w:rPr>
          <w:sz w:val="20"/>
          <w:szCs w:val="20"/>
        </w:rPr>
        <w:t>,</w:t>
      </w:r>
      <w:r w:rsidR="00D939CE">
        <w:rPr>
          <w:sz w:val="20"/>
          <w:szCs w:val="20"/>
        </w:rPr>
        <w:t xml:space="preserve"> and examine</w:t>
      </w:r>
      <w:r w:rsidR="00E6435F">
        <w:rPr>
          <w:sz w:val="20"/>
          <w:szCs w:val="20"/>
        </w:rPr>
        <w:t xml:space="preserve"> the expanding</w:t>
      </w:r>
      <w:r w:rsidR="00386656">
        <w:rPr>
          <w:sz w:val="20"/>
          <w:szCs w:val="20"/>
        </w:rPr>
        <w:t xml:space="preserve"> role</w:t>
      </w:r>
      <w:r w:rsidR="00337656">
        <w:rPr>
          <w:sz w:val="20"/>
          <w:szCs w:val="20"/>
        </w:rPr>
        <w:t xml:space="preserve"> of the United Nations </w:t>
      </w:r>
      <w:r w:rsidR="00DC705F" w:rsidRPr="00DC705F">
        <w:rPr>
          <w:sz w:val="20"/>
          <w:szCs w:val="20"/>
        </w:rPr>
        <w:t>in the</w:t>
      </w:r>
      <w:r w:rsidR="007128EF" w:rsidRPr="007128EF">
        <w:rPr>
          <w:sz w:val="20"/>
          <w:szCs w:val="20"/>
        </w:rPr>
        <w:t xml:space="preserve"> </w:t>
      </w:r>
      <w:r w:rsidR="007128EF" w:rsidRPr="006D2FBF">
        <w:rPr>
          <w:sz w:val="20"/>
          <w:szCs w:val="20"/>
        </w:rPr>
        <w:t>global politics</w:t>
      </w:r>
      <w:r w:rsidR="007128EF">
        <w:rPr>
          <w:sz w:val="20"/>
          <w:szCs w:val="20"/>
        </w:rPr>
        <w:t xml:space="preserve"> of the </w:t>
      </w:r>
      <w:r w:rsidR="007128EF" w:rsidRPr="00DC705F">
        <w:rPr>
          <w:sz w:val="20"/>
          <w:szCs w:val="20"/>
        </w:rPr>
        <w:t>post</w:t>
      </w:r>
      <w:r w:rsidR="00DC705F" w:rsidRPr="00DC705F">
        <w:rPr>
          <w:sz w:val="20"/>
          <w:szCs w:val="20"/>
        </w:rPr>
        <w:t xml:space="preserve">-cold </w:t>
      </w:r>
      <w:r w:rsidR="007128EF">
        <w:rPr>
          <w:sz w:val="20"/>
          <w:szCs w:val="20"/>
        </w:rPr>
        <w:t xml:space="preserve">war </w:t>
      </w:r>
      <w:r w:rsidR="00DC705F" w:rsidRPr="00DC705F">
        <w:rPr>
          <w:sz w:val="20"/>
          <w:szCs w:val="20"/>
        </w:rPr>
        <w:t xml:space="preserve">era.  At the completion </w:t>
      </w:r>
      <w:r w:rsidR="00A616A1">
        <w:rPr>
          <w:sz w:val="20"/>
          <w:szCs w:val="20"/>
        </w:rPr>
        <w:t xml:space="preserve">of </w:t>
      </w:r>
      <w:r w:rsidR="00DC705F" w:rsidRPr="00DC705F">
        <w:rPr>
          <w:sz w:val="20"/>
          <w:szCs w:val="20"/>
        </w:rPr>
        <w:t>this course, students will be able to</w:t>
      </w:r>
      <w:r w:rsidR="00DE1AE5">
        <w:rPr>
          <w:sz w:val="20"/>
          <w:szCs w:val="20"/>
        </w:rPr>
        <w:t>:</w:t>
      </w:r>
      <w:r w:rsidR="00DC705F" w:rsidRPr="00DC705F">
        <w:rPr>
          <w:sz w:val="20"/>
          <w:szCs w:val="20"/>
        </w:rPr>
        <w:t xml:space="preserve"> </w:t>
      </w:r>
      <w:r w:rsidR="00BA144F">
        <w:t xml:space="preserve"> </w:t>
      </w:r>
    </w:p>
    <w:p w:rsidR="003F5685" w:rsidRDefault="00DC705F" w:rsidP="003F5685">
      <w:pPr>
        <w:pStyle w:val="BodyText"/>
        <w:rPr>
          <w:sz w:val="20"/>
          <w:szCs w:val="20"/>
        </w:rPr>
      </w:pPr>
      <w:r>
        <w:rPr>
          <w:sz w:val="20"/>
          <w:szCs w:val="20"/>
        </w:rPr>
        <w:t xml:space="preserve">  </w:t>
      </w:r>
      <w:r w:rsidR="003F5685">
        <w:rPr>
          <w:sz w:val="20"/>
          <w:szCs w:val="20"/>
        </w:rPr>
        <w:tab/>
      </w:r>
    </w:p>
    <w:p w:rsidR="006D2FBF" w:rsidRDefault="006D2FBF" w:rsidP="006D2FBF">
      <w:pPr>
        <w:pStyle w:val="BodyText"/>
        <w:numPr>
          <w:ilvl w:val="0"/>
          <w:numId w:val="19"/>
        </w:numPr>
        <w:rPr>
          <w:sz w:val="20"/>
          <w:szCs w:val="20"/>
        </w:rPr>
      </w:pPr>
      <w:r w:rsidRPr="00DC705F">
        <w:rPr>
          <w:sz w:val="20"/>
          <w:szCs w:val="20"/>
        </w:rPr>
        <w:t>Understand the expanding roles</w:t>
      </w:r>
      <w:r w:rsidRPr="006D2FBF">
        <w:rPr>
          <w:sz w:val="20"/>
          <w:szCs w:val="20"/>
        </w:rPr>
        <w:t xml:space="preserve"> </w:t>
      </w:r>
      <w:r w:rsidRPr="00DC705F">
        <w:rPr>
          <w:sz w:val="20"/>
          <w:szCs w:val="20"/>
        </w:rPr>
        <w:t>and activities of intern</w:t>
      </w:r>
      <w:r w:rsidRPr="006D2FBF">
        <w:rPr>
          <w:sz w:val="20"/>
          <w:szCs w:val="20"/>
        </w:rPr>
        <w:t>ational organizations within broader context of global politics</w:t>
      </w:r>
      <w:r>
        <w:rPr>
          <w:sz w:val="20"/>
          <w:szCs w:val="20"/>
        </w:rPr>
        <w:t>;</w:t>
      </w:r>
    </w:p>
    <w:p w:rsidR="00A616A1" w:rsidRPr="00DC705F" w:rsidRDefault="00A616A1" w:rsidP="00A616A1">
      <w:pPr>
        <w:pStyle w:val="BodyText"/>
        <w:numPr>
          <w:ilvl w:val="0"/>
          <w:numId w:val="19"/>
        </w:numPr>
        <w:rPr>
          <w:sz w:val="20"/>
          <w:szCs w:val="20"/>
        </w:rPr>
      </w:pPr>
      <w:r w:rsidRPr="00DC705F">
        <w:rPr>
          <w:sz w:val="20"/>
          <w:szCs w:val="20"/>
        </w:rPr>
        <w:t>Trace the growth of intergovernmental organizations</w:t>
      </w:r>
      <w:r>
        <w:rPr>
          <w:sz w:val="20"/>
          <w:szCs w:val="20"/>
        </w:rPr>
        <w:t xml:space="preserve"> (IGOs)</w:t>
      </w:r>
      <w:r w:rsidRPr="00DC705F">
        <w:rPr>
          <w:sz w:val="20"/>
          <w:szCs w:val="20"/>
        </w:rPr>
        <w:t xml:space="preserve"> and nongovernmental organizations</w:t>
      </w:r>
      <w:r>
        <w:rPr>
          <w:sz w:val="20"/>
          <w:szCs w:val="20"/>
        </w:rPr>
        <w:t xml:space="preserve"> NGOs)</w:t>
      </w:r>
      <w:r w:rsidR="006D2FBF">
        <w:rPr>
          <w:sz w:val="20"/>
          <w:szCs w:val="20"/>
        </w:rPr>
        <w:t xml:space="preserve"> during the twentieth century;</w:t>
      </w:r>
    </w:p>
    <w:p w:rsidR="003F5685" w:rsidRDefault="003F5685" w:rsidP="003F5685">
      <w:pPr>
        <w:pStyle w:val="BodyText"/>
        <w:numPr>
          <w:ilvl w:val="0"/>
          <w:numId w:val="19"/>
        </w:numPr>
        <w:rPr>
          <w:sz w:val="20"/>
          <w:szCs w:val="20"/>
        </w:rPr>
      </w:pPr>
      <w:r>
        <w:rPr>
          <w:sz w:val="20"/>
          <w:szCs w:val="20"/>
        </w:rPr>
        <w:t>Understand</w:t>
      </w:r>
      <w:r w:rsidRPr="00DC705F">
        <w:rPr>
          <w:sz w:val="20"/>
          <w:szCs w:val="20"/>
        </w:rPr>
        <w:t xml:space="preserve"> </w:t>
      </w:r>
      <w:r w:rsidR="009C6874" w:rsidRPr="00DC705F">
        <w:rPr>
          <w:sz w:val="20"/>
          <w:szCs w:val="20"/>
        </w:rPr>
        <w:t xml:space="preserve">the typologies, </w:t>
      </w:r>
      <w:r w:rsidRPr="00DC705F">
        <w:rPr>
          <w:sz w:val="20"/>
          <w:szCs w:val="20"/>
        </w:rPr>
        <w:t xml:space="preserve">the history, the structures, and functions of international organizations.  </w:t>
      </w:r>
    </w:p>
    <w:p w:rsidR="0097026A" w:rsidRPr="00DC705F" w:rsidRDefault="009D3454" w:rsidP="0097026A">
      <w:pPr>
        <w:pStyle w:val="BodyText"/>
        <w:numPr>
          <w:ilvl w:val="0"/>
          <w:numId w:val="19"/>
        </w:numPr>
        <w:rPr>
          <w:sz w:val="20"/>
          <w:szCs w:val="20"/>
        </w:rPr>
      </w:pPr>
      <w:r>
        <w:rPr>
          <w:sz w:val="20"/>
          <w:szCs w:val="20"/>
        </w:rPr>
        <w:t>Understand</w:t>
      </w:r>
      <w:r w:rsidR="0091049A">
        <w:rPr>
          <w:sz w:val="20"/>
          <w:szCs w:val="20"/>
        </w:rPr>
        <w:t xml:space="preserve"> the</w:t>
      </w:r>
      <w:r>
        <w:rPr>
          <w:sz w:val="20"/>
          <w:szCs w:val="20"/>
        </w:rPr>
        <w:t xml:space="preserve"> </w:t>
      </w:r>
      <w:r w:rsidR="0091049A">
        <w:rPr>
          <w:sz w:val="20"/>
          <w:szCs w:val="20"/>
        </w:rPr>
        <w:t xml:space="preserve">structures and the </w:t>
      </w:r>
      <w:r>
        <w:rPr>
          <w:sz w:val="20"/>
          <w:szCs w:val="20"/>
        </w:rPr>
        <w:t>roles</w:t>
      </w:r>
      <w:r w:rsidR="0097026A">
        <w:rPr>
          <w:sz w:val="20"/>
          <w:szCs w:val="20"/>
        </w:rPr>
        <w:t xml:space="preserve"> of </w:t>
      </w:r>
      <w:r w:rsidR="0097026A" w:rsidRPr="00DC705F">
        <w:rPr>
          <w:sz w:val="20"/>
          <w:szCs w:val="20"/>
        </w:rPr>
        <w:t>United Nations</w:t>
      </w:r>
      <w:r w:rsidR="00A616A1" w:rsidRPr="00A616A1">
        <w:rPr>
          <w:sz w:val="20"/>
          <w:szCs w:val="20"/>
        </w:rPr>
        <w:t xml:space="preserve"> </w:t>
      </w:r>
      <w:r w:rsidR="006D2FBF">
        <w:rPr>
          <w:sz w:val="20"/>
          <w:szCs w:val="20"/>
        </w:rPr>
        <w:t>in global governance;</w:t>
      </w:r>
    </w:p>
    <w:p w:rsidR="00F126F2" w:rsidRPr="0026061A" w:rsidRDefault="00F126F2" w:rsidP="00F126F2">
      <w:pPr>
        <w:pStyle w:val="BodyText"/>
        <w:numPr>
          <w:ilvl w:val="0"/>
          <w:numId w:val="19"/>
        </w:numPr>
        <w:rPr>
          <w:sz w:val="20"/>
          <w:szCs w:val="20"/>
        </w:rPr>
      </w:pPr>
      <w:r w:rsidRPr="0026061A">
        <w:rPr>
          <w:sz w:val="20"/>
          <w:szCs w:val="20"/>
        </w:rPr>
        <w:t xml:space="preserve">Understand the </w:t>
      </w:r>
      <w:r w:rsidR="003B571F" w:rsidRPr="0026061A">
        <w:rPr>
          <w:sz w:val="20"/>
          <w:szCs w:val="20"/>
        </w:rPr>
        <w:t xml:space="preserve">challenges </w:t>
      </w:r>
      <w:r w:rsidR="0091049A" w:rsidRPr="0026061A">
        <w:rPr>
          <w:sz w:val="20"/>
          <w:szCs w:val="20"/>
        </w:rPr>
        <w:t>and</w:t>
      </w:r>
      <w:r w:rsidR="003B571F" w:rsidRPr="0026061A">
        <w:rPr>
          <w:sz w:val="20"/>
          <w:szCs w:val="20"/>
        </w:rPr>
        <w:t xml:space="preserve"> </w:t>
      </w:r>
      <w:r w:rsidR="0063134C" w:rsidRPr="0026061A">
        <w:rPr>
          <w:sz w:val="20"/>
          <w:szCs w:val="20"/>
        </w:rPr>
        <w:t xml:space="preserve">the </w:t>
      </w:r>
      <w:r w:rsidR="003B571F" w:rsidRPr="0026061A">
        <w:rPr>
          <w:sz w:val="20"/>
          <w:szCs w:val="20"/>
        </w:rPr>
        <w:t xml:space="preserve">contributions </w:t>
      </w:r>
      <w:r w:rsidRPr="0026061A">
        <w:rPr>
          <w:sz w:val="20"/>
          <w:szCs w:val="20"/>
        </w:rPr>
        <w:t>of</w:t>
      </w:r>
      <w:r w:rsidR="0033348E" w:rsidRPr="0026061A">
        <w:rPr>
          <w:sz w:val="20"/>
          <w:szCs w:val="20"/>
        </w:rPr>
        <w:t xml:space="preserve"> the United</w:t>
      </w:r>
      <w:r w:rsidR="003B571F" w:rsidRPr="0026061A">
        <w:rPr>
          <w:sz w:val="20"/>
          <w:szCs w:val="20"/>
        </w:rPr>
        <w:t xml:space="preserve"> Nations to</w:t>
      </w:r>
      <w:r w:rsidR="003D0A54" w:rsidRPr="0026061A">
        <w:rPr>
          <w:sz w:val="20"/>
          <w:szCs w:val="20"/>
        </w:rPr>
        <w:t xml:space="preserve"> the maintenance of international</w:t>
      </w:r>
      <w:r w:rsidRPr="0026061A">
        <w:rPr>
          <w:sz w:val="20"/>
          <w:szCs w:val="20"/>
        </w:rPr>
        <w:t xml:space="preserve"> peace and security. </w:t>
      </w:r>
    </w:p>
    <w:p w:rsidR="004E1CF5" w:rsidRPr="0026061A" w:rsidRDefault="004E1CF5" w:rsidP="00F126F2">
      <w:pPr>
        <w:pStyle w:val="BodyText"/>
        <w:numPr>
          <w:ilvl w:val="0"/>
          <w:numId w:val="19"/>
        </w:numPr>
        <w:rPr>
          <w:sz w:val="20"/>
          <w:szCs w:val="20"/>
        </w:rPr>
      </w:pPr>
      <w:r w:rsidRPr="0026061A">
        <w:rPr>
          <w:sz w:val="20"/>
          <w:szCs w:val="20"/>
        </w:rPr>
        <w:t>U</w:t>
      </w:r>
      <w:r w:rsidR="00C25C8B">
        <w:rPr>
          <w:sz w:val="20"/>
          <w:szCs w:val="20"/>
        </w:rPr>
        <w:t xml:space="preserve">nderstanding new regionalism as a </w:t>
      </w:r>
      <w:r w:rsidRPr="0026061A">
        <w:rPr>
          <w:sz w:val="20"/>
          <w:szCs w:val="20"/>
        </w:rPr>
        <w:t xml:space="preserve">response to increasing </w:t>
      </w:r>
      <w:r w:rsidR="0026061A" w:rsidRPr="0026061A">
        <w:rPr>
          <w:sz w:val="20"/>
          <w:szCs w:val="20"/>
        </w:rPr>
        <w:t>challenges</w:t>
      </w:r>
      <w:r w:rsidRPr="0026061A">
        <w:rPr>
          <w:sz w:val="20"/>
          <w:szCs w:val="20"/>
        </w:rPr>
        <w:t xml:space="preserve"> of globalization, security and governance.</w:t>
      </w:r>
    </w:p>
    <w:p w:rsidR="0097026A" w:rsidRPr="0097026A" w:rsidRDefault="0097026A" w:rsidP="0097026A">
      <w:pPr>
        <w:pStyle w:val="BodyText"/>
        <w:numPr>
          <w:ilvl w:val="0"/>
          <w:numId w:val="19"/>
        </w:numPr>
        <w:rPr>
          <w:sz w:val="20"/>
          <w:szCs w:val="20"/>
        </w:rPr>
      </w:pPr>
      <w:r w:rsidRPr="00DC705F">
        <w:rPr>
          <w:sz w:val="20"/>
          <w:szCs w:val="20"/>
        </w:rPr>
        <w:t>Discuss and debate controversial issues regarding the activities of U.N. or other international organizations with greater objectivity and greater tolerance from differing perspectives</w:t>
      </w:r>
      <w:r w:rsidR="006D2FBF">
        <w:rPr>
          <w:sz w:val="20"/>
          <w:szCs w:val="20"/>
        </w:rPr>
        <w:t>;</w:t>
      </w:r>
    </w:p>
    <w:p w:rsidR="005D3BAE" w:rsidRPr="005A1605" w:rsidRDefault="005D3BAE" w:rsidP="005D3BAE">
      <w:pPr>
        <w:pStyle w:val="BodyText"/>
        <w:ind w:left="720"/>
        <w:rPr>
          <w:b/>
          <w:sz w:val="20"/>
          <w:szCs w:val="20"/>
        </w:rPr>
      </w:pPr>
    </w:p>
    <w:p w:rsidR="00AE6B45" w:rsidRDefault="0076218F" w:rsidP="00B21E86">
      <w:pPr>
        <w:pStyle w:val="BodyText"/>
        <w:rPr>
          <w:b/>
          <w:sz w:val="22"/>
          <w:szCs w:val="22"/>
        </w:rPr>
      </w:pPr>
      <w:r w:rsidRPr="005A1605">
        <w:rPr>
          <w:b/>
          <w:sz w:val="20"/>
          <w:szCs w:val="20"/>
        </w:rPr>
        <w:t>INSTRUCTURAL PROCEDURES</w:t>
      </w:r>
      <w:r w:rsidRPr="00AE6B45">
        <w:rPr>
          <w:b/>
          <w:sz w:val="22"/>
          <w:szCs w:val="22"/>
        </w:rPr>
        <w:t>:</w:t>
      </w:r>
    </w:p>
    <w:p w:rsidR="005A1605" w:rsidRPr="00AE6B45" w:rsidRDefault="005A1605" w:rsidP="00B21E86">
      <w:pPr>
        <w:pStyle w:val="BodyText"/>
        <w:rPr>
          <w:b/>
          <w:sz w:val="22"/>
          <w:szCs w:val="22"/>
        </w:rPr>
      </w:pPr>
    </w:p>
    <w:p w:rsidR="00B21E86" w:rsidRDefault="00B21E86" w:rsidP="00B21E86">
      <w:pPr>
        <w:pStyle w:val="BodyText"/>
        <w:rPr>
          <w:sz w:val="20"/>
          <w:szCs w:val="20"/>
        </w:rPr>
      </w:pPr>
      <w:r w:rsidRPr="00847485">
        <w:rPr>
          <w:sz w:val="20"/>
          <w:szCs w:val="20"/>
        </w:rPr>
        <w:t xml:space="preserve">This course will be conducted through class discussion/lecture and audio/video format, guest speakers (when possible) and student reports. It is important that when we are critical of ideas, we are not being of the persons expressing the ideas. </w:t>
      </w:r>
      <w:r w:rsidRPr="00847485">
        <w:rPr>
          <w:b/>
          <w:bCs/>
          <w:sz w:val="20"/>
          <w:szCs w:val="20"/>
        </w:rPr>
        <w:t xml:space="preserve">Engaging in </w:t>
      </w:r>
      <w:r w:rsidR="001C0359" w:rsidRPr="00847485">
        <w:rPr>
          <w:b/>
          <w:bCs/>
          <w:sz w:val="20"/>
          <w:szCs w:val="20"/>
        </w:rPr>
        <w:t>casual</w:t>
      </w:r>
      <w:r w:rsidRPr="00847485">
        <w:rPr>
          <w:b/>
          <w:bCs/>
          <w:sz w:val="20"/>
          <w:szCs w:val="20"/>
        </w:rPr>
        <w:t xml:space="preserve"> conversation with other students during the class period is disruptive and will not be tolerated. Students are expected to be active participants in the classroom and to listen critically when others are talking. Conversely, I will do the same. If this is done respectfully, we’ll learn a lot from one another.</w:t>
      </w:r>
      <w:r w:rsidRPr="00847485">
        <w:rPr>
          <w:sz w:val="20"/>
          <w:szCs w:val="20"/>
        </w:rPr>
        <w:t xml:space="preserve">   If you have any difficulty with the readings, class lectures or tests, confer with the professor immediately.</w:t>
      </w:r>
      <w:r w:rsidR="007B793D" w:rsidRPr="007B793D">
        <w:rPr>
          <w:sz w:val="22"/>
          <w:szCs w:val="22"/>
        </w:rPr>
        <w:t xml:space="preserve"> </w:t>
      </w:r>
      <w:r w:rsidR="00EF23EA">
        <w:rPr>
          <w:sz w:val="20"/>
          <w:szCs w:val="20"/>
        </w:rPr>
        <w:t xml:space="preserve"> </w:t>
      </w:r>
    </w:p>
    <w:p w:rsidR="00A03494" w:rsidRPr="00847485" w:rsidRDefault="00A03494" w:rsidP="00B21E86">
      <w:pPr>
        <w:pStyle w:val="BodyText"/>
        <w:rPr>
          <w:sz w:val="20"/>
          <w:szCs w:val="20"/>
        </w:rPr>
      </w:pPr>
    </w:p>
    <w:p w:rsidR="00AE6B45" w:rsidRDefault="00A03494" w:rsidP="00B21E86">
      <w:pPr>
        <w:pStyle w:val="BodyText"/>
        <w:rPr>
          <w:b/>
          <w:bCs/>
          <w:sz w:val="20"/>
          <w:szCs w:val="20"/>
        </w:rPr>
      </w:pPr>
      <w:r w:rsidRPr="00A03494">
        <w:rPr>
          <w:b/>
          <w:bCs/>
          <w:sz w:val="20"/>
          <w:szCs w:val="20"/>
        </w:rPr>
        <w:t xml:space="preserve"> </w:t>
      </w:r>
      <w:r w:rsidRPr="003F5685">
        <w:rPr>
          <w:b/>
          <w:bCs/>
          <w:sz w:val="20"/>
          <w:szCs w:val="20"/>
        </w:rPr>
        <w:t>ATTENDENCE POLICY:</w:t>
      </w:r>
    </w:p>
    <w:p w:rsidR="00A03494" w:rsidRPr="00A616A1" w:rsidRDefault="00A616A1" w:rsidP="00A03494">
      <w:pPr>
        <w:pStyle w:val="BodyText"/>
        <w:rPr>
          <w:sz w:val="20"/>
          <w:szCs w:val="20"/>
        </w:rPr>
      </w:pPr>
      <w:r>
        <w:rPr>
          <w:b/>
          <w:bCs/>
          <w:sz w:val="20"/>
          <w:szCs w:val="20"/>
        </w:rPr>
        <w:t xml:space="preserve"> </w:t>
      </w:r>
    </w:p>
    <w:p w:rsidR="003F5685" w:rsidRDefault="00A03494" w:rsidP="00A03494">
      <w:pPr>
        <w:pStyle w:val="BodyText"/>
        <w:rPr>
          <w:sz w:val="20"/>
          <w:szCs w:val="20"/>
        </w:rPr>
      </w:pPr>
      <w:r w:rsidRPr="003F5685">
        <w:rPr>
          <w:sz w:val="20"/>
          <w:szCs w:val="20"/>
        </w:rPr>
        <w:t>It is in the best interest of the student to attend class regularly. If it is necessary to miss a class, the student remains responsible for any material, class notes or announcements of that class. Only two excused or unexcused absences are allowed during the course. After two absences, grade will be lowered one letter grade. Coming in late class will constitute an absence.</w:t>
      </w:r>
      <w:r w:rsidRPr="00A03494">
        <w:rPr>
          <w:sz w:val="20"/>
          <w:szCs w:val="20"/>
        </w:rPr>
        <w:t xml:space="preserve"> </w:t>
      </w:r>
      <w:r w:rsidRPr="00DC705F">
        <w:rPr>
          <w:sz w:val="20"/>
          <w:szCs w:val="20"/>
        </w:rPr>
        <w:t xml:space="preserve">.  </w:t>
      </w:r>
    </w:p>
    <w:p w:rsidR="008E57F1" w:rsidRPr="006D2FBF" w:rsidRDefault="008E57F1" w:rsidP="00A03494">
      <w:pPr>
        <w:pStyle w:val="BodyText"/>
        <w:rPr>
          <w:sz w:val="20"/>
          <w:szCs w:val="20"/>
        </w:rPr>
      </w:pPr>
    </w:p>
    <w:p w:rsidR="008E57F1" w:rsidRPr="00071F65" w:rsidRDefault="008E57F1" w:rsidP="008E57F1">
      <w:pPr>
        <w:jc w:val="both"/>
        <w:rPr>
          <w:b/>
          <w:bCs/>
        </w:rPr>
      </w:pPr>
      <w:r w:rsidRPr="00071F65">
        <w:rPr>
          <w:b/>
          <w:bCs/>
        </w:rPr>
        <w:t xml:space="preserve">UNIVERSITY STATEMENT </w:t>
      </w:r>
      <w:r>
        <w:rPr>
          <w:b/>
          <w:bCs/>
        </w:rPr>
        <w:t xml:space="preserve"> </w:t>
      </w:r>
    </w:p>
    <w:p w:rsidR="008E57F1" w:rsidRPr="00847485" w:rsidRDefault="008E57F1" w:rsidP="008E57F1">
      <w:pPr>
        <w:jc w:val="both"/>
      </w:pPr>
    </w:p>
    <w:p w:rsidR="008E57F1" w:rsidRDefault="008E57F1" w:rsidP="008E57F1">
      <w:pPr>
        <w:pStyle w:val="BodyText"/>
        <w:rPr>
          <w:sz w:val="20"/>
          <w:szCs w:val="20"/>
        </w:rPr>
      </w:pPr>
      <w:r w:rsidRPr="00847485">
        <w:rPr>
          <w:sz w:val="20"/>
          <w:szCs w:val="20"/>
        </w:rPr>
        <w:t>The University of Wisconsin-Whitewater is dedicated to a safe, supportive and non-discriminatory learning environment. It is the responsibility of all undergraduate and graduate students to familiarize themselves with University policies regarding Special Accommodation, Misconduct, Religious Beliefs Accommodation, Discrimination an Absence for University Sponsored Events. (For details please refer to the Undergraduate Bulletin; the Academic Requirements and Policies and the Facilities and Services sections of the Graduate Bulletin; and the “Students Academic Disciplinary Procedures” [UWS Chapter14]; and the “Student Nonacademic Disciplinary Procedures” [UWS Chapter 17]).</w:t>
      </w:r>
    </w:p>
    <w:p w:rsidR="00F87BDA" w:rsidRPr="007B793D" w:rsidRDefault="00B21E86" w:rsidP="007B793D">
      <w:pPr>
        <w:pStyle w:val="Heading3"/>
        <w:rPr>
          <w:rFonts w:ascii="Times New Roman" w:hAnsi="Times New Roman"/>
          <w:sz w:val="20"/>
          <w:szCs w:val="20"/>
        </w:rPr>
      </w:pPr>
      <w:r w:rsidRPr="00847485">
        <w:rPr>
          <w:rFonts w:ascii="Times New Roman" w:hAnsi="Times New Roman"/>
          <w:sz w:val="20"/>
          <w:szCs w:val="20"/>
        </w:rPr>
        <w:t>CRITERIA FOR ASSIGNING THE FINAL GRADING:</w:t>
      </w:r>
    </w:p>
    <w:p w:rsidR="00B21E86" w:rsidRPr="00847485" w:rsidRDefault="00B21E86" w:rsidP="00B21E86">
      <w:pPr>
        <w:jc w:val="both"/>
      </w:pPr>
      <w:r w:rsidRPr="00847485">
        <w:t>The mid-term and final examinat</w:t>
      </w:r>
      <w:r w:rsidR="001753C5">
        <w:t>ions (25% each), research</w:t>
      </w:r>
      <w:r w:rsidR="004F7FDB">
        <w:t xml:space="preserve"> paper </w:t>
      </w:r>
      <w:r w:rsidR="001753C5">
        <w:t>(30</w:t>
      </w:r>
      <w:r w:rsidRPr="00847485">
        <w:t>%)</w:t>
      </w:r>
      <w:r w:rsidR="001753C5" w:rsidRPr="00847485">
        <w:t xml:space="preserve">, </w:t>
      </w:r>
      <w:r w:rsidR="001753C5">
        <w:t>critical</w:t>
      </w:r>
      <w:r w:rsidRPr="00847485">
        <w:t xml:space="preserve"> review of assigned articles</w:t>
      </w:r>
      <w:r w:rsidRPr="00847485">
        <w:rPr>
          <w:i/>
          <w:iCs/>
        </w:rPr>
        <w:t xml:space="preserve"> (</w:t>
      </w:r>
      <w:r w:rsidRPr="00847485">
        <w:t xml:space="preserve">10%), </w:t>
      </w:r>
      <w:r w:rsidR="0096308C">
        <w:t xml:space="preserve"> </w:t>
      </w:r>
      <w:r w:rsidR="00A64801">
        <w:t xml:space="preserve"> </w:t>
      </w:r>
      <w:r w:rsidR="004F7FDB">
        <w:t>Class</w:t>
      </w:r>
      <w:r w:rsidR="001753C5">
        <w:t xml:space="preserve"> attendance and participation (1</w:t>
      </w:r>
      <w:r w:rsidR="004F7FDB">
        <w:t xml:space="preserve">0%) </w:t>
      </w:r>
      <w:r w:rsidR="001753C5">
        <w:t>constitute</w:t>
      </w:r>
      <w:r w:rsidR="0076218F">
        <w:t xml:space="preserve"> the basis for final grade</w:t>
      </w:r>
      <w:r w:rsidR="00D03124">
        <w:t>.</w:t>
      </w:r>
      <w:r w:rsidRPr="00847485">
        <w:t xml:space="preserve"> Grades are assigned according to criteria in the University Catalog.  </w:t>
      </w:r>
    </w:p>
    <w:p w:rsidR="00B21E86" w:rsidRPr="00847485" w:rsidRDefault="00B21E86" w:rsidP="00B21E86">
      <w:pPr>
        <w:jc w:val="both"/>
      </w:pPr>
    </w:p>
    <w:p w:rsidR="00B21E86" w:rsidRPr="00847485" w:rsidRDefault="00B21E86" w:rsidP="00B21E86">
      <w:r w:rsidRPr="00847485">
        <w:rPr>
          <w:b/>
        </w:rPr>
        <w:t>Grade Scale:</w:t>
      </w:r>
      <w:r w:rsidRPr="00847485">
        <w:t xml:space="preserve"> </w:t>
      </w:r>
    </w:p>
    <w:p w:rsidR="00B21E86" w:rsidRPr="00847485" w:rsidRDefault="00B21E86" w:rsidP="00B21E86">
      <w:pPr>
        <w:ind w:firstLine="720"/>
      </w:pPr>
      <w:r w:rsidRPr="00847485">
        <w:t>A = 93 and above</w:t>
      </w:r>
      <w:r w:rsidRPr="00847485">
        <w:tab/>
      </w:r>
      <w:r w:rsidR="0076218F">
        <w:t xml:space="preserve">              </w:t>
      </w:r>
      <w:r w:rsidRPr="00847485">
        <w:t>A- = 90-92</w:t>
      </w:r>
    </w:p>
    <w:p w:rsidR="00B21E86" w:rsidRPr="00847485" w:rsidRDefault="00B21E86" w:rsidP="00B21E86">
      <w:r w:rsidRPr="00847485">
        <w:tab/>
        <w:t>B+ = 87-89</w:t>
      </w:r>
      <w:r w:rsidRPr="00847485">
        <w:tab/>
      </w:r>
      <w:r w:rsidRPr="00847485">
        <w:tab/>
        <w:t>B = 83-86</w:t>
      </w:r>
      <w:r w:rsidRPr="00847485">
        <w:tab/>
      </w:r>
      <w:r w:rsidRPr="00847485">
        <w:tab/>
      </w:r>
      <w:r w:rsidRPr="00847485">
        <w:tab/>
        <w:t>B- = 80-82</w:t>
      </w:r>
    </w:p>
    <w:p w:rsidR="00B21E86" w:rsidRPr="00847485" w:rsidRDefault="00B21E86" w:rsidP="00B21E86">
      <w:r w:rsidRPr="00847485">
        <w:tab/>
        <w:t>C+ = 77-79</w:t>
      </w:r>
      <w:r w:rsidRPr="00847485">
        <w:tab/>
      </w:r>
      <w:r w:rsidRPr="00847485">
        <w:tab/>
        <w:t>C = 73-76</w:t>
      </w:r>
      <w:r w:rsidRPr="00847485">
        <w:tab/>
      </w:r>
      <w:r w:rsidRPr="00847485">
        <w:tab/>
      </w:r>
      <w:r w:rsidRPr="00847485">
        <w:tab/>
        <w:t>C- = 70-72</w:t>
      </w:r>
    </w:p>
    <w:p w:rsidR="00B21E86" w:rsidRPr="00847485" w:rsidRDefault="00B21E86" w:rsidP="00B21E86">
      <w:r w:rsidRPr="00847485">
        <w:tab/>
        <w:t>D+ = 67-69</w:t>
      </w:r>
      <w:r w:rsidRPr="00847485">
        <w:tab/>
      </w:r>
      <w:r w:rsidRPr="00847485">
        <w:tab/>
        <w:t>D = 63-66</w:t>
      </w:r>
      <w:r w:rsidRPr="00847485">
        <w:tab/>
      </w:r>
      <w:r w:rsidRPr="00847485">
        <w:tab/>
      </w:r>
      <w:r w:rsidRPr="00847485">
        <w:tab/>
        <w:t>D- = 60-62</w:t>
      </w:r>
    </w:p>
    <w:p w:rsidR="00B21E86" w:rsidRPr="00847485" w:rsidRDefault="00B21E86" w:rsidP="00B21E86">
      <w:r w:rsidRPr="00847485">
        <w:tab/>
        <w:t>F = 59 and below</w:t>
      </w:r>
    </w:p>
    <w:p w:rsidR="00CE1B37" w:rsidRDefault="008314A7" w:rsidP="00B21E86">
      <w:pPr>
        <w:pStyle w:val="BodyText"/>
        <w:rPr>
          <w:b/>
          <w:sz w:val="20"/>
          <w:szCs w:val="20"/>
        </w:rPr>
      </w:pPr>
      <w:r>
        <w:rPr>
          <w:b/>
          <w:sz w:val="20"/>
          <w:szCs w:val="20"/>
        </w:rPr>
        <w:t xml:space="preserve"> </w:t>
      </w:r>
    </w:p>
    <w:p w:rsidR="00CE1B37" w:rsidRPr="00CE1B37" w:rsidRDefault="00CE1B37" w:rsidP="00B21E86">
      <w:pPr>
        <w:pStyle w:val="BodyText"/>
        <w:rPr>
          <w:b/>
          <w:sz w:val="20"/>
          <w:szCs w:val="20"/>
        </w:rPr>
      </w:pPr>
    </w:p>
    <w:p w:rsidR="00A03494" w:rsidRPr="003F5685" w:rsidRDefault="00A03494" w:rsidP="00A03494">
      <w:pPr>
        <w:pStyle w:val="BodyText"/>
        <w:rPr>
          <w:b/>
          <w:bCs/>
          <w:sz w:val="20"/>
          <w:szCs w:val="20"/>
        </w:rPr>
      </w:pPr>
      <w:r w:rsidRPr="003F5685">
        <w:rPr>
          <w:b/>
          <w:bCs/>
          <w:sz w:val="20"/>
          <w:szCs w:val="20"/>
        </w:rPr>
        <w:t>RESEARCH PAPER:</w:t>
      </w:r>
    </w:p>
    <w:p w:rsidR="00A03494" w:rsidRPr="003F5685" w:rsidRDefault="00A03494" w:rsidP="00A03494">
      <w:pPr>
        <w:pStyle w:val="BodyText"/>
        <w:rPr>
          <w:sz w:val="20"/>
          <w:szCs w:val="20"/>
        </w:rPr>
      </w:pPr>
    </w:p>
    <w:p w:rsidR="005074E9" w:rsidRPr="005074E9" w:rsidRDefault="00A03494" w:rsidP="005074E9">
      <w:pPr>
        <w:pStyle w:val="BodyText"/>
        <w:rPr>
          <w:sz w:val="20"/>
          <w:szCs w:val="20"/>
        </w:rPr>
      </w:pPr>
      <w:r w:rsidRPr="003F5685">
        <w:rPr>
          <w:sz w:val="20"/>
          <w:szCs w:val="20"/>
        </w:rPr>
        <w:t>The research paper will enable students to pull together their perspectives on some aspects of activities of the United Nations</w:t>
      </w:r>
      <w:r w:rsidR="006D2FBF">
        <w:rPr>
          <w:sz w:val="20"/>
          <w:szCs w:val="20"/>
        </w:rPr>
        <w:t xml:space="preserve"> or other international organizations</w:t>
      </w:r>
      <w:r w:rsidRPr="003F5685">
        <w:rPr>
          <w:sz w:val="20"/>
          <w:szCs w:val="20"/>
        </w:rPr>
        <w:t>. A one-page abstract of the paper with a bibliography will be presented to</w:t>
      </w:r>
      <w:r w:rsidR="006D2FBF">
        <w:rPr>
          <w:sz w:val="20"/>
          <w:szCs w:val="20"/>
        </w:rPr>
        <w:t xml:space="preserve"> the class after the first four</w:t>
      </w:r>
      <w:r w:rsidRPr="003F5685">
        <w:rPr>
          <w:sz w:val="20"/>
          <w:szCs w:val="20"/>
        </w:rPr>
        <w:t xml:space="preserve"> class sessions. </w:t>
      </w:r>
      <w:r w:rsidR="006D2FBF">
        <w:rPr>
          <w:sz w:val="20"/>
          <w:szCs w:val="20"/>
        </w:rPr>
        <w:t xml:space="preserve"> </w:t>
      </w:r>
      <w:r w:rsidRPr="003F5685">
        <w:rPr>
          <w:sz w:val="20"/>
          <w:szCs w:val="20"/>
        </w:rPr>
        <w:t>Source references may be endnotes</w:t>
      </w:r>
      <w:r w:rsidR="006D2FBF">
        <w:rPr>
          <w:sz w:val="20"/>
          <w:szCs w:val="20"/>
        </w:rPr>
        <w:t>, footnotes</w:t>
      </w:r>
      <w:r w:rsidRPr="003F5685">
        <w:rPr>
          <w:sz w:val="20"/>
          <w:szCs w:val="20"/>
        </w:rPr>
        <w:t xml:space="preserve"> or in-text citations in parentheses.</w:t>
      </w:r>
      <w:r w:rsidR="005074E9">
        <w:rPr>
          <w:sz w:val="20"/>
          <w:szCs w:val="20"/>
        </w:rPr>
        <w:t xml:space="preserve"> </w:t>
      </w:r>
      <w:r w:rsidR="005074E9" w:rsidRPr="00847485">
        <w:rPr>
          <w:sz w:val="20"/>
          <w:szCs w:val="20"/>
        </w:rPr>
        <w:t xml:space="preserve">All students will be required to present their research findings to the class. Students are encouraged to be creative in their presentation. </w:t>
      </w:r>
      <w:r w:rsidR="005074E9" w:rsidRPr="00847485">
        <w:rPr>
          <w:b/>
          <w:bCs/>
          <w:sz w:val="20"/>
          <w:szCs w:val="20"/>
        </w:rPr>
        <w:t xml:space="preserve"> </w:t>
      </w:r>
    </w:p>
    <w:p w:rsidR="005074E9" w:rsidRDefault="005074E9" w:rsidP="005074E9">
      <w:pPr>
        <w:pStyle w:val="BodyText"/>
        <w:rPr>
          <w:b/>
          <w:bCs/>
          <w:sz w:val="20"/>
          <w:szCs w:val="20"/>
        </w:rPr>
      </w:pPr>
      <w:r>
        <w:rPr>
          <w:sz w:val="20"/>
          <w:szCs w:val="20"/>
        </w:rPr>
        <w:t xml:space="preserve"> </w:t>
      </w:r>
    </w:p>
    <w:p w:rsidR="00B21E86" w:rsidRDefault="002F3F3F" w:rsidP="00B21E86">
      <w:pPr>
        <w:rPr>
          <w:b/>
          <w:bCs/>
          <w:u w:val="single"/>
        </w:rPr>
      </w:pPr>
      <w:r>
        <w:rPr>
          <w:b/>
          <w:bCs/>
          <w:u w:val="single"/>
        </w:rPr>
        <w:t xml:space="preserve">PROPOSED </w:t>
      </w:r>
      <w:r w:rsidR="00B21E86" w:rsidRPr="00847485">
        <w:rPr>
          <w:b/>
          <w:bCs/>
          <w:u w:val="single"/>
        </w:rPr>
        <w:t>REQUIRED TEXTS:</w:t>
      </w:r>
    </w:p>
    <w:p w:rsidR="00713344" w:rsidRPr="00847485" w:rsidRDefault="00713344" w:rsidP="00B21E86">
      <w:pPr>
        <w:rPr>
          <w:b/>
          <w:bCs/>
          <w:u w:val="single"/>
        </w:rPr>
      </w:pPr>
    </w:p>
    <w:p w:rsidR="00685FBE" w:rsidRPr="00713344" w:rsidRDefault="00713344" w:rsidP="00685FBE">
      <w:pPr>
        <w:pStyle w:val="BodyText"/>
        <w:rPr>
          <w:sz w:val="20"/>
          <w:szCs w:val="20"/>
        </w:rPr>
      </w:pPr>
      <w:r w:rsidRPr="00713344">
        <w:rPr>
          <w:sz w:val="20"/>
          <w:szCs w:val="20"/>
        </w:rPr>
        <w:t xml:space="preserve">Archer, Clive. </w:t>
      </w:r>
      <w:proofErr w:type="gramStart"/>
      <w:r w:rsidR="001E1DC0" w:rsidRPr="001E1DC0">
        <w:rPr>
          <w:bCs/>
          <w:i/>
        </w:rPr>
        <w:t>The</w:t>
      </w:r>
      <w:r w:rsidR="001E1DC0" w:rsidRPr="00713344">
        <w:rPr>
          <w:i/>
          <w:sz w:val="20"/>
          <w:szCs w:val="20"/>
        </w:rPr>
        <w:t xml:space="preserve"> </w:t>
      </w:r>
      <w:r w:rsidRPr="00713344">
        <w:rPr>
          <w:i/>
          <w:sz w:val="20"/>
          <w:szCs w:val="20"/>
        </w:rPr>
        <w:t>European Union</w:t>
      </w:r>
      <w:r w:rsidRPr="00485189">
        <w:rPr>
          <w:i/>
          <w:sz w:val="20"/>
          <w:szCs w:val="20"/>
        </w:rPr>
        <w:t>.</w:t>
      </w:r>
      <w:proofErr w:type="gramEnd"/>
      <w:r w:rsidRPr="00713344">
        <w:rPr>
          <w:sz w:val="20"/>
          <w:szCs w:val="20"/>
        </w:rPr>
        <w:t xml:space="preserve"> New York: Rout ledge, 2008.</w:t>
      </w:r>
    </w:p>
    <w:p w:rsidR="00123CED" w:rsidRPr="00713344" w:rsidRDefault="00123CED" w:rsidP="00123CED">
      <w:pPr>
        <w:pStyle w:val="BodyText"/>
        <w:jc w:val="left"/>
        <w:rPr>
          <w:sz w:val="20"/>
          <w:szCs w:val="20"/>
        </w:rPr>
      </w:pPr>
    </w:p>
    <w:p w:rsidR="00123CED" w:rsidRDefault="00123CED" w:rsidP="00123CED">
      <w:proofErr w:type="spellStart"/>
      <w:r>
        <w:t>Makinda</w:t>
      </w:r>
      <w:proofErr w:type="spellEnd"/>
      <w:r>
        <w:t xml:space="preserve">, Samuel M. &amp; F. </w:t>
      </w:r>
      <w:proofErr w:type="spellStart"/>
      <w:proofErr w:type="gramStart"/>
      <w:r>
        <w:t>Waffula</w:t>
      </w:r>
      <w:proofErr w:type="spellEnd"/>
      <w:r>
        <w:t xml:space="preserve">  </w:t>
      </w:r>
      <w:proofErr w:type="spellStart"/>
      <w:r>
        <w:t>Okumu</w:t>
      </w:r>
      <w:proofErr w:type="spellEnd"/>
      <w:proofErr w:type="gramEnd"/>
      <w:r>
        <w:t xml:space="preserve">. </w:t>
      </w:r>
      <w:r w:rsidR="00D40167">
        <w:t xml:space="preserve"> </w:t>
      </w:r>
      <w:r w:rsidR="00D40167" w:rsidRPr="00D40167">
        <w:rPr>
          <w:i/>
        </w:rPr>
        <w:t xml:space="preserve">The </w:t>
      </w:r>
      <w:r w:rsidRPr="00033DD5">
        <w:rPr>
          <w:i/>
        </w:rPr>
        <w:t>African Union</w:t>
      </w:r>
      <w:r>
        <w:rPr>
          <w:i/>
        </w:rPr>
        <w:t>: Challenges of Globalization, Security and Governance</w:t>
      </w:r>
      <w:r>
        <w:t>, New York: Rout ledge, 2008.</w:t>
      </w:r>
    </w:p>
    <w:p w:rsidR="00E3736C" w:rsidRDefault="00E3736C" w:rsidP="00685FBE">
      <w:pPr>
        <w:pStyle w:val="BodyText"/>
        <w:rPr>
          <w:sz w:val="20"/>
          <w:szCs w:val="20"/>
        </w:rPr>
      </w:pPr>
    </w:p>
    <w:p w:rsidR="00FD381D" w:rsidRDefault="00E3736C" w:rsidP="00685FBE">
      <w:pPr>
        <w:pStyle w:val="BodyText"/>
        <w:rPr>
          <w:sz w:val="20"/>
          <w:szCs w:val="20"/>
        </w:rPr>
      </w:pPr>
      <w:proofErr w:type="spellStart"/>
      <w:proofErr w:type="gramStart"/>
      <w:r>
        <w:rPr>
          <w:sz w:val="20"/>
          <w:szCs w:val="20"/>
        </w:rPr>
        <w:t>Mingst</w:t>
      </w:r>
      <w:proofErr w:type="spellEnd"/>
      <w:r>
        <w:rPr>
          <w:sz w:val="20"/>
          <w:szCs w:val="20"/>
        </w:rPr>
        <w:t xml:space="preserve">, </w:t>
      </w:r>
      <w:proofErr w:type="spellStart"/>
      <w:r>
        <w:rPr>
          <w:sz w:val="20"/>
          <w:szCs w:val="20"/>
        </w:rPr>
        <w:t>Karens</w:t>
      </w:r>
      <w:proofErr w:type="spellEnd"/>
      <w:r>
        <w:rPr>
          <w:sz w:val="20"/>
          <w:szCs w:val="20"/>
        </w:rPr>
        <w:t xml:space="preserve"> A. &amp; Margaret P. </w:t>
      </w:r>
      <w:proofErr w:type="spellStart"/>
      <w:r>
        <w:rPr>
          <w:sz w:val="20"/>
          <w:szCs w:val="20"/>
        </w:rPr>
        <w:t>Karns</w:t>
      </w:r>
      <w:proofErr w:type="spellEnd"/>
      <w:r>
        <w:rPr>
          <w:sz w:val="20"/>
          <w:szCs w:val="20"/>
        </w:rPr>
        <w:t>.</w:t>
      </w:r>
      <w:proofErr w:type="gramEnd"/>
      <w:r>
        <w:rPr>
          <w:sz w:val="20"/>
          <w:szCs w:val="20"/>
        </w:rPr>
        <w:t xml:space="preserve"> </w:t>
      </w:r>
      <w:proofErr w:type="gramStart"/>
      <w:r>
        <w:rPr>
          <w:i/>
          <w:sz w:val="20"/>
          <w:szCs w:val="20"/>
        </w:rPr>
        <w:t>The United N</w:t>
      </w:r>
      <w:r w:rsidRPr="00E3736C">
        <w:rPr>
          <w:i/>
          <w:sz w:val="20"/>
          <w:szCs w:val="20"/>
        </w:rPr>
        <w:t xml:space="preserve">ations in the </w:t>
      </w:r>
      <w:r w:rsidR="003820DA">
        <w:rPr>
          <w:i/>
          <w:sz w:val="20"/>
          <w:szCs w:val="20"/>
        </w:rPr>
        <w:t>21</w:t>
      </w:r>
      <w:r w:rsidR="003820DA" w:rsidRPr="003820DA">
        <w:rPr>
          <w:i/>
          <w:sz w:val="20"/>
          <w:szCs w:val="20"/>
          <w:vertAlign w:val="superscript"/>
        </w:rPr>
        <w:t>st</w:t>
      </w:r>
      <w:r w:rsidR="003820DA">
        <w:rPr>
          <w:i/>
          <w:sz w:val="20"/>
          <w:szCs w:val="20"/>
        </w:rPr>
        <w:t xml:space="preserve"> </w:t>
      </w:r>
      <w:r w:rsidR="007130ED">
        <w:rPr>
          <w:i/>
          <w:sz w:val="20"/>
          <w:szCs w:val="20"/>
        </w:rPr>
        <w:t>Century 4th</w:t>
      </w:r>
      <w:r w:rsidR="003820DA">
        <w:rPr>
          <w:i/>
          <w:sz w:val="20"/>
          <w:szCs w:val="20"/>
        </w:rPr>
        <w:t xml:space="preserve"> </w:t>
      </w:r>
      <w:r w:rsidR="009B44B1">
        <w:rPr>
          <w:i/>
          <w:sz w:val="20"/>
          <w:szCs w:val="20"/>
        </w:rPr>
        <w:t>Edition.</w:t>
      </w:r>
      <w:proofErr w:type="gramEnd"/>
      <w:r w:rsidR="009B44B1">
        <w:rPr>
          <w:i/>
          <w:sz w:val="20"/>
          <w:szCs w:val="20"/>
        </w:rPr>
        <w:t xml:space="preserve"> </w:t>
      </w:r>
      <w:r w:rsidR="003820DA" w:rsidRPr="00E3736C">
        <w:rPr>
          <w:sz w:val="20"/>
          <w:szCs w:val="20"/>
        </w:rPr>
        <w:t>Boulder</w:t>
      </w:r>
      <w:r w:rsidRPr="00E3736C">
        <w:rPr>
          <w:sz w:val="20"/>
          <w:szCs w:val="20"/>
        </w:rPr>
        <w:t>, CO.</w:t>
      </w:r>
      <w:r w:rsidR="00D80049">
        <w:rPr>
          <w:sz w:val="20"/>
          <w:szCs w:val="20"/>
        </w:rPr>
        <w:t>:</w:t>
      </w:r>
      <w:r w:rsidRPr="00E3736C">
        <w:rPr>
          <w:sz w:val="20"/>
          <w:szCs w:val="20"/>
        </w:rPr>
        <w:t xml:space="preserve"> </w:t>
      </w:r>
      <w:r w:rsidR="003820DA" w:rsidRPr="00E3736C">
        <w:rPr>
          <w:sz w:val="20"/>
          <w:szCs w:val="20"/>
        </w:rPr>
        <w:t>West view</w:t>
      </w:r>
      <w:r>
        <w:rPr>
          <w:sz w:val="20"/>
          <w:szCs w:val="20"/>
        </w:rPr>
        <w:t xml:space="preserve">, </w:t>
      </w:r>
      <w:r w:rsidR="00FE2FA0">
        <w:rPr>
          <w:sz w:val="20"/>
          <w:szCs w:val="20"/>
        </w:rPr>
        <w:t>2009</w:t>
      </w:r>
    </w:p>
    <w:p w:rsidR="00485189" w:rsidRDefault="00713344" w:rsidP="00123CED">
      <w:pPr>
        <w:pStyle w:val="BodyText"/>
        <w:jc w:val="left"/>
      </w:pPr>
      <w:r>
        <w:rPr>
          <w:sz w:val="20"/>
          <w:szCs w:val="20"/>
        </w:rPr>
        <w:t xml:space="preserve"> </w:t>
      </w:r>
    </w:p>
    <w:p w:rsidR="00485189" w:rsidRDefault="00485189" w:rsidP="00485189">
      <w:pPr>
        <w:pStyle w:val="BodyText"/>
        <w:rPr>
          <w:sz w:val="20"/>
          <w:szCs w:val="20"/>
        </w:rPr>
      </w:pPr>
      <w:r w:rsidRPr="00685FBE">
        <w:rPr>
          <w:sz w:val="20"/>
          <w:szCs w:val="20"/>
        </w:rPr>
        <w:t xml:space="preserve">Pease, Kelly-Kate S. </w:t>
      </w:r>
      <w:r>
        <w:rPr>
          <w:i/>
          <w:iCs/>
          <w:sz w:val="20"/>
          <w:szCs w:val="20"/>
        </w:rPr>
        <w:t>International Organizations: P</w:t>
      </w:r>
      <w:r w:rsidRPr="00685FBE">
        <w:rPr>
          <w:i/>
          <w:iCs/>
          <w:sz w:val="20"/>
          <w:szCs w:val="20"/>
        </w:rPr>
        <w:t xml:space="preserve">erspectives on </w:t>
      </w:r>
      <w:r>
        <w:rPr>
          <w:i/>
          <w:iCs/>
          <w:sz w:val="20"/>
          <w:szCs w:val="20"/>
        </w:rPr>
        <w:t>Governance in the Twenty-first C</w:t>
      </w:r>
      <w:r w:rsidRPr="00685FBE">
        <w:rPr>
          <w:i/>
          <w:iCs/>
          <w:sz w:val="20"/>
          <w:szCs w:val="20"/>
        </w:rPr>
        <w:t xml:space="preserve">entury, </w:t>
      </w:r>
      <w:r w:rsidRPr="00BC75C9">
        <w:rPr>
          <w:i/>
          <w:sz w:val="20"/>
          <w:szCs w:val="20"/>
        </w:rPr>
        <w:t xml:space="preserve">3rd </w:t>
      </w:r>
      <w:proofErr w:type="gramStart"/>
      <w:r w:rsidRPr="00BC75C9">
        <w:rPr>
          <w:i/>
          <w:sz w:val="20"/>
          <w:szCs w:val="20"/>
        </w:rPr>
        <w:t>ed</w:t>
      </w:r>
      <w:proofErr w:type="gramEnd"/>
      <w:r w:rsidRPr="00BC75C9">
        <w:rPr>
          <w:i/>
          <w:sz w:val="20"/>
          <w:szCs w:val="20"/>
        </w:rPr>
        <w:t>.</w:t>
      </w:r>
      <w:r w:rsidRPr="00685FBE">
        <w:rPr>
          <w:sz w:val="20"/>
          <w:szCs w:val="20"/>
        </w:rPr>
        <w:t xml:space="preserve"> New Jersey: Prentice Hall</w:t>
      </w:r>
      <w:r w:rsidRPr="00685FBE">
        <w:rPr>
          <w:b/>
          <w:bCs/>
          <w:sz w:val="20"/>
          <w:szCs w:val="20"/>
        </w:rPr>
        <w:t xml:space="preserve">. </w:t>
      </w:r>
      <w:r w:rsidR="00FE2FA0">
        <w:rPr>
          <w:sz w:val="20"/>
          <w:szCs w:val="20"/>
        </w:rPr>
        <w:t>2009</w:t>
      </w:r>
    </w:p>
    <w:p w:rsidR="000051BC" w:rsidRPr="00264584" w:rsidRDefault="000051BC" w:rsidP="000051BC">
      <w:pPr>
        <w:rPr>
          <w:b/>
          <w:u w:val="single"/>
        </w:rPr>
      </w:pPr>
    </w:p>
    <w:p w:rsidR="00C51FC9" w:rsidRDefault="000051BC" w:rsidP="006D2FBF">
      <w:r w:rsidRPr="00847485">
        <w:t>Please, note additional supplementary readings will be made available from handouts, the internet, or placed in the Electronic Reserves located at the Anderson Library</w:t>
      </w:r>
      <w:r w:rsidR="0084331A">
        <w:t>.</w:t>
      </w:r>
    </w:p>
    <w:p w:rsidR="003D626E" w:rsidRPr="00E3736C" w:rsidRDefault="003D626E" w:rsidP="003D626E"/>
    <w:p w:rsidR="006A2613" w:rsidRPr="000B12FC" w:rsidRDefault="006A2613" w:rsidP="006A2613">
      <w:pPr>
        <w:pStyle w:val="BodyText"/>
        <w:rPr>
          <w:sz w:val="20"/>
          <w:szCs w:val="20"/>
        </w:rPr>
      </w:pPr>
      <w:r w:rsidRPr="000B12FC">
        <w:rPr>
          <w:b/>
          <w:bCs/>
          <w:sz w:val="20"/>
          <w:szCs w:val="20"/>
        </w:rPr>
        <w:t>COURSE OUTLINE/READING ASSIGNMENTS:</w:t>
      </w:r>
      <w:r w:rsidRPr="000B12FC">
        <w:rPr>
          <w:sz w:val="20"/>
          <w:szCs w:val="20"/>
        </w:rPr>
        <w:t xml:space="preserve"> Although it is not anticipated, the instructor reserves the right to alter the dates of exam, readings and written assignments if circumstances dictate. The required readings must be done prior to the actual class and the final exam will be based on the required readings and class lectures.</w:t>
      </w:r>
    </w:p>
    <w:p w:rsidR="00685FBE" w:rsidRDefault="00A03494" w:rsidP="00685FBE">
      <w:pPr>
        <w:pStyle w:val="Heading3"/>
        <w:rPr>
          <w:rFonts w:ascii="Times New Roman" w:hAnsi="Times New Roman"/>
          <w:sz w:val="20"/>
          <w:szCs w:val="20"/>
        </w:rPr>
      </w:pPr>
      <w:r>
        <w:rPr>
          <w:rFonts w:ascii="Times New Roman" w:hAnsi="Times New Roman"/>
          <w:sz w:val="20"/>
          <w:szCs w:val="20"/>
        </w:rPr>
        <w:t>C</w:t>
      </w:r>
      <w:r w:rsidR="00685FBE" w:rsidRPr="00847485">
        <w:rPr>
          <w:rFonts w:ascii="Times New Roman" w:hAnsi="Times New Roman"/>
          <w:sz w:val="20"/>
          <w:szCs w:val="20"/>
        </w:rPr>
        <w:t>OURSE CONTENT:</w:t>
      </w:r>
    </w:p>
    <w:p w:rsidR="000B12FC" w:rsidRDefault="00DA0E56" w:rsidP="00571CD7">
      <w:pPr>
        <w:pStyle w:val="BodyText"/>
        <w:ind w:firstLine="720"/>
        <w:jc w:val="left"/>
        <w:rPr>
          <w:b/>
          <w:sz w:val="20"/>
          <w:szCs w:val="20"/>
        </w:rPr>
      </w:pPr>
      <w:r>
        <w:rPr>
          <w:b/>
          <w:bCs/>
          <w:sz w:val="20"/>
          <w:szCs w:val="20"/>
        </w:rPr>
        <w:t xml:space="preserve">Part </w:t>
      </w:r>
      <w:r w:rsidR="00571CD7">
        <w:rPr>
          <w:b/>
          <w:bCs/>
          <w:sz w:val="20"/>
          <w:szCs w:val="20"/>
        </w:rPr>
        <w:t xml:space="preserve">1: </w:t>
      </w:r>
      <w:r w:rsidR="00571CD7" w:rsidRPr="00571CD7">
        <w:rPr>
          <w:b/>
          <w:sz w:val="20"/>
          <w:szCs w:val="20"/>
        </w:rPr>
        <w:t xml:space="preserve"> </w:t>
      </w:r>
      <w:r w:rsidR="00571CD7">
        <w:rPr>
          <w:b/>
          <w:sz w:val="20"/>
          <w:szCs w:val="20"/>
        </w:rPr>
        <w:t>Introduction</w:t>
      </w:r>
      <w:r w:rsidR="00C22B25">
        <w:rPr>
          <w:b/>
          <w:sz w:val="20"/>
          <w:szCs w:val="20"/>
        </w:rPr>
        <w:t>.</w:t>
      </w:r>
      <w:r w:rsidR="00571CD7" w:rsidRPr="00571CD7">
        <w:rPr>
          <w:b/>
          <w:sz w:val="20"/>
          <w:szCs w:val="20"/>
        </w:rPr>
        <w:t xml:space="preserve"> </w:t>
      </w:r>
    </w:p>
    <w:p w:rsidR="00571CD7" w:rsidRPr="000B12FC" w:rsidRDefault="00571CD7" w:rsidP="000B12FC">
      <w:pPr>
        <w:pStyle w:val="BodyText"/>
        <w:jc w:val="left"/>
        <w:rPr>
          <w:b/>
          <w:bCs/>
          <w:sz w:val="20"/>
          <w:szCs w:val="20"/>
        </w:rPr>
      </w:pPr>
    </w:p>
    <w:p w:rsidR="00175979" w:rsidRPr="0028713E" w:rsidRDefault="000B12FC" w:rsidP="0028713E">
      <w:pPr>
        <w:autoSpaceDE/>
        <w:autoSpaceDN/>
        <w:rPr>
          <w:b/>
          <w:sz w:val="22"/>
          <w:szCs w:val="22"/>
        </w:rPr>
      </w:pPr>
      <w:proofErr w:type="gramStart"/>
      <w:r w:rsidRPr="000B12FC">
        <w:rPr>
          <w:b/>
          <w:bCs/>
        </w:rPr>
        <w:t>Week 1.</w:t>
      </w:r>
      <w:proofErr w:type="gramEnd"/>
      <w:r w:rsidRPr="00571CD7">
        <w:rPr>
          <w:b/>
        </w:rPr>
        <w:t xml:space="preserve"> </w:t>
      </w:r>
      <w:r w:rsidR="0028713E">
        <w:rPr>
          <w:b/>
        </w:rPr>
        <w:t xml:space="preserve"> </w:t>
      </w:r>
      <w:proofErr w:type="gramStart"/>
      <w:r w:rsidR="0028713E" w:rsidRPr="0028713E">
        <w:rPr>
          <w:b/>
        </w:rPr>
        <w:t>Definition &amp; Classification of International Organizations</w:t>
      </w:r>
      <w:r w:rsidR="00702B50">
        <w:rPr>
          <w:b/>
        </w:rPr>
        <w:t>.</w:t>
      </w:r>
      <w:proofErr w:type="gramEnd"/>
    </w:p>
    <w:p w:rsidR="00175979" w:rsidRDefault="00175979" w:rsidP="00175979">
      <w:pPr>
        <w:numPr>
          <w:ilvl w:val="1"/>
          <w:numId w:val="11"/>
        </w:numPr>
        <w:autoSpaceDE/>
        <w:autoSpaceDN/>
        <w:rPr>
          <w:sz w:val="22"/>
          <w:szCs w:val="22"/>
        </w:rPr>
      </w:pPr>
      <w:r>
        <w:rPr>
          <w:sz w:val="22"/>
          <w:szCs w:val="22"/>
        </w:rPr>
        <w:t>Review of Administrative Matters</w:t>
      </w:r>
      <w:r w:rsidR="00702B50">
        <w:rPr>
          <w:sz w:val="22"/>
          <w:szCs w:val="22"/>
        </w:rPr>
        <w:t>.</w:t>
      </w:r>
    </w:p>
    <w:p w:rsidR="00175979" w:rsidRDefault="00175979" w:rsidP="00175979">
      <w:pPr>
        <w:numPr>
          <w:ilvl w:val="1"/>
          <w:numId w:val="11"/>
        </w:numPr>
        <w:autoSpaceDE/>
        <w:autoSpaceDN/>
        <w:rPr>
          <w:sz w:val="22"/>
          <w:szCs w:val="22"/>
        </w:rPr>
      </w:pPr>
      <w:r>
        <w:rPr>
          <w:sz w:val="22"/>
          <w:szCs w:val="22"/>
        </w:rPr>
        <w:t>Overview of the course</w:t>
      </w:r>
      <w:r w:rsidR="00702B50">
        <w:rPr>
          <w:sz w:val="22"/>
          <w:szCs w:val="22"/>
        </w:rPr>
        <w:t>.</w:t>
      </w:r>
    </w:p>
    <w:p w:rsidR="00175979" w:rsidRPr="00A44A8C" w:rsidRDefault="00175979" w:rsidP="00175979">
      <w:pPr>
        <w:numPr>
          <w:ilvl w:val="1"/>
          <w:numId w:val="11"/>
        </w:numPr>
        <w:autoSpaceDE/>
        <w:autoSpaceDN/>
        <w:rPr>
          <w:sz w:val="22"/>
          <w:szCs w:val="22"/>
        </w:rPr>
      </w:pPr>
      <w:r>
        <w:rPr>
          <w:sz w:val="22"/>
          <w:szCs w:val="22"/>
        </w:rPr>
        <w:t xml:space="preserve">Why study </w:t>
      </w:r>
      <w:r w:rsidRPr="000B12FC">
        <w:t>International Organizatio</w:t>
      </w:r>
      <w:r>
        <w:t>ns</w:t>
      </w:r>
      <w:r w:rsidR="00702B50">
        <w:t>.</w:t>
      </w:r>
    </w:p>
    <w:p w:rsidR="00A44A8C" w:rsidRPr="00A44A8C" w:rsidRDefault="00A44A8C" w:rsidP="00175979">
      <w:pPr>
        <w:numPr>
          <w:ilvl w:val="1"/>
          <w:numId w:val="11"/>
        </w:numPr>
        <w:autoSpaceDE/>
        <w:autoSpaceDN/>
        <w:rPr>
          <w:sz w:val="22"/>
          <w:szCs w:val="22"/>
        </w:rPr>
      </w:pPr>
      <w:r w:rsidRPr="00A44A8C">
        <w:t>Definition &amp; Classification of International Organizations</w:t>
      </w:r>
      <w:r w:rsidR="00702B50">
        <w:t>.</w:t>
      </w:r>
    </w:p>
    <w:p w:rsidR="00571CD7" w:rsidRPr="000B12FC" w:rsidRDefault="00571CD7" w:rsidP="00571CD7">
      <w:pPr>
        <w:pStyle w:val="BodyText"/>
        <w:ind w:left="720"/>
        <w:jc w:val="left"/>
        <w:rPr>
          <w:sz w:val="20"/>
          <w:szCs w:val="20"/>
        </w:rPr>
      </w:pPr>
      <w:proofErr w:type="gramStart"/>
      <w:r w:rsidRPr="000B12FC">
        <w:rPr>
          <w:sz w:val="20"/>
          <w:szCs w:val="20"/>
        </w:rPr>
        <w:t>Pea</w:t>
      </w:r>
      <w:r>
        <w:rPr>
          <w:sz w:val="20"/>
          <w:szCs w:val="20"/>
        </w:rPr>
        <w:t>se, chapter, 1</w:t>
      </w:r>
      <w:r w:rsidR="00702B50">
        <w:rPr>
          <w:sz w:val="20"/>
          <w:szCs w:val="20"/>
        </w:rPr>
        <w:t>.</w:t>
      </w:r>
      <w:proofErr w:type="gramEnd"/>
    </w:p>
    <w:p w:rsidR="00571CD7" w:rsidRDefault="00571CD7" w:rsidP="00571CD7">
      <w:pPr>
        <w:pStyle w:val="BodyText"/>
        <w:ind w:left="720"/>
        <w:jc w:val="left"/>
        <w:rPr>
          <w:sz w:val="20"/>
          <w:szCs w:val="20"/>
        </w:rPr>
      </w:pPr>
      <w:proofErr w:type="spellStart"/>
      <w:proofErr w:type="gramStart"/>
      <w:r>
        <w:rPr>
          <w:sz w:val="20"/>
          <w:szCs w:val="20"/>
        </w:rPr>
        <w:t>Mingst</w:t>
      </w:r>
      <w:proofErr w:type="spellEnd"/>
      <w:r>
        <w:rPr>
          <w:sz w:val="20"/>
          <w:szCs w:val="20"/>
        </w:rPr>
        <w:t>, et al., Chapters, 1</w:t>
      </w:r>
      <w:r w:rsidR="00702B50">
        <w:rPr>
          <w:sz w:val="20"/>
          <w:szCs w:val="20"/>
        </w:rPr>
        <w:t>.</w:t>
      </w:r>
      <w:proofErr w:type="gramEnd"/>
    </w:p>
    <w:p w:rsidR="00D639E7" w:rsidRPr="000B12FC" w:rsidRDefault="00D639E7" w:rsidP="00175979">
      <w:pPr>
        <w:pStyle w:val="BodyText"/>
        <w:jc w:val="left"/>
        <w:rPr>
          <w:b/>
          <w:bCs/>
          <w:sz w:val="20"/>
          <w:szCs w:val="20"/>
        </w:rPr>
      </w:pPr>
    </w:p>
    <w:p w:rsidR="00DA0E56" w:rsidRPr="000B12FC" w:rsidRDefault="000B12FC" w:rsidP="00DA0E56">
      <w:pPr>
        <w:pStyle w:val="BodyText"/>
        <w:jc w:val="left"/>
        <w:rPr>
          <w:b/>
          <w:bCs/>
          <w:sz w:val="20"/>
          <w:szCs w:val="20"/>
        </w:rPr>
      </w:pPr>
      <w:proofErr w:type="gramStart"/>
      <w:r w:rsidRPr="000B12FC">
        <w:rPr>
          <w:b/>
          <w:bCs/>
          <w:sz w:val="20"/>
          <w:szCs w:val="20"/>
        </w:rPr>
        <w:t>Week 2</w:t>
      </w:r>
      <w:r w:rsidR="002275CD">
        <w:rPr>
          <w:sz w:val="20"/>
          <w:szCs w:val="20"/>
        </w:rPr>
        <w:t>.</w:t>
      </w:r>
      <w:proofErr w:type="gramEnd"/>
      <w:r w:rsidR="002275CD">
        <w:rPr>
          <w:sz w:val="20"/>
          <w:szCs w:val="20"/>
        </w:rPr>
        <w:t xml:space="preserve"> </w:t>
      </w:r>
      <w:r w:rsidR="00A44A8C">
        <w:rPr>
          <w:b/>
          <w:sz w:val="20"/>
          <w:szCs w:val="20"/>
        </w:rPr>
        <w:t xml:space="preserve"> </w:t>
      </w:r>
      <w:proofErr w:type="gramStart"/>
      <w:r w:rsidR="00A44A8C">
        <w:rPr>
          <w:b/>
          <w:sz w:val="20"/>
          <w:szCs w:val="20"/>
        </w:rPr>
        <w:t>Origins</w:t>
      </w:r>
      <w:r w:rsidR="00DA0E56" w:rsidRPr="00DA0E56">
        <w:rPr>
          <w:b/>
          <w:sz w:val="20"/>
          <w:szCs w:val="20"/>
        </w:rPr>
        <w:t xml:space="preserve"> of international organizations</w:t>
      </w:r>
      <w:r w:rsidR="00C22B25">
        <w:rPr>
          <w:b/>
          <w:sz w:val="20"/>
          <w:szCs w:val="20"/>
        </w:rPr>
        <w:t>.</w:t>
      </w:r>
      <w:proofErr w:type="gramEnd"/>
    </w:p>
    <w:p w:rsidR="000B12FC" w:rsidRPr="000B12FC" w:rsidRDefault="00DA0E56" w:rsidP="00DA0E56">
      <w:pPr>
        <w:pStyle w:val="BodyText"/>
        <w:ind w:firstLine="720"/>
        <w:jc w:val="left"/>
        <w:rPr>
          <w:sz w:val="20"/>
          <w:szCs w:val="20"/>
        </w:rPr>
      </w:pPr>
      <w:proofErr w:type="gramStart"/>
      <w:r w:rsidRPr="000B12FC">
        <w:rPr>
          <w:sz w:val="20"/>
          <w:szCs w:val="20"/>
        </w:rPr>
        <w:t>Pea</w:t>
      </w:r>
      <w:r>
        <w:rPr>
          <w:sz w:val="20"/>
          <w:szCs w:val="20"/>
        </w:rPr>
        <w:t>se, chapter, 2</w:t>
      </w:r>
      <w:r w:rsidR="00702B50">
        <w:rPr>
          <w:sz w:val="20"/>
          <w:szCs w:val="20"/>
        </w:rPr>
        <w:t>.</w:t>
      </w:r>
      <w:proofErr w:type="gramEnd"/>
    </w:p>
    <w:p w:rsidR="000B12FC" w:rsidRPr="000B12FC" w:rsidRDefault="000B12FC" w:rsidP="000B12FC">
      <w:pPr>
        <w:pStyle w:val="BodyText"/>
        <w:jc w:val="left"/>
        <w:rPr>
          <w:sz w:val="20"/>
          <w:szCs w:val="20"/>
        </w:rPr>
      </w:pPr>
    </w:p>
    <w:p w:rsidR="000B12FC" w:rsidRPr="000B12FC" w:rsidRDefault="000B12FC" w:rsidP="000B12FC">
      <w:pPr>
        <w:pStyle w:val="BodyText"/>
        <w:jc w:val="left"/>
        <w:rPr>
          <w:sz w:val="20"/>
          <w:szCs w:val="20"/>
        </w:rPr>
      </w:pPr>
      <w:proofErr w:type="gramStart"/>
      <w:r w:rsidRPr="000B12FC">
        <w:rPr>
          <w:b/>
          <w:bCs/>
          <w:sz w:val="20"/>
          <w:szCs w:val="20"/>
        </w:rPr>
        <w:t>Week 3.</w:t>
      </w:r>
      <w:proofErr w:type="gramEnd"/>
      <w:r w:rsidRPr="000B12FC">
        <w:rPr>
          <w:b/>
          <w:bCs/>
          <w:sz w:val="20"/>
          <w:szCs w:val="20"/>
        </w:rPr>
        <w:t xml:space="preserve"> </w:t>
      </w:r>
      <w:proofErr w:type="gramStart"/>
      <w:r w:rsidR="00DA0E56" w:rsidRPr="00DA0E56">
        <w:rPr>
          <w:b/>
          <w:bCs/>
          <w:sz w:val="20"/>
          <w:szCs w:val="20"/>
        </w:rPr>
        <w:t xml:space="preserve">Contemporary </w:t>
      </w:r>
      <w:r w:rsidR="00B700AC" w:rsidRPr="00DA0E56">
        <w:rPr>
          <w:b/>
          <w:sz w:val="20"/>
          <w:szCs w:val="20"/>
        </w:rPr>
        <w:t>of International Organizations</w:t>
      </w:r>
      <w:r w:rsidR="00C22B25">
        <w:rPr>
          <w:b/>
          <w:sz w:val="20"/>
          <w:szCs w:val="20"/>
        </w:rPr>
        <w:t>.</w:t>
      </w:r>
      <w:proofErr w:type="gramEnd"/>
    </w:p>
    <w:p w:rsidR="000B12FC" w:rsidRPr="000B12FC" w:rsidRDefault="000B12FC" w:rsidP="00004560">
      <w:pPr>
        <w:pStyle w:val="BodyText"/>
        <w:ind w:firstLine="720"/>
        <w:jc w:val="left"/>
        <w:rPr>
          <w:sz w:val="20"/>
          <w:szCs w:val="20"/>
        </w:rPr>
      </w:pPr>
      <w:proofErr w:type="gramStart"/>
      <w:r w:rsidRPr="000B12FC">
        <w:rPr>
          <w:sz w:val="20"/>
          <w:szCs w:val="20"/>
        </w:rPr>
        <w:t>Pease, Chapter, 4.</w:t>
      </w:r>
      <w:proofErr w:type="gramEnd"/>
      <w:r w:rsidR="00B700AC" w:rsidRPr="00B700AC">
        <w:rPr>
          <w:sz w:val="20"/>
          <w:szCs w:val="20"/>
        </w:rPr>
        <w:t xml:space="preserve"> </w:t>
      </w:r>
    </w:p>
    <w:p w:rsidR="000B12FC" w:rsidRPr="000B12FC" w:rsidRDefault="000B12FC" w:rsidP="000B12FC">
      <w:pPr>
        <w:pStyle w:val="BodyText"/>
        <w:jc w:val="left"/>
        <w:rPr>
          <w:b/>
          <w:bCs/>
          <w:sz w:val="20"/>
          <w:szCs w:val="20"/>
        </w:rPr>
      </w:pPr>
    </w:p>
    <w:p w:rsidR="00DA0E56" w:rsidRPr="00571CD7" w:rsidRDefault="000B12FC" w:rsidP="00DA0E56">
      <w:pPr>
        <w:pStyle w:val="BodyText"/>
        <w:jc w:val="left"/>
        <w:rPr>
          <w:b/>
          <w:sz w:val="20"/>
          <w:szCs w:val="20"/>
        </w:rPr>
      </w:pPr>
      <w:proofErr w:type="gramStart"/>
      <w:r w:rsidRPr="000B12FC">
        <w:rPr>
          <w:b/>
          <w:bCs/>
          <w:sz w:val="20"/>
          <w:szCs w:val="20"/>
        </w:rPr>
        <w:t>Week</w:t>
      </w:r>
      <w:r w:rsidR="008D14AD">
        <w:rPr>
          <w:b/>
          <w:bCs/>
          <w:sz w:val="20"/>
          <w:szCs w:val="20"/>
        </w:rPr>
        <w:t xml:space="preserve"> </w:t>
      </w:r>
      <w:r w:rsidRPr="000B12FC">
        <w:rPr>
          <w:b/>
          <w:bCs/>
          <w:sz w:val="20"/>
          <w:szCs w:val="20"/>
        </w:rPr>
        <w:t>4.</w:t>
      </w:r>
      <w:proofErr w:type="gramEnd"/>
      <w:r w:rsidRPr="000B12FC">
        <w:rPr>
          <w:b/>
          <w:bCs/>
          <w:sz w:val="20"/>
          <w:szCs w:val="20"/>
        </w:rPr>
        <w:t xml:space="preserve"> </w:t>
      </w:r>
      <w:r w:rsidR="006D2FBF">
        <w:rPr>
          <w:sz w:val="20"/>
          <w:szCs w:val="20"/>
        </w:rPr>
        <w:t xml:space="preserve"> </w:t>
      </w:r>
      <w:proofErr w:type="gramStart"/>
      <w:r w:rsidR="00DA0E56" w:rsidRPr="00571CD7">
        <w:rPr>
          <w:b/>
          <w:sz w:val="20"/>
          <w:szCs w:val="20"/>
        </w:rPr>
        <w:t>Decision-making in International Organizations</w:t>
      </w:r>
      <w:r w:rsidR="00C22B25">
        <w:rPr>
          <w:b/>
          <w:sz w:val="20"/>
          <w:szCs w:val="20"/>
        </w:rPr>
        <w:t>.</w:t>
      </w:r>
      <w:proofErr w:type="gramEnd"/>
    </w:p>
    <w:p w:rsidR="00DA0E56" w:rsidRPr="000B12FC" w:rsidRDefault="00DA0E56" w:rsidP="00DA0E56">
      <w:pPr>
        <w:pStyle w:val="BodyText"/>
        <w:ind w:firstLine="720"/>
        <w:jc w:val="left"/>
        <w:rPr>
          <w:sz w:val="20"/>
          <w:szCs w:val="20"/>
        </w:rPr>
      </w:pPr>
      <w:proofErr w:type="gramStart"/>
      <w:r>
        <w:rPr>
          <w:sz w:val="20"/>
          <w:szCs w:val="20"/>
        </w:rPr>
        <w:t xml:space="preserve">Pease, Chapter, </w:t>
      </w:r>
      <w:r w:rsidRPr="000B12FC">
        <w:rPr>
          <w:sz w:val="20"/>
          <w:szCs w:val="20"/>
        </w:rPr>
        <w:t>3.</w:t>
      </w:r>
      <w:proofErr w:type="gramEnd"/>
    </w:p>
    <w:p w:rsidR="000B12FC" w:rsidRDefault="00C41421" w:rsidP="00C41421">
      <w:pPr>
        <w:pStyle w:val="BodyText"/>
        <w:ind w:firstLine="720"/>
        <w:jc w:val="left"/>
        <w:rPr>
          <w:sz w:val="20"/>
          <w:szCs w:val="20"/>
        </w:rPr>
      </w:pPr>
      <w:proofErr w:type="spellStart"/>
      <w:r>
        <w:rPr>
          <w:sz w:val="20"/>
          <w:szCs w:val="20"/>
        </w:rPr>
        <w:t>Mingst</w:t>
      </w:r>
      <w:proofErr w:type="spellEnd"/>
      <w:r>
        <w:rPr>
          <w:sz w:val="20"/>
          <w:szCs w:val="20"/>
        </w:rPr>
        <w:t xml:space="preserve">, et al., </w:t>
      </w:r>
      <w:proofErr w:type="gramStart"/>
      <w:r>
        <w:rPr>
          <w:sz w:val="20"/>
          <w:szCs w:val="20"/>
        </w:rPr>
        <w:t>Chapters ,2</w:t>
      </w:r>
      <w:proofErr w:type="gramEnd"/>
      <w:r w:rsidR="00702B50">
        <w:rPr>
          <w:sz w:val="20"/>
          <w:szCs w:val="20"/>
        </w:rPr>
        <w:t>.</w:t>
      </w:r>
    </w:p>
    <w:p w:rsidR="003F02CA" w:rsidRDefault="003F02CA" w:rsidP="00C41421">
      <w:pPr>
        <w:pStyle w:val="BodyText"/>
        <w:ind w:firstLine="720"/>
        <w:jc w:val="left"/>
        <w:rPr>
          <w:sz w:val="20"/>
          <w:szCs w:val="20"/>
        </w:rPr>
      </w:pPr>
    </w:p>
    <w:p w:rsidR="003F02CA" w:rsidRPr="000B12FC" w:rsidRDefault="003F02CA" w:rsidP="003F02CA">
      <w:pPr>
        <w:pStyle w:val="BodyText"/>
        <w:jc w:val="left"/>
        <w:rPr>
          <w:sz w:val="20"/>
          <w:szCs w:val="20"/>
        </w:rPr>
      </w:pPr>
      <w:proofErr w:type="gramStart"/>
      <w:r w:rsidRPr="000B12FC">
        <w:rPr>
          <w:b/>
          <w:bCs/>
          <w:sz w:val="20"/>
          <w:szCs w:val="20"/>
        </w:rPr>
        <w:t>Week 5</w:t>
      </w:r>
      <w:r w:rsidRPr="000B12FC">
        <w:rPr>
          <w:sz w:val="20"/>
          <w:szCs w:val="20"/>
        </w:rPr>
        <w:t>.</w:t>
      </w:r>
      <w:proofErr w:type="gramEnd"/>
      <w:r w:rsidRPr="000B12FC">
        <w:rPr>
          <w:sz w:val="20"/>
          <w:szCs w:val="20"/>
        </w:rPr>
        <w:t xml:space="preserve">  </w:t>
      </w:r>
      <w:proofErr w:type="gramStart"/>
      <w:r w:rsidRPr="00571CD7">
        <w:rPr>
          <w:b/>
          <w:sz w:val="20"/>
          <w:szCs w:val="20"/>
        </w:rPr>
        <w:t>Voting in International Organizations</w:t>
      </w:r>
      <w:r w:rsidR="00702B50">
        <w:rPr>
          <w:b/>
          <w:sz w:val="20"/>
          <w:szCs w:val="20"/>
        </w:rPr>
        <w:t>.</w:t>
      </w:r>
      <w:proofErr w:type="gramEnd"/>
      <w:r>
        <w:rPr>
          <w:sz w:val="20"/>
          <w:szCs w:val="20"/>
        </w:rPr>
        <w:t xml:space="preserve"> </w:t>
      </w:r>
    </w:p>
    <w:p w:rsidR="000B12FC" w:rsidRDefault="000B12FC" w:rsidP="000B12FC">
      <w:pPr>
        <w:pStyle w:val="BodyText"/>
        <w:jc w:val="left"/>
        <w:rPr>
          <w:sz w:val="20"/>
          <w:szCs w:val="20"/>
        </w:rPr>
      </w:pPr>
      <w:r w:rsidRPr="000B12FC">
        <w:rPr>
          <w:sz w:val="20"/>
          <w:szCs w:val="20"/>
        </w:rPr>
        <w:t xml:space="preserve"> </w:t>
      </w:r>
      <w:r w:rsidR="005074E9">
        <w:rPr>
          <w:sz w:val="20"/>
          <w:szCs w:val="20"/>
        </w:rPr>
        <w:t xml:space="preserve">  </w:t>
      </w:r>
      <w:r w:rsidRPr="000B12FC">
        <w:rPr>
          <w:sz w:val="20"/>
          <w:szCs w:val="20"/>
        </w:rPr>
        <w:t xml:space="preserve"> </w:t>
      </w:r>
      <w:r w:rsidR="00004560">
        <w:rPr>
          <w:sz w:val="20"/>
          <w:szCs w:val="20"/>
        </w:rPr>
        <w:tab/>
      </w:r>
      <w:r w:rsidR="00CE3121">
        <w:rPr>
          <w:sz w:val="20"/>
          <w:szCs w:val="20"/>
        </w:rPr>
        <w:t xml:space="preserve"> </w:t>
      </w:r>
      <w:r w:rsidRPr="000B12FC">
        <w:rPr>
          <w:sz w:val="20"/>
          <w:szCs w:val="20"/>
        </w:rPr>
        <w:t xml:space="preserve"> </w:t>
      </w:r>
      <w:proofErr w:type="gramStart"/>
      <w:r w:rsidRPr="000B12FC">
        <w:rPr>
          <w:sz w:val="20"/>
          <w:szCs w:val="20"/>
        </w:rPr>
        <w:t>Pease, Chapter, 2</w:t>
      </w:r>
      <w:r w:rsidR="00CE2A7E">
        <w:rPr>
          <w:sz w:val="20"/>
          <w:szCs w:val="20"/>
        </w:rPr>
        <w:t>.</w:t>
      </w:r>
      <w:proofErr w:type="gramEnd"/>
    </w:p>
    <w:p w:rsidR="003F02CA" w:rsidRPr="003F02CA" w:rsidRDefault="003F02CA" w:rsidP="003F02CA">
      <w:pPr>
        <w:pStyle w:val="BodyText"/>
        <w:ind w:left="720"/>
        <w:jc w:val="left"/>
        <w:rPr>
          <w:bCs/>
          <w:sz w:val="20"/>
          <w:szCs w:val="20"/>
        </w:rPr>
      </w:pPr>
      <w:r>
        <w:rPr>
          <w:bCs/>
          <w:sz w:val="20"/>
          <w:szCs w:val="20"/>
        </w:rPr>
        <w:t>*</w:t>
      </w:r>
      <w:r w:rsidRPr="003F02CA">
        <w:rPr>
          <w:bCs/>
          <w:sz w:val="20"/>
          <w:szCs w:val="20"/>
        </w:rPr>
        <w:t xml:space="preserve">Kim, </w:t>
      </w:r>
      <w:r w:rsidR="00750349" w:rsidRPr="003F02CA">
        <w:rPr>
          <w:bCs/>
          <w:sz w:val="20"/>
          <w:szCs w:val="20"/>
        </w:rPr>
        <w:t>Shoo</w:t>
      </w:r>
      <w:r w:rsidRPr="003F02CA">
        <w:rPr>
          <w:bCs/>
          <w:sz w:val="20"/>
          <w:szCs w:val="20"/>
        </w:rPr>
        <w:t xml:space="preserve"> </w:t>
      </w:r>
      <w:proofErr w:type="spellStart"/>
      <w:r w:rsidRPr="003F02CA">
        <w:rPr>
          <w:bCs/>
          <w:sz w:val="20"/>
          <w:szCs w:val="20"/>
        </w:rPr>
        <w:t>Yeon</w:t>
      </w:r>
      <w:proofErr w:type="spellEnd"/>
      <w:r w:rsidRPr="003F02CA">
        <w:rPr>
          <w:bCs/>
          <w:sz w:val="20"/>
          <w:szCs w:val="20"/>
        </w:rPr>
        <w:t xml:space="preserve"> and Bruce Russet. 1996 </w:t>
      </w:r>
      <w:r w:rsidR="00A44A8C" w:rsidRPr="003F02CA">
        <w:rPr>
          <w:bCs/>
          <w:sz w:val="20"/>
          <w:szCs w:val="20"/>
        </w:rPr>
        <w:t>“</w:t>
      </w:r>
      <w:r w:rsidR="00A44A8C">
        <w:rPr>
          <w:bCs/>
          <w:sz w:val="20"/>
          <w:szCs w:val="20"/>
        </w:rPr>
        <w:t>The New P</w:t>
      </w:r>
      <w:r w:rsidRPr="003F02CA">
        <w:rPr>
          <w:bCs/>
          <w:sz w:val="20"/>
          <w:szCs w:val="20"/>
        </w:rPr>
        <w:t xml:space="preserve">olitics of Voting Alignment in the General Assembly,” </w:t>
      </w:r>
      <w:r w:rsidRPr="003F02CA">
        <w:rPr>
          <w:i/>
          <w:sz w:val="20"/>
          <w:szCs w:val="20"/>
        </w:rPr>
        <w:t>International Organizations</w:t>
      </w:r>
      <w:r>
        <w:rPr>
          <w:i/>
          <w:sz w:val="20"/>
          <w:szCs w:val="20"/>
        </w:rPr>
        <w:t xml:space="preserve">, </w:t>
      </w:r>
      <w:r w:rsidRPr="003F02CA">
        <w:rPr>
          <w:sz w:val="20"/>
          <w:szCs w:val="20"/>
        </w:rPr>
        <w:t>50:629-652</w:t>
      </w:r>
      <w:r w:rsidR="00CE2A7E">
        <w:rPr>
          <w:sz w:val="20"/>
          <w:szCs w:val="20"/>
        </w:rPr>
        <w:t>,</w:t>
      </w:r>
    </w:p>
    <w:p w:rsidR="00C41421" w:rsidRPr="0049641F" w:rsidRDefault="00C41421" w:rsidP="000B12FC">
      <w:pPr>
        <w:pStyle w:val="BodyText"/>
        <w:jc w:val="left"/>
        <w:rPr>
          <w:b/>
          <w:sz w:val="20"/>
          <w:szCs w:val="20"/>
        </w:rPr>
      </w:pPr>
    </w:p>
    <w:p w:rsidR="0049641F" w:rsidRDefault="0049641F" w:rsidP="000B12FC">
      <w:pPr>
        <w:pStyle w:val="BodyText"/>
        <w:jc w:val="left"/>
        <w:rPr>
          <w:b/>
          <w:sz w:val="20"/>
          <w:szCs w:val="20"/>
        </w:rPr>
      </w:pPr>
      <w:r w:rsidRPr="0049641F">
        <w:rPr>
          <w:b/>
          <w:sz w:val="20"/>
          <w:szCs w:val="20"/>
        </w:rPr>
        <w:t>Mid-Examination</w:t>
      </w:r>
    </w:p>
    <w:p w:rsidR="0049641F" w:rsidRPr="0049641F" w:rsidRDefault="0049641F" w:rsidP="000B12FC">
      <w:pPr>
        <w:pStyle w:val="BodyText"/>
        <w:jc w:val="left"/>
        <w:rPr>
          <w:b/>
          <w:sz w:val="20"/>
          <w:szCs w:val="20"/>
        </w:rPr>
      </w:pPr>
    </w:p>
    <w:p w:rsidR="000B12FC" w:rsidRPr="00B72F3A" w:rsidRDefault="00DA0E56" w:rsidP="00571CD7">
      <w:pPr>
        <w:pStyle w:val="BodyText"/>
        <w:ind w:firstLine="720"/>
        <w:jc w:val="left"/>
        <w:rPr>
          <w:b/>
          <w:bCs/>
          <w:sz w:val="20"/>
          <w:szCs w:val="20"/>
        </w:rPr>
      </w:pPr>
      <w:r>
        <w:rPr>
          <w:b/>
          <w:bCs/>
          <w:sz w:val="20"/>
          <w:szCs w:val="20"/>
        </w:rPr>
        <w:t xml:space="preserve">Part II: </w:t>
      </w:r>
      <w:r w:rsidR="00B72F3A" w:rsidRPr="00B72F3A">
        <w:rPr>
          <w:b/>
          <w:sz w:val="20"/>
          <w:szCs w:val="20"/>
        </w:rPr>
        <w:t>Theoretical Approaches to the Study of</w:t>
      </w:r>
      <w:r w:rsidRPr="00DA0E56">
        <w:rPr>
          <w:b/>
          <w:sz w:val="20"/>
          <w:szCs w:val="20"/>
        </w:rPr>
        <w:t xml:space="preserve"> International Organizations</w:t>
      </w:r>
      <w:r w:rsidR="00702B50">
        <w:rPr>
          <w:b/>
          <w:sz w:val="20"/>
          <w:szCs w:val="20"/>
        </w:rPr>
        <w:t>.</w:t>
      </w:r>
    </w:p>
    <w:p w:rsidR="00DA0E56" w:rsidRPr="00DA0E56" w:rsidRDefault="00DA0E56" w:rsidP="000B12FC">
      <w:pPr>
        <w:pStyle w:val="BodyText"/>
        <w:jc w:val="left"/>
        <w:rPr>
          <w:b/>
          <w:bCs/>
          <w:sz w:val="20"/>
          <w:szCs w:val="20"/>
        </w:rPr>
      </w:pPr>
    </w:p>
    <w:p w:rsidR="000B12FC" w:rsidRPr="000B12FC" w:rsidRDefault="000B12FC" w:rsidP="000B12FC">
      <w:pPr>
        <w:pStyle w:val="BodyText"/>
        <w:jc w:val="left"/>
        <w:rPr>
          <w:sz w:val="20"/>
          <w:szCs w:val="20"/>
        </w:rPr>
      </w:pPr>
      <w:proofErr w:type="gramStart"/>
      <w:r w:rsidRPr="000B12FC">
        <w:rPr>
          <w:b/>
          <w:bCs/>
          <w:sz w:val="20"/>
          <w:szCs w:val="20"/>
        </w:rPr>
        <w:lastRenderedPageBreak/>
        <w:t>Week 6</w:t>
      </w:r>
      <w:r w:rsidR="00BC75C9">
        <w:rPr>
          <w:sz w:val="20"/>
          <w:szCs w:val="20"/>
        </w:rPr>
        <w:t>.</w:t>
      </w:r>
      <w:proofErr w:type="gramEnd"/>
      <w:r w:rsidR="00BC75C9">
        <w:rPr>
          <w:sz w:val="20"/>
          <w:szCs w:val="20"/>
        </w:rPr>
        <w:t xml:space="preserve"> </w:t>
      </w:r>
      <w:r w:rsidR="00DA0E56">
        <w:rPr>
          <w:sz w:val="20"/>
          <w:szCs w:val="20"/>
        </w:rPr>
        <w:t xml:space="preserve"> </w:t>
      </w:r>
      <w:r w:rsidR="00DA0E56" w:rsidRPr="00C41421">
        <w:rPr>
          <w:b/>
          <w:sz w:val="20"/>
          <w:szCs w:val="20"/>
        </w:rPr>
        <w:t>Conventional Theories: Realism and liberalism</w:t>
      </w:r>
      <w:r w:rsidR="00702B50">
        <w:rPr>
          <w:sz w:val="20"/>
          <w:szCs w:val="20"/>
        </w:rPr>
        <w:t>.</w:t>
      </w:r>
      <w:r w:rsidR="00DA0E56">
        <w:rPr>
          <w:sz w:val="20"/>
          <w:szCs w:val="20"/>
        </w:rPr>
        <w:t xml:space="preserve"> </w:t>
      </w:r>
    </w:p>
    <w:p w:rsidR="000B12FC" w:rsidRPr="000B12FC" w:rsidRDefault="00E3736C" w:rsidP="00E3736C">
      <w:pPr>
        <w:pStyle w:val="BodyText"/>
        <w:rPr>
          <w:sz w:val="20"/>
          <w:szCs w:val="20"/>
        </w:rPr>
      </w:pPr>
      <w:r>
        <w:rPr>
          <w:sz w:val="20"/>
          <w:szCs w:val="20"/>
        </w:rPr>
        <w:t xml:space="preserve"> </w:t>
      </w:r>
      <w:r>
        <w:rPr>
          <w:sz w:val="20"/>
          <w:szCs w:val="20"/>
        </w:rPr>
        <w:tab/>
      </w:r>
      <w:r w:rsidR="00F2382C">
        <w:rPr>
          <w:sz w:val="20"/>
          <w:szCs w:val="20"/>
        </w:rPr>
        <w:t xml:space="preserve"> Pease, Chapter, </w:t>
      </w:r>
      <w:proofErr w:type="gramStart"/>
      <w:r w:rsidR="00DA0E56">
        <w:rPr>
          <w:sz w:val="20"/>
          <w:szCs w:val="20"/>
        </w:rPr>
        <w:t>3</w:t>
      </w:r>
      <w:r w:rsidRPr="00E3736C">
        <w:rPr>
          <w:sz w:val="20"/>
          <w:szCs w:val="20"/>
        </w:rPr>
        <w:t xml:space="preserve"> </w:t>
      </w:r>
      <w:proofErr w:type="spellStart"/>
      <w:r>
        <w:rPr>
          <w:sz w:val="20"/>
          <w:szCs w:val="20"/>
        </w:rPr>
        <w:t>Mingst</w:t>
      </w:r>
      <w:proofErr w:type="spellEnd"/>
      <w:r>
        <w:rPr>
          <w:sz w:val="20"/>
          <w:szCs w:val="20"/>
        </w:rPr>
        <w:t xml:space="preserve">, et </w:t>
      </w:r>
      <w:r w:rsidR="00CE3121">
        <w:rPr>
          <w:sz w:val="20"/>
          <w:szCs w:val="20"/>
        </w:rPr>
        <w:t>al., Chapters, 3&amp;</w:t>
      </w:r>
      <w:r w:rsidR="00F2382C">
        <w:rPr>
          <w:sz w:val="20"/>
          <w:szCs w:val="20"/>
        </w:rPr>
        <w:t>4</w:t>
      </w:r>
      <w:proofErr w:type="gramEnd"/>
      <w:r w:rsidR="00CE2A7E">
        <w:rPr>
          <w:sz w:val="20"/>
          <w:szCs w:val="20"/>
        </w:rPr>
        <w:t>.</w:t>
      </w:r>
    </w:p>
    <w:p w:rsidR="000B12FC" w:rsidRPr="000B12FC" w:rsidRDefault="000B12FC" w:rsidP="000B12FC">
      <w:pPr>
        <w:pStyle w:val="BodyText"/>
        <w:jc w:val="left"/>
        <w:rPr>
          <w:sz w:val="20"/>
          <w:szCs w:val="20"/>
        </w:rPr>
      </w:pPr>
    </w:p>
    <w:p w:rsidR="00DA0E56" w:rsidRPr="00B72F3A" w:rsidRDefault="000B12FC" w:rsidP="00DA0E56">
      <w:pPr>
        <w:pStyle w:val="BodyText"/>
        <w:jc w:val="left"/>
        <w:rPr>
          <w:sz w:val="20"/>
          <w:szCs w:val="20"/>
        </w:rPr>
      </w:pPr>
      <w:proofErr w:type="gramStart"/>
      <w:r w:rsidRPr="000B12FC">
        <w:rPr>
          <w:b/>
          <w:bCs/>
          <w:sz w:val="20"/>
          <w:szCs w:val="20"/>
        </w:rPr>
        <w:t>Week 7.</w:t>
      </w:r>
      <w:proofErr w:type="gramEnd"/>
      <w:r w:rsidRPr="000B12FC">
        <w:rPr>
          <w:b/>
          <w:bCs/>
          <w:sz w:val="20"/>
          <w:szCs w:val="20"/>
        </w:rPr>
        <w:t xml:space="preserve"> </w:t>
      </w:r>
      <w:proofErr w:type="gramStart"/>
      <w:r w:rsidR="00DA0E56">
        <w:rPr>
          <w:b/>
          <w:bCs/>
          <w:sz w:val="20"/>
          <w:szCs w:val="20"/>
        </w:rPr>
        <w:t>Critical theories</w:t>
      </w:r>
      <w:r w:rsidR="00702B50">
        <w:rPr>
          <w:b/>
          <w:bCs/>
          <w:sz w:val="20"/>
          <w:szCs w:val="20"/>
        </w:rPr>
        <w:t>.</w:t>
      </w:r>
      <w:proofErr w:type="gramEnd"/>
      <w:r w:rsidR="00DA0E56">
        <w:rPr>
          <w:b/>
          <w:bCs/>
          <w:sz w:val="20"/>
          <w:szCs w:val="20"/>
        </w:rPr>
        <w:t xml:space="preserve"> </w:t>
      </w:r>
      <w:r w:rsidR="00DA0E56">
        <w:rPr>
          <w:sz w:val="20"/>
          <w:szCs w:val="20"/>
        </w:rPr>
        <w:t xml:space="preserve"> </w:t>
      </w:r>
      <w:r w:rsidR="00E3736C">
        <w:rPr>
          <w:sz w:val="20"/>
          <w:szCs w:val="20"/>
        </w:rPr>
        <w:tab/>
      </w:r>
      <w:r w:rsidR="00DA0E56">
        <w:rPr>
          <w:b/>
          <w:bCs/>
          <w:sz w:val="20"/>
          <w:szCs w:val="20"/>
        </w:rPr>
        <w:t xml:space="preserve"> </w:t>
      </w:r>
    </w:p>
    <w:p w:rsidR="00E3736C" w:rsidRDefault="00C41421" w:rsidP="00C41421">
      <w:pPr>
        <w:pStyle w:val="BodyText"/>
        <w:ind w:firstLine="720"/>
        <w:rPr>
          <w:sz w:val="20"/>
          <w:szCs w:val="20"/>
        </w:rPr>
      </w:pPr>
      <w:proofErr w:type="gramStart"/>
      <w:r>
        <w:rPr>
          <w:sz w:val="20"/>
          <w:szCs w:val="20"/>
        </w:rPr>
        <w:t>Pease, Chapter, 3</w:t>
      </w:r>
      <w:r w:rsidR="00702B50">
        <w:rPr>
          <w:sz w:val="20"/>
          <w:szCs w:val="20"/>
        </w:rPr>
        <w:t>.</w:t>
      </w:r>
      <w:proofErr w:type="gramEnd"/>
      <w:r w:rsidRPr="00E3736C">
        <w:rPr>
          <w:sz w:val="20"/>
          <w:szCs w:val="20"/>
        </w:rPr>
        <w:t xml:space="preserve"> </w:t>
      </w:r>
      <w:r>
        <w:rPr>
          <w:sz w:val="20"/>
          <w:szCs w:val="20"/>
        </w:rPr>
        <w:t xml:space="preserve"> </w:t>
      </w:r>
      <w:r w:rsidR="00DA0E56">
        <w:rPr>
          <w:sz w:val="20"/>
          <w:szCs w:val="20"/>
        </w:rPr>
        <w:t xml:space="preserve"> </w:t>
      </w:r>
    </w:p>
    <w:p w:rsidR="00B72F3A" w:rsidRPr="000B12FC" w:rsidRDefault="00B72F3A" w:rsidP="00E3736C">
      <w:pPr>
        <w:pStyle w:val="BodyText"/>
        <w:rPr>
          <w:sz w:val="20"/>
          <w:szCs w:val="20"/>
        </w:rPr>
      </w:pPr>
    </w:p>
    <w:p w:rsidR="000B12FC" w:rsidRPr="000B12FC" w:rsidRDefault="000B12FC" w:rsidP="000B12FC">
      <w:pPr>
        <w:pStyle w:val="BodyText"/>
        <w:jc w:val="left"/>
        <w:rPr>
          <w:sz w:val="20"/>
          <w:szCs w:val="20"/>
        </w:rPr>
      </w:pPr>
      <w:proofErr w:type="gramStart"/>
      <w:r w:rsidRPr="000B12FC">
        <w:rPr>
          <w:b/>
          <w:bCs/>
          <w:sz w:val="20"/>
          <w:szCs w:val="20"/>
        </w:rPr>
        <w:t>Week 8</w:t>
      </w:r>
      <w:r w:rsidRPr="000B12FC">
        <w:rPr>
          <w:sz w:val="20"/>
          <w:szCs w:val="20"/>
        </w:rPr>
        <w:t>.</w:t>
      </w:r>
      <w:proofErr w:type="gramEnd"/>
      <w:r w:rsidR="005074E9">
        <w:rPr>
          <w:sz w:val="20"/>
          <w:szCs w:val="20"/>
        </w:rPr>
        <w:t xml:space="preserve">  </w:t>
      </w:r>
      <w:r w:rsidR="00DA0E56">
        <w:rPr>
          <w:sz w:val="20"/>
          <w:szCs w:val="20"/>
        </w:rPr>
        <w:t xml:space="preserve"> </w:t>
      </w:r>
      <w:r w:rsidR="00DA0E56" w:rsidRPr="00B72F3A">
        <w:rPr>
          <w:b/>
          <w:sz w:val="20"/>
          <w:szCs w:val="20"/>
        </w:rPr>
        <w:t>Analytical theories</w:t>
      </w:r>
      <w:r w:rsidR="00B72F3A" w:rsidRPr="00B72F3A">
        <w:rPr>
          <w:b/>
          <w:sz w:val="20"/>
          <w:szCs w:val="20"/>
        </w:rPr>
        <w:t>: Collective Goods</w:t>
      </w:r>
      <w:r w:rsidR="00C22B25">
        <w:rPr>
          <w:b/>
          <w:sz w:val="20"/>
          <w:szCs w:val="20"/>
        </w:rPr>
        <w:t>.</w:t>
      </w:r>
    </w:p>
    <w:p w:rsidR="000B12FC" w:rsidRPr="000B12FC" w:rsidRDefault="000B12FC" w:rsidP="00004560">
      <w:pPr>
        <w:pStyle w:val="BodyText"/>
        <w:ind w:firstLine="720"/>
        <w:jc w:val="left"/>
        <w:rPr>
          <w:sz w:val="20"/>
          <w:szCs w:val="20"/>
        </w:rPr>
      </w:pPr>
      <w:proofErr w:type="gramStart"/>
      <w:r w:rsidRPr="000B12FC">
        <w:rPr>
          <w:sz w:val="20"/>
          <w:szCs w:val="20"/>
        </w:rPr>
        <w:t>Pease, Chapter, 8.</w:t>
      </w:r>
      <w:proofErr w:type="gramEnd"/>
    </w:p>
    <w:p w:rsidR="00E3736C" w:rsidRPr="000B12FC" w:rsidRDefault="00E3736C" w:rsidP="00E3736C">
      <w:pPr>
        <w:pStyle w:val="BodyText"/>
        <w:ind w:firstLine="720"/>
        <w:rPr>
          <w:sz w:val="20"/>
          <w:szCs w:val="20"/>
        </w:rPr>
      </w:pPr>
      <w:r>
        <w:rPr>
          <w:sz w:val="20"/>
          <w:szCs w:val="20"/>
        </w:rPr>
        <w:t xml:space="preserve"> </w:t>
      </w:r>
      <w:proofErr w:type="spellStart"/>
      <w:r>
        <w:rPr>
          <w:sz w:val="20"/>
          <w:szCs w:val="20"/>
        </w:rPr>
        <w:t>Mingst</w:t>
      </w:r>
      <w:proofErr w:type="spellEnd"/>
      <w:r>
        <w:rPr>
          <w:sz w:val="20"/>
          <w:szCs w:val="20"/>
        </w:rPr>
        <w:t>, et al</w:t>
      </w:r>
      <w:r w:rsidR="00CE3121">
        <w:rPr>
          <w:sz w:val="20"/>
          <w:szCs w:val="20"/>
        </w:rPr>
        <w:t>.</w:t>
      </w:r>
      <w:proofErr w:type="gramStart"/>
      <w:r w:rsidR="00CE3121">
        <w:rPr>
          <w:sz w:val="20"/>
          <w:szCs w:val="20"/>
        </w:rPr>
        <w:t>,</w:t>
      </w:r>
      <w:r>
        <w:rPr>
          <w:sz w:val="20"/>
          <w:szCs w:val="20"/>
        </w:rPr>
        <w:t xml:space="preserve">  Chapter,5</w:t>
      </w:r>
      <w:proofErr w:type="gramEnd"/>
    </w:p>
    <w:p w:rsidR="000B12FC" w:rsidRDefault="003F02CA" w:rsidP="003F02CA">
      <w:pPr>
        <w:pStyle w:val="BodyText"/>
        <w:ind w:left="720"/>
        <w:jc w:val="left"/>
        <w:rPr>
          <w:sz w:val="20"/>
          <w:szCs w:val="20"/>
        </w:rPr>
      </w:pPr>
      <w:r>
        <w:rPr>
          <w:sz w:val="20"/>
          <w:szCs w:val="20"/>
        </w:rPr>
        <w:t xml:space="preserve">*Abbot, Kenneth and Duncan </w:t>
      </w:r>
      <w:proofErr w:type="spellStart"/>
      <w:r>
        <w:rPr>
          <w:sz w:val="20"/>
          <w:szCs w:val="20"/>
        </w:rPr>
        <w:t>Snidal</w:t>
      </w:r>
      <w:proofErr w:type="spellEnd"/>
      <w:r>
        <w:rPr>
          <w:sz w:val="20"/>
          <w:szCs w:val="20"/>
        </w:rPr>
        <w:t xml:space="preserve"> 1998. </w:t>
      </w:r>
      <w:r w:rsidR="00702B50">
        <w:rPr>
          <w:sz w:val="20"/>
          <w:szCs w:val="20"/>
        </w:rPr>
        <w:t>“</w:t>
      </w:r>
      <w:r>
        <w:rPr>
          <w:sz w:val="20"/>
          <w:szCs w:val="20"/>
        </w:rPr>
        <w:t xml:space="preserve">Why states act </w:t>
      </w:r>
      <w:r w:rsidR="00702B50">
        <w:rPr>
          <w:sz w:val="20"/>
          <w:szCs w:val="20"/>
        </w:rPr>
        <w:t>Through Formal Organizations,” J</w:t>
      </w:r>
      <w:r>
        <w:rPr>
          <w:sz w:val="20"/>
          <w:szCs w:val="20"/>
        </w:rPr>
        <w:t xml:space="preserve">ournal of Conflict Resolution, 42:3-24. </w:t>
      </w:r>
    </w:p>
    <w:p w:rsidR="003F02CA" w:rsidRDefault="003F02CA" w:rsidP="003F02CA">
      <w:pPr>
        <w:pStyle w:val="BodyText"/>
        <w:ind w:left="720"/>
        <w:jc w:val="left"/>
        <w:rPr>
          <w:sz w:val="20"/>
          <w:szCs w:val="20"/>
        </w:rPr>
      </w:pPr>
      <w:r>
        <w:rPr>
          <w:sz w:val="20"/>
          <w:szCs w:val="20"/>
        </w:rPr>
        <w:t>*</w:t>
      </w:r>
      <w:proofErr w:type="spellStart"/>
      <w:r w:rsidR="006A4464">
        <w:rPr>
          <w:sz w:val="20"/>
          <w:szCs w:val="20"/>
        </w:rPr>
        <w:t>Kaul</w:t>
      </w:r>
      <w:proofErr w:type="spellEnd"/>
      <w:r w:rsidR="006A4464">
        <w:rPr>
          <w:sz w:val="20"/>
          <w:szCs w:val="20"/>
        </w:rPr>
        <w:t xml:space="preserve">, </w:t>
      </w:r>
      <w:proofErr w:type="spellStart"/>
      <w:r w:rsidR="006A4464">
        <w:rPr>
          <w:sz w:val="20"/>
          <w:szCs w:val="20"/>
        </w:rPr>
        <w:t>Inge</w:t>
      </w:r>
      <w:proofErr w:type="spellEnd"/>
      <w:r w:rsidR="006A4464">
        <w:rPr>
          <w:sz w:val="20"/>
          <w:szCs w:val="20"/>
        </w:rPr>
        <w:t xml:space="preserve">, Isabelle </w:t>
      </w:r>
      <w:proofErr w:type="spellStart"/>
      <w:r w:rsidR="006A4464">
        <w:rPr>
          <w:sz w:val="20"/>
          <w:szCs w:val="20"/>
        </w:rPr>
        <w:t>G</w:t>
      </w:r>
      <w:r w:rsidR="00A44A8C">
        <w:rPr>
          <w:sz w:val="20"/>
          <w:szCs w:val="20"/>
        </w:rPr>
        <w:t>runberg</w:t>
      </w:r>
      <w:proofErr w:type="spellEnd"/>
      <w:r w:rsidR="00A44A8C">
        <w:rPr>
          <w:sz w:val="20"/>
          <w:szCs w:val="20"/>
        </w:rPr>
        <w:t xml:space="preserve">, and Marc A. Stern. </w:t>
      </w:r>
      <w:proofErr w:type="gramStart"/>
      <w:r w:rsidR="00A44A8C">
        <w:rPr>
          <w:sz w:val="20"/>
          <w:szCs w:val="20"/>
        </w:rPr>
        <w:t>“Defining Global Public Goods,” pp</w:t>
      </w:r>
      <w:r w:rsidR="00D54B1C">
        <w:rPr>
          <w:sz w:val="20"/>
          <w:szCs w:val="20"/>
        </w:rPr>
        <w:t xml:space="preserve">. </w:t>
      </w:r>
      <w:r w:rsidR="00A44A8C">
        <w:rPr>
          <w:sz w:val="20"/>
          <w:szCs w:val="20"/>
        </w:rPr>
        <w:t>2-</w:t>
      </w:r>
      <w:r w:rsidR="00D54B1C">
        <w:rPr>
          <w:sz w:val="20"/>
          <w:szCs w:val="20"/>
        </w:rPr>
        <w:t xml:space="preserve">15 in </w:t>
      </w:r>
      <w:proofErr w:type="spellStart"/>
      <w:r w:rsidR="00D54B1C">
        <w:rPr>
          <w:sz w:val="20"/>
          <w:szCs w:val="20"/>
        </w:rPr>
        <w:t>Kaul</w:t>
      </w:r>
      <w:proofErr w:type="spellEnd"/>
      <w:r w:rsidR="00A44A8C">
        <w:rPr>
          <w:sz w:val="20"/>
          <w:szCs w:val="20"/>
        </w:rPr>
        <w:t xml:space="preserve"> et al., Global Public Goods.</w:t>
      </w:r>
      <w:proofErr w:type="gramEnd"/>
      <w:r w:rsidR="00A44A8C">
        <w:rPr>
          <w:sz w:val="20"/>
          <w:szCs w:val="20"/>
        </w:rPr>
        <w:t xml:space="preserve"> New York: Oxford University Press</w:t>
      </w:r>
      <w:r w:rsidR="00D54B1C">
        <w:rPr>
          <w:sz w:val="20"/>
          <w:szCs w:val="20"/>
        </w:rPr>
        <w:t>, 1999</w:t>
      </w:r>
      <w:r w:rsidR="00A44A8C">
        <w:rPr>
          <w:sz w:val="20"/>
          <w:szCs w:val="20"/>
        </w:rPr>
        <w:t>.</w:t>
      </w:r>
    </w:p>
    <w:p w:rsidR="00A44A8C" w:rsidRPr="000B12FC" w:rsidRDefault="00A44A8C" w:rsidP="003F02CA">
      <w:pPr>
        <w:pStyle w:val="BodyText"/>
        <w:ind w:left="720"/>
        <w:jc w:val="left"/>
        <w:rPr>
          <w:sz w:val="20"/>
          <w:szCs w:val="20"/>
        </w:rPr>
      </w:pPr>
    </w:p>
    <w:p w:rsidR="000B12FC" w:rsidRDefault="00B72F3A" w:rsidP="00571CD7">
      <w:pPr>
        <w:pStyle w:val="BodyText"/>
        <w:ind w:firstLine="720"/>
        <w:jc w:val="left"/>
        <w:rPr>
          <w:b/>
          <w:sz w:val="20"/>
          <w:szCs w:val="20"/>
        </w:rPr>
      </w:pPr>
      <w:r w:rsidRPr="00B72F3A">
        <w:rPr>
          <w:b/>
          <w:sz w:val="20"/>
          <w:szCs w:val="20"/>
        </w:rPr>
        <w:t>Part III: Global Problems</w:t>
      </w:r>
      <w:r w:rsidR="00702B50">
        <w:rPr>
          <w:b/>
          <w:sz w:val="20"/>
          <w:szCs w:val="20"/>
        </w:rPr>
        <w:t>.</w:t>
      </w:r>
    </w:p>
    <w:p w:rsidR="00C41421" w:rsidRPr="00B72F3A" w:rsidRDefault="00C41421" w:rsidP="000B12FC">
      <w:pPr>
        <w:pStyle w:val="BodyText"/>
        <w:jc w:val="left"/>
        <w:rPr>
          <w:b/>
          <w:sz w:val="20"/>
          <w:szCs w:val="20"/>
        </w:rPr>
      </w:pPr>
    </w:p>
    <w:p w:rsidR="00B72F3A" w:rsidRDefault="000B12FC" w:rsidP="000B12FC">
      <w:pPr>
        <w:pStyle w:val="BodyText"/>
        <w:jc w:val="left"/>
        <w:rPr>
          <w:b/>
          <w:sz w:val="20"/>
          <w:szCs w:val="20"/>
        </w:rPr>
      </w:pPr>
      <w:proofErr w:type="gramStart"/>
      <w:r w:rsidRPr="000B12FC">
        <w:rPr>
          <w:b/>
          <w:bCs/>
          <w:sz w:val="20"/>
          <w:szCs w:val="20"/>
        </w:rPr>
        <w:t>Week 9.</w:t>
      </w:r>
      <w:proofErr w:type="gramEnd"/>
      <w:r w:rsidR="00DF2E2B" w:rsidRPr="00DF2E2B">
        <w:rPr>
          <w:sz w:val="20"/>
          <w:szCs w:val="20"/>
        </w:rPr>
        <w:t xml:space="preserve"> </w:t>
      </w:r>
      <w:r w:rsidR="00B72F3A">
        <w:rPr>
          <w:sz w:val="20"/>
          <w:szCs w:val="20"/>
        </w:rPr>
        <w:t xml:space="preserve"> </w:t>
      </w:r>
      <w:proofErr w:type="gramStart"/>
      <w:r w:rsidR="00B72F3A" w:rsidRPr="00B72F3A">
        <w:rPr>
          <w:b/>
          <w:sz w:val="20"/>
          <w:szCs w:val="20"/>
        </w:rPr>
        <w:t xml:space="preserve">International </w:t>
      </w:r>
      <w:r w:rsidR="00571CD7">
        <w:rPr>
          <w:b/>
          <w:sz w:val="20"/>
          <w:szCs w:val="20"/>
        </w:rPr>
        <w:t xml:space="preserve"> Peace</w:t>
      </w:r>
      <w:proofErr w:type="gramEnd"/>
      <w:r w:rsidR="00571CD7">
        <w:rPr>
          <w:b/>
          <w:sz w:val="20"/>
          <w:szCs w:val="20"/>
        </w:rPr>
        <w:t xml:space="preserve"> and </w:t>
      </w:r>
      <w:r w:rsidR="00B72F3A" w:rsidRPr="00B72F3A">
        <w:rPr>
          <w:b/>
          <w:sz w:val="20"/>
          <w:szCs w:val="20"/>
        </w:rPr>
        <w:t>Security</w:t>
      </w:r>
      <w:r w:rsidR="00702B50">
        <w:rPr>
          <w:b/>
          <w:sz w:val="20"/>
          <w:szCs w:val="20"/>
        </w:rPr>
        <w:t>.</w:t>
      </w:r>
    </w:p>
    <w:p w:rsidR="00B72F3A" w:rsidRDefault="00B72F3A" w:rsidP="00B72F3A">
      <w:pPr>
        <w:pStyle w:val="BodyText"/>
        <w:ind w:firstLine="720"/>
        <w:jc w:val="left"/>
        <w:rPr>
          <w:sz w:val="20"/>
          <w:szCs w:val="20"/>
        </w:rPr>
      </w:pPr>
      <w:proofErr w:type="gramStart"/>
      <w:r>
        <w:rPr>
          <w:sz w:val="20"/>
          <w:szCs w:val="20"/>
        </w:rPr>
        <w:t>Pease, Chapters, 4, 5</w:t>
      </w:r>
      <w:r w:rsidR="00702B50">
        <w:rPr>
          <w:sz w:val="20"/>
          <w:szCs w:val="20"/>
        </w:rPr>
        <w:t>.</w:t>
      </w:r>
      <w:proofErr w:type="gramEnd"/>
    </w:p>
    <w:p w:rsidR="00B72F3A" w:rsidRDefault="00B72F3A" w:rsidP="00B72F3A">
      <w:pPr>
        <w:pStyle w:val="BodyText"/>
        <w:ind w:firstLine="720"/>
        <w:jc w:val="left"/>
        <w:rPr>
          <w:sz w:val="20"/>
          <w:szCs w:val="20"/>
        </w:rPr>
      </w:pPr>
      <w:proofErr w:type="spellStart"/>
      <w:proofErr w:type="gramStart"/>
      <w:r>
        <w:rPr>
          <w:sz w:val="20"/>
          <w:szCs w:val="20"/>
        </w:rPr>
        <w:t>Mingst</w:t>
      </w:r>
      <w:proofErr w:type="spellEnd"/>
      <w:r>
        <w:rPr>
          <w:sz w:val="20"/>
          <w:szCs w:val="20"/>
        </w:rPr>
        <w:t>, et al.</w:t>
      </w:r>
      <w:r w:rsidR="00571CD7">
        <w:rPr>
          <w:sz w:val="20"/>
          <w:szCs w:val="20"/>
        </w:rPr>
        <w:t>, Chapter</w:t>
      </w:r>
      <w:r>
        <w:rPr>
          <w:sz w:val="20"/>
          <w:szCs w:val="20"/>
        </w:rPr>
        <w:t>,</w:t>
      </w:r>
      <w:r w:rsidR="00C41421">
        <w:rPr>
          <w:sz w:val="20"/>
          <w:szCs w:val="20"/>
        </w:rPr>
        <w:t xml:space="preserve"> 4</w:t>
      </w:r>
      <w:r w:rsidR="00702B50">
        <w:rPr>
          <w:sz w:val="20"/>
          <w:szCs w:val="20"/>
        </w:rPr>
        <w:t>.</w:t>
      </w:r>
      <w:proofErr w:type="gramEnd"/>
    </w:p>
    <w:p w:rsidR="00B72F3A" w:rsidRPr="00B72F3A" w:rsidRDefault="00B72F3A" w:rsidP="00B72F3A">
      <w:pPr>
        <w:pStyle w:val="BodyText"/>
        <w:ind w:firstLine="720"/>
        <w:jc w:val="left"/>
        <w:rPr>
          <w:b/>
          <w:sz w:val="20"/>
          <w:szCs w:val="20"/>
        </w:rPr>
      </w:pPr>
    </w:p>
    <w:p w:rsidR="000B12FC" w:rsidRPr="00B72F3A" w:rsidRDefault="00B72F3A" w:rsidP="000B12FC">
      <w:pPr>
        <w:pStyle w:val="BodyText"/>
        <w:jc w:val="left"/>
        <w:rPr>
          <w:b/>
          <w:sz w:val="20"/>
          <w:szCs w:val="20"/>
        </w:rPr>
      </w:pPr>
      <w:r>
        <w:rPr>
          <w:b/>
          <w:sz w:val="20"/>
          <w:szCs w:val="20"/>
        </w:rPr>
        <w:t xml:space="preserve"> </w:t>
      </w:r>
      <w:proofErr w:type="gramStart"/>
      <w:r>
        <w:rPr>
          <w:b/>
          <w:bCs/>
          <w:sz w:val="20"/>
          <w:szCs w:val="20"/>
        </w:rPr>
        <w:t>Week 10</w:t>
      </w:r>
      <w:r w:rsidRPr="000B12FC">
        <w:rPr>
          <w:b/>
          <w:bCs/>
          <w:sz w:val="20"/>
          <w:szCs w:val="20"/>
        </w:rPr>
        <w:t>.</w:t>
      </w:r>
      <w:proofErr w:type="gramEnd"/>
      <w:r w:rsidRPr="00DF2E2B">
        <w:rPr>
          <w:sz w:val="20"/>
          <w:szCs w:val="20"/>
        </w:rPr>
        <w:t xml:space="preserve"> </w:t>
      </w:r>
      <w:r>
        <w:rPr>
          <w:sz w:val="20"/>
          <w:szCs w:val="20"/>
        </w:rPr>
        <w:t xml:space="preserve"> </w:t>
      </w:r>
      <w:proofErr w:type="gramStart"/>
      <w:r w:rsidR="00571CD7">
        <w:rPr>
          <w:b/>
          <w:sz w:val="20"/>
          <w:szCs w:val="20"/>
        </w:rPr>
        <w:t>Global</w:t>
      </w:r>
      <w:r w:rsidR="00571CD7" w:rsidRPr="00B72F3A">
        <w:rPr>
          <w:b/>
          <w:bCs/>
          <w:sz w:val="20"/>
          <w:szCs w:val="20"/>
        </w:rPr>
        <w:t xml:space="preserve"> Economic</w:t>
      </w:r>
      <w:r>
        <w:rPr>
          <w:b/>
          <w:bCs/>
          <w:sz w:val="20"/>
          <w:szCs w:val="20"/>
        </w:rPr>
        <w:t xml:space="preserve"> P</w:t>
      </w:r>
      <w:r w:rsidRPr="00B72F3A">
        <w:rPr>
          <w:b/>
          <w:bCs/>
          <w:sz w:val="20"/>
          <w:szCs w:val="20"/>
        </w:rPr>
        <w:t>roblems</w:t>
      </w:r>
      <w:r w:rsidR="00702B50">
        <w:rPr>
          <w:b/>
          <w:bCs/>
          <w:sz w:val="20"/>
          <w:szCs w:val="20"/>
        </w:rPr>
        <w:t>.</w:t>
      </w:r>
      <w:proofErr w:type="gramEnd"/>
    </w:p>
    <w:p w:rsidR="000B12FC" w:rsidRPr="000B12FC" w:rsidRDefault="000B12FC" w:rsidP="00004560">
      <w:pPr>
        <w:pStyle w:val="BodyText"/>
        <w:ind w:firstLine="720"/>
        <w:jc w:val="left"/>
        <w:rPr>
          <w:sz w:val="20"/>
          <w:szCs w:val="20"/>
        </w:rPr>
      </w:pPr>
      <w:proofErr w:type="gramStart"/>
      <w:r w:rsidRPr="000B12FC">
        <w:rPr>
          <w:sz w:val="20"/>
          <w:szCs w:val="20"/>
        </w:rPr>
        <w:t>Pease, chapter, 7</w:t>
      </w:r>
      <w:r w:rsidR="00B72F3A">
        <w:rPr>
          <w:sz w:val="20"/>
          <w:szCs w:val="20"/>
        </w:rPr>
        <w:t>, 8</w:t>
      </w:r>
      <w:r w:rsidR="00702B50">
        <w:rPr>
          <w:sz w:val="20"/>
          <w:szCs w:val="20"/>
        </w:rPr>
        <w:t>.</w:t>
      </w:r>
      <w:proofErr w:type="gramEnd"/>
    </w:p>
    <w:p w:rsidR="00004560" w:rsidRPr="000B12FC" w:rsidRDefault="00E3736C" w:rsidP="00CE3121">
      <w:pPr>
        <w:pStyle w:val="BodyText"/>
        <w:ind w:firstLine="720"/>
        <w:rPr>
          <w:sz w:val="20"/>
          <w:szCs w:val="20"/>
        </w:rPr>
      </w:pPr>
      <w:r>
        <w:rPr>
          <w:sz w:val="20"/>
          <w:szCs w:val="20"/>
        </w:rPr>
        <w:t xml:space="preserve"> </w:t>
      </w:r>
      <w:proofErr w:type="spellStart"/>
      <w:proofErr w:type="gramStart"/>
      <w:r w:rsidR="00B72F3A">
        <w:rPr>
          <w:sz w:val="20"/>
          <w:szCs w:val="20"/>
        </w:rPr>
        <w:t>Mingst</w:t>
      </w:r>
      <w:proofErr w:type="spellEnd"/>
      <w:r w:rsidR="00B72F3A">
        <w:rPr>
          <w:sz w:val="20"/>
          <w:szCs w:val="20"/>
        </w:rPr>
        <w:t>, et al.</w:t>
      </w:r>
      <w:r w:rsidR="00C41421">
        <w:rPr>
          <w:sz w:val="20"/>
          <w:szCs w:val="20"/>
        </w:rPr>
        <w:t>, Chapter, 5</w:t>
      </w:r>
      <w:r w:rsidR="00702B50">
        <w:rPr>
          <w:sz w:val="20"/>
          <w:szCs w:val="20"/>
        </w:rPr>
        <w:t>.</w:t>
      </w:r>
      <w:proofErr w:type="gramEnd"/>
    </w:p>
    <w:p w:rsidR="000B12FC" w:rsidRPr="000B12FC" w:rsidRDefault="000B12FC" w:rsidP="000B12FC">
      <w:pPr>
        <w:pStyle w:val="BodyText"/>
        <w:jc w:val="left"/>
        <w:rPr>
          <w:sz w:val="20"/>
          <w:szCs w:val="20"/>
        </w:rPr>
      </w:pPr>
    </w:p>
    <w:p w:rsidR="000B12FC" w:rsidRPr="000B12FC" w:rsidRDefault="000B12FC" w:rsidP="000B12FC">
      <w:pPr>
        <w:pStyle w:val="BodyText"/>
        <w:jc w:val="left"/>
        <w:rPr>
          <w:sz w:val="20"/>
          <w:szCs w:val="20"/>
        </w:rPr>
      </w:pPr>
      <w:proofErr w:type="gramStart"/>
      <w:r w:rsidRPr="000B12FC">
        <w:rPr>
          <w:b/>
          <w:bCs/>
          <w:sz w:val="20"/>
          <w:szCs w:val="20"/>
        </w:rPr>
        <w:t>Week 1</w:t>
      </w:r>
      <w:r w:rsidR="00B72F3A">
        <w:rPr>
          <w:b/>
          <w:bCs/>
          <w:sz w:val="20"/>
          <w:szCs w:val="20"/>
        </w:rPr>
        <w:t>1.</w:t>
      </w:r>
      <w:proofErr w:type="gramEnd"/>
      <w:r w:rsidR="00C41421">
        <w:rPr>
          <w:b/>
          <w:bCs/>
          <w:sz w:val="20"/>
          <w:szCs w:val="20"/>
        </w:rPr>
        <w:t xml:space="preserve"> </w:t>
      </w:r>
      <w:proofErr w:type="gramStart"/>
      <w:r w:rsidR="00B72F3A">
        <w:rPr>
          <w:b/>
          <w:bCs/>
          <w:sz w:val="20"/>
          <w:szCs w:val="20"/>
        </w:rPr>
        <w:t>Environment</w:t>
      </w:r>
      <w:r w:rsidR="00C41421">
        <w:rPr>
          <w:b/>
          <w:bCs/>
          <w:sz w:val="20"/>
          <w:szCs w:val="20"/>
        </w:rPr>
        <w:t xml:space="preserve">al </w:t>
      </w:r>
      <w:r w:rsidR="00B72F3A">
        <w:rPr>
          <w:b/>
          <w:bCs/>
          <w:sz w:val="20"/>
          <w:szCs w:val="20"/>
        </w:rPr>
        <w:t xml:space="preserve"> Problems</w:t>
      </w:r>
      <w:proofErr w:type="gramEnd"/>
      <w:r w:rsidR="00B72F3A" w:rsidRPr="000B12FC">
        <w:rPr>
          <w:b/>
          <w:bCs/>
          <w:sz w:val="20"/>
          <w:szCs w:val="20"/>
        </w:rPr>
        <w:t>.</w:t>
      </w:r>
      <w:r w:rsidR="00B72F3A" w:rsidRPr="00DF2E2B">
        <w:rPr>
          <w:sz w:val="20"/>
          <w:szCs w:val="20"/>
        </w:rPr>
        <w:t xml:space="preserve"> </w:t>
      </w:r>
      <w:r w:rsidR="00B72F3A">
        <w:rPr>
          <w:sz w:val="20"/>
          <w:szCs w:val="20"/>
        </w:rPr>
        <w:t xml:space="preserve"> </w:t>
      </w:r>
      <w:r w:rsidR="00D26060">
        <w:rPr>
          <w:sz w:val="20"/>
          <w:szCs w:val="20"/>
        </w:rPr>
        <w:t xml:space="preserve"> </w:t>
      </w:r>
    </w:p>
    <w:p w:rsidR="00DF2E2B" w:rsidRDefault="000B12FC" w:rsidP="00004560">
      <w:pPr>
        <w:pStyle w:val="BodyText"/>
        <w:ind w:firstLine="720"/>
        <w:jc w:val="left"/>
        <w:rPr>
          <w:sz w:val="20"/>
          <w:szCs w:val="20"/>
        </w:rPr>
      </w:pPr>
      <w:proofErr w:type="gramStart"/>
      <w:r w:rsidRPr="000B12FC">
        <w:rPr>
          <w:sz w:val="20"/>
          <w:szCs w:val="20"/>
        </w:rPr>
        <w:t>Pease, Chapter 9.</w:t>
      </w:r>
      <w:proofErr w:type="gramEnd"/>
    </w:p>
    <w:p w:rsidR="00CE3121" w:rsidRPr="000B12FC" w:rsidRDefault="00B72F3A" w:rsidP="00CE3121">
      <w:pPr>
        <w:pStyle w:val="BodyText"/>
        <w:ind w:firstLine="720"/>
        <w:rPr>
          <w:sz w:val="20"/>
          <w:szCs w:val="20"/>
        </w:rPr>
      </w:pPr>
      <w:proofErr w:type="spellStart"/>
      <w:proofErr w:type="gramStart"/>
      <w:r>
        <w:rPr>
          <w:sz w:val="20"/>
          <w:szCs w:val="20"/>
        </w:rPr>
        <w:t>Mingst</w:t>
      </w:r>
      <w:proofErr w:type="spellEnd"/>
      <w:r>
        <w:rPr>
          <w:sz w:val="20"/>
          <w:szCs w:val="20"/>
        </w:rPr>
        <w:t>, et al.</w:t>
      </w:r>
      <w:r w:rsidR="00C41421">
        <w:rPr>
          <w:sz w:val="20"/>
          <w:szCs w:val="20"/>
        </w:rPr>
        <w:t>, Chapter</w:t>
      </w:r>
      <w:r>
        <w:rPr>
          <w:sz w:val="20"/>
          <w:szCs w:val="20"/>
        </w:rPr>
        <w:t>,</w:t>
      </w:r>
      <w:r w:rsidR="00C41421">
        <w:rPr>
          <w:sz w:val="20"/>
          <w:szCs w:val="20"/>
        </w:rPr>
        <w:t xml:space="preserve"> 5</w:t>
      </w:r>
      <w:r w:rsidR="00702B50">
        <w:rPr>
          <w:sz w:val="20"/>
          <w:szCs w:val="20"/>
        </w:rPr>
        <w:t>.</w:t>
      </w:r>
      <w:proofErr w:type="gramEnd"/>
    </w:p>
    <w:p w:rsidR="00DF2E2B" w:rsidRDefault="00CE3121" w:rsidP="00CE3121">
      <w:pPr>
        <w:pStyle w:val="BodyText"/>
        <w:ind w:firstLine="720"/>
        <w:jc w:val="left"/>
        <w:rPr>
          <w:sz w:val="20"/>
          <w:szCs w:val="20"/>
        </w:rPr>
      </w:pPr>
      <w:r>
        <w:rPr>
          <w:sz w:val="20"/>
          <w:szCs w:val="20"/>
        </w:rPr>
        <w:t xml:space="preserve"> </w:t>
      </w:r>
    </w:p>
    <w:p w:rsidR="00B72F3A" w:rsidRDefault="00B72F3A" w:rsidP="000B12FC">
      <w:pPr>
        <w:pStyle w:val="BodyText"/>
        <w:jc w:val="left"/>
        <w:rPr>
          <w:sz w:val="20"/>
          <w:szCs w:val="20"/>
        </w:rPr>
      </w:pPr>
      <w:proofErr w:type="gramStart"/>
      <w:r>
        <w:rPr>
          <w:b/>
          <w:bCs/>
          <w:sz w:val="20"/>
          <w:szCs w:val="20"/>
        </w:rPr>
        <w:t>Week 12</w:t>
      </w:r>
      <w:r w:rsidR="00DF2E2B" w:rsidRPr="000B12FC">
        <w:rPr>
          <w:b/>
          <w:bCs/>
          <w:sz w:val="20"/>
          <w:szCs w:val="20"/>
        </w:rPr>
        <w:t>.</w:t>
      </w:r>
      <w:proofErr w:type="gramEnd"/>
      <w:r w:rsidR="00DF2E2B" w:rsidRPr="000B12FC">
        <w:rPr>
          <w:b/>
          <w:bCs/>
          <w:sz w:val="20"/>
          <w:szCs w:val="20"/>
        </w:rPr>
        <w:t xml:space="preserve"> </w:t>
      </w:r>
      <w:r>
        <w:rPr>
          <w:sz w:val="20"/>
          <w:szCs w:val="20"/>
        </w:rPr>
        <w:t xml:space="preserve"> </w:t>
      </w:r>
      <w:proofErr w:type="gramStart"/>
      <w:r w:rsidRPr="00C41421">
        <w:rPr>
          <w:b/>
          <w:bCs/>
          <w:sz w:val="20"/>
          <w:szCs w:val="20"/>
        </w:rPr>
        <w:t xml:space="preserve">International </w:t>
      </w:r>
      <w:r w:rsidRPr="00C41421">
        <w:rPr>
          <w:b/>
          <w:sz w:val="20"/>
          <w:szCs w:val="20"/>
        </w:rPr>
        <w:t>Human Right</w:t>
      </w:r>
      <w:r w:rsidR="00D26060">
        <w:rPr>
          <w:b/>
          <w:sz w:val="20"/>
          <w:szCs w:val="20"/>
        </w:rPr>
        <w:t xml:space="preserve"> Issue</w:t>
      </w:r>
      <w:r w:rsidRPr="00C41421">
        <w:rPr>
          <w:b/>
          <w:sz w:val="20"/>
          <w:szCs w:val="20"/>
        </w:rPr>
        <w:t>s</w:t>
      </w:r>
      <w:r w:rsidR="00DD2A34">
        <w:rPr>
          <w:b/>
          <w:sz w:val="20"/>
          <w:szCs w:val="20"/>
        </w:rPr>
        <w:t>.</w:t>
      </w:r>
      <w:proofErr w:type="gramEnd"/>
      <w:r>
        <w:rPr>
          <w:sz w:val="20"/>
          <w:szCs w:val="20"/>
        </w:rPr>
        <w:t xml:space="preserve">  </w:t>
      </w:r>
    </w:p>
    <w:p w:rsidR="00B72F3A" w:rsidRDefault="00B72F3A" w:rsidP="00B72F3A">
      <w:pPr>
        <w:pStyle w:val="BodyText"/>
        <w:ind w:firstLine="720"/>
        <w:jc w:val="left"/>
        <w:rPr>
          <w:sz w:val="20"/>
          <w:szCs w:val="20"/>
        </w:rPr>
      </w:pPr>
      <w:r w:rsidRPr="000B12FC">
        <w:rPr>
          <w:sz w:val="20"/>
          <w:szCs w:val="20"/>
        </w:rPr>
        <w:t>Pease, Chapter</w:t>
      </w:r>
      <w:proofErr w:type="gramStart"/>
      <w:r w:rsidR="00F2382C">
        <w:rPr>
          <w:sz w:val="20"/>
          <w:szCs w:val="20"/>
        </w:rPr>
        <w:t xml:space="preserve">, </w:t>
      </w:r>
      <w:r w:rsidRPr="000B12FC">
        <w:rPr>
          <w:sz w:val="20"/>
          <w:szCs w:val="20"/>
        </w:rPr>
        <w:t xml:space="preserve"> 9</w:t>
      </w:r>
      <w:proofErr w:type="gramEnd"/>
      <w:r w:rsidRPr="000B12FC">
        <w:rPr>
          <w:sz w:val="20"/>
          <w:szCs w:val="20"/>
        </w:rPr>
        <w:t>.</w:t>
      </w:r>
    </w:p>
    <w:p w:rsidR="00C41421" w:rsidRDefault="00C41421" w:rsidP="00C41421">
      <w:pPr>
        <w:pStyle w:val="BodyText"/>
        <w:ind w:firstLine="720"/>
        <w:rPr>
          <w:sz w:val="20"/>
          <w:szCs w:val="20"/>
        </w:rPr>
      </w:pPr>
      <w:proofErr w:type="spellStart"/>
      <w:proofErr w:type="gramStart"/>
      <w:r>
        <w:rPr>
          <w:sz w:val="20"/>
          <w:szCs w:val="20"/>
        </w:rPr>
        <w:t>Mingst</w:t>
      </w:r>
      <w:proofErr w:type="spellEnd"/>
      <w:r>
        <w:rPr>
          <w:sz w:val="20"/>
          <w:szCs w:val="20"/>
        </w:rPr>
        <w:t>, et al., Chapter, 6</w:t>
      </w:r>
      <w:r w:rsidR="00702B50">
        <w:rPr>
          <w:sz w:val="20"/>
          <w:szCs w:val="20"/>
        </w:rPr>
        <w:t>.</w:t>
      </w:r>
      <w:proofErr w:type="gramEnd"/>
    </w:p>
    <w:p w:rsidR="00571CD7" w:rsidRPr="000B12FC" w:rsidRDefault="00571CD7" w:rsidP="00C41421">
      <w:pPr>
        <w:pStyle w:val="BodyText"/>
        <w:ind w:firstLine="720"/>
        <w:rPr>
          <w:sz w:val="20"/>
          <w:szCs w:val="20"/>
        </w:rPr>
      </w:pPr>
    </w:p>
    <w:p w:rsidR="00571CD7" w:rsidRDefault="00571CD7" w:rsidP="00571CD7">
      <w:pPr>
        <w:pStyle w:val="BodyText"/>
        <w:ind w:firstLine="720"/>
        <w:jc w:val="left"/>
        <w:rPr>
          <w:b/>
          <w:sz w:val="20"/>
          <w:szCs w:val="20"/>
        </w:rPr>
      </w:pPr>
      <w:r>
        <w:rPr>
          <w:b/>
          <w:sz w:val="20"/>
          <w:szCs w:val="20"/>
        </w:rPr>
        <w:t>Part IV</w:t>
      </w:r>
      <w:r w:rsidRPr="00B72F3A">
        <w:rPr>
          <w:b/>
          <w:sz w:val="20"/>
          <w:szCs w:val="20"/>
        </w:rPr>
        <w:t xml:space="preserve">: </w:t>
      </w:r>
      <w:r w:rsidR="00EF4153">
        <w:rPr>
          <w:b/>
          <w:sz w:val="20"/>
          <w:szCs w:val="20"/>
        </w:rPr>
        <w:t>New</w:t>
      </w:r>
      <w:r>
        <w:rPr>
          <w:b/>
          <w:sz w:val="20"/>
          <w:szCs w:val="20"/>
        </w:rPr>
        <w:t xml:space="preserve"> Regional</w:t>
      </w:r>
      <w:r w:rsidR="00EF4153">
        <w:rPr>
          <w:b/>
          <w:sz w:val="20"/>
          <w:szCs w:val="20"/>
        </w:rPr>
        <w:t xml:space="preserve">ism </w:t>
      </w:r>
      <w:r w:rsidR="008D14AD">
        <w:rPr>
          <w:b/>
          <w:sz w:val="20"/>
          <w:szCs w:val="20"/>
        </w:rPr>
        <w:t>in International</w:t>
      </w:r>
      <w:r>
        <w:rPr>
          <w:b/>
          <w:sz w:val="20"/>
          <w:szCs w:val="20"/>
        </w:rPr>
        <w:t xml:space="preserve"> Organizations</w:t>
      </w:r>
      <w:r w:rsidR="00702B50">
        <w:rPr>
          <w:b/>
          <w:sz w:val="20"/>
          <w:szCs w:val="20"/>
        </w:rPr>
        <w:t>.</w:t>
      </w:r>
    </w:p>
    <w:p w:rsidR="00EE73AF" w:rsidRPr="00C332E5" w:rsidRDefault="00EE73AF" w:rsidP="000B12FC">
      <w:pPr>
        <w:pStyle w:val="BodyText"/>
        <w:jc w:val="left"/>
        <w:rPr>
          <w:sz w:val="20"/>
          <w:szCs w:val="20"/>
        </w:rPr>
      </w:pPr>
    </w:p>
    <w:p w:rsidR="00DF2E2B" w:rsidRPr="000B12FC" w:rsidRDefault="00B72F3A" w:rsidP="00DF2E2B">
      <w:pPr>
        <w:pStyle w:val="BodyText"/>
        <w:jc w:val="left"/>
        <w:rPr>
          <w:sz w:val="20"/>
          <w:szCs w:val="20"/>
        </w:rPr>
      </w:pPr>
      <w:proofErr w:type="gramStart"/>
      <w:r>
        <w:rPr>
          <w:b/>
          <w:bCs/>
          <w:sz w:val="20"/>
          <w:szCs w:val="20"/>
        </w:rPr>
        <w:t>Week 13</w:t>
      </w:r>
      <w:r w:rsidR="000B12FC" w:rsidRPr="000B12FC">
        <w:rPr>
          <w:b/>
          <w:bCs/>
          <w:sz w:val="20"/>
          <w:szCs w:val="20"/>
        </w:rPr>
        <w:t>.</w:t>
      </w:r>
      <w:proofErr w:type="gramEnd"/>
      <w:r w:rsidR="000B12FC" w:rsidRPr="000B12FC">
        <w:rPr>
          <w:b/>
          <w:bCs/>
          <w:sz w:val="20"/>
          <w:szCs w:val="20"/>
        </w:rPr>
        <w:t xml:space="preserve"> </w:t>
      </w:r>
      <w:r w:rsidR="00B47D4D">
        <w:rPr>
          <w:sz w:val="20"/>
          <w:szCs w:val="20"/>
        </w:rPr>
        <w:t xml:space="preserve"> </w:t>
      </w:r>
      <w:r w:rsidR="00DF2E2B" w:rsidRPr="00C41421">
        <w:rPr>
          <w:b/>
          <w:sz w:val="20"/>
          <w:szCs w:val="20"/>
        </w:rPr>
        <w:t>Regional International Organization:</w:t>
      </w:r>
      <w:r w:rsidR="00DF2E2B" w:rsidRPr="00C41421">
        <w:rPr>
          <w:b/>
          <w:bCs/>
          <w:sz w:val="20"/>
          <w:szCs w:val="20"/>
        </w:rPr>
        <w:t xml:space="preserve"> </w:t>
      </w:r>
      <w:r w:rsidR="00DF2E2B" w:rsidRPr="00C41421">
        <w:rPr>
          <w:b/>
          <w:sz w:val="20"/>
          <w:szCs w:val="20"/>
        </w:rPr>
        <w:t xml:space="preserve"> </w:t>
      </w:r>
      <w:r w:rsidR="0084331A">
        <w:rPr>
          <w:b/>
          <w:sz w:val="20"/>
          <w:szCs w:val="20"/>
        </w:rPr>
        <w:t xml:space="preserve">The </w:t>
      </w:r>
      <w:r w:rsidR="00DF2E2B" w:rsidRPr="00C41421">
        <w:rPr>
          <w:b/>
          <w:sz w:val="20"/>
          <w:szCs w:val="20"/>
        </w:rPr>
        <w:t>European Union</w:t>
      </w:r>
      <w:r w:rsidR="00702B50">
        <w:rPr>
          <w:b/>
          <w:sz w:val="20"/>
          <w:szCs w:val="20"/>
        </w:rPr>
        <w:t>.</w:t>
      </w:r>
      <w:r w:rsidR="00DF2E2B" w:rsidRPr="000B12FC">
        <w:rPr>
          <w:b/>
          <w:bCs/>
          <w:sz w:val="20"/>
          <w:szCs w:val="20"/>
        </w:rPr>
        <w:t xml:space="preserve"> </w:t>
      </w:r>
      <w:r w:rsidR="00DF2E2B">
        <w:rPr>
          <w:bCs/>
          <w:sz w:val="20"/>
          <w:szCs w:val="20"/>
        </w:rPr>
        <w:t xml:space="preserve"> </w:t>
      </w:r>
    </w:p>
    <w:p w:rsidR="00EE73AF" w:rsidRDefault="00713344" w:rsidP="009475DB">
      <w:pPr>
        <w:pStyle w:val="BodyText"/>
        <w:ind w:firstLine="720"/>
        <w:jc w:val="left"/>
        <w:rPr>
          <w:sz w:val="20"/>
          <w:szCs w:val="20"/>
        </w:rPr>
      </w:pPr>
      <w:r>
        <w:rPr>
          <w:sz w:val="20"/>
          <w:szCs w:val="20"/>
        </w:rPr>
        <w:t xml:space="preserve">   Archer,</w:t>
      </w:r>
      <w:r w:rsidR="00BB17DA">
        <w:rPr>
          <w:sz w:val="20"/>
          <w:szCs w:val="20"/>
        </w:rPr>
        <w:t xml:space="preserve"> pp. 1-141</w:t>
      </w:r>
    </w:p>
    <w:p w:rsidR="009475DB" w:rsidRPr="00104568" w:rsidRDefault="009475DB" w:rsidP="009475DB">
      <w:pPr>
        <w:pStyle w:val="BodyText"/>
        <w:ind w:firstLine="720"/>
        <w:jc w:val="left"/>
        <w:rPr>
          <w:sz w:val="20"/>
          <w:szCs w:val="20"/>
        </w:rPr>
      </w:pPr>
    </w:p>
    <w:p w:rsidR="00B72F3A" w:rsidRPr="000B12FC" w:rsidRDefault="00B72F3A" w:rsidP="00B72F3A">
      <w:pPr>
        <w:pStyle w:val="BodyText"/>
        <w:jc w:val="left"/>
        <w:rPr>
          <w:sz w:val="20"/>
          <w:szCs w:val="20"/>
        </w:rPr>
      </w:pPr>
      <w:proofErr w:type="gramStart"/>
      <w:r>
        <w:rPr>
          <w:b/>
          <w:bCs/>
          <w:sz w:val="20"/>
          <w:szCs w:val="20"/>
        </w:rPr>
        <w:t xml:space="preserve">Week </w:t>
      </w:r>
      <w:r w:rsidR="008D14AD">
        <w:rPr>
          <w:b/>
          <w:bCs/>
          <w:sz w:val="20"/>
          <w:szCs w:val="20"/>
        </w:rPr>
        <w:t>14</w:t>
      </w:r>
      <w:r w:rsidR="008D14AD" w:rsidRPr="00DF2E2B">
        <w:rPr>
          <w:b/>
          <w:bCs/>
          <w:sz w:val="20"/>
          <w:szCs w:val="20"/>
        </w:rPr>
        <w:t>.</w:t>
      </w:r>
      <w:proofErr w:type="gramEnd"/>
      <w:r w:rsidR="00DF2E2B" w:rsidRPr="000B12FC">
        <w:rPr>
          <w:b/>
          <w:bCs/>
          <w:sz w:val="20"/>
          <w:szCs w:val="20"/>
        </w:rPr>
        <w:t xml:space="preserve"> </w:t>
      </w:r>
      <w:r w:rsidR="00DF2E2B">
        <w:rPr>
          <w:sz w:val="20"/>
          <w:szCs w:val="20"/>
        </w:rPr>
        <w:t xml:space="preserve"> </w:t>
      </w:r>
      <w:r w:rsidRPr="00C41421">
        <w:rPr>
          <w:b/>
          <w:sz w:val="20"/>
          <w:szCs w:val="20"/>
        </w:rPr>
        <w:t>Regional International Organization:</w:t>
      </w:r>
      <w:r w:rsidRPr="00C41421">
        <w:rPr>
          <w:b/>
          <w:bCs/>
          <w:sz w:val="20"/>
          <w:szCs w:val="20"/>
        </w:rPr>
        <w:t xml:space="preserve"> </w:t>
      </w:r>
      <w:r w:rsidRPr="00C41421">
        <w:rPr>
          <w:b/>
          <w:sz w:val="20"/>
          <w:szCs w:val="20"/>
        </w:rPr>
        <w:t xml:space="preserve"> </w:t>
      </w:r>
      <w:r w:rsidR="0084331A">
        <w:rPr>
          <w:b/>
          <w:sz w:val="20"/>
          <w:szCs w:val="20"/>
        </w:rPr>
        <w:t>The</w:t>
      </w:r>
      <w:r w:rsidR="0084331A" w:rsidRPr="00C41421">
        <w:rPr>
          <w:b/>
          <w:sz w:val="20"/>
          <w:szCs w:val="20"/>
        </w:rPr>
        <w:t xml:space="preserve"> </w:t>
      </w:r>
      <w:r w:rsidRPr="00C41421">
        <w:rPr>
          <w:b/>
          <w:sz w:val="20"/>
          <w:szCs w:val="20"/>
        </w:rPr>
        <w:t>European Union</w:t>
      </w:r>
      <w:r w:rsidR="00C22B25">
        <w:rPr>
          <w:b/>
          <w:sz w:val="20"/>
          <w:szCs w:val="20"/>
        </w:rPr>
        <w:t>.</w:t>
      </w:r>
      <w:r w:rsidRPr="000B12FC">
        <w:rPr>
          <w:b/>
          <w:bCs/>
          <w:sz w:val="20"/>
          <w:szCs w:val="20"/>
        </w:rPr>
        <w:t xml:space="preserve"> </w:t>
      </w:r>
      <w:r>
        <w:rPr>
          <w:bCs/>
          <w:sz w:val="20"/>
          <w:szCs w:val="20"/>
        </w:rPr>
        <w:t xml:space="preserve"> </w:t>
      </w:r>
    </w:p>
    <w:p w:rsidR="00713344" w:rsidRDefault="00B72F3A" w:rsidP="00713344">
      <w:pPr>
        <w:pStyle w:val="BodyText"/>
        <w:ind w:firstLine="720"/>
        <w:jc w:val="left"/>
        <w:rPr>
          <w:sz w:val="20"/>
          <w:szCs w:val="20"/>
        </w:rPr>
      </w:pPr>
      <w:r w:rsidRPr="00BC75C9">
        <w:rPr>
          <w:sz w:val="20"/>
          <w:szCs w:val="20"/>
        </w:rPr>
        <w:t xml:space="preserve">  </w:t>
      </w:r>
      <w:r w:rsidR="00713344">
        <w:rPr>
          <w:sz w:val="20"/>
          <w:szCs w:val="20"/>
        </w:rPr>
        <w:t xml:space="preserve">   Archer,</w:t>
      </w:r>
      <w:r w:rsidR="00BB17DA" w:rsidRPr="00BB17DA">
        <w:rPr>
          <w:sz w:val="20"/>
          <w:szCs w:val="20"/>
        </w:rPr>
        <w:t xml:space="preserve"> </w:t>
      </w:r>
      <w:r w:rsidR="00BB17DA">
        <w:rPr>
          <w:sz w:val="20"/>
          <w:szCs w:val="20"/>
        </w:rPr>
        <w:t>pp. 1-141</w:t>
      </w:r>
    </w:p>
    <w:p w:rsidR="00713344" w:rsidRPr="00104568" w:rsidRDefault="0049641F" w:rsidP="00713344">
      <w:pPr>
        <w:pStyle w:val="BodyText"/>
        <w:ind w:firstLine="720"/>
        <w:jc w:val="left"/>
        <w:rPr>
          <w:sz w:val="20"/>
          <w:szCs w:val="20"/>
        </w:rPr>
      </w:pPr>
      <w:r>
        <w:rPr>
          <w:sz w:val="20"/>
          <w:szCs w:val="20"/>
        </w:rPr>
        <w:tab/>
      </w:r>
      <w:r w:rsidR="00713344">
        <w:rPr>
          <w:sz w:val="20"/>
          <w:szCs w:val="20"/>
        </w:rPr>
        <w:t xml:space="preserve"> </w:t>
      </w:r>
    </w:p>
    <w:p w:rsidR="00DF2E2B" w:rsidRDefault="008D1D62" w:rsidP="00DF2E2B">
      <w:pPr>
        <w:pStyle w:val="BodyText"/>
        <w:jc w:val="left"/>
        <w:rPr>
          <w:b/>
          <w:bCs/>
          <w:sz w:val="20"/>
          <w:szCs w:val="20"/>
        </w:rPr>
      </w:pPr>
      <w:proofErr w:type="gramStart"/>
      <w:r w:rsidRPr="00DF2E2B">
        <w:rPr>
          <w:b/>
          <w:bCs/>
          <w:sz w:val="20"/>
          <w:szCs w:val="20"/>
        </w:rPr>
        <w:t>Week 1</w:t>
      </w:r>
      <w:r w:rsidR="003C3DA9">
        <w:rPr>
          <w:b/>
          <w:bCs/>
          <w:sz w:val="20"/>
          <w:szCs w:val="20"/>
        </w:rPr>
        <w:t>5</w:t>
      </w:r>
      <w:r w:rsidRPr="00DF2E2B">
        <w:rPr>
          <w:b/>
          <w:bCs/>
          <w:sz w:val="20"/>
          <w:szCs w:val="20"/>
        </w:rPr>
        <w:t>.</w:t>
      </w:r>
      <w:proofErr w:type="gramEnd"/>
      <w:r w:rsidRPr="000B12FC">
        <w:rPr>
          <w:b/>
          <w:bCs/>
          <w:sz w:val="20"/>
          <w:szCs w:val="20"/>
        </w:rPr>
        <w:t xml:space="preserve"> </w:t>
      </w:r>
      <w:r>
        <w:rPr>
          <w:sz w:val="20"/>
          <w:szCs w:val="20"/>
        </w:rPr>
        <w:t xml:space="preserve"> </w:t>
      </w:r>
      <w:r w:rsidR="00DF2E2B" w:rsidRPr="00C41421">
        <w:rPr>
          <w:b/>
          <w:sz w:val="20"/>
          <w:szCs w:val="20"/>
        </w:rPr>
        <w:t>Regional International Organization:</w:t>
      </w:r>
      <w:r w:rsidR="00DF2E2B" w:rsidRPr="00C41421">
        <w:rPr>
          <w:b/>
          <w:bCs/>
          <w:sz w:val="20"/>
          <w:szCs w:val="20"/>
        </w:rPr>
        <w:t xml:space="preserve"> </w:t>
      </w:r>
      <w:r w:rsidR="00DF2E2B" w:rsidRPr="00C41421">
        <w:rPr>
          <w:b/>
          <w:sz w:val="20"/>
          <w:szCs w:val="20"/>
        </w:rPr>
        <w:t xml:space="preserve"> </w:t>
      </w:r>
      <w:r w:rsidR="0084331A">
        <w:rPr>
          <w:b/>
          <w:sz w:val="20"/>
          <w:szCs w:val="20"/>
        </w:rPr>
        <w:t>The</w:t>
      </w:r>
      <w:r w:rsidR="0084331A" w:rsidRPr="00C41421">
        <w:rPr>
          <w:b/>
          <w:sz w:val="20"/>
          <w:szCs w:val="20"/>
        </w:rPr>
        <w:t xml:space="preserve"> </w:t>
      </w:r>
      <w:r w:rsidR="00DF2E2B" w:rsidRPr="00C41421">
        <w:rPr>
          <w:b/>
          <w:sz w:val="20"/>
          <w:szCs w:val="20"/>
        </w:rPr>
        <w:t xml:space="preserve">African </w:t>
      </w:r>
      <w:r w:rsidR="0049641F" w:rsidRPr="00C41421">
        <w:rPr>
          <w:b/>
          <w:sz w:val="20"/>
          <w:szCs w:val="20"/>
        </w:rPr>
        <w:t>Union</w:t>
      </w:r>
      <w:r w:rsidR="0049641F" w:rsidRPr="000B12FC">
        <w:rPr>
          <w:b/>
          <w:bCs/>
          <w:sz w:val="20"/>
          <w:szCs w:val="20"/>
        </w:rPr>
        <w:t xml:space="preserve">. </w:t>
      </w:r>
    </w:p>
    <w:p w:rsidR="00004560" w:rsidRDefault="00004560" w:rsidP="00EE73AF">
      <w:pPr>
        <w:pStyle w:val="BodyText"/>
        <w:ind w:firstLine="720"/>
        <w:jc w:val="left"/>
        <w:rPr>
          <w:sz w:val="20"/>
          <w:szCs w:val="20"/>
        </w:rPr>
      </w:pPr>
      <w:proofErr w:type="spellStart"/>
      <w:proofErr w:type="gramStart"/>
      <w:r w:rsidRPr="00BC75C9">
        <w:rPr>
          <w:sz w:val="20"/>
          <w:szCs w:val="20"/>
        </w:rPr>
        <w:t>Makinda</w:t>
      </w:r>
      <w:proofErr w:type="spellEnd"/>
      <w:r w:rsidRPr="00BC75C9">
        <w:rPr>
          <w:sz w:val="20"/>
          <w:szCs w:val="20"/>
        </w:rPr>
        <w:t xml:space="preserve">, </w:t>
      </w:r>
      <w:r w:rsidR="0049641F">
        <w:rPr>
          <w:sz w:val="20"/>
          <w:szCs w:val="20"/>
        </w:rPr>
        <w:t xml:space="preserve">&amp; </w:t>
      </w:r>
      <w:proofErr w:type="spellStart"/>
      <w:r w:rsidRPr="00BC75C9">
        <w:rPr>
          <w:sz w:val="20"/>
          <w:szCs w:val="20"/>
        </w:rPr>
        <w:t>Okumu</w:t>
      </w:r>
      <w:proofErr w:type="spellEnd"/>
      <w:r w:rsidR="0049641F">
        <w:rPr>
          <w:sz w:val="20"/>
          <w:szCs w:val="20"/>
        </w:rPr>
        <w:t>, pp.1-121</w:t>
      </w:r>
      <w:r w:rsidR="00CE2A7E">
        <w:rPr>
          <w:sz w:val="20"/>
          <w:szCs w:val="20"/>
        </w:rPr>
        <w:t>.</w:t>
      </w:r>
      <w:proofErr w:type="gramEnd"/>
    </w:p>
    <w:p w:rsidR="008D1D62" w:rsidRDefault="00EE73AF" w:rsidP="00B31AD5">
      <w:pPr>
        <w:tabs>
          <w:tab w:val="left" w:pos="1350"/>
        </w:tabs>
        <w:rPr>
          <w:b/>
          <w:bCs/>
        </w:rPr>
      </w:pPr>
      <w:r>
        <w:rPr>
          <w:b/>
          <w:bCs/>
        </w:rPr>
        <w:tab/>
      </w:r>
    </w:p>
    <w:p w:rsidR="00B72F3A" w:rsidRDefault="008D1D62" w:rsidP="00B72F3A">
      <w:pPr>
        <w:tabs>
          <w:tab w:val="left" w:pos="1350"/>
        </w:tabs>
        <w:rPr>
          <w:b/>
          <w:bCs/>
        </w:rPr>
      </w:pPr>
      <w:proofErr w:type="gramStart"/>
      <w:r>
        <w:rPr>
          <w:b/>
          <w:bCs/>
        </w:rPr>
        <w:t>Week 16.</w:t>
      </w:r>
      <w:proofErr w:type="gramEnd"/>
      <w:r w:rsidRPr="008D1D62">
        <w:rPr>
          <w:b/>
        </w:rPr>
        <w:t xml:space="preserve"> </w:t>
      </w:r>
      <w:r w:rsidR="00C41421">
        <w:t xml:space="preserve"> </w:t>
      </w:r>
      <w:r w:rsidR="00DD2A34" w:rsidRPr="00DD2A34">
        <w:rPr>
          <w:b/>
        </w:rPr>
        <w:t xml:space="preserve">What </w:t>
      </w:r>
      <w:r w:rsidR="0003488D">
        <w:rPr>
          <w:b/>
        </w:rPr>
        <w:t>are</w:t>
      </w:r>
      <w:r w:rsidR="00DD2A34">
        <w:t xml:space="preserve"> </w:t>
      </w:r>
      <w:r w:rsidR="0003488D">
        <w:rPr>
          <w:b/>
        </w:rPr>
        <w:t>t</w:t>
      </w:r>
      <w:r w:rsidR="00A44A8C" w:rsidRPr="00A44A8C">
        <w:rPr>
          <w:b/>
        </w:rPr>
        <w:t>he Future</w:t>
      </w:r>
      <w:r w:rsidR="00A44A8C">
        <w:t xml:space="preserve"> </w:t>
      </w:r>
      <w:r w:rsidR="00C41421" w:rsidRPr="00C41421">
        <w:rPr>
          <w:b/>
        </w:rPr>
        <w:t>Prospe</w:t>
      </w:r>
      <w:r w:rsidR="00DD2A34">
        <w:rPr>
          <w:b/>
        </w:rPr>
        <w:t>ct</w:t>
      </w:r>
      <w:r w:rsidR="0003488D">
        <w:rPr>
          <w:b/>
        </w:rPr>
        <w:t>s</w:t>
      </w:r>
      <w:r w:rsidR="004C678D">
        <w:rPr>
          <w:b/>
        </w:rPr>
        <w:t xml:space="preserve"> for Global G</w:t>
      </w:r>
      <w:r w:rsidR="00C41421" w:rsidRPr="00C41421">
        <w:rPr>
          <w:b/>
        </w:rPr>
        <w:t>overnance?</w:t>
      </w:r>
    </w:p>
    <w:p w:rsidR="00C41421" w:rsidRDefault="00B72F3A" w:rsidP="00B72F3A">
      <w:pPr>
        <w:pStyle w:val="BodyText"/>
        <w:ind w:firstLine="720"/>
        <w:jc w:val="left"/>
      </w:pPr>
      <w:proofErr w:type="gramStart"/>
      <w:r>
        <w:rPr>
          <w:sz w:val="20"/>
          <w:szCs w:val="20"/>
        </w:rPr>
        <w:t>Pease, Chapter 11</w:t>
      </w:r>
      <w:r w:rsidRPr="000B12FC">
        <w:rPr>
          <w:sz w:val="20"/>
          <w:szCs w:val="20"/>
        </w:rPr>
        <w:t>.</w:t>
      </w:r>
      <w:proofErr w:type="gramEnd"/>
      <w:r w:rsidRPr="00CE3121">
        <w:t xml:space="preserve"> </w:t>
      </w:r>
    </w:p>
    <w:p w:rsidR="00B72F3A" w:rsidRDefault="00B72F3A" w:rsidP="00B72F3A">
      <w:pPr>
        <w:pStyle w:val="BodyText"/>
        <w:ind w:firstLine="720"/>
        <w:jc w:val="left"/>
        <w:rPr>
          <w:sz w:val="20"/>
          <w:szCs w:val="20"/>
        </w:rPr>
      </w:pPr>
      <w:proofErr w:type="gramStart"/>
      <w:r w:rsidRPr="0052136E">
        <w:rPr>
          <w:sz w:val="20"/>
          <w:szCs w:val="20"/>
        </w:rPr>
        <w:t>Presentation of Papers.</w:t>
      </w:r>
      <w:proofErr w:type="gramEnd"/>
    </w:p>
    <w:p w:rsidR="00C41421" w:rsidRDefault="00C41421" w:rsidP="00B72F3A">
      <w:pPr>
        <w:pStyle w:val="BodyText"/>
        <w:ind w:firstLine="720"/>
        <w:jc w:val="left"/>
        <w:rPr>
          <w:sz w:val="20"/>
          <w:szCs w:val="20"/>
        </w:rPr>
      </w:pPr>
    </w:p>
    <w:p w:rsidR="008D1D62" w:rsidRPr="001753C5" w:rsidRDefault="00B72F3A" w:rsidP="008D1D62">
      <w:pPr>
        <w:tabs>
          <w:tab w:val="left" w:pos="1350"/>
        </w:tabs>
        <w:rPr>
          <w:b/>
          <w:bCs/>
          <w:sz w:val="22"/>
          <w:szCs w:val="22"/>
        </w:rPr>
      </w:pPr>
      <w:r>
        <w:rPr>
          <w:b/>
        </w:rPr>
        <w:tab/>
      </w:r>
      <w:proofErr w:type="gramStart"/>
      <w:r w:rsidR="008D1D62" w:rsidRPr="001753C5">
        <w:rPr>
          <w:b/>
        </w:rPr>
        <w:t>Final Examination</w:t>
      </w:r>
      <w:r w:rsidR="008D1D62" w:rsidRPr="001753C5">
        <w:rPr>
          <w:b/>
          <w:bCs/>
        </w:rPr>
        <w:t>.</w:t>
      </w:r>
      <w:proofErr w:type="gramEnd"/>
    </w:p>
    <w:p w:rsidR="008D1D62" w:rsidRPr="001753C5" w:rsidRDefault="008D1D62" w:rsidP="00B31AD5">
      <w:pPr>
        <w:tabs>
          <w:tab w:val="left" w:pos="1350"/>
        </w:tabs>
        <w:rPr>
          <w:b/>
          <w:bCs/>
          <w:sz w:val="22"/>
          <w:szCs w:val="22"/>
        </w:rPr>
      </w:pPr>
    </w:p>
    <w:p w:rsidR="006C0ABB" w:rsidRDefault="003D626E" w:rsidP="00B31AD5">
      <w:pPr>
        <w:tabs>
          <w:tab w:val="left" w:pos="1350"/>
        </w:tabs>
        <w:rPr>
          <w:szCs w:val="22"/>
        </w:rPr>
      </w:pPr>
      <w:r>
        <w:rPr>
          <w:b/>
          <w:bCs/>
          <w:sz w:val="22"/>
          <w:szCs w:val="22"/>
        </w:rPr>
        <w:t xml:space="preserve">Bibliography: </w:t>
      </w:r>
      <w:r>
        <w:rPr>
          <w:szCs w:val="22"/>
        </w:rPr>
        <w:t>(Key or essential references only.  Normally the bibliography should be no more than one or two pages in length.)</w:t>
      </w:r>
    </w:p>
    <w:p w:rsidR="00B31AD5" w:rsidRPr="00B31AD5" w:rsidRDefault="00B31AD5" w:rsidP="00B31AD5">
      <w:pPr>
        <w:tabs>
          <w:tab w:val="left" w:pos="1350"/>
        </w:tabs>
        <w:rPr>
          <w:szCs w:val="22"/>
        </w:rPr>
      </w:pPr>
    </w:p>
    <w:p w:rsidR="00E26679" w:rsidRPr="008F26FB" w:rsidRDefault="00154DCF" w:rsidP="008F26FB">
      <w:pPr>
        <w:pStyle w:val="BodyTextIndent2"/>
        <w:spacing w:line="240" w:lineRule="auto"/>
        <w:ind w:left="0"/>
        <w:jc w:val="both"/>
      </w:pPr>
      <w:r>
        <w:t xml:space="preserve">Annan, Kofi A. </w:t>
      </w:r>
      <w:r>
        <w:rPr>
          <w:i/>
        </w:rPr>
        <w:t xml:space="preserve">In larger Freedom: Towards Development, Security and Human Rights </w:t>
      </w:r>
      <w:r w:rsidR="00290B71">
        <w:rPr>
          <w:i/>
        </w:rPr>
        <w:t>for</w:t>
      </w:r>
      <w:r>
        <w:rPr>
          <w:i/>
        </w:rPr>
        <w:t xml:space="preserve"> All, Report of Secretary-General.</w:t>
      </w:r>
      <w:r>
        <w:t xml:space="preserve"> New York: United Nations Department of Public Information document A/59/2005/21 March, 2005.</w:t>
      </w:r>
    </w:p>
    <w:p w:rsidR="0031642D" w:rsidRDefault="0031642D" w:rsidP="0031642D">
      <w:proofErr w:type="spellStart"/>
      <w:r w:rsidRPr="0031642D">
        <w:t>Ansari</w:t>
      </w:r>
      <w:proofErr w:type="spellEnd"/>
      <w:r w:rsidRPr="0031642D">
        <w:t xml:space="preserve">, </w:t>
      </w:r>
      <w:proofErr w:type="spellStart"/>
      <w:r w:rsidRPr="0031642D">
        <w:t>Javed</w:t>
      </w:r>
      <w:proofErr w:type="spellEnd"/>
      <w:r w:rsidRPr="0031642D">
        <w:t xml:space="preserve"> A</w:t>
      </w:r>
      <w:r>
        <w:rPr>
          <w:i/>
        </w:rPr>
        <w:t xml:space="preserve">. The Political Economy of International Economic Organization, </w:t>
      </w:r>
      <w:r w:rsidRPr="0031642D">
        <w:t xml:space="preserve">Boulder, C. Lynne </w:t>
      </w:r>
      <w:proofErr w:type="spellStart"/>
      <w:r w:rsidRPr="0031642D">
        <w:t>Rienner</w:t>
      </w:r>
      <w:proofErr w:type="spellEnd"/>
      <w:r w:rsidRPr="0031642D">
        <w:t xml:space="preserve"> Publisher</w:t>
      </w:r>
      <w:r w:rsidR="00866D3D">
        <w:t xml:space="preserve">, </w:t>
      </w:r>
      <w:r w:rsidRPr="0031642D">
        <w:t>1986.</w:t>
      </w:r>
    </w:p>
    <w:p w:rsidR="0031642D" w:rsidRPr="0031642D" w:rsidRDefault="0031642D" w:rsidP="0031642D"/>
    <w:p w:rsidR="0031642D" w:rsidRDefault="0031642D" w:rsidP="0031642D">
      <w:r w:rsidRPr="0009406D">
        <w:t xml:space="preserve">Archer, Clive. </w:t>
      </w:r>
      <w:r w:rsidRPr="0031642D">
        <w:rPr>
          <w:i/>
        </w:rPr>
        <w:t xml:space="preserve">International </w:t>
      </w:r>
      <w:r w:rsidR="000E3309" w:rsidRPr="0031642D">
        <w:rPr>
          <w:i/>
        </w:rPr>
        <w:t>Organizations</w:t>
      </w:r>
      <w:r w:rsidR="000E3309">
        <w:t>, 3rd</w:t>
      </w:r>
      <w:r>
        <w:t xml:space="preserve"> edition. New </w:t>
      </w:r>
      <w:r w:rsidR="000E3309">
        <w:t>York: Rout</w:t>
      </w:r>
      <w:r w:rsidR="00866D3D">
        <w:t xml:space="preserve"> ledge, </w:t>
      </w:r>
      <w:r w:rsidR="00D867AE">
        <w:t>2001</w:t>
      </w:r>
      <w:r>
        <w:t>.</w:t>
      </w:r>
    </w:p>
    <w:p w:rsidR="00713344" w:rsidRPr="001E1DC0" w:rsidRDefault="00713344" w:rsidP="0031642D"/>
    <w:p w:rsidR="00396969" w:rsidRDefault="00713344" w:rsidP="0031642D">
      <w:pPr>
        <w:rPr>
          <w:b/>
        </w:rPr>
      </w:pPr>
      <w:r w:rsidRPr="001E1DC0">
        <w:lastRenderedPageBreak/>
        <w:t>---------.</w:t>
      </w:r>
      <w:r w:rsidRPr="00713344">
        <w:rPr>
          <w:b/>
          <w:bCs/>
        </w:rPr>
        <w:t xml:space="preserve"> </w:t>
      </w:r>
      <w:proofErr w:type="gramStart"/>
      <w:r w:rsidR="001E1DC0" w:rsidRPr="001E1DC0">
        <w:rPr>
          <w:bCs/>
          <w:i/>
        </w:rPr>
        <w:t xml:space="preserve">The </w:t>
      </w:r>
      <w:r w:rsidRPr="00713344">
        <w:rPr>
          <w:i/>
        </w:rPr>
        <w:t>European Union</w:t>
      </w:r>
      <w:r w:rsidRPr="001E1DC0">
        <w:rPr>
          <w:i/>
        </w:rPr>
        <w:t>.</w:t>
      </w:r>
      <w:proofErr w:type="gramEnd"/>
      <w:r w:rsidRPr="001E1DC0">
        <w:t xml:space="preserve"> </w:t>
      </w:r>
      <w:r>
        <w:t>New York: Rout ledge, 2008.</w:t>
      </w:r>
    </w:p>
    <w:p w:rsidR="00E77F00" w:rsidRDefault="00E77F00" w:rsidP="00CF3BAC"/>
    <w:p w:rsidR="00FD115A" w:rsidRDefault="00E77F00" w:rsidP="00CF3BAC">
      <w:proofErr w:type="gramStart"/>
      <w:r>
        <w:t xml:space="preserve">Barnett, Michael and Martha </w:t>
      </w:r>
      <w:proofErr w:type="spellStart"/>
      <w:r>
        <w:t>Finnemore</w:t>
      </w:r>
      <w:proofErr w:type="spellEnd"/>
      <w:r w:rsidR="009B6D5B">
        <w:t>.</w:t>
      </w:r>
      <w:proofErr w:type="gramEnd"/>
      <w:r w:rsidR="009B6D5B">
        <w:t xml:space="preserve"> </w:t>
      </w:r>
      <w:r w:rsidR="009B6D5B" w:rsidRPr="003D4A92">
        <w:rPr>
          <w:i/>
        </w:rPr>
        <w:t>Rule</w:t>
      </w:r>
      <w:r w:rsidRPr="003D4A92">
        <w:rPr>
          <w:i/>
        </w:rPr>
        <w:t xml:space="preserve"> </w:t>
      </w:r>
      <w:r w:rsidRPr="00E77F00">
        <w:rPr>
          <w:i/>
        </w:rPr>
        <w:t xml:space="preserve">for the World; International Organizations </w:t>
      </w:r>
      <w:r w:rsidR="000E3309" w:rsidRPr="00E77F00">
        <w:rPr>
          <w:i/>
        </w:rPr>
        <w:t>in</w:t>
      </w:r>
      <w:r w:rsidRPr="00E77F00">
        <w:rPr>
          <w:i/>
        </w:rPr>
        <w:t xml:space="preserve"> Global Politics.</w:t>
      </w:r>
      <w:r>
        <w:t xml:space="preserve"> Cornel University Press</w:t>
      </w:r>
      <w:r w:rsidR="00866D3D">
        <w:t>,</w:t>
      </w:r>
      <w:r>
        <w:t xml:space="preserve"> 2004</w:t>
      </w:r>
    </w:p>
    <w:p w:rsidR="00396969" w:rsidRDefault="00396969" w:rsidP="00CF3BAC"/>
    <w:p w:rsidR="00396969" w:rsidRDefault="00396969" w:rsidP="00396969">
      <w:proofErr w:type="spellStart"/>
      <w:proofErr w:type="gramStart"/>
      <w:r>
        <w:t>Baehr</w:t>
      </w:r>
      <w:proofErr w:type="spellEnd"/>
      <w:r>
        <w:t xml:space="preserve">, Peter R. and Leon </w:t>
      </w:r>
      <w:proofErr w:type="spellStart"/>
      <w:r>
        <w:t>Gordenker</w:t>
      </w:r>
      <w:proofErr w:type="spellEnd"/>
      <w:r>
        <w:t>.</w:t>
      </w:r>
      <w:proofErr w:type="gramEnd"/>
      <w:r>
        <w:t xml:space="preserve"> </w:t>
      </w:r>
      <w:r w:rsidRPr="00CD63A0">
        <w:rPr>
          <w:i/>
        </w:rPr>
        <w:t>The United</w:t>
      </w:r>
      <w:r>
        <w:rPr>
          <w:i/>
        </w:rPr>
        <w:t xml:space="preserve"> Nations in the 1</w:t>
      </w:r>
      <w:r w:rsidRPr="00CD63A0">
        <w:rPr>
          <w:i/>
        </w:rPr>
        <w:t>990s</w:t>
      </w:r>
      <w:r w:rsidR="00866D3D">
        <w:t xml:space="preserve">, New York, </w:t>
      </w:r>
      <w:r>
        <w:t>1992.</w:t>
      </w:r>
    </w:p>
    <w:p w:rsidR="00E77F00" w:rsidRDefault="00E77F00" w:rsidP="00CF3BAC"/>
    <w:p w:rsidR="00FD115A" w:rsidRDefault="00FD115A" w:rsidP="00FD115A">
      <w:r>
        <w:t xml:space="preserve">Bennett, A. </w:t>
      </w:r>
      <w:proofErr w:type="spellStart"/>
      <w:r>
        <w:t>LeRoy</w:t>
      </w:r>
      <w:proofErr w:type="spellEnd"/>
      <w:r>
        <w:t xml:space="preserve">. </w:t>
      </w:r>
      <w:r w:rsidRPr="0039107D">
        <w:rPr>
          <w:i/>
        </w:rPr>
        <w:t>International Organizations</w:t>
      </w:r>
      <w:r w:rsidR="004418B9">
        <w:t>, 7</w:t>
      </w:r>
      <w:r w:rsidR="004418B9">
        <w:rPr>
          <w:vertAlign w:val="superscript"/>
        </w:rPr>
        <w:t>th</w:t>
      </w:r>
      <w:r>
        <w:t xml:space="preserve"> ed. Engle</w:t>
      </w:r>
      <w:r w:rsidR="004418B9">
        <w:t>wood Cliffs: Prentice Hall, 2002</w:t>
      </w:r>
      <w:r w:rsidR="003D4A92">
        <w:t>.</w:t>
      </w:r>
    </w:p>
    <w:p w:rsidR="00CD63A0" w:rsidRDefault="00CD63A0" w:rsidP="00FD115A"/>
    <w:p w:rsidR="00CD63A0" w:rsidRDefault="002A55A2" w:rsidP="00FD115A">
      <w:proofErr w:type="spellStart"/>
      <w:proofErr w:type="gramStart"/>
      <w:r>
        <w:t>Boutrros-Ghali</w:t>
      </w:r>
      <w:proofErr w:type="spellEnd"/>
      <w:r>
        <w:t xml:space="preserve">, </w:t>
      </w:r>
      <w:proofErr w:type="spellStart"/>
      <w:r w:rsidR="00CD63A0">
        <w:t>Broutros</w:t>
      </w:r>
      <w:proofErr w:type="spellEnd"/>
      <w:r w:rsidR="00CD63A0">
        <w:t>.</w:t>
      </w:r>
      <w:proofErr w:type="gramEnd"/>
      <w:r w:rsidR="00CD63A0">
        <w:t xml:space="preserve"> </w:t>
      </w:r>
      <w:r w:rsidR="00CD63A0">
        <w:rPr>
          <w:i/>
        </w:rPr>
        <w:t>An Agenda for P</w:t>
      </w:r>
      <w:r w:rsidR="00CD63A0" w:rsidRPr="00CD63A0">
        <w:rPr>
          <w:i/>
        </w:rPr>
        <w:t>eace: Preventive Diplomacy, Pe</w:t>
      </w:r>
      <w:r w:rsidR="009C73A1">
        <w:rPr>
          <w:i/>
        </w:rPr>
        <w:t xml:space="preserve">acemaking and Peacekeeping. </w:t>
      </w:r>
      <w:r w:rsidR="00B83716">
        <w:rPr>
          <w:i/>
        </w:rPr>
        <w:t>New</w:t>
      </w:r>
      <w:r w:rsidR="00B83716" w:rsidRPr="00CD63A0">
        <w:rPr>
          <w:i/>
        </w:rPr>
        <w:t xml:space="preserve"> York</w:t>
      </w:r>
      <w:r w:rsidR="009C73A1">
        <w:rPr>
          <w:i/>
        </w:rPr>
        <w:t>:</w:t>
      </w:r>
      <w:r w:rsidR="00CD63A0" w:rsidRPr="00CD63A0">
        <w:rPr>
          <w:i/>
        </w:rPr>
        <w:t xml:space="preserve"> United </w:t>
      </w:r>
      <w:r w:rsidR="00CD63A0">
        <w:rPr>
          <w:i/>
        </w:rPr>
        <w:t>N</w:t>
      </w:r>
      <w:r w:rsidR="00CD63A0" w:rsidRPr="00CD63A0">
        <w:rPr>
          <w:i/>
        </w:rPr>
        <w:t>ations, 1992.</w:t>
      </w:r>
    </w:p>
    <w:p w:rsidR="00CD63A0" w:rsidRDefault="00CD63A0" w:rsidP="00FD115A"/>
    <w:p w:rsidR="0031642D" w:rsidRDefault="00033DD5" w:rsidP="00FD115A">
      <w:proofErr w:type="spellStart"/>
      <w:r>
        <w:t>BraveBoy</w:t>
      </w:r>
      <w:proofErr w:type="spellEnd"/>
      <w:r>
        <w:t>-</w:t>
      </w:r>
      <w:proofErr w:type="gramStart"/>
      <w:r>
        <w:t>Wag</w:t>
      </w:r>
      <w:r w:rsidR="00396969">
        <w:t>n</w:t>
      </w:r>
      <w:r>
        <w:t xml:space="preserve">er </w:t>
      </w:r>
      <w:r w:rsidR="00E77F00">
        <w:t>.</w:t>
      </w:r>
      <w:proofErr w:type="gramEnd"/>
      <w:r w:rsidR="00E77F00">
        <w:t xml:space="preserve"> </w:t>
      </w:r>
      <w:proofErr w:type="gramStart"/>
      <w:r w:rsidR="00E77F00" w:rsidRPr="00E77F00">
        <w:rPr>
          <w:i/>
        </w:rPr>
        <w:t xml:space="preserve">Institutions </w:t>
      </w:r>
      <w:r w:rsidR="00842415">
        <w:rPr>
          <w:i/>
        </w:rPr>
        <w:t xml:space="preserve">of </w:t>
      </w:r>
      <w:r w:rsidR="00E77F00" w:rsidRPr="00E77F00">
        <w:rPr>
          <w:i/>
        </w:rPr>
        <w:t>Global South.</w:t>
      </w:r>
      <w:proofErr w:type="gramEnd"/>
      <w:r w:rsidR="00E77F00">
        <w:t xml:space="preserve"> New York: </w:t>
      </w:r>
      <w:proofErr w:type="spellStart"/>
      <w:r w:rsidR="00E77F00">
        <w:t>Routledge</w:t>
      </w:r>
      <w:proofErr w:type="spellEnd"/>
      <w:r w:rsidR="000E3309">
        <w:t xml:space="preserve">, </w:t>
      </w:r>
      <w:r w:rsidR="00E77F00">
        <w:t>2009.</w:t>
      </w:r>
    </w:p>
    <w:p w:rsidR="00E77F00" w:rsidRDefault="00E77F00" w:rsidP="00FD115A"/>
    <w:p w:rsidR="0031642D" w:rsidRDefault="0031642D" w:rsidP="0031642D">
      <w:r>
        <w:t>Claude Jr.,</w:t>
      </w:r>
      <w:r w:rsidRPr="00772447">
        <w:t xml:space="preserve"> </w:t>
      </w:r>
      <w:proofErr w:type="spellStart"/>
      <w:r w:rsidR="00F633AC">
        <w:t>In</w:t>
      </w:r>
      <w:r>
        <w:t>is</w:t>
      </w:r>
      <w:proofErr w:type="spellEnd"/>
      <w:r>
        <w:t xml:space="preserve"> L.  </w:t>
      </w:r>
      <w:r w:rsidRPr="0039107D">
        <w:rPr>
          <w:i/>
        </w:rPr>
        <w:t>Swords into Plowshares</w:t>
      </w:r>
      <w:r>
        <w:t>, 4</w:t>
      </w:r>
      <w:r w:rsidRPr="004034C2">
        <w:rPr>
          <w:vertAlign w:val="superscript"/>
        </w:rPr>
        <w:t>th</w:t>
      </w:r>
      <w:r>
        <w:t xml:space="preserve"> </w:t>
      </w:r>
      <w:proofErr w:type="gramStart"/>
      <w:r>
        <w:t>ed</w:t>
      </w:r>
      <w:proofErr w:type="gramEnd"/>
      <w:r>
        <w:t>.</w:t>
      </w:r>
      <w:r w:rsidR="001718C0">
        <w:t xml:space="preserve"> </w:t>
      </w:r>
      <w:r>
        <w:t xml:space="preserve">New York: </w:t>
      </w:r>
      <w:r w:rsidR="00AC1FBC">
        <w:t>Random House</w:t>
      </w:r>
      <w:proofErr w:type="gramStart"/>
      <w:r w:rsidR="00AC1FBC">
        <w:t>,</w:t>
      </w:r>
      <w:r>
        <w:t>1984</w:t>
      </w:r>
      <w:proofErr w:type="gramEnd"/>
      <w:r>
        <w:t>.</w:t>
      </w:r>
    </w:p>
    <w:p w:rsidR="00A30137" w:rsidRDefault="00A30137" w:rsidP="0031642D"/>
    <w:p w:rsidR="00264584" w:rsidRPr="00735DFB" w:rsidRDefault="00A30137" w:rsidP="0031642D">
      <w:pPr>
        <w:rPr>
          <w:b/>
        </w:rPr>
      </w:pPr>
      <w:r>
        <w:t xml:space="preserve">Cooper, Andrew F. John English &amp; </w:t>
      </w:r>
      <w:proofErr w:type="spellStart"/>
      <w:r>
        <w:t>Rmaesh</w:t>
      </w:r>
      <w:proofErr w:type="spellEnd"/>
      <w:r>
        <w:t xml:space="preserve"> </w:t>
      </w:r>
      <w:proofErr w:type="spellStart"/>
      <w:r>
        <w:t>Thakur</w:t>
      </w:r>
      <w:proofErr w:type="spellEnd"/>
      <w:r>
        <w:t xml:space="preserve">. </w:t>
      </w:r>
      <w:r w:rsidRPr="00A30137">
        <w:rPr>
          <w:i/>
        </w:rPr>
        <w:t>Enhancing Global Governance: Towards A New Diplomacy.</w:t>
      </w:r>
      <w:r>
        <w:t xml:space="preserve"> </w:t>
      </w:r>
      <w:proofErr w:type="gramStart"/>
      <w:r>
        <w:t xml:space="preserve">New York </w:t>
      </w:r>
      <w:r w:rsidR="00D639E7">
        <w:t>United</w:t>
      </w:r>
      <w:r w:rsidR="00096716">
        <w:t xml:space="preserve"> Nations University Press, 2002.</w:t>
      </w:r>
      <w:proofErr w:type="gramEnd"/>
    </w:p>
    <w:p w:rsidR="00341CED" w:rsidRDefault="00341CED" w:rsidP="00341CED"/>
    <w:p w:rsidR="00341CED" w:rsidRDefault="00341CED" w:rsidP="00341CED">
      <w:r>
        <w:t xml:space="preserve">David, Lorna Lloyd &amp; John Redmond, </w:t>
      </w:r>
      <w:r w:rsidRPr="00CF3BAC">
        <w:rPr>
          <w:i/>
        </w:rPr>
        <w:t>International Organization in World Politics 3rd Edition</w:t>
      </w:r>
      <w:r>
        <w:t>. New York: Palgrave Macmillan, 2004.</w:t>
      </w:r>
    </w:p>
    <w:p w:rsidR="00A30137" w:rsidRDefault="00A30137" w:rsidP="0031642D"/>
    <w:p w:rsidR="0031642D" w:rsidRDefault="00264584" w:rsidP="0031642D">
      <w:r>
        <w:t>Diehl, Paul F. (ed.)</w:t>
      </w:r>
      <w:r w:rsidR="009C73A1">
        <w:rPr>
          <w:i/>
        </w:rPr>
        <w:t xml:space="preserve"> </w:t>
      </w:r>
      <w:proofErr w:type="gramStart"/>
      <w:r w:rsidR="009C73A1">
        <w:rPr>
          <w:i/>
        </w:rPr>
        <w:t>The</w:t>
      </w:r>
      <w:proofErr w:type="gramEnd"/>
      <w:r w:rsidR="009C73A1">
        <w:rPr>
          <w:i/>
        </w:rPr>
        <w:t xml:space="preserve"> P</w:t>
      </w:r>
      <w:r w:rsidRPr="00264584">
        <w:rPr>
          <w:i/>
        </w:rPr>
        <w:t>olitics of Global Governance: I</w:t>
      </w:r>
      <w:r w:rsidR="00F27757">
        <w:rPr>
          <w:i/>
        </w:rPr>
        <w:t xml:space="preserve">nternational Organizations in </w:t>
      </w:r>
      <w:r w:rsidRPr="00264584">
        <w:rPr>
          <w:i/>
        </w:rPr>
        <w:t>Interdependent World.</w:t>
      </w:r>
      <w:r>
        <w:t xml:space="preserve"> Boulder, Co: Lynne </w:t>
      </w:r>
      <w:proofErr w:type="spellStart"/>
      <w:r>
        <w:t>Rienne</w:t>
      </w:r>
      <w:r w:rsidR="000B1D5D">
        <w:t>r</w:t>
      </w:r>
      <w:proofErr w:type="spellEnd"/>
      <w:r w:rsidR="00F76C95">
        <w:t xml:space="preserve">, </w:t>
      </w:r>
      <w:r w:rsidR="006535E0">
        <w:t>1997</w:t>
      </w:r>
      <w:r w:rsidR="00702B50">
        <w:t>.</w:t>
      </w:r>
    </w:p>
    <w:p w:rsidR="00264584" w:rsidRDefault="00264584" w:rsidP="0031642D"/>
    <w:p w:rsidR="0031642D" w:rsidRDefault="0031642D" w:rsidP="0031642D">
      <w:r>
        <w:t>F</w:t>
      </w:r>
      <w:r w:rsidRPr="00017330">
        <w:t xml:space="preserve">inkelstein, Lawrence, </w:t>
      </w:r>
      <w:r w:rsidRPr="00017330">
        <w:rPr>
          <w:i/>
        </w:rPr>
        <w:t>Politics in the United Nations System.</w:t>
      </w:r>
      <w:r w:rsidR="006E4CCA">
        <w:t xml:space="preserve"> Durham: Duke University P</w:t>
      </w:r>
      <w:r>
        <w:t>ress 1988</w:t>
      </w:r>
      <w:r w:rsidR="003D4A92">
        <w:t>.</w:t>
      </w:r>
    </w:p>
    <w:p w:rsidR="000E3309" w:rsidRDefault="000E3309" w:rsidP="0031642D"/>
    <w:p w:rsidR="004034C2" w:rsidRDefault="000E3309" w:rsidP="00CF3BAC">
      <w:proofErr w:type="spellStart"/>
      <w:r>
        <w:t>Gareau</w:t>
      </w:r>
      <w:proofErr w:type="spellEnd"/>
      <w:r>
        <w:t xml:space="preserve">, Frederick H. </w:t>
      </w:r>
      <w:r w:rsidRPr="00F27757">
        <w:rPr>
          <w:i/>
        </w:rPr>
        <w:t>The United Nations and Other International Institutions: A Critical Analysis</w:t>
      </w:r>
      <w:r>
        <w:t>. Chicago: Burnham Inc., Publishers</w:t>
      </w:r>
      <w:r w:rsidR="003208E1">
        <w:t xml:space="preserve">, </w:t>
      </w:r>
      <w:r>
        <w:t>.2002.</w:t>
      </w:r>
    </w:p>
    <w:p w:rsidR="00F633AC" w:rsidRDefault="00F633AC" w:rsidP="00CF3BAC"/>
    <w:p w:rsidR="00F633AC" w:rsidRDefault="00F633AC" w:rsidP="00F633AC">
      <w:r>
        <w:t xml:space="preserve">Hill, Martin, </w:t>
      </w:r>
      <w:r w:rsidRPr="00FD115A">
        <w:rPr>
          <w:i/>
        </w:rPr>
        <w:t>The United Nations System: Coordinating Its Economic and Social Work</w:t>
      </w:r>
      <w:r>
        <w:t xml:space="preserve"> London: Cambridge University Press, 1978.</w:t>
      </w:r>
    </w:p>
    <w:p w:rsidR="000E3309" w:rsidRDefault="000E3309" w:rsidP="00CF3BAC"/>
    <w:p w:rsidR="0009406D" w:rsidRDefault="00323887" w:rsidP="00CF3BAC">
      <w:pPr>
        <w:rPr>
          <w:i/>
        </w:rPr>
      </w:pPr>
      <w:r>
        <w:t>Jordan</w:t>
      </w:r>
      <w:r w:rsidR="00CF3BAC">
        <w:t xml:space="preserve">, Robert S., Clive Archer, Gregory P. Granger &amp; Kerry </w:t>
      </w:r>
      <w:proofErr w:type="spellStart"/>
      <w:r w:rsidR="00CF3BAC">
        <w:t>Ordes</w:t>
      </w:r>
      <w:proofErr w:type="spellEnd"/>
      <w:r w:rsidR="00CF3BAC">
        <w:t xml:space="preserve">. </w:t>
      </w:r>
      <w:r w:rsidR="00CF3BAC" w:rsidRPr="00CF3BAC">
        <w:rPr>
          <w:i/>
        </w:rPr>
        <w:t xml:space="preserve">International Organizations: A Comparative </w:t>
      </w:r>
    </w:p>
    <w:p w:rsidR="0031642D" w:rsidRDefault="00CF3BAC" w:rsidP="00CF3BAC">
      <w:r w:rsidRPr="00CF3BAC">
        <w:rPr>
          <w:i/>
        </w:rPr>
        <w:t>Approach to the Management of Cooperation 5th Edition</w:t>
      </w:r>
      <w:r w:rsidR="007574EF">
        <w:rPr>
          <w:i/>
        </w:rPr>
        <w:t xml:space="preserve">. </w:t>
      </w:r>
      <w:r w:rsidR="007574EF" w:rsidRPr="007574EF">
        <w:t>We</w:t>
      </w:r>
      <w:r w:rsidR="007574EF">
        <w:t xml:space="preserve">stport, </w:t>
      </w:r>
      <w:r w:rsidR="007574EF" w:rsidRPr="007574EF">
        <w:t xml:space="preserve">CT: </w:t>
      </w:r>
      <w:proofErr w:type="spellStart"/>
      <w:r w:rsidR="007574EF" w:rsidRPr="007574EF">
        <w:t>Praeger</w:t>
      </w:r>
      <w:proofErr w:type="spellEnd"/>
      <w:r w:rsidR="007574EF" w:rsidRPr="007574EF">
        <w:t xml:space="preserve"> Publishers</w:t>
      </w:r>
      <w:r w:rsidR="0009406D">
        <w:t>, 2001</w:t>
      </w:r>
      <w:r w:rsidR="00702B50">
        <w:t>.</w:t>
      </w:r>
    </w:p>
    <w:p w:rsidR="00CF3BAC" w:rsidRDefault="00CF3BAC" w:rsidP="00CF3BAC">
      <w:pPr>
        <w:rPr>
          <w:i/>
        </w:rPr>
      </w:pPr>
    </w:p>
    <w:p w:rsidR="00D66893" w:rsidRDefault="0031642D" w:rsidP="00D66893">
      <w:proofErr w:type="spellStart"/>
      <w:r>
        <w:t>Karns</w:t>
      </w:r>
      <w:proofErr w:type="spellEnd"/>
      <w:r>
        <w:t xml:space="preserve">, </w:t>
      </w:r>
      <w:proofErr w:type="gramStart"/>
      <w:r>
        <w:t>Margaret  P</w:t>
      </w:r>
      <w:proofErr w:type="gramEnd"/>
      <w:r>
        <w:t>.</w:t>
      </w:r>
      <w:r w:rsidR="004609E8">
        <w:t xml:space="preserve"> &amp;</w:t>
      </w:r>
      <w:r>
        <w:t xml:space="preserve"> Karen </w:t>
      </w:r>
      <w:proofErr w:type="spellStart"/>
      <w:r>
        <w:t>Mingst</w:t>
      </w:r>
      <w:proofErr w:type="spellEnd"/>
      <w:r>
        <w:t xml:space="preserve">, (eds.), </w:t>
      </w:r>
      <w:r w:rsidRPr="004E62D9">
        <w:rPr>
          <w:i/>
        </w:rPr>
        <w:t>The United States and Multilateral Institutions</w:t>
      </w:r>
      <w:r>
        <w:t xml:space="preserve"> Boston: </w:t>
      </w:r>
      <w:proofErr w:type="spellStart"/>
      <w:r>
        <w:t>Unwin</w:t>
      </w:r>
      <w:proofErr w:type="spellEnd"/>
      <w:r>
        <w:t xml:space="preserve"> Hyman, 1990.</w:t>
      </w:r>
    </w:p>
    <w:p w:rsidR="0031642D" w:rsidRDefault="0031642D" w:rsidP="0031642D"/>
    <w:p w:rsidR="00B52D4B" w:rsidRDefault="002275CD" w:rsidP="0031642D">
      <w:r>
        <w:t xml:space="preserve"> </w:t>
      </w:r>
      <w:proofErr w:type="gramStart"/>
      <w:r>
        <w:t>-------.</w:t>
      </w:r>
      <w:r w:rsidR="004609E8" w:rsidRPr="004609E8">
        <w:rPr>
          <w:i/>
        </w:rPr>
        <w:t>I</w:t>
      </w:r>
      <w:r w:rsidR="00B52D4B" w:rsidRPr="00B52D4B">
        <w:rPr>
          <w:i/>
        </w:rPr>
        <w:t>n</w:t>
      </w:r>
      <w:r w:rsidR="00396969">
        <w:rPr>
          <w:i/>
        </w:rPr>
        <w:t>ternational Organizations: T</w:t>
      </w:r>
      <w:r w:rsidR="00264584">
        <w:rPr>
          <w:i/>
        </w:rPr>
        <w:t>he Politics and P</w:t>
      </w:r>
      <w:r w:rsidR="00B52D4B" w:rsidRPr="00B52D4B">
        <w:rPr>
          <w:i/>
        </w:rPr>
        <w:t>rocesses of Global Governance.</w:t>
      </w:r>
      <w:proofErr w:type="gramEnd"/>
      <w:r w:rsidR="00B52D4B">
        <w:t xml:space="preserve"> Boulder: Lynne </w:t>
      </w:r>
      <w:proofErr w:type="spellStart"/>
      <w:r w:rsidR="00B52D4B">
        <w:t>Rienner</w:t>
      </w:r>
      <w:proofErr w:type="spellEnd"/>
      <w:r w:rsidR="00866D3D">
        <w:t>,</w:t>
      </w:r>
      <w:r w:rsidR="00B52D4B">
        <w:t xml:space="preserve"> 2004.</w:t>
      </w:r>
    </w:p>
    <w:p w:rsidR="001B2422" w:rsidRDefault="001B2422" w:rsidP="0031642D"/>
    <w:p w:rsidR="00D66893" w:rsidRDefault="001B2422" w:rsidP="0031642D">
      <w:proofErr w:type="spellStart"/>
      <w:r>
        <w:t>Kratochwil</w:t>
      </w:r>
      <w:proofErr w:type="spellEnd"/>
      <w:r>
        <w:t>, Friedrich</w:t>
      </w:r>
      <w:r w:rsidR="00FB41A9">
        <w:t xml:space="preserve"> </w:t>
      </w:r>
      <w:r>
        <w:t>&amp; E</w:t>
      </w:r>
      <w:r w:rsidRPr="001B2422">
        <w:t xml:space="preserve"> </w:t>
      </w:r>
      <w:r>
        <w:t xml:space="preserve">ward D. Mansfield, </w:t>
      </w:r>
      <w:r w:rsidRPr="001B2422">
        <w:rPr>
          <w:i/>
        </w:rPr>
        <w:t xml:space="preserve">International Organization: A Reader. </w:t>
      </w:r>
      <w:proofErr w:type="gramStart"/>
      <w:r>
        <w:t>Harper Collins College Publisher1</w:t>
      </w:r>
      <w:r w:rsidR="00735DFB">
        <w:t xml:space="preserve">, </w:t>
      </w:r>
      <w:r>
        <w:t>994.</w:t>
      </w:r>
      <w:proofErr w:type="gramEnd"/>
    </w:p>
    <w:p w:rsidR="00F633AC" w:rsidRDefault="00F633AC" w:rsidP="0031642D"/>
    <w:p w:rsidR="00341681" w:rsidRDefault="00D66893" w:rsidP="00341681">
      <w:proofErr w:type="spellStart"/>
      <w:r>
        <w:t>Luard</w:t>
      </w:r>
      <w:proofErr w:type="spellEnd"/>
      <w:r>
        <w:t xml:space="preserve"> Evan. </w:t>
      </w:r>
      <w:r w:rsidR="00F27757">
        <w:rPr>
          <w:i/>
        </w:rPr>
        <w:t xml:space="preserve">The United </w:t>
      </w:r>
      <w:r w:rsidR="000B1D5D">
        <w:rPr>
          <w:i/>
        </w:rPr>
        <w:t xml:space="preserve">Nations: </w:t>
      </w:r>
      <w:r w:rsidR="000B1D5D" w:rsidRPr="00D66893">
        <w:rPr>
          <w:i/>
        </w:rPr>
        <w:t>How</w:t>
      </w:r>
      <w:r w:rsidRPr="00D66893">
        <w:rPr>
          <w:i/>
        </w:rPr>
        <w:t xml:space="preserve"> it Works and What It Does.</w:t>
      </w:r>
      <w:r>
        <w:t xml:space="preserve"> New York: St Martin Press, 1989</w:t>
      </w:r>
      <w:r w:rsidR="003D4A92">
        <w:t>.</w:t>
      </w:r>
    </w:p>
    <w:p w:rsidR="00442899" w:rsidRDefault="00442899" w:rsidP="00341681"/>
    <w:p w:rsidR="00442899" w:rsidRDefault="00442899" w:rsidP="00442899">
      <w:proofErr w:type="spellStart"/>
      <w:r>
        <w:t>Makinda</w:t>
      </w:r>
      <w:proofErr w:type="spellEnd"/>
      <w:r>
        <w:t xml:space="preserve">, Samuel </w:t>
      </w:r>
      <w:proofErr w:type="gramStart"/>
      <w:r>
        <w:t>M .&amp;</w:t>
      </w:r>
      <w:proofErr w:type="gramEnd"/>
      <w:r>
        <w:t xml:space="preserve"> F. </w:t>
      </w:r>
      <w:proofErr w:type="spellStart"/>
      <w:r>
        <w:t>Waffula</w:t>
      </w:r>
      <w:proofErr w:type="spellEnd"/>
      <w:r>
        <w:t xml:space="preserve">  </w:t>
      </w:r>
      <w:proofErr w:type="spellStart"/>
      <w:r>
        <w:t>Okumu</w:t>
      </w:r>
      <w:proofErr w:type="spellEnd"/>
      <w:r>
        <w:t xml:space="preserve">. </w:t>
      </w:r>
      <w:r w:rsidRPr="00D40167">
        <w:rPr>
          <w:i/>
        </w:rPr>
        <w:t>The</w:t>
      </w:r>
      <w:r>
        <w:t xml:space="preserve"> </w:t>
      </w:r>
      <w:r w:rsidRPr="00033DD5">
        <w:rPr>
          <w:i/>
        </w:rPr>
        <w:t>African Union</w:t>
      </w:r>
      <w:r>
        <w:t>: Challenges</w:t>
      </w:r>
      <w:r>
        <w:rPr>
          <w:i/>
        </w:rPr>
        <w:t xml:space="preserve"> of Globalization, Security and Governance</w:t>
      </w:r>
      <w:r>
        <w:t xml:space="preserve">, New York: </w:t>
      </w:r>
      <w:proofErr w:type="spellStart"/>
      <w:r>
        <w:t>Routledge</w:t>
      </w:r>
      <w:proofErr w:type="spellEnd"/>
      <w:r>
        <w:t>, 2008.</w:t>
      </w:r>
    </w:p>
    <w:p w:rsidR="00442899" w:rsidRDefault="00442899" w:rsidP="00442899"/>
    <w:p w:rsidR="00442899" w:rsidRDefault="00442899" w:rsidP="00442899">
      <w:pPr>
        <w:pStyle w:val="BodyText"/>
        <w:jc w:val="left"/>
        <w:rPr>
          <w:sz w:val="20"/>
          <w:szCs w:val="20"/>
        </w:rPr>
      </w:pPr>
      <w:r>
        <w:rPr>
          <w:sz w:val="20"/>
          <w:szCs w:val="20"/>
        </w:rPr>
        <w:t xml:space="preserve"> McCormick, John. </w:t>
      </w:r>
      <w:proofErr w:type="gramStart"/>
      <w:r w:rsidRPr="003208E1">
        <w:rPr>
          <w:i/>
          <w:sz w:val="20"/>
          <w:szCs w:val="20"/>
        </w:rPr>
        <w:t>Understanding the European Union.</w:t>
      </w:r>
      <w:proofErr w:type="gramEnd"/>
      <w:r w:rsidR="0009630E">
        <w:rPr>
          <w:sz w:val="20"/>
          <w:szCs w:val="20"/>
        </w:rPr>
        <w:t xml:space="preserve"> New York: Palgrave, 2007</w:t>
      </w:r>
      <w:r>
        <w:rPr>
          <w:sz w:val="20"/>
          <w:szCs w:val="20"/>
        </w:rPr>
        <w:t>.</w:t>
      </w:r>
    </w:p>
    <w:p w:rsidR="00F633AC" w:rsidRDefault="00F633AC" w:rsidP="00F633AC"/>
    <w:p w:rsidR="00F633AC" w:rsidRDefault="00F633AC" w:rsidP="00F633AC">
      <w:pPr>
        <w:pStyle w:val="BodyText"/>
        <w:rPr>
          <w:sz w:val="20"/>
          <w:szCs w:val="20"/>
        </w:rPr>
      </w:pPr>
      <w:proofErr w:type="spellStart"/>
      <w:proofErr w:type="gramStart"/>
      <w:r>
        <w:rPr>
          <w:sz w:val="20"/>
          <w:szCs w:val="20"/>
        </w:rPr>
        <w:t>Mingst</w:t>
      </w:r>
      <w:proofErr w:type="spellEnd"/>
      <w:r>
        <w:rPr>
          <w:sz w:val="20"/>
          <w:szCs w:val="20"/>
        </w:rPr>
        <w:t xml:space="preserve">, </w:t>
      </w:r>
      <w:proofErr w:type="spellStart"/>
      <w:r>
        <w:rPr>
          <w:sz w:val="20"/>
          <w:szCs w:val="20"/>
        </w:rPr>
        <w:t>Karens</w:t>
      </w:r>
      <w:proofErr w:type="spellEnd"/>
      <w:r>
        <w:rPr>
          <w:sz w:val="20"/>
          <w:szCs w:val="20"/>
        </w:rPr>
        <w:t xml:space="preserve"> A. &amp; Margaret P. </w:t>
      </w:r>
      <w:proofErr w:type="spellStart"/>
      <w:r>
        <w:rPr>
          <w:sz w:val="20"/>
          <w:szCs w:val="20"/>
        </w:rPr>
        <w:t>Karns</w:t>
      </w:r>
      <w:proofErr w:type="spellEnd"/>
      <w:r>
        <w:rPr>
          <w:sz w:val="20"/>
          <w:szCs w:val="20"/>
        </w:rPr>
        <w:t>.</w:t>
      </w:r>
      <w:proofErr w:type="gramEnd"/>
      <w:r>
        <w:rPr>
          <w:sz w:val="20"/>
          <w:szCs w:val="20"/>
        </w:rPr>
        <w:t xml:space="preserve"> </w:t>
      </w:r>
      <w:proofErr w:type="gramStart"/>
      <w:r>
        <w:rPr>
          <w:i/>
          <w:sz w:val="20"/>
          <w:szCs w:val="20"/>
        </w:rPr>
        <w:t>The United N</w:t>
      </w:r>
      <w:r w:rsidRPr="00E3736C">
        <w:rPr>
          <w:i/>
          <w:sz w:val="20"/>
          <w:szCs w:val="20"/>
        </w:rPr>
        <w:t xml:space="preserve">ations in the </w:t>
      </w:r>
      <w:r>
        <w:rPr>
          <w:i/>
          <w:sz w:val="20"/>
          <w:szCs w:val="20"/>
        </w:rPr>
        <w:t>21</w:t>
      </w:r>
      <w:r w:rsidRPr="003820DA">
        <w:rPr>
          <w:i/>
          <w:sz w:val="20"/>
          <w:szCs w:val="20"/>
          <w:vertAlign w:val="superscript"/>
        </w:rPr>
        <w:t>st</w:t>
      </w:r>
      <w:r>
        <w:rPr>
          <w:i/>
          <w:sz w:val="20"/>
          <w:szCs w:val="20"/>
        </w:rPr>
        <w:t xml:space="preserve"> Century</w:t>
      </w:r>
      <w:r w:rsidRPr="00E3736C">
        <w:rPr>
          <w:i/>
          <w:sz w:val="20"/>
          <w:szCs w:val="20"/>
        </w:rPr>
        <w:t>.</w:t>
      </w:r>
      <w:r>
        <w:rPr>
          <w:i/>
          <w:sz w:val="20"/>
          <w:szCs w:val="20"/>
        </w:rPr>
        <w:t>3</w:t>
      </w:r>
      <w:r w:rsidRPr="00E3736C">
        <w:rPr>
          <w:i/>
          <w:sz w:val="20"/>
          <w:szCs w:val="20"/>
          <w:vertAlign w:val="superscript"/>
        </w:rPr>
        <w:t>nd</w:t>
      </w:r>
      <w:r>
        <w:rPr>
          <w:i/>
          <w:sz w:val="20"/>
          <w:szCs w:val="20"/>
        </w:rPr>
        <w:t xml:space="preserve"> Edition.</w:t>
      </w:r>
      <w:proofErr w:type="gramEnd"/>
      <w:r>
        <w:rPr>
          <w:i/>
          <w:sz w:val="20"/>
          <w:szCs w:val="20"/>
        </w:rPr>
        <w:t xml:space="preserve"> </w:t>
      </w:r>
      <w:r w:rsidRPr="00E3736C">
        <w:rPr>
          <w:sz w:val="20"/>
          <w:szCs w:val="20"/>
        </w:rPr>
        <w:t>Boulder, CO.</w:t>
      </w:r>
      <w:r>
        <w:rPr>
          <w:sz w:val="20"/>
          <w:szCs w:val="20"/>
        </w:rPr>
        <w:t>:</w:t>
      </w:r>
      <w:r w:rsidRPr="00E3736C">
        <w:rPr>
          <w:sz w:val="20"/>
          <w:szCs w:val="20"/>
        </w:rPr>
        <w:t xml:space="preserve"> West view</w:t>
      </w:r>
      <w:r>
        <w:rPr>
          <w:sz w:val="20"/>
          <w:szCs w:val="20"/>
        </w:rPr>
        <w:t>, 2007</w:t>
      </w:r>
    </w:p>
    <w:p w:rsidR="00F27757" w:rsidRDefault="00F27757" w:rsidP="00EE73AF">
      <w:pPr>
        <w:pStyle w:val="BodyText"/>
        <w:jc w:val="left"/>
        <w:rPr>
          <w:sz w:val="20"/>
          <w:szCs w:val="20"/>
        </w:rPr>
      </w:pPr>
    </w:p>
    <w:p w:rsidR="004418B9" w:rsidRPr="00EE73AF" w:rsidRDefault="004418B9" w:rsidP="00EE73AF">
      <w:pPr>
        <w:pStyle w:val="BodyText"/>
        <w:jc w:val="left"/>
        <w:rPr>
          <w:sz w:val="20"/>
          <w:szCs w:val="20"/>
        </w:rPr>
      </w:pPr>
    </w:p>
    <w:p w:rsidR="001B38BE" w:rsidRDefault="006535E0" w:rsidP="00CF3BAC">
      <w:proofErr w:type="gramStart"/>
      <w:r>
        <w:t>Pease, Kelly-</w:t>
      </w:r>
      <w:r w:rsidR="00182503">
        <w:t>Kate.</w:t>
      </w:r>
      <w:proofErr w:type="gramEnd"/>
      <w:r w:rsidR="00182503">
        <w:t xml:space="preserve">  International</w:t>
      </w:r>
      <w:r w:rsidRPr="006535E0">
        <w:rPr>
          <w:i/>
        </w:rPr>
        <w:t xml:space="preserve"> Organizations: Perspectives on Governance in the Twenty-First Century</w:t>
      </w:r>
      <w:r>
        <w:t>.</w:t>
      </w:r>
      <w:r w:rsidR="00225AE9">
        <w:t xml:space="preserve"> 3</w:t>
      </w:r>
      <w:r w:rsidR="00225AE9" w:rsidRPr="00225AE9">
        <w:rPr>
          <w:vertAlign w:val="superscript"/>
        </w:rPr>
        <w:t>rd</w:t>
      </w:r>
      <w:r w:rsidR="00225AE9">
        <w:t xml:space="preserve"> </w:t>
      </w:r>
      <w:proofErr w:type="gramStart"/>
      <w:r w:rsidR="00225AE9">
        <w:t>ed</w:t>
      </w:r>
      <w:proofErr w:type="gramEnd"/>
      <w:r w:rsidR="00225AE9">
        <w:t>.</w:t>
      </w:r>
      <w:r>
        <w:t xml:space="preserve"> New Jersey: Prentice Hall</w:t>
      </w:r>
      <w:r w:rsidR="00866D3D">
        <w:t>,</w:t>
      </w:r>
      <w:r w:rsidR="004418B9">
        <w:t xml:space="preserve"> 2008.</w:t>
      </w:r>
    </w:p>
    <w:p w:rsidR="006535E0" w:rsidRDefault="006535E0" w:rsidP="00CF3BAC"/>
    <w:p w:rsidR="00772447" w:rsidRDefault="00772447" w:rsidP="00CF3BAC">
      <w:r>
        <w:lastRenderedPageBreak/>
        <w:t>Riggs,</w:t>
      </w:r>
      <w:r w:rsidRPr="00772447">
        <w:t xml:space="preserve"> </w:t>
      </w:r>
      <w:r>
        <w:t xml:space="preserve">Robert and Jack Plano, </w:t>
      </w:r>
      <w:proofErr w:type="gramStart"/>
      <w:r w:rsidRPr="0039107D">
        <w:rPr>
          <w:i/>
        </w:rPr>
        <w:t>The</w:t>
      </w:r>
      <w:proofErr w:type="gramEnd"/>
      <w:r w:rsidRPr="0039107D">
        <w:rPr>
          <w:i/>
        </w:rPr>
        <w:t xml:space="preserve"> United </w:t>
      </w:r>
      <w:r w:rsidR="0039107D" w:rsidRPr="0039107D">
        <w:rPr>
          <w:i/>
        </w:rPr>
        <w:t>Nations</w:t>
      </w:r>
      <w:r w:rsidR="0004603F">
        <w:rPr>
          <w:i/>
        </w:rPr>
        <w:t>: I</w:t>
      </w:r>
      <w:r w:rsidRPr="0039107D">
        <w:rPr>
          <w:i/>
        </w:rPr>
        <w:t>nterna</w:t>
      </w:r>
      <w:r w:rsidR="0039107D" w:rsidRPr="0039107D">
        <w:rPr>
          <w:i/>
        </w:rPr>
        <w:t>tional Organizations and World P</w:t>
      </w:r>
      <w:r w:rsidRPr="0039107D">
        <w:rPr>
          <w:i/>
        </w:rPr>
        <w:t>olitics,</w:t>
      </w:r>
      <w:r>
        <w:t xml:space="preserve"> 2</w:t>
      </w:r>
      <w:r w:rsidRPr="00772447">
        <w:rPr>
          <w:vertAlign w:val="superscript"/>
        </w:rPr>
        <w:t>nd</w:t>
      </w:r>
      <w:r>
        <w:t xml:space="preserve"> ed. Cali</w:t>
      </w:r>
      <w:r w:rsidR="00A7531E">
        <w:t>fornia: Wadsworth Publishing Co</w:t>
      </w:r>
      <w:r w:rsidR="00866D3D">
        <w:t>.</w:t>
      </w:r>
      <w:r w:rsidR="00A7531E">
        <w:t>, 1994</w:t>
      </w:r>
      <w:r>
        <w:t>.</w:t>
      </w:r>
    </w:p>
    <w:p w:rsidR="008C6EBF" w:rsidRDefault="008C6EBF" w:rsidP="00CF3BAC"/>
    <w:p w:rsidR="0039107D" w:rsidRDefault="008C6EBF" w:rsidP="00CF3BAC">
      <w:proofErr w:type="spellStart"/>
      <w:r>
        <w:t>Rosenau</w:t>
      </w:r>
      <w:proofErr w:type="spellEnd"/>
      <w:r>
        <w:t xml:space="preserve">, </w:t>
      </w:r>
      <w:proofErr w:type="gramStart"/>
      <w:r>
        <w:t>James .</w:t>
      </w:r>
      <w:proofErr w:type="gramEnd"/>
      <w:r>
        <w:t xml:space="preserve"> </w:t>
      </w:r>
      <w:proofErr w:type="gramStart"/>
      <w:r w:rsidRPr="008C6EBF">
        <w:rPr>
          <w:i/>
        </w:rPr>
        <w:t>The United Nations in a Turbulent</w:t>
      </w:r>
      <w:r>
        <w:t xml:space="preserve"> </w:t>
      </w:r>
      <w:r w:rsidRPr="008C6EBF">
        <w:rPr>
          <w:i/>
        </w:rPr>
        <w:t>World</w:t>
      </w:r>
      <w:r>
        <w:t>.</w:t>
      </w:r>
      <w:proofErr w:type="gramEnd"/>
      <w:r>
        <w:t xml:space="preserve"> Boulder, CO. </w:t>
      </w:r>
      <w:r w:rsidR="00D639E7">
        <w:t xml:space="preserve">Lynne </w:t>
      </w:r>
      <w:proofErr w:type="spellStart"/>
      <w:r w:rsidR="00D639E7">
        <w:t>Rienner</w:t>
      </w:r>
      <w:proofErr w:type="spellEnd"/>
      <w:r>
        <w:t>, 1994.</w:t>
      </w:r>
    </w:p>
    <w:p w:rsidR="008C6EBF" w:rsidRDefault="008C6EBF" w:rsidP="00CF3BAC"/>
    <w:p w:rsidR="00772447" w:rsidRDefault="00772447" w:rsidP="00CF3BAC">
      <w:proofErr w:type="spellStart"/>
      <w:r>
        <w:t>Ruggie</w:t>
      </w:r>
      <w:proofErr w:type="spellEnd"/>
      <w:r w:rsidR="00D639E7">
        <w:t>, John</w:t>
      </w:r>
      <w:r>
        <w:t xml:space="preserve"> G.</w:t>
      </w:r>
      <w:r w:rsidR="0039107D">
        <w:t xml:space="preserve"> (</w:t>
      </w:r>
      <w:r>
        <w:t>ed</w:t>
      </w:r>
      <w:r w:rsidRPr="0039107D">
        <w:t>.</w:t>
      </w:r>
      <w:r w:rsidR="0039107D" w:rsidRPr="0039107D">
        <w:t>)</w:t>
      </w:r>
      <w:r w:rsidRPr="00772447">
        <w:rPr>
          <w:i/>
        </w:rPr>
        <w:t xml:space="preserve"> Multilateralism Matters; Theory and Praxis of an Institutional Form</w:t>
      </w:r>
      <w:r>
        <w:t>. New York: Columbia University Press</w:t>
      </w:r>
      <w:r w:rsidR="00866D3D">
        <w:t>,</w:t>
      </w:r>
      <w:r>
        <w:t xml:space="preserve"> 1993</w:t>
      </w:r>
      <w:r w:rsidR="0039107D">
        <w:t>.</w:t>
      </w:r>
    </w:p>
    <w:p w:rsidR="00E77F00" w:rsidRDefault="00E77F00" w:rsidP="00CF3BAC"/>
    <w:p w:rsidR="00033DD5" w:rsidRDefault="00CD2A6F" w:rsidP="00CF3BAC">
      <w:r>
        <w:t>Schwartzberg, Joseph</w:t>
      </w:r>
      <w:r w:rsidR="00E77F00">
        <w:t xml:space="preserve">, </w:t>
      </w:r>
      <w:r w:rsidR="00E77F00" w:rsidRPr="00E77F00">
        <w:rPr>
          <w:i/>
        </w:rPr>
        <w:t>Revit</w:t>
      </w:r>
      <w:r w:rsidR="00F27757">
        <w:rPr>
          <w:i/>
        </w:rPr>
        <w:t xml:space="preserve">alizing United Nations: Reform </w:t>
      </w:r>
      <w:r w:rsidR="003D4A92">
        <w:rPr>
          <w:i/>
        </w:rPr>
        <w:t>through</w:t>
      </w:r>
      <w:r w:rsidR="00E77F00" w:rsidRPr="00E77F00">
        <w:rPr>
          <w:i/>
        </w:rPr>
        <w:t xml:space="preserve"> Weighted Voting.</w:t>
      </w:r>
      <w:r w:rsidR="00F56DE6">
        <w:t xml:space="preserve"> New York: Institute for Global P</w:t>
      </w:r>
      <w:r w:rsidR="00E77F00">
        <w:t>olicy 2004.</w:t>
      </w:r>
    </w:p>
    <w:p w:rsidR="001C266B" w:rsidRDefault="001C266B" w:rsidP="00CF3BAC"/>
    <w:p w:rsidR="00033DD5" w:rsidRDefault="001C266B" w:rsidP="00CF3BAC">
      <w:proofErr w:type="spellStart"/>
      <w:proofErr w:type="gramStart"/>
      <w:r>
        <w:t>Stiglitz</w:t>
      </w:r>
      <w:proofErr w:type="spellEnd"/>
      <w:r>
        <w:t xml:space="preserve">, Joseph E. </w:t>
      </w:r>
      <w:r w:rsidRPr="00396969">
        <w:rPr>
          <w:i/>
        </w:rPr>
        <w:t xml:space="preserve">Globalization and </w:t>
      </w:r>
      <w:r w:rsidR="00D639E7" w:rsidRPr="00396969">
        <w:rPr>
          <w:i/>
        </w:rPr>
        <w:t>Its Discontents</w:t>
      </w:r>
      <w:r w:rsidRPr="00396969">
        <w:rPr>
          <w:i/>
        </w:rPr>
        <w:t>.</w:t>
      </w:r>
      <w:proofErr w:type="gramEnd"/>
      <w:r>
        <w:t xml:space="preserve"> New York: W.W. Norton Company</w:t>
      </w:r>
      <w:r w:rsidR="00866D3D">
        <w:t xml:space="preserve">, </w:t>
      </w:r>
      <w:r>
        <w:t>2003.</w:t>
      </w:r>
    </w:p>
    <w:p w:rsidR="001C266B" w:rsidRDefault="001C266B" w:rsidP="00CF3BAC"/>
    <w:p w:rsidR="004111BA" w:rsidRDefault="004111BA" w:rsidP="00CF3BAC">
      <w:r>
        <w:t xml:space="preserve">Swisher, Karen l. </w:t>
      </w:r>
      <w:r w:rsidR="00341681">
        <w:t xml:space="preserve">(ed.) </w:t>
      </w:r>
      <w:proofErr w:type="gramStart"/>
      <w:r w:rsidRPr="00E54058">
        <w:rPr>
          <w:i/>
        </w:rPr>
        <w:t>The</w:t>
      </w:r>
      <w:proofErr w:type="gramEnd"/>
      <w:r w:rsidRPr="00E54058">
        <w:rPr>
          <w:i/>
        </w:rPr>
        <w:t xml:space="preserve"> </w:t>
      </w:r>
      <w:r w:rsidR="00E54058" w:rsidRPr="00E54058">
        <w:rPr>
          <w:i/>
        </w:rPr>
        <w:t>United</w:t>
      </w:r>
      <w:r w:rsidRPr="00E54058">
        <w:rPr>
          <w:i/>
        </w:rPr>
        <w:t xml:space="preserve"> Nations.</w:t>
      </w:r>
      <w:r>
        <w:t xml:space="preserve"> San Diego: CA. </w:t>
      </w:r>
      <w:proofErr w:type="spellStart"/>
      <w:r>
        <w:t>Greenhaven</w:t>
      </w:r>
      <w:proofErr w:type="spellEnd"/>
      <w:r w:rsidR="00A3773F">
        <w:t xml:space="preserve">, </w:t>
      </w:r>
      <w:r>
        <w:t>1997</w:t>
      </w:r>
      <w:r w:rsidR="00341681">
        <w:t>.</w:t>
      </w:r>
    </w:p>
    <w:p w:rsidR="00D66893" w:rsidRDefault="00D66893" w:rsidP="00CF3BAC"/>
    <w:p w:rsidR="00341681" w:rsidRDefault="00361BFD" w:rsidP="00CF3BAC">
      <w:proofErr w:type="spellStart"/>
      <w:r>
        <w:t>Thar</w:t>
      </w:r>
      <w:proofErr w:type="spellEnd"/>
      <w:r>
        <w:t xml:space="preserve"> pr,</w:t>
      </w:r>
      <w:r w:rsidR="00D66893">
        <w:t xml:space="preserve"> Paul A. </w:t>
      </w:r>
      <w:r w:rsidR="00750349">
        <w:t>(</w:t>
      </w:r>
      <w:proofErr w:type="spellStart"/>
      <w:proofErr w:type="gramStart"/>
      <w:r w:rsidR="00750349">
        <w:t>ed</w:t>
      </w:r>
      <w:proofErr w:type="spellEnd"/>
      <w:proofErr w:type="gramEnd"/>
      <w:r w:rsidR="00750349">
        <w:t>,)</w:t>
      </w:r>
      <w:r w:rsidR="00296C99">
        <w:t xml:space="preserve"> </w:t>
      </w:r>
      <w:r w:rsidR="00D66893" w:rsidRPr="00396969">
        <w:rPr>
          <w:i/>
        </w:rPr>
        <w:t>Regional international organizations/ Structural and Functions.</w:t>
      </w:r>
      <w:r w:rsidR="00D66893" w:rsidRPr="00D66893">
        <w:t xml:space="preserve"> </w:t>
      </w:r>
      <w:r w:rsidR="00D66893">
        <w:t>New York: St Martin Press, 19</w:t>
      </w:r>
      <w:r w:rsidR="00750349">
        <w:t>71</w:t>
      </w:r>
    </w:p>
    <w:p w:rsidR="00396969" w:rsidRDefault="00396969" w:rsidP="00396969"/>
    <w:p w:rsidR="00396969" w:rsidRDefault="00396969" w:rsidP="00396969">
      <w:pPr>
        <w:pStyle w:val="BodyTextIndent2"/>
        <w:spacing w:line="240" w:lineRule="auto"/>
        <w:ind w:left="0"/>
        <w:jc w:val="both"/>
      </w:pPr>
      <w:r>
        <w:t xml:space="preserve">United Nations, </w:t>
      </w:r>
      <w:proofErr w:type="gramStart"/>
      <w:r>
        <w:rPr>
          <w:i/>
        </w:rPr>
        <w:t>The</w:t>
      </w:r>
      <w:proofErr w:type="gramEnd"/>
      <w:r>
        <w:rPr>
          <w:i/>
        </w:rPr>
        <w:t xml:space="preserve"> High-Level Panel’s on Threats, Challenges and Change, A more Secure World: Our Shared Responsibility.</w:t>
      </w:r>
      <w:r>
        <w:t xml:space="preserve"> </w:t>
      </w:r>
      <w:smartTag w:uri="urn:schemas-microsoft-com:office:smarttags" w:element="place">
        <w:smartTag w:uri="urn:schemas-microsoft-com:office:smarttags" w:element="State">
          <w:r>
            <w:t>New York</w:t>
          </w:r>
        </w:smartTag>
      </w:smartTag>
      <w:r>
        <w:t xml:space="preserve">: United Nations Department of Public Information, Document A/59/565, </w:t>
      </w:r>
      <w:proofErr w:type="gramStart"/>
      <w:r>
        <w:t>December</w:t>
      </w:r>
      <w:proofErr w:type="gramEnd"/>
      <w:r>
        <w:t>, 2004.</w:t>
      </w:r>
    </w:p>
    <w:p w:rsidR="00D66893" w:rsidRDefault="00396969" w:rsidP="00396969">
      <w:pPr>
        <w:pStyle w:val="BodyTextIndent2"/>
        <w:spacing w:line="240" w:lineRule="auto"/>
        <w:ind w:left="0"/>
        <w:jc w:val="both"/>
      </w:pPr>
      <w:r>
        <w:t xml:space="preserve">UNITAR, </w:t>
      </w:r>
      <w:r w:rsidRPr="008C6EBF">
        <w:rPr>
          <w:i/>
        </w:rPr>
        <w:t>Role of the United Nations in the New World Order</w:t>
      </w:r>
      <w:r>
        <w:t>, N.Y. UNITAR, 1991.</w:t>
      </w:r>
    </w:p>
    <w:p w:rsidR="00341681" w:rsidRPr="0009406D" w:rsidRDefault="00341681" w:rsidP="00341681">
      <w:proofErr w:type="gramStart"/>
      <w:r>
        <w:t xml:space="preserve">Weis, Thomas g. David P. Forsythe and Roger A. </w:t>
      </w:r>
      <w:proofErr w:type="spellStart"/>
      <w:r>
        <w:t>Coate</w:t>
      </w:r>
      <w:proofErr w:type="spellEnd"/>
      <w:r>
        <w:t>.</w:t>
      </w:r>
      <w:proofErr w:type="gramEnd"/>
      <w:r>
        <w:t xml:space="preserve"> </w:t>
      </w:r>
      <w:proofErr w:type="gramStart"/>
      <w:r w:rsidRPr="00AE61CA">
        <w:rPr>
          <w:i/>
        </w:rPr>
        <w:t>The United Nations and Changing World Politics.</w:t>
      </w:r>
      <w:proofErr w:type="gramEnd"/>
      <w:r>
        <w:t xml:space="preserve"> </w:t>
      </w:r>
      <w:proofErr w:type="gramStart"/>
      <w:r>
        <w:t xml:space="preserve">Boulder, </w:t>
      </w:r>
      <w:r w:rsidR="00CE1B37">
        <w:t>West view,</w:t>
      </w:r>
      <w:r>
        <w:t xml:space="preserve"> 2004</w:t>
      </w:r>
      <w:r w:rsidR="00BF3BF1">
        <w:t>.</w:t>
      </w:r>
      <w:proofErr w:type="gramEnd"/>
    </w:p>
    <w:p w:rsidR="00341681" w:rsidRDefault="00341681" w:rsidP="00CF3BAC"/>
    <w:p w:rsidR="00341681" w:rsidRDefault="00341681" w:rsidP="00341681">
      <w:r>
        <w:t>Williams</w:t>
      </w:r>
      <w:r w:rsidR="00361BFD">
        <w:t>,</w:t>
      </w:r>
      <w:r>
        <w:t xml:space="preserve"> Douglas, </w:t>
      </w:r>
      <w:proofErr w:type="gramStart"/>
      <w:r w:rsidRPr="0031642D">
        <w:rPr>
          <w:i/>
        </w:rPr>
        <w:t>The</w:t>
      </w:r>
      <w:proofErr w:type="gramEnd"/>
      <w:r w:rsidRPr="0031642D">
        <w:rPr>
          <w:i/>
        </w:rPr>
        <w:t xml:space="preserve"> Specialized Agencies of the United Nations</w:t>
      </w:r>
      <w:r w:rsidR="00356B72">
        <w:t xml:space="preserve">. </w:t>
      </w:r>
      <w:r>
        <w:t>London: C. Hurst, 1987.</w:t>
      </w:r>
    </w:p>
    <w:p w:rsidR="005E2283" w:rsidRDefault="005E2283" w:rsidP="00341681"/>
    <w:p w:rsidR="00E26679" w:rsidRDefault="005E2283" w:rsidP="00E26679">
      <w:pPr>
        <w:pStyle w:val="BodyTextIndent2"/>
        <w:spacing w:line="240" w:lineRule="auto"/>
        <w:ind w:left="0"/>
        <w:jc w:val="both"/>
      </w:pPr>
      <w:r>
        <w:t xml:space="preserve">White, Nigel D. </w:t>
      </w:r>
      <w:r w:rsidR="00396969">
        <w:rPr>
          <w:i/>
        </w:rPr>
        <w:t>The United N</w:t>
      </w:r>
      <w:r w:rsidR="00F27757">
        <w:rPr>
          <w:i/>
        </w:rPr>
        <w:t>ations System: T</w:t>
      </w:r>
      <w:r w:rsidR="00D75C47">
        <w:rPr>
          <w:i/>
        </w:rPr>
        <w:t>oward I</w:t>
      </w:r>
      <w:r w:rsidRPr="005E2283">
        <w:rPr>
          <w:i/>
        </w:rPr>
        <w:t>nternational Justice</w:t>
      </w:r>
      <w:r>
        <w:t xml:space="preserve">. Boulder, Co. Lynne </w:t>
      </w:r>
      <w:proofErr w:type="spellStart"/>
      <w:r>
        <w:t>Rienner</w:t>
      </w:r>
      <w:proofErr w:type="spellEnd"/>
      <w:proofErr w:type="gramStart"/>
      <w:r>
        <w:t xml:space="preserve">, </w:t>
      </w:r>
      <w:r w:rsidR="00866D3D">
        <w:t xml:space="preserve"> </w:t>
      </w:r>
      <w:r>
        <w:t>2002</w:t>
      </w:r>
      <w:proofErr w:type="gramEnd"/>
      <w:r>
        <w:t>.</w:t>
      </w:r>
    </w:p>
    <w:p w:rsidR="000051BC" w:rsidRDefault="00014635" w:rsidP="000051BC">
      <w:pPr>
        <w:pStyle w:val="BodyTextIndent2"/>
        <w:spacing w:line="240" w:lineRule="auto"/>
        <w:ind w:left="0"/>
        <w:jc w:val="both"/>
      </w:pPr>
      <w:proofErr w:type="spellStart"/>
      <w:r>
        <w:t>Zweiifel</w:t>
      </w:r>
      <w:proofErr w:type="spellEnd"/>
      <w:r>
        <w:t xml:space="preserve">, Thomas D. </w:t>
      </w:r>
      <w:r w:rsidRPr="00014635">
        <w:rPr>
          <w:i/>
        </w:rPr>
        <w:t>International Organizations &amp; Democracy: Accountability, Politics and Power.</w:t>
      </w:r>
      <w:r>
        <w:t xml:space="preserve"> Boulder: Lynne </w:t>
      </w:r>
      <w:proofErr w:type="spellStart"/>
      <w:r>
        <w:t>Rienner</w:t>
      </w:r>
      <w:proofErr w:type="spellEnd"/>
      <w:r w:rsidR="00866D3D">
        <w:t>,</w:t>
      </w:r>
      <w:r>
        <w:t xml:space="preserve"> 2006</w:t>
      </w:r>
      <w:r w:rsidR="003208E1">
        <w:t>.</w:t>
      </w:r>
    </w:p>
    <w:p w:rsidR="00BC75C9" w:rsidRPr="00CE3121" w:rsidRDefault="00E3736C" w:rsidP="00CE3121">
      <w:pPr>
        <w:pStyle w:val="BodyText"/>
        <w:rPr>
          <w:sz w:val="20"/>
          <w:szCs w:val="20"/>
        </w:rPr>
      </w:pPr>
      <w:r>
        <w:t xml:space="preserve"> </w:t>
      </w:r>
    </w:p>
    <w:p w:rsidR="00BC75C9" w:rsidRDefault="00BC75C9" w:rsidP="00BC75C9">
      <w:r w:rsidRPr="000051BC">
        <w:t>United Nations Home Page</w:t>
      </w:r>
    </w:p>
    <w:p w:rsidR="00BC75C9" w:rsidRPr="000051BC" w:rsidRDefault="00FC0DD8" w:rsidP="00BC75C9">
      <w:pPr>
        <w:pStyle w:val="BodyText"/>
        <w:rPr>
          <w:sz w:val="20"/>
          <w:szCs w:val="20"/>
        </w:rPr>
      </w:pPr>
      <w:hyperlink r:id="rId11" w:history="1">
        <w:r w:rsidR="00BC75C9" w:rsidRPr="000051BC">
          <w:rPr>
            <w:rStyle w:val="Hyperlink"/>
            <w:sz w:val="20"/>
            <w:szCs w:val="20"/>
          </w:rPr>
          <w:t>http://www.un.org</w:t>
        </w:r>
      </w:hyperlink>
    </w:p>
    <w:p w:rsidR="00BC75C9" w:rsidRPr="000051BC" w:rsidRDefault="00FC0DD8" w:rsidP="00BC75C9">
      <w:pPr>
        <w:pStyle w:val="BodyText"/>
        <w:rPr>
          <w:sz w:val="20"/>
          <w:szCs w:val="20"/>
        </w:rPr>
      </w:pPr>
      <w:hyperlink r:id="rId12" w:history="1">
        <w:proofErr w:type="gramStart"/>
        <w:r w:rsidR="00BC75C9" w:rsidRPr="000051BC">
          <w:rPr>
            <w:rStyle w:val="Hyperlink"/>
            <w:sz w:val="20"/>
            <w:szCs w:val="20"/>
          </w:rPr>
          <w:t>http://www.undp.org/missions/usa/usna.htm</w:t>
        </w:r>
      </w:hyperlink>
      <w:r w:rsidR="00BC75C9" w:rsidRPr="000051BC">
        <w:rPr>
          <w:sz w:val="20"/>
          <w:szCs w:val="20"/>
        </w:rPr>
        <w:t>, for the U.S. Mission at the UN.</w:t>
      </w:r>
      <w:proofErr w:type="gramEnd"/>
    </w:p>
    <w:p w:rsidR="00BC75C9" w:rsidRPr="000051BC" w:rsidRDefault="00BC75C9" w:rsidP="00BC75C9">
      <w:pPr>
        <w:pStyle w:val="BodyText"/>
        <w:rPr>
          <w:sz w:val="20"/>
          <w:szCs w:val="20"/>
        </w:rPr>
      </w:pPr>
      <w:r w:rsidRPr="000051BC">
        <w:rPr>
          <w:sz w:val="20"/>
          <w:szCs w:val="20"/>
        </w:rPr>
        <w:t>Commission on Global Governance</w:t>
      </w:r>
    </w:p>
    <w:p w:rsidR="00BC75C9" w:rsidRPr="000051BC" w:rsidRDefault="00FC0DD8" w:rsidP="00BC75C9">
      <w:pPr>
        <w:pStyle w:val="BodyText"/>
        <w:rPr>
          <w:sz w:val="20"/>
          <w:szCs w:val="20"/>
        </w:rPr>
      </w:pPr>
      <w:hyperlink r:id="rId13" w:history="1">
        <w:r w:rsidR="00BC75C9" w:rsidRPr="000051BC">
          <w:rPr>
            <w:rStyle w:val="Hyperlink"/>
            <w:sz w:val="20"/>
            <w:szCs w:val="20"/>
          </w:rPr>
          <w:t>http://www.cgg.ch</w:t>
        </w:r>
      </w:hyperlink>
      <w:r w:rsidR="00BC75C9" w:rsidRPr="000051BC">
        <w:rPr>
          <w:sz w:val="20"/>
          <w:szCs w:val="20"/>
        </w:rPr>
        <w:t xml:space="preserve"> </w:t>
      </w:r>
    </w:p>
    <w:p w:rsidR="00BC75C9" w:rsidRPr="000051BC" w:rsidRDefault="00BC75C9" w:rsidP="00BC75C9">
      <w:pPr>
        <w:pStyle w:val="BodyText"/>
        <w:rPr>
          <w:sz w:val="20"/>
          <w:szCs w:val="20"/>
        </w:rPr>
      </w:pPr>
      <w:r w:rsidRPr="000051BC">
        <w:rPr>
          <w:sz w:val="20"/>
          <w:szCs w:val="20"/>
        </w:rPr>
        <w:t>Nonprofit Organizations on the Internet</w:t>
      </w:r>
    </w:p>
    <w:p w:rsidR="00BC75C9" w:rsidRPr="000051BC" w:rsidRDefault="00FC0DD8" w:rsidP="00BC75C9">
      <w:pPr>
        <w:pStyle w:val="BodyText"/>
        <w:rPr>
          <w:sz w:val="20"/>
          <w:szCs w:val="20"/>
        </w:rPr>
      </w:pPr>
      <w:hyperlink r:id="rId14" w:history="1">
        <w:r w:rsidR="00BC75C9" w:rsidRPr="000051BC">
          <w:rPr>
            <w:rStyle w:val="Hyperlink"/>
            <w:sz w:val="20"/>
            <w:szCs w:val="20"/>
          </w:rPr>
          <w:t>http://www.ai.mit.edu/people/ellens/non.html</w:t>
        </w:r>
      </w:hyperlink>
    </w:p>
    <w:p w:rsidR="00BC75C9" w:rsidRPr="000051BC" w:rsidRDefault="00BC75C9" w:rsidP="00BC75C9">
      <w:pPr>
        <w:pStyle w:val="BodyText"/>
        <w:rPr>
          <w:sz w:val="20"/>
          <w:szCs w:val="20"/>
        </w:rPr>
      </w:pPr>
      <w:r w:rsidRPr="000051BC">
        <w:rPr>
          <w:sz w:val="20"/>
          <w:szCs w:val="20"/>
        </w:rPr>
        <w:t>The North-South Institute</w:t>
      </w:r>
    </w:p>
    <w:p w:rsidR="00BC75C9" w:rsidRPr="000051BC" w:rsidRDefault="00FC0DD8" w:rsidP="00BC75C9">
      <w:pPr>
        <w:pStyle w:val="BodyText"/>
        <w:rPr>
          <w:sz w:val="20"/>
          <w:szCs w:val="20"/>
        </w:rPr>
      </w:pPr>
      <w:hyperlink r:id="rId15" w:history="1">
        <w:r w:rsidR="00BC75C9" w:rsidRPr="000051BC">
          <w:rPr>
            <w:rStyle w:val="Hyperlink"/>
            <w:sz w:val="20"/>
            <w:szCs w:val="20"/>
          </w:rPr>
          <w:t>http://www.nsi-ins.ca/ensi/index.html</w:t>
        </w:r>
      </w:hyperlink>
    </w:p>
    <w:p w:rsidR="00BC75C9" w:rsidRPr="000051BC" w:rsidRDefault="00BC75C9" w:rsidP="00BC75C9">
      <w:pPr>
        <w:pStyle w:val="BodyText"/>
        <w:rPr>
          <w:sz w:val="20"/>
          <w:szCs w:val="20"/>
        </w:rPr>
      </w:pPr>
      <w:r w:rsidRPr="000051BC">
        <w:rPr>
          <w:sz w:val="20"/>
          <w:szCs w:val="20"/>
        </w:rPr>
        <w:t>World wide web Virtual library: International Affairs Resources</w:t>
      </w:r>
    </w:p>
    <w:p w:rsidR="00BC75C9" w:rsidRPr="000051BC" w:rsidRDefault="00FC0DD8" w:rsidP="00BC75C9">
      <w:pPr>
        <w:pStyle w:val="BodyText"/>
        <w:rPr>
          <w:sz w:val="20"/>
          <w:szCs w:val="20"/>
        </w:rPr>
      </w:pPr>
      <w:hyperlink r:id="rId16" w:history="1">
        <w:r w:rsidR="00BC75C9" w:rsidRPr="000051BC">
          <w:rPr>
            <w:rStyle w:val="Hyperlink"/>
            <w:sz w:val="20"/>
            <w:szCs w:val="20"/>
          </w:rPr>
          <w:t>http://www.etown.edu/vl/</w:t>
        </w:r>
      </w:hyperlink>
    </w:p>
    <w:p w:rsidR="00BC75C9" w:rsidRPr="00685FBE" w:rsidRDefault="00BC75C9" w:rsidP="00BC75C9">
      <w:r>
        <w:t>Ty</w:t>
      </w:r>
      <w:r w:rsidRPr="00DC705F">
        <w:t>pologies, the structures, and functions of international organizations</w:t>
      </w:r>
    </w:p>
    <w:p w:rsidR="00E26679" w:rsidRPr="000051BC" w:rsidRDefault="00E26679" w:rsidP="00396969">
      <w:pPr>
        <w:pStyle w:val="BodyTextIndent2"/>
        <w:ind w:left="0"/>
        <w:jc w:val="both"/>
      </w:pPr>
    </w:p>
    <w:p w:rsidR="006D2FBF" w:rsidRPr="003F5685" w:rsidRDefault="006D2FBF" w:rsidP="006D2FBF">
      <w:pPr>
        <w:pStyle w:val="BodyText"/>
        <w:rPr>
          <w:sz w:val="20"/>
          <w:szCs w:val="20"/>
        </w:rPr>
      </w:pPr>
    </w:p>
    <w:p w:rsidR="005D3BAE" w:rsidRDefault="008314A7" w:rsidP="005D3BAE">
      <w:pPr>
        <w:pStyle w:val="style4"/>
      </w:pPr>
      <w:r>
        <w:rPr>
          <w:sz w:val="20"/>
          <w:szCs w:val="20"/>
        </w:rPr>
        <w:t xml:space="preserve"> </w:t>
      </w:r>
      <w:r w:rsidR="005074E9" w:rsidRPr="005074E9">
        <w:rPr>
          <w:sz w:val="20"/>
          <w:szCs w:val="20"/>
        </w:rPr>
        <w:t xml:space="preserve"> </w:t>
      </w:r>
    </w:p>
    <w:p w:rsidR="008428DF" w:rsidRDefault="00DD0AA4" w:rsidP="005074E9">
      <w:pPr>
        <w:pStyle w:val="BodyText"/>
        <w:rPr>
          <w:sz w:val="20"/>
          <w:szCs w:val="20"/>
        </w:rPr>
      </w:pPr>
      <w:bookmarkStart w:id="17" w:name="govt363"/>
      <w:bookmarkEnd w:id="17"/>
      <w:r>
        <w:t xml:space="preserve"> </w:t>
      </w:r>
      <w:r w:rsidR="00A60B88">
        <w:t xml:space="preserve"> </w:t>
      </w:r>
      <w:r w:rsidR="00A60B88" w:rsidRPr="00E36B62">
        <w:t xml:space="preserve"> </w:t>
      </w:r>
      <w:r w:rsidR="00A60B88">
        <w:t xml:space="preserve">   </w:t>
      </w:r>
      <w:r w:rsidR="00A60B88" w:rsidRPr="00FB6277">
        <w:t xml:space="preserve"> </w:t>
      </w:r>
      <w:r w:rsidR="00A60B88">
        <w:t xml:space="preserve"> </w:t>
      </w:r>
      <w:r w:rsidR="00A60B88" w:rsidRPr="00E36B62">
        <w:t xml:space="preserve"> </w:t>
      </w:r>
    </w:p>
    <w:p w:rsidR="008428DF" w:rsidRDefault="008428DF" w:rsidP="008428DF"/>
    <w:p w:rsidR="005074E9" w:rsidRDefault="008428DF" w:rsidP="008428DF">
      <w:pPr>
        <w:tabs>
          <w:tab w:val="left" w:pos="7335"/>
        </w:tabs>
      </w:pPr>
      <w:r>
        <w:tab/>
      </w:r>
    </w:p>
    <w:p w:rsidR="008428DF" w:rsidRPr="008428DF" w:rsidRDefault="008428DF" w:rsidP="008428DF">
      <w:pPr>
        <w:tabs>
          <w:tab w:val="left" w:pos="7335"/>
        </w:tabs>
      </w:pPr>
    </w:p>
    <w:sectPr w:rsidR="008428DF" w:rsidRPr="008428DF" w:rsidSect="00651E75">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52C" w:rsidRDefault="00DB152C">
      <w:r>
        <w:separator/>
      </w:r>
    </w:p>
  </w:endnote>
  <w:endnote w:type="continuationSeparator" w:id="0">
    <w:p w:rsidR="00DB152C" w:rsidRDefault="00DB152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framePr w:wrap="auto" w:vAnchor="text" w:hAnchor="margin" w:xAlign="center" w:y="1"/>
      <w:rPr>
        <w:rStyle w:val="PageNumber"/>
      </w:rPr>
    </w:pPr>
  </w:p>
  <w:p w:rsidR="007C5DAE" w:rsidRDefault="007C5DAE">
    <w:pPr>
      <w:pStyle w:val="Footer"/>
      <w:ind w:right="360"/>
      <w:rPr>
        <w:sz w:val="16"/>
      </w:rPr>
    </w:pPr>
    <w:r>
      <w:rPr>
        <w:sz w:val="16"/>
      </w:rPr>
      <w:t>Revised 10/02</w:t>
    </w:r>
    <w:r>
      <w:rPr>
        <w:sz w:val="16"/>
      </w:rPr>
      <w:tab/>
    </w:r>
    <w:r w:rsidR="00FC0DD8">
      <w:rPr>
        <w:rStyle w:val="PageNumber"/>
        <w:sz w:val="16"/>
      </w:rPr>
      <w:fldChar w:fldCharType="begin"/>
    </w:r>
    <w:r>
      <w:rPr>
        <w:rStyle w:val="PageNumber"/>
        <w:sz w:val="16"/>
      </w:rPr>
      <w:instrText xml:space="preserve"> PAGE </w:instrText>
    </w:r>
    <w:r w:rsidR="00FC0DD8">
      <w:rPr>
        <w:rStyle w:val="PageNumber"/>
        <w:sz w:val="16"/>
      </w:rPr>
      <w:fldChar w:fldCharType="separate"/>
    </w:r>
    <w:r w:rsidR="00955E52">
      <w:rPr>
        <w:rStyle w:val="PageNumber"/>
        <w:noProof/>
        <w:sz w:val="16"/>
      </w:rPr>
      <w:t>1</w:t>
    </w:r>
    <w:r w:rsidR="00FC0DD8">
      <w:rPr>
        <w:rStyle w:val="PageNumber"/>
        <w:sz w:val="16"/>
      </w:rPr>
      <w:fldChar w:fldCharType="end"/>
    </w:r>
    <w:r>
      <w:rPr>
        <w:rStyle w:val="PageNumber"/>
        <w:sz w:val="16"/>
      </w:rPr>
      <w:t xml:space="preserve"> of </w:t>
    </w:r>
    <w:r w:rsidR="00FC0DD8">
      <w:rPr>
        <w:rStyle w:val="PageNumber"/>
        <w:sz w:val="16"/>
      </w:rPr>
      <w:fldChar w:fldCharType="begin"/>
    </w:r>
    <w:r>
      <w:rPr>
        <w:rStyle w:val="PageNumber"/>
        <w:sz w:val="16"/>
      </w:rPr>
      <w:instrText xml:space="preserve"> NUMPAGES </w:instrText>
    </w:r>
    <w:r w:rsidR="00FC0DD8">
      <w:rPr>
        <w:rStyle w:val="PageNumber"/>
        <w:sz w:val="16"/>
      </w:rPr>
      <w:fldChar w:fldCharType="separate"/>
    </w:r>
    <w:r w:rsidR="00955E52">
      <w:rPr>
        <w:rStyle w:val="PageNumber"/>
        <w:noProof/>
        <w:sz w:val="16"/>
      </w:rPr>
      <w:t>7</w:t>
    </w:r>
    <w:r w:rsidR="00FC0DD8">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ind w:right="360"/>
    </w:pPr>
    <w:r>
      <w:t>Revised 1/02</w:t>
    </w:r>
    <w:r>
      <w:tab/>
    </w:r>
    <w:r w:rsidR="00FC0DD8">
      <w:rPr>
        <w:rStyle w:val="PageNumber"/>
      </w:rPr>
      <w:fldChar w:fldCharType="begin"/>
    </w:r>
    <w:r>
      <w:rPr>
        <w:rStyle w:val="PageNumber"/>
      </w:rPr>
      <w:instrText xml:space="preserve"> PAGE </w:instrText>
    </w:r>
    <w:r w:rsidR="00FC0DD8">
      <w:rPr>
        <w:rStyle w:val="PageNumber"/>
      </w:rPr>
      <w:fldChar w:fldCharType="separate"/>
    </w:r>
    <w:r>
      <w:rPr>
        <w:rStyle w:val="PageNumber"/>
        <w:noProof/>
      </w:rPr>
      <w:t>1</w:t>
    </w:r>
    <w:r w:rsidR="00FC0DD8">
      <w:rPr>
        <w:rStyle w:val="PageNumber"/>
      </w:rPr>
      <w:fldChar w:fldCharType="end"/>
    </w:r>
  </w:p>
  <w:p w:rsidR="007C5DAE" w:rsidRDefault="007C5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52C" w:rsidRDefault="00DB152C">
      <w:r>
        <w:separator/>
      </w:r>
    </w:p>
  </w:footnote>
  <w:footnote w:type="continuationSeparator" w:id="0">
    <w:p w:rsidR="00DB152C" w:rsidRDefault="00DB15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2B26D29"/>
    <w:multiLevelType w:val="hybridMultilevel"/>
    <w:tmpl w:val="5C28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91F97"/>
    <w:multiLevelType w:val="hybridMultilevel"/>
    <w:tmpl w:val="798C5054"/>
    <w:lvl w:ilvl="0" w:tplc="ACDC045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6">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26525025"/>
    <w:multiLevelType w:val="hybridMultilevel"/>
    <w:tmpl w:val="FD146F54"/>
    <w:lvl w:ilvl="0" w:tplc="4434CC0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2ED01CBB"/>
    <w:multiLevelType w:val="hybridMultilevel"/>
    <w:tmpl w:val="EC924E9A"/>
    <w:lvl w:ilvl="0" w:tplc="FEE68940">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3DF8232C"/>
    <w:multiLevelType w:val="hybridMultilevel"/>
    <w:tmpl w:val="766A3A86"/>
    <w:lvl w:ilvl="0" w:tplc="0409000F">
      <w:start w:val="1"/>
      <w:numFmt w:val="decimal"/>
      <w:lvlText w:val="%1."/>
      <w:lvlJc w:val="left"/>
      <w:pPr>
        <w:tabs>
          <w:tab w:val="num" w:pos="720"/>
        </w:tabs>
        <w:ind w:left="720" w:hanging="360"/>
      </w:pPr>
      <w:rPr>
        <w:rFonts w:hint="default"/>
      </w:rPr>
    </w:lvl>
    <w:lvl w:ilvl="1" w:tplc="50CAD0D8">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91304314">
      <w:start w:val="2"/>
      <w:numFmt w:val="bullet"/>
      <w:lvlText w:val="-"/>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6E23A5"/>
    <w:multiLevelType w:val="hybridMultilevel"/>
    <w:tmpl w:val="FB28CFEE"/>
    <w:lvl w:ilvl="0" w:tplc="000F0409">
      <w:start w:val="1"/>
      <w:numFmt w:val="decimal"/>
      <w:lvlText w:val="%1."/>
      <w:lvlJc w:val="left"/>
      <w:pPr>
        <w:tabs>
          <w:tab w:val="num" w:pos="720"/>
        </w:tabs>
        <w:ind w:left="72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3">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4F6C329F"/>
    <w:multiLevelType w:val="hybridMultilevel"/>
    <w:tmpl w:val="CCD0E1F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6">
    <w:nsid w:val="63DA65EC"/>
    <w:multiLevelType w:val="hybridMultilevel"/>
    <w:tmpl w:val="8E9212B4"/>
    <w:lvl w:ilvl="0" w:tplc="0409000F">
      <w:start w:val="4"/>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10"/>
  </w:num>
  <w:num w:numId="4">
    <w:abstractNumId w:val="5"/>
  </w:num>
  <w:num w:numId="5">
    <w:abstractNumId w:val="6"/>
  </w:num>
  <w:num w:numId="6">
    <w:abstractNumId w:val="15"/>
  </w:num>
  <w:num w:numId="7">
    <w:abstractNumId w:val="1"/>
  </w:num>
  <w:num w:numId="8">
    <w:abstractNumId w:val="2"/>
  </w:num>
  <w:num w:numId="9">
    <w:abstractNumId w:val="8"/>
  </w:num>
  <w:num w:numId="10">
    <w:abstractNumId w:val="1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04560"/>
    <w:rsid w:val="000051BC"/>
    <w:rsid w:val="00006A95"/>
    <w:rsid w:val="000117FF"/>
    <w:rsid w:val="00014635"/>
    <w:rsid w:val="00017330"/>
    <w:rsid w:val="00020DF1"/>
    <w:rsid w:val="0002422D"/>
    <w:rsid w:val="0002756A"/>
    <w:rsid w:val="00033DD5"/>
    <w:rsid w:val="0003488D"/>
    <w:rsid w:val="00041461"/>
    <w:rsid w:val="00041FCB"/>
    <w:rsid w:val="0004603F"/>
    <w:rsid w:val="00046D7B"/>
    <w:rsid w:val="0005032F"/>
    <w:rsid w:val="00052940"/>
    <w:rsid w:val="000658D5"/>
    <w:rsid w:val="00066ABE"/>
    <w:rsid w:val="0007018D"/>
    <w:rsid w:val="00071448"/>
    <w:rsid w:val="00071F65"/>
    <w:rsid w:val="00072DAE"/>
    <w:rsid w:val="00073DC7"/>
    <w:rsid w:val="000765C8"/>
    <w:rsid w:val="00083BA2"/>
    <w:rsid w:val="0009406D"/>
    <w:rsid w:val="0009630E"/>
    <w:rsid w:val="00096716"/>
    <w:rsid w:val="00097190"/>
    <w:rsid w:val="000A31B8"/>
    <w:rsid w:val="000B00F8"/>
    <w:rsid w:val="000B12FC"/>
    <w:rsid w:val="000B1D5D"/>
    <w:rsid w:val="000B45CC"/>
    <w:rsid w:val="000B7D30"/>
    <w:rsid w:val="000C2CF7"/>
    <w:rsid w:val="000C2EB4"/>
    <w:rsid w:val="000C45AA"/>
    <w:rsid w:val="000C6CD6"/>
    <w:rsid w:val="000D1DB9"/>
    <w:rsid w:val="000D4811"/>
    <w:rsid w:val="000D7778"/>
    <w:rsid w:val="000E3309"/>
    <w:rsid w:val="000E571A"/>
    <w:rsid w:val="000E643C"/>
    <w:rsid w:val="000F5C9F"/>
    <w:rsid w:val="00104568"/>
    <w:rsid w:val="001072FB"/>
    <w:rsid w:val="00107FAA"/>
    <w:rsid w:val="001114CB"/>
    <w:rsid w:val="001158A4"/>
    <w:rsid w:val="00116427"/>
    <w:rsid w:val="00120C44"/>
    <w:rsid w:val="00120FBE"/>
    <w:rsid w:val="001232F7"/>
    <w:rsid w:val="00123CED"/>
    <w:rsid w:val="00124B0D"/>
    <w:rsid w:val="00124C53"/>
    <w:rsid w:val="00135059"/>
    <w:rsid w:val="00136FF6"/>
    <w:rsid w:val="0014639A"/>
    <w:rsid w:val="00154DCF"/>
    <w:rsid w:val="00162135"/>
    <w:rsid w:val="001627B8"/>
    <w:rsid w:val="001718C0"/>
    <w:rsid w:val="001746C4"/>
    <w:rsid w:val="001753C5"/>
    <w:rsid w:val="00175979"/>
    <w:rsid w:val="00176511"/>
    <w:rsid w:val="00177C25"/>
    <w:rsid w:val="00182503"/>
    <w:rsid w:val="00183C42"/>
    <w:rsid w:val="00191D72"/>
    <w:rsid w:val="00193ADD"/>
    <w:rsid w:val="001A4B96"/>
    <w:rsid w:val="001A764D"/>
    <w:rsid w:val="001B2422"/>
    <w:rsid w:val="001B38BE"/>
    <w:rsid w:val="001B391C"/>
    <w:rsid w:val="001C0359"/>
    <w:rsid w:val="001C052D"/>
    <w:rsid w:val="001C2208"/>
    <w:rsid w:val="001C266B"/>
    <w:rsid w:val="001C6F6F"/>
    <w:rsid w:val="001D2046"/>
    <w:rsid w:val="001E1DC0"/>
    <w:rsid w:val="001E73ED"/>
    <w:rsid w:val="001F6202"/>
    <w:rsid w:val="002147EC"/>
    <w:rsid w:val="00214CFF"/>
    <w:rsid w:val="00214D82"/>
    <w:rsid w:val="00215052"/>
    <w:rsid w:val="00216BA6"/>
    <w:rsid w:val="00223094"/>
    <w:rsid w:val="00225AE9"/>
    <w:rsid w:val="002275CD"/>
    <w:rsid w:val="00231E7A"/>
    <w:rsid w:val="00236121"/>
    <w:rsid w:val="002402DB"/>
    <w:rsid w:val="002425BD"/>
    <w:rsid w:val="00244559"/>
    <w:rsid w:val="00245C9C"/>
    <w:rsid w:val="00250A05"/>
    <w:rsid w:val="00253AFE"/>
    <w:rsid w:val="0026061A"/>
    <w:rsid w:val="00262C2B"/>
    <w:rsid w:val="00264584"/>
    <w:rsid w:val="00275B90"/>
    <w:rsid w:val="00284BFF"/>
    <w:rsid w:val="0028713E"/>
    <w:rsid w:val="00287D3F"/>
    <w:rsid w:val="0029012F"/>
    <w:rsid w:val="00290B71"/>
    <w:rsid w:val="00294AF9"/>
    <w:rsid w:val="002968C3"/>
    <w:rsid w:val="00296C99"/>
    <w:rsid w:val="002A1823"/>
    <w:rsid w:val="002A25F7"/>
    <w:rsid w:val="002A45DC"/>
    <w:rsid w:val="002A55A2"/>
    <w:rsid w:val="002A5C06"/>
    <w:rsid w:val="002A7B12"/>
    <w:rsid w:val="002B06A7"/>
    <w:rsid w:val="002B5ED9"/>
    <w:rsid w:val="002C023A"/>
    <w:rsid w:val="002C224C"/>
    <w:rsid w:val="002D33F4"/>
    <w:rsid w:val="002D7CF5"/>
    <w:rsid w:val="002E0560"/>
    <w:rsid w:val="002E16CF"/>
    <w:rsid w:val="002E29D2"/>
    <w:rsid w:val="002E3B11"/>
    <w:rsid w:val="002E449C"/>
    <w:rsid w:val="002E45D0"/>
    <w:rsid w:val="002F02C1"/>
    <w:rsid w:val="002F21F2"/>
    <w:rsid w:val="002F257C"/>
    <w:rsid w:val="002F3F3F"/>
    <w:rsid w:val="00300D2D"/>
    <w:rsid w:val="00301369"/>
    <w:rsid w:val="00304811"/>
    <w:rsid w:val="00305616"/>
    <w:rsid w:val="00305A4A"/>
    <w:rsid w:val="00310DF3"/>
    <w:rsid w:val="0031642D"/>
    <w:rsid w:val="003208E1"/>
    <w:rsid w:val="00323887"/>
    <w:rsid w:val="00331A19"/>
    <w:rsid w:val="0033348E"/>
    <w:rsid w:val="003343A6"/>
    <w:rsid w:val="003358CE"/>
    <w:rsid w:val="00337656"/>
    <w:rsid w:val="00341681"/>
    <w:rsid w:val="00341CED"/>
    <w:rsid w:val="00342D35"/>
    <w:rsid w:val="00343626"/>
    <w:rsid w:val="003566AF"/>
    <w:rsid w:val="00356B72"/>
    <w:rsid w:val="003606E9"/>
    <w:rsid w:val="00361BFD"/>
    <w:rsid w:val="003820DA"/>
    <w:rsid w:val="00382266"/>
    <w:rsid w:val="00382F18"/>
    <w:rsid w:val="00383594"/>
    <w:rsid w:val="003861DB"/>
    <w:rsid w:val="00386656"/>
    <w:rsid w:val="00386CA0"/>
    <w:rsid w:val="00387859"/>
    <w:rsid w:val="00387D59"/>
    <w:rsid w:val="0039107D"/>
    <w:rsid w:val="00392E9F"/>
    <w:rsid w:val="00396969"/>
    <w:rsid w:val="003A1EE8"/>
    <w:rsid w:val="003A48EA"/>
    <w:rsid w:val="003A7431"/>
    <w:rsid w:val="003B5552"/>
    <w:rsid w:val="003B571F"/>
    <w:rsid w:val="003B724A"/>
    <w:rsid w:val="003C384C"/>
    <w:rsid w:val="003C3DA9"/>
    <w:rsid w:val="003D0621"/>
    <w:rsid w:val="003D0A54"/>
    <w:rsid w:val="003D4A92"/>
    <w:rsid w:val="003D60EF"/>
    <w:rsid w:val="003D626E"/>
    <w:rsid w:val="003E3043"/>
    <w:rsid w:val="003E5A59"/>
    <w:rsid w:val="003E6164"/>
    <w:rsid w:val="003E69C2"/>
    <w:rsid w:val="003F02CA"/>
    <w:rsid w:val="003F1840"/>
    <w:rsid w:val="003F2284"/>
    <w:rsid w:val="003F5685"/>
    <w:rsid w:val="00400B81"/>
    <w:rsid w:val="004034C2"/>
    <w:rsid w:val="00407A11"/>
    <w:rsid w:val="004111BA"/>
    <w:rsid w:val="00412141"/>
    <w:rsid w:val="00415959"/>
    <w:rsid w:val="004165D3"/>
    <w:rsid w:val="004211DE"/>
    <w:rsid w:val="00423EA6"/>
    <w:rsid w:val="00425200"/>
    <w:rsid w:val="00425A87"/>
    <w:rsid w:val="00430C76"/>
    <w:rsid w:val="004318B0"/>
    <w:rsid w:val="0043418E"/>
    <w:rsid w:val="00435545"/>
    <w:rsid w:val="004418B9"/>
    <w:rsid w:val="00442899"/>
    <w:rsid w:val="00446AE0"/>
    <w:rsid w:val="004521A7"/>
    <w:rsid w:val="00457298"/>
    <w:rsid w:val="004609E8"/>
    <w:rsid w:val="00463043"/>
    <w:rsid w:val="00477229"/>
    <w:rsid w:val="00485189"/>
    <w:rsid w:val="0049641F"/>
    <w:rsid w:val="004A2CA5"/>
    <w:rsid w:val="004A3D49"/>
    <w:rsid w:val="004A4D50"/>
    <w:rsid w:val="004A523D"/>
    <w:rsid w:val="004A6AA1"/>
    <w:rsid w:val="004A7DBF"/>
    <w:rsid w:val="004B3053"/>
    <w:rsid w:val="004C6628"/>
    <w:rsid w:val="004C678D"/>
    <w:rsid w:val="004C6CF8"/>
    <w:rsid w:val="004C72C2"/>
    <w:rsid w:val="004E1CF5"/>
    <w:rsid w:val="004E3B20"/>
    <w:rsid w:val="004E62D9"/>
    <w:rsid w:val="004F0763"/>
    <w:rsid w:val="004F5A56"/>
    <w:rsid w:val="004F7863"/>
    <w:rsid w:val="004F7FDB"/>
    <w:rsid w:val="00500413"/>
    <w:rsid w:val="005074E9"/>
    <w:rsid w:val="00511391"/>
    <w:rsid w:val="00512B11"/>
    <w:rsid w:val="005151B9"/>
    <w:rsid w:val="0052136E"/>
    <w:rsid w:val="00526412"/>
    <w:rsid w:val="005274F9"/>
    <w:rsid w:val="005337EC"/>
    <w:rsid w:val="00535A9C"/>
    <w:rsid w:val="00545FC4"/>
    <w:rsid w:val="00547561"/>
    <w:rsid w:val="00547A4E"/>
    <w:rsid w:val="00552B12"/>
    <w:rsid w:val="005533E8"/>
    <w:rsid w:val="00557AA0"/>
    <w:rsid w:val="00565064"/>
    <w:rsid w:val="00570568"/>
    <w:rsid w:val="00571CD7"/>
    <w:rsid w:val="00572B26"/>
    <w:rsid w:val="00572B81"/>
    <w:rsid w:val="005744A9"/>
    <w:rsid w:val="005768DC"/>
    <w:rsid w:val="00576B00"/>
    <w:rsid w:val="00581C27"/>
    <w:rsid w:val="00585AFE"/>
    <w:rsid w:val="0058648B"/>
    <w:rsid w:val="00590734"/>
    <w:rsid w:val="00591F9E"/>
    <w:rsid w:val="00595E0E"/>
    <w:rsid w:val="0059744A"/>
    <w:rsid w:val="005A1605"/>
    <w:rsid w:val="005A1914"/>
    <w:rsid w:val="005A68BB"/>
    <w:rsid w:val="005A7968"/>
    <w:rsid w:val="005A7EFA"/>
    <w:rsid w:val="005B0456"/>
    <w:rsid w:val="005B0638"/>
    <w:rsid w:val="005B39A4"/>
    <w:rsid w:val="005C0B79"/>
    <w:rsid w:val="005D35D1"/>
    <w:rsid w:val="005D3BAE"/>
    <w:rsid w:val="005E2283"/>
    <w:rsid w:val="005E41C4"/>
    <w:rsid w:val="00600918"/>
    <w:rsid w:val="0060353A"/>
    <w:rsid w:val="00605A63"/>
    <w:rsid w:val="0061153A"/>
    <w:rsid w:val="00611D93"/>
    <w:rsid w:val="006131FF"/>
    <w:rsid w:val="006205EE"/>
    <w:rsid w:val="00622BA7"/>
    <w:rsid w:val="00622DD4"/>
    <w:rsid w:val="00624BCC"/>
    <w:rsid w:val="006302FF"/>
    <w:rsid w:val="0063134C"/>
    <w:rsid w:val="006337E8"/>
    <w:rsid w:val="00635817"/>
    <w:rsid w:val="00635BE7"/>
    <w:rsid w:val="00635D12"/>
    <w:rsid w:val="006368C1"/>
    <w:rsid w:val="00636964"/>
    <w:rsid w:val="00637711"/>
    <w:rsid w:val="00643D62"/>
    <w:rsid w:val="006502B1"/>
    <w:rsid w:val="00651E75"/>
    <w:rsid w:val="006529F1"/>
    <w:rsid w:val="006535E0"/>
    <w:rsid w:val="00664DE7"/>
    <w:rsid w:val="006735BE"/>
    <w:rsid w:val="00673FE3"/>
    <w:rsid w:val="00674EE8"/>
    <w:rsid w:val="006758A8"/>
    <w:rsid w:val="00680581"/>
    <w:rsid w:val="00681077"/>
    <w:rsid w:val="00685FBE"/>
    <w:rsid w:val="00686FF7"/>
    <w:rsid w:val="00690D09"/>
    <w:rsid w:val="00692042"/>
    <w:rsid w:val="006A2613"/>
    <w:rsid w:val="006A4464"/>
    <w:rsid w:val="006B225D"/>
    <w:rsid w:val="006B452D"/>
    <w:rsid w:val="006C0114"/>
    <w:rsid w:val="006C0ABB"/>
    <w:rsid w:val="006C30BB"/>
    <w:rsid w:val="006C5992"/>
    <w:rsid w:val="006D0106"/>
    <w:rsid w:val="006D1984"/>
    <w:rsid w:val="006D246D"/>
    <w:rsid w:val="006D2FBF"/>
    <w:rsid w:val="006E357F"/>
    <w:rsid w:val="006E4CCA"/>
    <w:rsid w:val="006E5D38"/>
    <w:rsid w:val="006F0924"/>
    <w:rsid w:val="006F48CE"/>
    <w:rsid w:val="006F5CA1"/>
    <w:rsid w:val="00702B50"/>
    <w:rsid w:val="007033D4"/>
    <w:rsid w:val="00705915"/>
    <w:rsid w:val="007118D4"/>
    <w:rsid w:val="007128EF"/>
    <w:rsid w:val="007130ED"/>
    <w:rsid w:val="00713344"/>
    <w:rsid w:val="00714F6F"/>
    <w:rsid w:val="00715DA0"/>
    <w:rsid w:val="00717528"/>
    <w:rsid w:val="00717E3E"/>
    <w:rsid w:val="00720A17"/>
    <w:rsid w:val="00722D8B"/>
    <w:rsid w:val="00723A4A"/>
    <w:rsid w:val="00730CA1"/>
    <w:rsid w:val="00735DFB"/>
    <w:rsid w:val="00742F9A"/>
    <w:rsid w:val="0074786D"/>
    <w:rsid w:val="00750349"/>
    <w:rsid w:val="007553CE"/>
    <w:rsid w:val="007574EF"/>
    <w:rsid w:val="007608C3"/>
    <w:rsid w:val="0076218F"/>
    <w:rsid w:val="00762B47"/>
    <w:rsid w:val="007703A6"/>
    <w:rsid w:val="00772447"/>
    <w:rsid w:val="00773D93"/>
    <w:rsid w:val="007751D4"/>
    <w:rsid w:val="0077527E"/>
    <w:rsid w:val="007755AC"/>
    <w:rsid w:val="00781459"/>
    <w:rsid w:val="00782581"/>
    <w:rsid w:val="00786C1B"/>
    <w:rsid w:val="00792FF9"/>
    <w:rsid w:val="007937ED"/>
    <w:rsid w:val="007A1970"/>
    <w:rsid w:val="007A3C6C"/>
    <w:rsid w:val="007A400E"/>
    <w:rsid w:val="007B0A95"/>
    <w:rsid w:val="007B2374"/>
    <w:rsid w:val="007B29C7"/>
    <w:rsid w:val="007B3C41"/>
    <w:rsid w:val="007B793D"/>
    <w:rsid w:val="007C2411"/>
    <w:rsid w:val="007C5DAE"/>
    <w:rsid w:val="007D36D8"/>
    <w:rsid w:val="007D3B20"/>
    <w:rsid w:val="007E0877"/>
    <w:rsid w:val="007E231B"/>
    <w:rsid w:val="007E7943"/>
    <w:rsid w:val="007F35F4"/>
    <w:rsid w:val="007F36D0"/>
    <w:rsid w:val="00803057"/>
    <w:rsid w:val="00822580"/>
    <w:rsid w:val="008243CB"/>
    <w:rsid w:val="00824A20"/>
    <w:rsid w:val="00830E6D"/>
    <w:rsid w:val="008314A7"/>
    <w:rsid w:val="008365EE"/>
    <w:rsid w:val="008378F9"/>
    <w:rsid w:val="00842415"/>
    <w:rsid w:val="008428DF"/>
    <w:rsid w:val="0084331A"/>
    <w:rsid w:val="008467C0"/>
    <w:rsid w:val="00847485"/>
    <w:rsid w:val="00850E27"/>
    <w:rsid w:val="0085362B"/>
    <w:rsid w:val="00860086"/>
    <w:rsid w:val="00860B2C"/>
    <w:rsid w:val="00861E0C"/>
    <w:rsid w:val="00866D3D"/>
    <w:rsid w:val="008704A6"/>
    <w:rsid w:val="00870C96"/>
    <w:rsid w:val="00876661"/>
    <w:rsid w:val="0088018A"/>
    <w:rsid w:val="00881A75"/>
    <w:rsid w:val="00882C9B"/>
    <w:rsid w:val="008848DF"/>
    <w:rsid w:val="008863B6"/>
    <w:rsid w:val="00886C76"/>
    <w:rsid w:val="00887E32"/>
    <w:rsid w:val="00894466"/>
    <w:rsid w:val="00894D3E"/>
    <w:rsid w:val="008B534D"/>
    <w:rsid w:val="008B7668"/>
    <w:rsid w:val="008C0754"/>
    <w:rsid w:val="008C1EC5"/>
    <w:rsid w:val="008C6EBF"/>
    <w:rsid w:val="008D14AD"/>
    <w:rsid w:val="008D1D62"/>
    <w:rsid w:val="008D2B00"/>
    <w:rsid w:val="008E174A"/>
    <w:rsid w:val="008E31C6"/>
    <w:rsid w:val="008E57F1"/>
    <w:rsid w:val="008E6049"/>
    <w:rsid w:val="008E75A5"/>
    <w:rsid w:val="008F0345"/>
    <w:rsid w:val="008F26FB"/>
    <w:rsid w:val="008F2ED3"/>
    <w:rsid w:val="008F56B3"/>
    <w:rsid w:val="008F64D7"/>
    <w:rsid w:val="0090570E"/>
    <w:rsid w:val="009102B0"/>
    <w:rsid w:val="0091049A"/>
    <w:rsid w:val="00917A41"/>
    <w:rsid w:val="0092165B"/>
    <w:rsid w:val="00923AAB"/>
    <w:rsid w:val="0093171D"/>
    <w:rsid w:val="009317D3"/>
    <w:rsid w:val="00933810"/>
    <w:rsid w:val="00941BC2"/>
    <w:rsid w:val="009475DB"/>
    <w:rsid w:val="00955E52"/>
    <w:rsid w:val="00960BF3"/>
    <w:rsid w:val="00962B9B"/>
    <w:rsid w:val="0096308C"/>
    <w:rsid w:val="0097026A"/>
    <w:rsid w:val="00973336"/>
    <w:rsid w:val="00974020"/>
    <w:rsid w:val="009836FC"/>
    <w:rsid w:val="00985935"/>
    <w:rsid w:val="00995224"/>
    <w:rsid w:val="009A3AF6"/>
    <w:rsid w:val="009B43DC"/>
    <w:rsid w:val="009B44B1"/>
    <w:rsid w:val="009B4D9E"/>
    <w:rsid w:val="009B5ABA"/>
    <w:rsid w:val="009B6433"/>
    <w:rsid w:val="009B6D5B"/>
    <w:rsid w:val="009C1BA0"/>
    <w:rsid w:val="009C5A2E"/>
    <w:rsid w:val="009C6874"/>
    <w:rsid w:val="009C73A1"/>
    <w:rsid w:val="009D129C"/>
    <w:rsid w:val="009D3454"/>
    <w:rsid w:val="009D66AA"/>
    <w:rsid w:val="009D784C"/>
    <w:rsid w:val="009E079C"/>
    <w:rsid w:val="009E13E9"/>
    <w:rsid w:val="009E39EA"/>
    <w:rsid w:val="009E6142"/>
    <w:rsid w:val="009E6DAE"/>
    <w:rsid w:val="009F6BF1"/>
    <w:rsid w:val="00A0162F"/>
    <w:rsid w:val="00A0239D"/>
    <w:rsid w:val="00A03494"/>
    <w:rsid w:val="00A05C1A"/>
    <w:rsid w:val="00A11F75"/>
    <w:rsid w:val="00A22C02"/>
    <w:rsid w:val="00A26642"/>
    <w:rsid w:val="00A30137"/>
    <w:rsid w:val="00A3216B"/>
    <w:rsid w:val="00A35A89"/>
    <w:rsid w:val="00A3773F"/>
    <w:rsid w:val="00A4071B"/>
    <w:rsid w:val="00A44A8C"/>
    <w:rsid w:val="00A44EDC"/>
    <w:rsid w:val="00A54956"/>
    <w:rsid w:val="00A60B88"/>
    <w:rsid w:val="00A616A1"/>
    <w:rsid w:val="00A64801"/>
    <w:rsid w:val="00A72E20"/>
    <w:rsid w:val="00A7531E"/>
    <w:rsid w:val="00A8038C"/>
    <w:rsid w:val="00A81117"/>
    <w:rsid w:val="00A91394"/>
    <w:rsid w:val="00A91EBA"/>
    <w:rsid w:val="00A91ECE"/>
    <w:rsid w:val="00A976C5"/>
    <w:rsid w:val="00AA0EF7"/>
    <w:rsid w:val="00AA137C"/>
    <w:rsid w:val="00AA1A7D"/>
    <w:rsid w:val="00AA3217"/>
    <w:rsid w:val="00AA69E4"/>
    <w:rsid w:val="00AA7023"/>
    <w:rsid w:val="00AB199C"/>
    <w:rsid w:val="00AB321C"/>
    <w:rsid w:val="00AB3ED7"/>
    <w:rsid w:val="00AB6E38"/>
    <w:rsid w:val="00AC19B0"/>
    <w:rsid w:val="00AC1FBC"/>
    <w:rsid w:val="00AC4EBD"/>
    <w:rsid w:val="00AC6B3A"/>
    <w:rsid w:val="00AD1F19"/>
    <w:rsid w:val="00AD3E92"/>
    <w:rsid w:val="00AD6424"/>
    <w:rsid w:val="00AE0EDC"/>
    <w:rsid w:val="00AE265A"/>
    <w:rsid w:val="00AE61CA"/>
    <w:rsid w:val="00AE6B45"/>
    <w:rsid w:val="00AF1929"/>
    <w:rsid w:val="00AF7A86"/>
    <w:rsid w:val="00B0752C"/>
    <w:rsid w:val="00B136A0"/>
    <w:rsid w:val="00B21E86"/>
    <w:rsid w:val="00B23E58"/>
    <w:rsid w:val="00B24E78"/>
    <w:rsid w:val="00B31AD5"/>
    <w:rsid w:val="00B428BE"/>
    <w:rsid w:val="00B43DBC"/>
    <w:rsid w:val="00B46253"/>
    <w:rsid w:val="00B47D4D"/>
    <w:rsid w:val="00B50505"/>
    <w:rsid w:val="00B50C2D"/>
    <w:rsid w:val="00B51444"/>
    <w:rsid w:val="00B52BDC"/>
    <w:rsid w:val="00B52D4B"/>
    <w:rsid w:val="00B53AB6"/>
    <w:rsid w:val="00B61315"/>
    <w:rsid w:val="00B64256"/>
    <w:rsid w:val="00B64EDF"/>
    <w:rsid w:val="00B700AC"/>
    <w:rsid w:val="00B70DB5"/>
    <w:rsid w:val="00B72F3A"/>
    <w:rsid w:val="00B83716"/>
    <w:rsid w:val="00B8501B"/>
    <w:rsid w:val="00B865CB"/>
    <w:rsid w:val="00B9113D"/>
    <w:rsid w:val="00B932C1"/>
    <w:rsid w:val="00B93BA8"/>
    <w:rsid w:val="00B94EF7"/>
    <w:rsid w:val="00BA144F"/>
    <w:rsid w:val="00BB17DA"/>
    <w:rsid w:val="00BB362B"/>
    <w:rsid w:val="00BB3CFF"/>
    <w:rsid w:val="00BB5DB0"/>
    <w:rsid w:val="00BB7B9F"/>
    <w:rsid w:val="00BC345E"/>
    <w:rsid w:val="00BC75C9"/>
    <w:rsid w:val="00BD323A"/>
    <w:rsid w:val="00BD4881"/>
    <w:rsid w:val="00BE05A2"/>
    <w:rsid w:val="00BE158B"/>
    <w:rsid w:val="00BE528A"/>
    <w:rsid w:val="00BE53B6"/>
    <w:rsid w:val="00BF13B8"/>
    <w:rsid w:val="00BF1CAD"/>
    <w:rsid w:val="00BF3ABC"/>
    <w:rsid w:val="00BF3BF1"/>
    <w:rsid w:val="00BF7241"/>
    <w:rsid w:val="00C01FCC"/>
    <w:rsid w:val="00C05E5D"/>
    <w:rsid w:val="00C1205A"/>
    <w:rsid w:val="00C14FAB"/>
    <w:rsid w:val="00C2200F"/>
    <w:rsid w:val="00C22B25"/>
    <w:rsid w:val="00C25C8B"/>
    <w:rsid w:val="00C3073E"/>
    <w:rsid w:val="00C32314"/>
    <w:rsid w:val="00C332E5"/>
    <w:rsid w:val="00C34121"/>
    <w:rsid w:val="00C41421"/>
    <w:rsid w:val="00C4337D"/>
    <w:rsid w:val="00C474FD"/>
    <w:rsid w:val="00C477BF"/>
    <w:rsid w:val="00C51FC9"/>
    <w:rsid w:val="00C57A6B"/>
    <w:rsid w:val="00C61A87"/>
    <w:rsid w:val="00C70968"/>
    <w:rsid w:val="00C715B8"/>
    <w:rsid w:val="00C7535C"/>
    <w:rsid w:val="00C77320"/>
    <w:rsid w:val="00C85E5B"/>
    <w:rsid w:val="00C91B67"/>
    <w:rsid w:val="00C92FA8"/>
    <w:rsid w:val="00CC187E"/>
    <w:rsid w:val="00CC4B6E"/>
    <w:rsid w:val="00CC54EA"/>
    <w:rsid w:val="00CC56CE"/>
    <w:rsid w:val="00CD2A6F"/>
    <w:rsid w:val="00CD63A0"/>
    <w:rsid w:val="00CE1B37"/>
    <w:rsid w:val="00CE25A7"/>
    <w:rsid w:val="00CE2A7E"/>
    <w:rsid w:val="00CE3121"/>
    <w:rsid w:val="00CE5B48"/>
    <w:rsid w:val="00CF07A2"/>
    <w:rsid w:val="00CF1F72"/>
    <w:rsid w:val="00CF2166"/>
    <w:rsid w:val="00CF3BAC"/>
    <w:rsid w:val="00CF46EC"/>
    <w:rsid w:val="00CF7021"/>
    <w:rsid w:val="00D02213"/>
    <w:rsid w:val="00D03124"/>
    <w:rsid w:val="00D038B4"/>
    <w:rsid w:val="00D14B4F"/>
    <w:rsid w:val="00D16EF4"/>
    <w:rsid w:val="00D23409"/>
    <w:rsid w:val="00D26060"/>
    <w:rsid w:val="00D275E3"/>
    <w:rsid w:val="00D40167"/>
    <w:rsid w:val="00D41213"/>
    <w:rsid w:val="00D472A4"/>
    <w:rsid w:val="00D50763"/>
    <w:rsid w:val="00D5340A"/>
    <w:rsid w:val="00D54B1C"/>
    <w:rsid w:val="00D6328A"/>
    <w:rsid w:val="00D639E7"/>
    <w:rsid w:val="00D66893"/>
    <w:rsid w:val="00D741F2"/>
    <w:rsid w:val="00D75190"/>
    <w:rsid w:val="00D75C47"/>
    <w:rsid w:val="00D80049"/>
    <w:rsid w:val="00D823FA"/>
    <w:rsid w:val="00D867AE"/>
    <w:rsid w:val="00D86DF8"/>
    <w:rsid w:val="00D90C94"/>
    <w:rsid w:val="00D91D2C"/>
    <w:rsid w:val="00D92484"/>
    <w:rsid w:val="00D939CE"/>
    <w:rsid w:val="00D96A32"/>
    <w:rsid w:val="00DA0680"/>
    <w:rsid w:val="00DA0E56"/>
    <w:rsid w:val="00DA40EA"/>
    <w:rsid w:val="00DA6801"/>
    <w:rsid w:val="00DB152C"/>
    <w:rsid w:val="00DB3E95"/>
    <w:rsid w:val="00DB6D09"/>
    <w:rsid w:val="00DC0E18"/>
    <w:rsid w:val="00DC705F"/>
    <w:rsid w:val="00DD0AA4"/>
    <w:rsid w:val="00DD2A34"/>
    <w:rsid w:val="00DE1AE5"/>
    <w:rsid w:val="00DE30C9"/>
    <w:rsid w:val="00DE78C8"/>
    <w:rsid w:val="00DF1172"/>
    <w:rsid w:val="00DF2A58"/>
    <w:rsid w:val="00DF2E2B"/>
    <w:rsid w:val="00DF30E7"/>
    <w:rsid w:val="00E1213E"/>
    <w:rsid w:val="00E12D79"/>
    <w:rsid w:val="00E1369C"/>
    <w:rsid w:val="00E146B9"/>
    <w:rsid w:val="00E2167E"/>
    <w:rsid w:val="00E256E8"/>
    <w:rsid w:val="00E26679"/>
    <w:rsid w:val="00E33E5A"/>
    <w:rsid w:val="00E36B62"/>
    <w:rsid w:val="00E36C85"/>
    <w:rsid w:val="00E3736C"/>
    <w:rsid w:val="00E42FE1"/>
    <w:rsid w:val="00E44E18"/>
    <w:rsid w:val="00E50440"/>
    <w:rsid w:val="00E54058"/>
    <w:rsid w:val="00E56048"/>
    <w:rsid w:val="00E60052"/>
    <w:rsid w:val="00E609CC"/>
    <w:rsid w:val="00E6400F"/>
    <w:rsid w:val="00E6414E"/>
    <w:rsid w:val="00E6435F"/>
    <w:rsid w:val="00E73A0B"/>
    <w:rsid w:val="00E743A6"/>
    <w:rsid w:val="00E74C79"/>
    <w:rsid w:val="00E76106"/>
    <w:rsid w:val="00E7723C"/>
    <w:rsid w:val="00E77F00"/>
    <w:rsid w:val="00E82771"/>
    <w:rsid w:val="00E9174B"/>
    <w:rsid w:val="00E97D8E"/>
    <w:rsid w:val="00EA1734"/>
    <w:rsid w:val="00EA6757"/>
    <w:rsid w:val="00EA769F"/>
    <w:rsid w:val="00EA7B0D"/>
    <w:rsid w:val="00EA7DD5"/>
    <w:rsid w:val="00EB13F2"/>
    <w:rsid w:val="00EB776C"/>
    <w:rsid w:val="00EC01E7"/>
    <w:rsid w:val="00EE73AF"/>
    <w:rsid w:val="00EF1FDC"/>
    <w:rsid w:val="00EF23EA"/>
    <w:rsid w:val="00EF2B8C"/>
    <w:rsid w:val="00EF348D"/>
    <w:rsid w:val="00EF4153"/>
    <w:rsid w:val="00F00E46"/>
    <w:rsid w:val="00F02E89"/>
    <w:rsid w:val="00F1032C"/>
    <w:rsid w:val="00F106D6"/>
    <w:rsid w:val="00F10851"/>
    <w:rsid w:val="00F1131E"/>
    <w:rsid w:val="00F126F2"/>
    <w:rsid w:val="00F15D38"/>
    <w:rsid w:val="00F17624"/>
    <w:rsid w:val="00F2382C"/>
    <w:rsid w:val="00F27757"/>
    <w:rsid w:val="00F3545D"/>
    <w:rsid w:val="00F472CC"/>
    <w:rsid w:val="00F56DE6"/>
    <w:rsid w:val="00F60CF8"/>
    <w:rsid w:val="00F616B8"/>
    <w:rsid w:val="00F633AC"/>
    <w:rsid w:val="00F65A5D"/>
    <w:rsid w:val="00F76B6B"/>
    <w:rsid w:val="00F76C95"/>
    <w:rsid w:val="00F80967"/>
    <w:rsid w:val="00F8115A"/>
    <w:rsid w:val="00F816C4"/>
    <w:rsid w:val="00F82796"/>
    <w:rsid w:val="00F82DA5"/>
    <w:rsid w:val="00F87B95"/>
    <w:rsid w:val="00F87BDA"/>
    <w:rsid w:val="00F87C91"/>
    <w:rsid w:val="00F94A48"/>
    <w:rsid w:val="00F975EB"/>
    <w:rsid w:val="00FA2229"/>
    <w:rsid w:val="00FA7FF3"/>
    <w:rsid w:val="00FB41A9"/>
    <w:rsid w:val="00FB42A3"/>
    <w:rsid w:val="00FB5B35"/>
    <w:rsid w:val="00FB6277"/>
    <w:rsid w:val="00FC0B42"/>
    <w:rsid w:val="00FC0DD8"/>
    <w:rsid w:val="00FC188C"/>
    <w:rsid w:val="00FC62A6"/>
    <w:rsid w:val="00FC6BC8"/>
    <w:rsid w:val="00FC77A1"/>
    <w:rsid w:val="00FD0DCC"/>
    <w:rsid w:val="00FD115A"/>
    <w:rsid w:val="00FD17CA"/>
    <w:rsid w:val="00FD381D"/>
    <w:rsid w:val="00FD3C33"/>
    <w:rsid w:val="00FD594D"/>
    <w:rsid w:val="00FD7A36"/>
    <w:rsid w:val="00FE2FA0"/>
    <w:rsid w:val="00FF26A2"/>
    <w:rsid w:val="00FF2F09"/>
    <w:rsid w:val="00FF3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1E75"/>
    <w:pPr>
      <w:autoSpaceDE w:val="0"/>
      <w:autoSpaceDN w:val="0"/>
    </w:pPr>
  </w:style>
  <w:style w:type="paragraph" w:styleId="Heading1">
    <w:name w:val="heading 1"/>
    <w:basedOn w:val="Normal"/>
    <w:next w:val="Normal"/>
    <w:qFormat/>
    <w:rsid w:val="00651E75"/>
    <w:pPr>
      <w:keepNext/>
      <w:outlineLvl w:val="0"/>
    </w:pPr>
    <w:rPr>
      <w:sz w:val="24"/>
      <w:szCs w:val="24"/>
    </w:rPr>
  </w:style>
  <w:style w:type="paragraph" w:styleId="Heading2">
    <w:name w:val="heading 2"/>
    <w:basedOn w:val="Normal"/>
    <w:next w:val="Normal"/>
    <w:qFormat/>
    <w:rsid w:val="00651E75"/>
    <w:pPr>
      <w:keepNext/>
      <w:widowControl w:val="0"/>
      <w:tabs>
        <w:tab w:val="center" w:pos="4680"/>
      </w:tabs>
      <w:jc w:val="center"/>
      <w:outlineLvl w:val="1"/>
    </w:pPr>
    <w:rPr>
      <w:b/>
      <w:bCs/>
      <w:sz w:val="24"/>
      <w:szCs w:val="24"/>
    </w:rPr>
  </w:style>
  <w:style w:type="paragraph" w:styleId="Heading3">
    <w:name w:val="heading 3"/>
    <w:basedOn w:val="Normal"/>
    <w:next w:val="Normal"/>
    <w:link w:val="Heading3Char"/>
    <w:unhideWhenUsed/>
    <w:qFormat/>
    <w:rsid w:val="003E5A5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51E75"/>
  </w:style>
  <w:style w:type="paragraph" w:styleId="Footer">
    <w:name w:val="footer"/>
    <w:basedOn w:val="Normal"/>
    <w:rsid w:val="00651E75"/>
    <w:pPr>
      <w:tabs>
        <w:tab w:val="center" w:pos="4320"/>
        <w:tab w:val="right" w:pos="8640"/>
      </w:tabs>
    </w:pPr>
  </w:style>
  <w:style w:type="character" w:styleId="PageNumber">
    <w:name w:val="page number"/>
    <w:basedOn w:val="DefaultParagraphFont"/>
    <w:rsid w:val="00651E75"/>
  </w:style>
  <w:style w:type="paragraph" w:styleId="Header">
    <w:name w:val="header"/>
    <w:basedOn w:val="Normal"/>
    <w:rsid w:val="00651E75"/>
    <w:pPr>
      <w:tabs>
        <w:tab w:val="center" w:pos="4320"/>
        <w:tab w:val="right" w:pos="8640"/>
      </w:tabs>
    </w:pPr>
  </w:style>
  <w:style w:type="paragraph" w:styleId="Title">
    <w:name w:val="Title"/>
    <w:basedOn w:val="Normal"/>
    <w:link w:val="TitleChar"/>
    <w:qFormat/>
    <w:rsid w:val="00651E75"/>
    <w:pPr>
      <w:jc w:val="center"/>
    </w:pPr>
    <w:rPr>
      <w:sz w:val="24"/>
      <w:szCs w:val="24"/>
    </w:rPr>
  </w:style>
  <w:style w:type="character" w:styleId="Hyperlink">
    <w:name w:val="Hyperlink"/>
    <w:basedOn w:val="DefaultParagraphFont"/>
    <w:rsid w:val="00651E75"/>
    <w:rPr>
      <w:color w:val="0000FF"/>
      <w:u w:val="single"/>
    </w:rPr>
  </w:style>
  <w:style w:type="character" w:styleId="FollowedHyperlink">
    <w:name w:val="FollowedHyperlink"/>
    <w:basedOn w:val="DefaultParagraphFont"/>
    <w:rsid w:val="00651E75"/>
    <w:rPr>
      <w:color w:val="800080"/>
      <w:u w:val="single"/>
    </w:rPr>
  </w:style>
  <w:style w:type="character" w:customStyle="1" w:styleId="Heading3Char">
    <w:name w:val="Heading 3 Char"/>
    <w:basedOn w:val="DefaultParagraphFont"/>
    <w:link w:val="Heading3"/>
    <w:rsid w:val="003E5A59"/>
    <w:rPr>
      <w:rFonts w:ascii="Cambria" w:eastAsia="Times New Roman" w:hAnsi="Cambria" w:cs="Times New Roman"/>
      <w:b/>
      <w:bCs/>
      <w:sz w:val="26"/>
      <w:szCs w:val="26"/>
    </w:rPr>
  </w:style>
  <w:style w:type="character" w:customStyle="1" w:styleId="TitleChar">
    <w:name w:val="Title Char"/>
    <w:basedOn w:val="DefaultParagraphFont"/>
    <w:link w:val="Title"/>
    <w:rsid w:val="003E5A59"/>
    <w:rPr>
      <w:sz w:val="24"/>
      <w:szCs w:val="24"/>
    </w:rPr>
  </w:style>
  <w:style w:type="paragraph" w:styleId="BodyText">
    <w:name w:val="Body Text"/>
    <w:basedOn w:val="Normal"/>
    <w:link w:val="BodyTextChar"/>
    <w:rsid w:val="003E5A59"/>
    <w:pPr>
      <w:autoSpaceDE/>
      <w:autoSpaceDN/>
      <w:jc w:val="both"/>
    </w:pPr>
    <w:rPr>
      <w:sz w:val="24"/>
      <w:szCs w:val="24"/>
    </w:rPr>
  </w:style>
  <w:style w:type="character" w:customStyle="1" w:styleId="BodyTextChar">
    <w:name w:val="Body Text Char"/>
    <w:basedOn w:val="DefaultParagraphFont"/>
    <w:link w:val="BodyText"/>
    <w:rsid w:val="003E5A59"/>
    <w:rPr>
      <w:sz w:val="24"/>
      <w:szCs w:val="24"/>
    </w:rPr>
  </w:style>
  <w:style w:type="character" w:styleId="Emphasis">
    <w:name w:val="Emphasis"/>
    <w:basedOn w:val="DefaultParagraphFont"/>
    <w:uiPriority w:val="20"/>
    <w:qFormat/>
    <w:rsid w:val="00FB6277"/>
    <w:rPr>
      <w:i/>
      <w:iCs/>
    </w:rPr>
  </w:style>
  <w:style w:type="paragraph" w:styleId="BodyTextIndent2">
    <w:name w:val="Body Text Indent 2"/>
    <w:basedOn w:val="Normal"/>
    <w:link w:val="BodyTextIndent2Char"/>
    <w:rsid w:val="00E26679"/>
    <w:pPr>
      <w:spacing w:after="120" w:line="480" w:lineRule="auto"/>
      <w:ind w:left="360"/>
    </w:pPr>
  </w:style>
  <w:style w:type="character" w:customStyle="1" w:styleId="BodyTextIndent2Char">
    <w:name w:val="Body Text Indent 2 Char"/>
    <w:basedOn w:val="DefaultParagraphFont"/>
    <w:link w:val="BodyTextIndent2"/>
    <w:rsid w:val="00E26679"/>
  </w:style>
  <w:style w:type="paragraph" w:customStyle="1" w:styleId="style4">
    <w:name w:val="style4"/>
    <w:basedOn w:val="Normal"/>
    <w:rsid w:val="005D3BAE"/>
    <w:pPr>
      <w:autoSpaceDE/>
      <w:autoSpaceDN/>
      <w:spacing w:before="100" w:beforeAutospacing="1" w:after="100" w:afterAutospacing="1"/>
    </w:pPr>
    <w:rPr>
      <w:sz w:val="24"/>
      <w:szCs w:val="24"/>
    </w:rPr>
  </w:style>
  <w:style w:type="character" w:styleId="Strong">
    <w:name w:val="Strong"/>
    <w:basedOn w:val="DefaultParagraphFont"/>
    <w:uiPriority w:val="22"/>
    <w:qFormat/>
    <w:rsid w:val="005D3BAE"/>
    <w:rPr>
      <w:b/>
      <w:bCs/>
    </w:rPr>
  </w:style>
  <w:style w:type="paragraph" w:styleId="BalloonText">
    <w:name w:val="Balloon Text"/>
    <w:basedOn w:val="Normal"/>
    <w:link w:val="BalloonTextChar"/>
    <w:rsid w:val="00183C42"/>
    <w:rPr>
      <w:rFonts w:ascii="Tahoma" w:hAnsi="Tahoma" w:cs="Tahoma"/>
      <w:sz w:val="16"/>
      <w:szCs w:val="16"/>
    </w:rPr>
  </w:style>
  <w:style w:type="character" w:customStyle="1" w:styleId="BalloonTextChar">
    <w:name w:val="Balloon Text Char"/>
    <w:basedOn w:val="DefaultParagraphFont"/>
    <w:link w:val="BalloonText"/>
    <w:rsid w:val="00183C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0115">
      <w:bodyDiv w:val="1"/>
      <w:marLeft w:val="0"/>
      <w:marRight w:val="0"/>
      <w:marTop w:val="0"/>
      <w:marBottom w:val="0"/>
      <w:divBdr>
        <w:top w:val="none" w:sz="0" w:space="0" w:color="auto"/>
        <w:left w:val="none" w:sz="0" w:space="0" w:color="auto"/>
        <w:bottom w:val="none" w:sz="0" w:space="0" w:color="auto"/>
        <w:right w:val="none" w:sz="0" w:space="0" w:color="auto"/>
      </w:divBdr>
    </w:div>
    <w:div w:id="43455837">
      <w:bodyDiv w:val="1"/>
      <w:marLeft w:val="0"/>
      <w:marRight w:val="0"/>
      <w:marTop w:val="0"/>
      <w:marBottom w:val="0"/>
      <w:divBdr>
        <w:top w:val="none" w:sz="0" w:space="0" w:color="auto"/>
        <w:left w:val="none" w:sz="0" w:space="0" w:color="auto"/>
        <w:bottom w:val="none" w:sz="0" w:space="0" w:color="auto"/>
        <w:right w:val="none" w:sz="0" w:space="0" w:color="auto"/>
      </w:divBdr>
    </w:div>
    <w:div w:id="181869177">
      <w:bodyDiv w:val="1"/>
      <w:marLeft w:val="0"/>
      <w:marRight w:val="0"/>
      <w:marTop w:val="0"/>
      <w:marBottom w:val="0"/>
      <w:divBdr>
        <w:top w:val="none" w:sz="0" w:space="0" w:color="auto"/>
        <w:left w:val="none" w:sz="0" w:space="0" w:color="auto"/>
        <w:bottom w:val="none" w:sz="0" w:space="0" w:color="auto"/>
        <w:right w:val="none" w:sz="0" w:space="0" w:color="auto"/>
      </w:divBdr>
    </w:div>
    <w:div w:id="362631545">
      <w:bodyDiv w:val="1"/>
      <w:marLeft w:val="0"/>
      <w:marRight w:val="0"/>
      <w:marTop w:val="0"/>
      <w:marBottom w:val="0"/>
      <w:divBdr>
        <w:top w:val="none" w:sz="0" w:space="0" w:color="auto"/>
        <w:left w:val="none" w:sz="0" w:space="0" w:color="auto"/>
        <w:bottom w:val="none" w:sz="0" w:space="0" w:color="auto"/>
        <w:right w:val="none" w:sz="0" w:space="0" w:color="auto"/>
      </w:divBdr>
    </w:div>
    <w:div w:id="435059918">
      <w:bodyDiv w:val="1"/>
      <w:marLeft w:val="0"/>
      <w:marRight w:val="0"/>
      <w:marTop w:val="0"/>
      <w:marBottom w:val="0"/>
      <w:divBdr>
        <w:top w:val="none" w:sz="0" w:space="0" w:color="auto"/>
        <w:left w:val="none" w:sz="0" w:space="0" w:color="auto"/>
        <w:bottom w:val="none" w:sz="0" w:space="0" w:color="auto"/>
        <w:right w:val="none" w:sz="0" w:space="0" w:color="auto"/>
      </w:divBdr>
    </w:div>
    <w:div w:id="528373092">
      <w:bodyDiv w:val="1"/>
      <w:marLeft w:val="0"/>
      <w:marRight w:val="0"/>
      <w:marTop w:val="0"/>
      <w:marBottom w:val="0"/>
      <w:divBdr>
        <w:top w:val="none" w:sz="0" w:space="0" w:color="auto"/>
        <w:left w:val="none" w:sz="0" w:space="0" w:color="auto"/>
        <w:bottom w:val="none" w:sz="0" w:space="0" w:color="auto"/>
        <w:right w:val="none" w:sz="0" w:space="0" w:color="auto"/>
      </w:divBdr>
    </w:div>
    <w:div w:id="551381919">
      <w:bodyDiv w:val="1"/>
      <w:marLeft w:val="0"/>
      <w:marRight w:val="0"/>
      <w:marTop w:val="0"/>
      <w:marBottom w:val="0"/>
      <w:divBdr>
        <w:top w:val="none" w:sz="0" w:space="0" w:color="auto"/>
        <w:left w:val="none" w:sz="0" w:space="0" w:color="auto"/>
        <w:bottom w:val="none" w:sz="0" w:space="0" w:color="auto"/>
        <w:right w:val="none" w:sz="0" w:space="0" w:color="auto"/>
      </w:divBdr>
    </w:div>
    <w:div w:id="682973891">
      <w:bodyDiv w:val="1"/>
      <w:marLeft w:val="0"/>
      <w:marRight w:val="0"/>
      <w:marTop w:val="0"/>
      <w:marBottom w:val="0"/>
      <w:divBdr>
        <w:top w:val="none" w:sz="0" w:space="0" w:color="auto"/>
        <w:left w:val="none" w:sz="0" w:space="0" w:color="auto"/>
        <w:bottom w:val="none" w:sz="0" w:space="0" w:color="auto"/>
        <w:right w:val="none" w:sz="0" w:space="0" w:color="auto"/>
      </w:divBdr>
    </w:div>
    <w:div w:id="1281302258">
      <w:bodyDiv w:val="1"/>
      <w:marLeft w:val="0"/>
      <w:marRight w:val="0"/>
      <w:marTop w:val="0"/>
      <w:marBottom w:val="0"/>
      <w:divBdr>
        <w:top w:val="none" w:sz="0" w:space="0" w:color="auto"/>
        <w:left w:val="none" w:sz="0" w:space="0" w:color="auto"/>
        <w:bottom w:val="none" w:sz="0" w:space="0" w:color="auto"/>
        <w:right w:val="none" w:sz="0" w:space="0" w:color="auto"/>
      </w:divBdr>
    </w:div>
    <w:div w:id="1586841130">
      <w:bodyDiv w:val="1"/>
      <w:marLeft w:val="0"/>
      <w:marRight w:val="0"/>
      <w:marTop w:val="0"/>
      <w:marBottom w:val="0"/>
      <w:divBdr>
        <w:top w:val="none" w:sz="0" w:space="0" w:color="auto"/>
        <w:left w:val="none" w:sz="0" w:space="0" w:color="auto"/>
        <w:bottom w:val="none" w:sz="0" w:space="0" w:color="auto"/>
        <w:right w:val="none" w:sz="0" w:space="0" w:color="auto"/>
      </w:divBdr>
    </w:div>
    <w:div w:id="1823696314">
      <w:bodyDiv w:val="1"/>
      <w:marLeft w:val="0"/>
      <w:marRight w:val="0"/>
      <w:marTop w:val="0"/>
      <w:marBottom w:val="0"/>
      <w:divBdr>
        <w:top w:val="none" w:sz="0" w:space="0" w:color="auto"/>
        <w:left w:val="none" w:sz="0" w:space="0" w:color="auto"/>
        <w:bottom w:val="none" w:sz="0" w:space="0" w:color="auto"/>
        <w:right w:val="none" w:sz="0" w:space="0" w:color="auto"/>
      </w:divBdr>
    </w:div>
    <w:div w:id="2046325480">
      <w:bodyDiv w:val="1"/>
      <w:marLeft w:val="0"/>
      <w:marRight w:val="0"/>
      <w:marTop w:val="0"/>
      <w:marBottom w:val="0"/>
      <w:divBdr>
        <w:top w:val="none" w:sz="0" w:space="0" w:color="auto"/>
        <w:left w:val="none" w:sz="0" w:space="0" w:color="auto"/>
        <w:bottom w:val="none" w:sz="0" w:space="0" w:color="auto"/>
        <w:right w:val="none" w:sz="0" w:space="0" w:color="auto"/>
      </w:divBdr>
    </w:div>
    <w:div w:id="21459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gg.ch/"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dp.org/missions/usa/usna.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etown.edu/v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 TargetMode="External"/><Relationship Id="rId5" Type="http://schemas.openxmlformats.org/officeDocument/2006/relationships/settings" Target="settings.xml"/><Relationship Id="rId15" Type="http://schemas.openxmlformats.org/officeDocument/2006/relationships/hyperlink" Target="http://www.nsi-ins.ca/ensi/index.html" TargetMode="Externa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ai.mit.edu/people/ellens/n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6CD7-A2DE-49EC-B4A4-68B4F1D43178}">
  <ds:schemaRefs>
    <ds:schemaRef ds:uri="http://schemas.microsoft.com/office/2006/customDocumentInformationPanel"/>
  </ds:schemaRefs>
</ds:datastoreItem>
</file>

<file path=customXml/itemProps2.xml><?xml version="1.0" encoding="utf-8"?>
<ds:datastoreItem xmlns:ds="http://schemas.openxmlformats.org/officeDocument/2006/customXml" ds:itemID="{1324A25E-E52F-4208-B39E-5B263DF0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2915</Words>
  <Characters>16617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19494</CharactersWithSpaces>
  <SharedDoc>false</SharedDoc>
  <HLinks>
    <vt:vector size="36" baseType="variant">
      <vt:variant>
        <vt:i4>393306</vt:i4>
      </vt:variant>
      <vt:variant>
        <vt:i4>117</vt:i4>
      </vt:variant>
      <vt:variant>
        <vt:i4>0</vt:i4>
      </vt:variant>
      <vt:variant>
        <vt:i4>5</vt:i4>
      </vt:variant>
      <vt:variant>
        <vt:lpwstr>http://www.etown.edu/vl/</vt:lpwstr>
      </vt:variant>
      <vt:variant>
        <vt:lpwstr/>
      </vt:variant>
      <vt:variant>
        <vt:i4>852039</vt:i4>
      </vt:variant>
      <vt:variant>
        <vt:i4>114</vt:i4>
      </vt:variant>
      <vt:variant>
        <vt:i4>0</vt:i4>
      </vt:variant>
      <vt:variant>
        <vt:i4>5</vt:i4>
      </vt:variant>
      <vt:variant>
        <vt:lpwstr>http://www.nsi-ins.ca/ensi/index.html</vt:lpwstr>
      </vt:variant>
      <vt:variant>
        <vt:lpwstr/>
      </vt:variant>
      <vt:variant>
        <vt:i4>589843</vt:i4>
      </vt:variant>
      <vt:variant>
        <vt:i4>111</vt:i4>
      </vt:variant>
      <vt:variant>
        <vt:i4>0</vt:i4>
      </vt:variant>
      <vt:variant>
        <vt:i4>5</vt:i4>
      </vt:variant>
      <vt:variant>
        <vt:lpwstr>http://www.ai.mit.edu/people/ellens/non.html</vt:lpwstr>
      </vt:variant>
      <vt:variant>
        <vt:lpwstr/>
      </vt:variant>
      <vt:variant>
        <vt:i4>6488177</vt:i4>
      </vt:variant>
      <vt:variant>
        <vt:i4>108</vt:i4>
      </vt:variant>
      <vt:variant>
        <vt:i4>0</vt:i4>
      </vt:variant>
      <vt:variant>
        <vt:i4>5</vt:i4>
      </vt:variant>
      <vt:variant>
        <vt:lpwstr>http://www.cgg.ch/</vt:lpwstr>
      </vt:variant>
      <vt:variant>
        <vt:lpwstr/>
      </vt:variant>
      <vt:variant>
        <vt:i4>1704022</vt:i4>
      </vt:variant>
      <vt:variant>
        <vt:i4>105</vt:i4>
      </vt:variant>
      <vt:variant>
        <vt:i4>0</vt:i4>
      </vt:variant>
      <vt:variant>
        <vt:i4>5</vt:i4>
      </vt:variant>
      <vt:variant>
        <vt:lpwstr>http://www.undp.org/missions/usa/usna.htm</vt:lpwstr>
      </vt:variant>
      <vt:variant>
        <vt:lpwstr/>
      </vt:variant>
      <vt:variant>
        <vt:i4>2949174</vt:i4>
      </vt:variant>
      <vt:variant>
        <vt:i4>102</vt:i4>
      </vt:variant>
      <vt:variant>
        <vt:i4>0</vt:i4>
      </vt:variant>
      <vt:variant>
        <vt:i4>5</vt:i4>
      </vt:variant>
      <vt:variant>
        <vt:lpwstr>http://www.un.org/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5</cp:revision>
  <cp:lastPrinted>2010-10-04T15:21:00Z</cp:lastPrinted>
  <dcterms:created xsi:type="dcterms:W3CDTF">2010-09-16T12:35:00Z</dcterms:created>
  <dcterms:modified xsi:type="dcterms:W3CDTF">2010-10-04T15:21:00Z</dcterms:modified>
</cp:coreProperties>
</file>