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FF" w:rsidRDefault="00F72BB1">
      <w:pPr>
        <w:spacing w:before="38"/>
        <w:ind w:right="164"/>
        <w:jc w:val="center"/>
        <w:rPr>
          <w:rFonts w:ascii="Century Gothic" w:eastAsia="Century Gothic" w:hAnsi="Century Gothic" w:cs="Century Gothic"/>
          <w:sz w:val="36"/>
          <w:szCs w:val="36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sz w:val="36"/>
          <w:szCs w:val="36"/>
        </w:rPr>
        <w:t xml:space="preserve">Come </w:t>
      </w:r>
      <w:r>
        <w:rPr>
          <w:rFonts w:ascii="Century Gothic" w:eastAsia="Century Gothic" w:hAnsi="Century Gothic" w:cs="Century Gothic"/>
          <w:spacing w:val="-1"/>
          <w:sz w:val="36"/>
          <w:szCs w:val="36"/>
        </w:rPr>
        <w:t>Joi</w:t>
      </w:r>
      <w:r>
        <w:rPr>
          <w:rFonts w:ascii="Century Gothic" w:eastAsia="Century Gothic" w:hAnsi="Century Gothic" w:cs="Century Gothic"/>
          <w:sz w:val="36"/>
          <w:szCs w:val="36"/>
        </w:rPr>
        <w:t xml:space="preserve">n </w:t>
      </w:r>
      <w:r>
        <w:rPr>
          <w:rFonts w:ascii="Century Gothic" w:eastAsia="Century Gothic" w:hAnsi="Century Gothic" w:cs="Century Gothic"/>
          <w:spacing w:val="-1"/>
          <w:sz w:val="36"/>
          <w:szCs w:val="36"/>
        </w:rPr>
        <w:t>Us</w:t>
      </w:r>
    </w:p>
    <w:p w:rsidR="00597AFF" w:rsidRDefault="00F72BB1">
      <w:pPr>
        <w:pStyle w:val="Heading1"/>
        <w:spacing w:before="3"/>
        <w:ind w:left="702" w:right="867"/>
        <w:jc w:val="center"/>
        <w:rPr>
          <w:b w:val="0"/>
          <w:bCs w:val="0"/>
        </w:rPr>
      </w:pPr>
      <w:r>
        <w:t>FRID</w:t>
      </w:r>
      <w:r>
        <w:rPr>
          <w:spacing w:val="-1"/>
        </w:rPr>
        <w:t>A</w:t>
      </w:r>
      <w:r>
        <w:t xml:space="preserve">Y </w:t>
      </w:r>
      <w:r>
        <w:rPr>
          <w:spacing w:val="-1"/>
        </w:rPr>
        <w:t>O</w:t>
      </w:r>
      <w:r>
        <w:t>CT</w:t>
      </w:r>
      <w:r>
        <w:rPr>
          <w:spacing w:val="-1"/>
        </w:rPr>
        <w:t>O</w:t>
      </w:r>
      <w:r>
        <w:t>BER 17t</w:t>
      </w:r>
      <w:r>
        <w:rPr>
          <w:spacing w:val="-1"/>
        </w:rPr>
        <w:t>h</w:t>
      </w:r>
      <w:r>
        <w:t>, 20</w:t>
      </w:r>
      <w:r>
        <w:rPr>
          <w:spacing w:val="-1"/>
        </w:rPr>
        <w:t>1</w:t>
      </w:r>
      <w:r>
        <w:t>4</w:t>
      </w:r>
    </w:p>
    <w:p w:rsidR="00597AFF" w:rsidRDefault="00F72BB1">
      <w:pPr>
        <w:spacing w:line="439" w:lineRule="exact"/>
        <w:ind w:right="164"/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spacing w:val="-1"/>
          <w:sz w:val="36"/>
          <w:szCs w:val="36"/>
        </w:rPr>
        <w:t>For</w:t>
      </w:r>
    </w:p>
    <w:p w:rsidR="00597AFF" w:rsidRDefault="00F72BB1">
      <w:pPr>
        <w:spacing w:before="6"/>
        <w:ind w:left="702" w:right="867"/>
        <w:jc w:val="center"/>
        <w:rPr>
          <w:rFonts w:ascii="Century Gothic" w:eastAsia="Century Gothic" w:hAnsi="Century Gothic" w:cs="Century Gothic"/>
          <w:sz w:val="96"/>
          <w:szCs w:val="96"/>
        </w:rPr>
      </w:pPr>
      <w:r>
        <w:rPr>
          <w:rFonts w:ascii="Century Gothic" w:eastAsia="Century Gothic" w:hAnsi="Century Gothic" w:cs="Century Gothic"/>
          <w:b/>
          <w:bCs/>
          <w:sz w:val="96"/>
          <w:szCs w:val="96"/>
        </w:rPr>
        <w:t xml:space="preserve">UWW </w:t>
      </w:r>
      <w:r>
        <w:rPr>
          <w:rFonts w:ascii="Century Gothic" w:eastAsia="Century Gothic" w:hAnsi="Century Gothic" w:cs="Century Gothic"/>
          <w:b/>
          <w:bCs/>
          <w:spacing w:val="-1"/>
          <w:sz w:val="96"/>
          <w:szCs w:val="96"/>
        </w:rPr>
        <w:t>G</w:t>
      </w:r>
      <w:r>
        <w:rPr>
          <w:rFonts w:ascii="Century Gothic" w:eastAsia="Century Gothic" w:hAnsi="Century Gothic" w:cs="Century Gothic"/>
          <w:b/>
          <w:bCs/>
          <w:sz w:val="96"/>
          <w:szCs w:val="96"/>
        </w:rPr>
        <w:t>YM</w:t>
      </w:r>
      <w:r>
        <w:rPr>
          <w:rFonts w:ascii="Century Gothic" w:eastAsia="Century Gothic" w:hAnsi="Century Gothic" w:cs="Century Gothic"/>
          <w:b/>
          <w:bCs/>
          <w:spacing w:val="-1"/>
          <w:sz w:val="96"/>
          <w:szCs w:val="96"/>
        </w:rPr>
        <w:t>NA</w:t>
      </w:r>
      <w:r>
        <w:rPr>
          <w:rFonts w:ascii="Century Gothic" w:eastAsia="Century Gothic" w:hAnsi="Century Gothic" w:cs="Century Gothic"/>
          <w:b/>
          <w:bCs/>
          <w:sz w:val="96"/>
          <w:szCs w:val="96"/>
        </w:rPr>
        <w:t>S</w:t>
      </w:r>
      <w:r>
        <w:rPr>
          <w:rFonts w:ascii="Century Gothic" w:eastAsia="Century Gothic" w:hAnsi="Century Gothic" w:cs="Century Gothic"/>
          <w:b/>
          <w:bCs/>
          <w:spacing w:val="-1"/>
          <w:sz w:val="96"/>
          <w:szCs w:val="96"/>
        </w:rPr>
        <w:t>T</w:t>
      </w:r>
      <w:r>
        <w:rPr>
          <w:rFonts w:ascii="Century Gothic" w:eastAsia="Century Gothic" w:hAnsi="Century Gothic" w:cs="Century Gothic"/>
          <w:b/>
          <w:bCs/>
          <w:sz w:val="96"/>
          <w:szCs w:val="96"/>
        </w:rPr>
        <w:t>ICS</w:t>
      </w:r>
    </w:p>
    <w:p w:rsidR="00597AFF" w:rsidRDefault="00F72BB1">
      <w:pPr>
        <w:spacing w:line="633" w:lineRule="exact"/>
        <w:ind w:right="165"/>
        <w:jc w:val="center"/>
        <w:rPr>
          <w:rFonts w:ascii="Century Gothic" w:eastAsia="Century Gothic" w:hAnsi="Century Gothic" w:cs="Century Gothic"/>
          <w:sz w:val="52"/>
          <w:szCs w:val="52"/>
        </w:rPr>
      </w:pPr>
      <w:r>
        <w:rPr>
          <w:rFonts w:ascii="Century Gothic" w:eastAsia="Century Gothic" w:hAnsi="Century Gothic" w:cs="Century Gothic"/>
          <w:spacing w:val="1"/>
          <w:sz w:val="52"/>
          <w:szCs w:val="52"/>
        </w:rPr>
        <w:t>8</w:t>
      </w:r>
      <w:r>
        <w:rPr>
          <w:rFonts w:ascii="Century Gothic" w:eastAsia="Century Gothic" w:hAnsi="Century Gothic" w:cs="Century Gothic"/>
          <w:spacing w:val="-1"/>
          <w:sz w:val="52"/>
          <w:szCs w:val="52"/>
        </w:rPr>
        <w:t>t</w:t>
      </w:r>
      <w:r>
        <w:rPr>
          <w:rFonts w:ascii="Century Gothic" w:eastAsia="Century Gothic" w:hAnsi="Century Gothic" w:cs="Century Gothic"/>
          <w:sz w:val="52"/>
          <w:szCs w:val="52"/>
        </w:rPr>
        <w:t>h</w:t>
      </w:r>
      <w:r>
        <w:rPr>
          <w:rFonts w:ascii="Century Gothic" w:eastAsia="Century Gothic" w:hAnsi="Century Gothic" w:cs="Century Gothic"/>
          <w:spacing w:val="-28"/>
          <w:sz w:val="52"/>
          <w:szCs w:val="52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52"/>
          <w:szCs w:val="52"/>
        </w:rPr>
        <w:t>ANNUAL</w:t>
      </w:r>
    </w:p>
    <w:p w:rsidR="00597AFF" w:rsidRDefault="00F72BB1">
      <w:pPr>
        <w:pStyle w:val="Heading1"/>
        <w:ind w:right="700"/>
        <w:jc w:val="center"/>
        <w:rPr>
          <w:b w:val="0"/>
          <w:bCs w:val="0"/>
        </w:rPr>
      </w:pPr>
      <w:r>
        <w:rPr>
          <w:color w:val="F984C9"/>
        </w:rPr>
        <w:t>BRE</w:t>
      </w:r>
      <w:r>
        <w:rPr>
          <w:color w:val="F984C9"/>
          <w:spacing w:val="-1"/>
        </w:rPr>
        <w:t>A</w:t>
      </w:r>
      <w:r>
        <w:rPr>
          <w:color w:val="F984C9"/>
        </w:rPr>
        <w:t>ST C</w:t>
      </w:r>
      <w:r>
        <w:rPr>
          <w:color w:val="F984C9"/>
          <w:spacing w:val="-1"/>
        </w:rPr>
        <w:t>AN</w:t>
      </w:r>
      <w:r>
        <w:rPr>
          <w:color w:val="F984C9"/>
        </w:rPr>
        <w:t xml:space="preserve">CER </w:t>
      </w:r>
      <w:r>
        <w:rPr>
          <w:color w:val="F984C9"/>
          <w:spacing w:val="-1"/>
        </w:rPr>
        <w:t>A</w:t>
      </w:r>
      <w:r>
        <w:rPr>
          <w:color w:val="F984C9"/>
        </w:rPr>
        <w:t>W</w:t>
      </w:r>
      <w:r>
        <w:rPr>
          <w:color w:val="F984C9"/>
          <w:spacing w:val="-1"/>
        </w:rPr>
        <w:t>A</w:t>
      </w:r>
      <w:r>
        <w:rPr>
          <w:color w:val="F984C9"/>
        </w:rPr>
        <w:t>RE</w:t>
      </w:r>
      <w:r>
        <w:rPr>
          <w:color w:val="F984C9"/>
          <w:spacing w:val="-1"/>
        </w:rPr>
        <w:t>N</w:t>
      </w:r>
      <w:r>
        <w:rPr>
          <w:color w:val="F984C9"/>
        </w:rPr>
        <w:t>ESS 5K W</w:t>
      </w:r>
      <w:r>
        <w:rPr>
          <w:color w:val="F984C9"/>
          <w:spacing w:val="-1"/>
        </w:rPr>
        <w:t>AL</w:t>
      </w:r>
      <w:r>
        <w:rPr>
          <w:color w:val="F984C9"/>
        </w:rPr>
        <w:t>K/R</w:t>
      </w:r>
      <w:r>
        <w:rPr>
          <w:color w:val="F984C9"/>
          <w:spacing w:val="-1"/>
        </w:rPr>
        <w:t>U</w:t>
      </w:r>
      <w:r>
        <w:rPr>
          <w:color w:val="F984C9"/>
        </w:rPr>
        <w:t>N</w:t>
      </w:r>
    </w:p>
    <w:p w:rsidR="00597AFF" w:rsidRDefault="00F72BB1">
      <w:pPr>
        <w:spacing w:before="2"/>
        <w:ind w:right="164"/>
        <w:jc w:val="center"/>
        <w:rPr>
          <w:rFonts w:ascii="Century Gothic" w:eastAsia="Century Gothic" w:hAnsi="Century Gothic" w:cs="Century Gothic"/>
          <w:sz w:val="48"/>
          <w:szCs w:val="48"/>
        </w:rPr>
      </w:pPr>
      <w:r>
        <w:rPr>
          <w:rFonts w:ascii="Century Gothic" w:eastAsia="Century Gothic" w:hAnsi="Century Gothic" w:cs="Century Gothic"/>
          <w:spacing w:val="-1"/>
          <w:sz w:val="48"/>
          <w:szCs w:val="48"/>
        </w:rPr>
        <w:t>A</w:t>
      </w:r>
      <w:r>
        <w:rPr>
          <w:rFonts w:ascii="Century Gothic" w:eastAsia="Century Gothic" w:hAnsi="Century Gothic" w:cs="Century Gothic"/>
          <w:sz w:val="48"/>
          <w:szCs w:val="48"/>
        </w:rPr>
        <w:t xml:space="preserve">ll Proceeds </w:t>
      </w:r>
      <w:r>
        <w:rPr>
          <w:rFonts w:ascii="Century Gothic" w:eastAsia="Century Gothic" w:hAnsi="Century Gothic" w:cs="Century Gothic"/>
          <w:spacing w:val="-1"/>
          <w:sz w:val="48"/>
          <w:szCs w:val="48"/>
        </w:rPr>
        <w:t>g</w:t>
      </w:r>
      <w:r>
        <w:rPr>
          <w:rFonts w:ascii="Century Gothic" w:eastAsia="Century Gothic" w:hAnsi="Century Gothic" w:cs="Century Gothic"/>
          <w:sz w:val="48"/>
          <w:szCs w:val="48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48"/>
          <w:szCs w:val="48"/>
        </w:rPr>
        <w:t>t</w:t>
      </w:r>
      <w:r>
        <w:rPr>
          <w:rFonts w:ascii="Century Gothic" w:eastAsia="Century Gothic" w:hAnsi="Century Gothic" w:cs="Century Gothic"/>
          <w:sz w:val="48"/>
          <w:szCs w:val="48"/>
        </w:rPr>
        <w:t xml:space="preserve">o </w:t>
      </w:r>
      <w:r>
        <w:rPr>
          <w:rFonts w:ascii="Century Gothic" w:eastAsia="Century Gothic" w:hAnsi="Century Gothic" w:cs="Century Gothic"/>
          <w:spacing w:val="-1"/>
          <w:sz w:val="48"/>
          <w:szCs w:val="48"/>
        </w:rPr>
        <w:t>t</w:t>
      </w:r>
      <w:r>
        <w:rPr>
          <w:rFonts w:ascii="Century Gothic" w:eastAsia="Century Gothic" w:hAnsi="Century Gothic" w:cs="Century Gothic"/>
          <w:sz w:val="48"/>
          <w:szCs w:val="48"/>
        </w:rPr>
        <w:t>he</w:t>
      </w:r>
    </w:p>
    <w:p w:rsidR="00597AFF" w:rsidRDefault="00F72BB1">
      <w:pPr>
        <w:spacing w:before="8"/>
        <w:ind w:right="167"/>
        <w:jc w:val="center"/>
        <w:rPr>
          <w:rFonts w:ascii="Century Gothic" w:eastAsia="Century Gothic" w:hAnsi="Century Gothic" w:cs="Century Gothic"/>
          <w:sz w:val="55"/>
          <w:szCs w:val="55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6068060</wp:posOffset>
            </wp:positionH>
            <wp:positionV relativeFrom="paragraph">
              <wp:posOffset>412750</wp:posOffset>
            </wp:positionV>
            <wp:extent cx="1360805" cy="1769110"/>
            <wp:effectExtent l="0" t="0" r="1079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b/>
          <w:bCs/>
          <w:spacing w:val="1"/>
          <w:sz w:val="55"/>
          <w:szCs w:val="55"/>
        </w:rPr>
        <w:t>Na</w:t>
      </w:r>
      <w:r>
        <w:rPr>
          <w:rFonts w:ascii="Century Gothic" w:eastAsia="Century Gothic" w:hAnsi="Century Gothic" w:cs="Century Gothic"/>
          <w:b/>
          <w:bCs/>
          <w:sz w:val="55"/>
          <w:szCs w:val="55"/>
        </w:rPr>
        <w:t>ti</w:t>
      </w:r>
      <w:r>
        <w:rPr>
          <w:rFonts w:ascii="Century Gothic" w:eastAsia="Century Gothic" w:hAnsi="Century Gothic" w:cs="Century Gothic"/>
          <w:b/>
          <w:bCs/>
          <w:spacing w:val="1"/>
          <w:sz w:val="55"/>
          <w:szCs w:val="55"/>
        </w:rPr>
        <w:t>ona</w:t>
      </w:r>
      <w:r>
        <w:rPr>
          <w:rFonts w:ascii="Century Gothic" w:eastAsia="Century Gothic" w:hAnsi="Century Gothic" w:cs="Century Gothic"/>
          <w:b/>
          <w:bCs/>
          <w:sz w:val="55"/>
          <w:szCs w:val="55"/>
        </w:rPr>
        <w:t>l</w:t>
      </w:r>
      <w:r>
        <w:rPr>
          <w:rFonts w:ascii="Century Gothic" w:eastAsia="Century Gothic" w:hAnsi="Century Gothic" w:cs="Century Gothic"/>
          <w:b/>
          <w:bCs/>
          <w:spacing w:val="37"/>
          <w:sz w:val="55"/>
          <w:szCs w:val="55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55"/>
          <w:szCs w:val="55"/>
        </w:rPr>
        <w:t>B</w:t>
      </w:r>
      <w:r>
        <w:rPr>
          <w:rFonts w:ascii="Century Gothic" w:eastAsia="Century Gothic" w:hAnsi="Century Gothic" w:cs="Century Gothic"/>
          <w:b/>
          <w:bCs/>
          <w:sz w:val="55"/>
          <w:szCs w:val="55"/>
        </w:rPr>
        <w:t>r</w:t>
      </w:r>
      <w:r>
        <w:rPr>
          <w:rFonts w:ascii="Century Gothic" w:eastAsia="Century Gothic" w:hAnsi="Century Gothic" w:cs="Century Gothic"/>
          <w:b/>
          <w:bCs/>
          <w:spacing w:val="1"/>
          <w:sz w:val="55"/>
          <w:szCs w:val="55"/>
        </w:rPr>
        <w:t>eas</w:t>
      </w:r>
      <w:r>
        <w:rPr>
          <w:rFonts w:ascii="Century Gothic" w:eastAsia="Century Gothic" w:hAnsi="Century Gothic" w:cs="Century Gothic"/>
          <w:b/>
          <w:bCs/>
          <w:sz w:val="55"/>
          <w:szCs w:val="55"/>
        </w:rPr>
        <w:t>t</w:t>
      </w:r>
      <w:r>
        <w:rPr>
          <w:rFonts w:ascii="Century Gothic" w:eastAsia="Century Gothic" w:hAnsi="Century Gothic" w:cs="Century Gothic"/>
          <w:b/>
          <w:bCs/>
          <w:spacing w:val="37"/>
          <w:sz w:val="55"/>
          <w:szCs w:val="55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55"/>
          <w:szCs w:val="55"/>
        </w:rPr>
        <w:t>Cance</w:t>
      </w:r>
      <w:r>
        <w:rPr>
          <w:rFonts w:ascii="Century Gothic" w:eastAsia="Century Gothic" w:hAnsi="Century Gothic" w:cs="Century Gothic"/>
          <w:b/>
          <w:bCs/>
          <w:sz w:val="55"/>
          <w:szCs w:val="55"/>
        </w:rPr>
        <w:t>r</w:t>
      </w:r>
      <w:r>
        <w:rPr>
          <w:rFonts w:ascii="Century Gothic" w:eastAsia="Century Gothic" w:hAnsi="Century Gothic" w:cs="Century Gothic"/>
          <w:b/>
          <w:bCs/>
          <w:spacing w:val="37"/>
          <w:sz w:val="55"/>
          <w:szCs w:val="55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55"/>
          <w:szCs w:val="55"/>
        </w:rPr>
        <w:t>Foundat</w:t>
      </w:r>
      <w:r>
        <w:rPr>
          <w:rFonts w:ascii="Century Gothic" w:eastAsia="Century Gothic" w:hAnsi="Century Gothic" w:cs="Century Gothic"/>
          <w:b/>
          <w:bCs/>
          <w:sz w:val="55"/>
          <w:szCs w:val="55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sz w:val="55"/>
          <w:szCs w:val="55"/>
        </w:rPr>
        <w:t>o</w:t>
      </w:r>
      <w:r>
        <w:rPr>
          <w:rFonts w:ascii="Century Gothic" w:eastAsia="Century Gothic" w:hAnsi="Century Gothic" w:cs="Century Gothic"/>
          <w:b/>
          <w:bCs/>
          <w:sz w:val="55"/>
          <w:szCs w:val="55"/>
        </w:rPr>
        <w:t>n</w:t>
      </w: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597AFF">
      <w:pPr>
        <w:spacing w:before="3" w:line="200" w:lineRule="exact"/>
        <w:rPr>
          <w:sz w:val="20"/>
          <w:szCs w:val="20"/>
        </w:rPr>
      </w:pPr>
    </w:p>
    <w:p w:rsidR="00597AFF" w:rsidRDefault="00F72BB1">
      <w:pPr>
        <w:ind w:right="166"/>
        <w:jc w:val="center"/>
        <w:rPr>
          <w:rFonts w:ascii="Century Gothic" w:eastAsia="Century Gothic" w:hAnsi="Century Gothic" w:cs="Century Gothic"/>
          <w:sz w:val="43"/>
          <w:szCs w:val="43"/>
        </w:rPr>
      </w:pPr>
      <w:r>
        <w:rPr>
          <w:rFonts w:ascii="Century Gothic" w:eastAsia="Century Gothic" w:hAnsi="Century Gothic" w:cs="Century Gothic"/>
          <w:spacing w:val="1"/>
          <w:sz w:val="43"/>
          <w:szCs w:val="43"/>
        </w:rPr>
        <w:t>$1</w:t>
      </w:r>
      <w:r>
        <w:rPr>
          <w:rFonts w:ascii="Century Gothic" w:eastAsia="Century Gothic" w:hAnsi="Century Gothic" w:cs="Century Gothic"/>
          <w:sz w:val="43"/>
          <w:szCs w:val="43"/>
        </w:rPr>
        <w:t>0</w:t>
      </w:r>
      <w:r>
        <w:rPr>
          <w:rFonts w:ascii="Century Gothic" w:eastAsia="Century Gothic" w:hAnsi="Century Gothic" w:cs="Century Gothic"/>
          <w:spacing w:val="24"/>
          <w:sz w:val="43"/>
          <w:szCs w:val="43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43"/>
          <w:szCs w:val="43"/>
        </w:rPr>
        <w:t>En</w:t>
      </w:r>
      <w:r>
        <w:rPr>
          <w:rFonts w:ascii="Century Gothic" w:eastAsia="Century Gothic" w:hAnsi="Century Gothic" w:cs="Century Gothic"/>
          <w:sz w:val="43"/>
          <w:szCs w:val="43"/>
        </w:rPr>
        <w:t>t</w:t>
      </w:r>
      <w:r>
        <w:rPr>
          <w:rFonts w:ascii="Century Gothic" w:eastAsia="Century Gothic" w:hAnsi="Century Gothic" w:cs="Century Gothic"/>
          <w:spacing w:val="1"/>
          <w:sz w:val="43"/>
          <w:szCs w:val="43"/>
        </w:rPr>
        <w:t>r</w:t>
      </w:r>
      <w:r>
        <w:rPr>
          <w:rFonts w:ascii="Century Gothic" w:eastAsia="Century Gothic" w:hAnsi="Century Gothic" w:cs="Century Gothic"/>
          <w:sz w:val="43"/>
          <w:szCs w:val="43"/>
        </w:rPr>
        <w:t>y</w:t>
      </w:r>
      <w:r>
        <w:rPr>
          <w:rFonts w:ascii="Century Gothic" w:eastAsia="Century Gothic" w:hAnsi="Century Gothic" w:cs="Century Gothic"/>
          <w:spacing w:val="24"/>
          <w:sz w:val="43"/>
          <w:szCs w:val="43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43"/>
          <w:szCs w:val="43"/>
        </w:rPr>
        <w:t>Dona</w:t>
      </w:r>
      <w:r>
        <w:rPr>
          <w:rFonts w:ascii="Century Gothic" w:eastAsia="Century Gothic" w:hAnsi="Century Gothic" w:cs="Century Gothic"/>
          <w:sz w:val="43"/>
          <w:szCs w:val="43"/>
        </w:rPr>
        <w:t>ti</w:t>
      </w:r>
      <w:r>
        <w:rPr>
          <w:rFonts w:ascii="Century Gothic" w:eastAsia="Century Gothic" w:hAnsi="Century Gothic" w:cs="Century Gothic"/>
          <w:spacing w:val="1"/>
          <w:sz w:val="43"/>
          <w:szCs w:val="43"/>
        </w:rPr>
        <w:t>o</w:t>
      </w:r>
      <w:r>
        <w:rPr>
          <w:rFonts w:ascii="Century Gothic" w:eastAsia="Century Gothic" w:hAnsi="Century Gothic" w:cs="Century Gothic"/>
          <w:sz w:val="43"/>
          <w:szCs w:val="43"/>
        </w:rPr>
        <w:t>n</w:t>
      </w: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597AFF">
      <w:pPr>
        <w:spacing w:before="1" w:line="280" w:lineRule="exact"/>
        <w:rPr>
          <w:sz w:val="28"/>
          <w:szCs w:val="28"/>
        </w:rPr>
      </w:pPr>
    </w:p>
    <w:p w:rsidR="00597AFF" w:rsidRDefault="00F72BB1">
      <w:pPr>
        <w:pStyle w:val="BodyText"/>
      </w:pPr>
      <w:r>
        <w:t>Registration:</w:t>
      </w:r>
    </w:p>
    <w:p w:rsidR="00597AFF" w:rsidRDefault="00F72BB1">
      <w:pPr>
        <w:pStyle w:val="BodyText"/>
        <w:spacing w:line="490" w:lineRule="exact"/>
      </w:pPr>
      <w:r>
        <w:t>Fri</w:t>
      </w:r>
      <w:r>
        <w:rPr>
          <w:spacing w:val="1"/>
        </w:rPr>
        <w:t>da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Oc</w:t>
      </w:r>
      <w:r>
        <w:t>t.</w:t>
      </w:r>
      <w:r>
        <w:rPr>
          <w:spacing w:val="-11"/>
        </w:rPr>
        <w:t xml:space="preserve"> </w:t>
      </w:r>
      <w:r>
        <w:t>17,</w:t>
      </w:r>
      <w:r>
        <w:rPr>
          <w:spacing w:val="-12"/>
        </w:rPr>
        <w:t xml:space="preserve"> </w:t>
      </w:r>
      <w:r>
        <w:t>2014</w:t>
      </w:r>
    </w:p>
    <w:p w:rsidR="00597AFF" w:rsidRDefault="00F72BB1">
      <w:pPr>
        <w:pStyle w:val="BodyText"/>
        <w:spacing w:before="6" w:line="494" w:lineRule="exact"/>
        <w:ind w:right="2193"/>
      </w:pPr>
      <w:r>
        <w:t>11:00</w:t>
      </w:r>
      <w:r>
        <w:rPr>
          <w:spacing w:val="-16"/>
        </w:rPr>
        <w:t xml:space="preserve"> </w:t>
      </w:r>
      <w:r>
        <w:rPr>
          <w:spacing w:val="1"/>
        </w:rPr>
        <w:t>a</w:t>
      </w:r>
      <w:r>
        <w:t>.</w:t>
      </w:r>
      <w:r>
        <w:rPr>
          <w:spacing w:val="1"/>
        </w:rPr>
        <w:t>m</w:t>
      </w:r>
      <w:r>
        <w:t>.</w:t>
      </w:r>
      <w:r>
        <w:rPr>
          <w:spacing w:val="-17"/>
        </w:rPr>
        <w:t xml:space="preserve"> </w:t>
      </w:r>
      <w:r>
        <w:rPr>
          <w:spacing w:val="1"/>
        </w:rPr>
        <w:t>Co</w:t>
      </w:r>
      <w:r>
        <w:t>ulthart</w:t>
      </w:r>
      <w:r>
        <w:rPr>
          <w:spacing w:val="-16"/>
        </w:rPr>
        <w:t xml:space="preserve"> </w:t>
      </w:r>
      <w:r>
        <w:t>P</w:t>
      </w:r>
      <w:r>
        <w:rPr>
          <w:spacing w:val="1"/>
        </w:rPr>
        <w:t>av</w:t>
      </w:r>
      <w:r>
        <w:t>ilion</w:t>
      </w:r>
      <w:r>
        <w:rPr>
          <w:spacing w:val="-16"/>
        </w:rPr>
        <w:t xml:space="preserve"> </w:t>
      </w:r>
      <w:r>
        <w:t>(</w:t>
      </w:r>
      <w:r>
        <w:rPr>
          <w:spacing w:val="1"/>
        </w:rPr>
        <w:t>Pe</w:t>
      </w:r>
      <w:r>
        <w:t>rki</w:t>
      </w:r>
      <w:r>
        <w:rPr>
          <w:spacing w:val="1"/>
        </w:rPr>
        <w:t>n</w:t>
      </w:r>
      <w:r>
        <w:t>s</w:t>
      </w:r>
      <w:r>
        <w:rPr>
          <w:spacing w:val="-17"/>
        </w:rPr>
        <w:t xml:space="preserve"> </w:t>
      </w:r>
      <w:r>
        <w:t>St</w:t>
      </w:r>
      <w:r>
        <w:rPr>
          <w:spacing w:val="1"/>
        </w:rPr>
        <w:t>ad</w:t>
      </w:r>
      <w:r>
        <w:rPr>
          <w:spacing w:val="-1"/>
        </w:rPr>
        <w:t>i</w:t>
      </w:r>
      <w:r>
        <w:t>u</w:t>
      </w:r>
      <w:r>
        <w:rPr>
          <w:spacing w:val="1"/>
        </w:rPr>
        <w:t>m</w:t>
      </w:r>
      <w:r>
        <w:t>)</w:t>
      </w:r>
      <w:r>
        <w:rPr>
          <w:w w:val="99"/>
        </w:rPr>
        <w:t xml:space="preserve"> </w:t>
      </w:r>
      <w:r>
        <w:t>12:00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.</w:t>
      </w:r>
      <w:r>
        <w:rPr>
          <w:spacing w:val="1"/>
        </w:rPr>
        <w:t>m</w:t>
      </w:r>
      <w:r>
        <w:t>.</w:t>
      </w:r>
      <w:r>
        <w:rPr>
          <w:spacing w:val="-12"/>
        </w:rPr>
        <w:t xml:space="preserve"> </w:t>
      </w:r>
      <w:r>
        <w:t>St</w:t>
      </w:r>
      <w:r>
        <w:rPr>
          <w:spacing w:val="1"/>
        </w:rPr>
        <w:t>a</w:t>
      </w:r>
      <w:r>
        <w:t>rt</w:t>
      </w:r>
      <w:r>
        <w:rPr>
          <w:spacing w:val="-12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</w:p>
    <w:p w:rsidR="00597AFF" w:rsidRDefault="00597AFF">
      <w:pPr>
        <w:spacing w:before="6" w:line="120" w:lineRule="exact"/>
        <w:rPr>
          <w:sz w:val="12"/>
          <w:szCs w:val="12"/>
        </w:rPr>
      </w:pP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F72BB1">
      <w:pPr>
        <w:pStyle w:val="Heading2"/>
        <w:ind w:right="164"/>
        <w:jc w:val="center"/>
        <w:rPr>
          <w:b w:val="0"/>
          <w:bCs w:val="0"/>
        </w:rPr>
      </w:pPr>
      <w:r>
        <w:t>F</w:t>
      </w:r>
      <w:r>
        <w:rPr>
          <w:spacing w:val="1"/>
        </w:rPr>
        <w:t>R</w:t>
      </w:r>
      <w:r>
        <w:t>EE</w:t>
      </w:r>
      <w:r>
        <w:rPr>
          <w:spacing w:val="-11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t>T-S</w:t>
      </w:r>
      <w:r>
        <w:rPr>
          <w:spacing w:val="1"/>
        </w:rPr>
        <w:t>H</w:t>
      </w:r>
      <w:r>
        <w:t>IRT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fir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rPr>
          <w:spacing w:val="1"/>
        </w:rPr>
        <w:t>peop</w:t>
      </w:r>
      <w:r>
        <w:t>le</w:t>
      </w:r>
      <w:r>
        <w:rPr>
          <w:spacing w:val="-10"/>
        </w:rPr>
        <w:t xml:space="preserve"> </w:t>
      </w:r>
      <w:r>
        <w:t>r</w:t>
      </w:r>
      <w:r>
        <w:rPr>
          <w:spacing w:val="1"/>
        </w:rPr>
        <w:t>eg</w:t>
      </w:r>
      <w:r>
        <w:t>ist</w:t>
      </w:r>
      <w:r>
        <w:rPr>
          <w:spacing w:val="1"/>
        </w:rPr>
        <w:t>e</w:t>
      </w:r>
      <w:r>
        <w:t>r</w:t>
      </w:r>
      <w:r>
        <w:rPr>
          <w:spacing w:val="1"/>
        </w:rPr>
        <w:t>ed</w:t>
      </w:r>
      <w:r>
        <w:t>!</w:t>
      </w:r>
    </w:p>
    <w:p w:rsidR="00597AFF" w:rsidRDefault="00597AFF">
      <w:pPr>
        <w:spacing w:line="200" w:lineRule="exact"/>
        <w:rPr>
          <w:sz w:val="20"/>
          <w:szCs w:val="20"/>
        </w:rPr>
      </w:pPr>
    </w:p>
    <w:p w:rsidR="00597AFF" w:rsidRDefault="00597AFF">
      <w:pPr>
        <w:spacing w:before="13" w:line="220" w:lineRule="exact"/>
      </w:pPr>
    </w:p>
    <w:p w:rsidR="00597AFF" w:rsidRDefault="00F72BB1">
      <w:pPr>
        <w:ind w:left="733" w:right="898"/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Join 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>th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e UWW 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>Gymnastic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s 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>Tea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m as 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>w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e 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>suppor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t 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>th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e 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 xml:space="preserve">fight 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>aga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>i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>nst breast</w:t>
      </w:r>
      <w:r>
        <w:rPr>
          <w:rFonts w:ascii="Century Gothic" w:eastAsia="Century Gothic" w:hAnsi="Century Gothic" w:cs="Century Gothic"/>
          <w:b/>
          <w:bCs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36"/>
          <w:szCs w:val="36"/>
        </w:rPr>
        <w:t>cancer!</w:t>
      </w:r>
    </w:p>
    <w:p w:rsidR="00597AFF" w:rsidRDefault="00F72BB1">
      <w:pPr>
        <w:pStyle w:val="Heading2"/>
        <w:spacing w:before="8"/>
        <w:ind w:right="52"/>
        <w:jc w:val="center"/>
        <w:rPr>
          <w:b w:val="0"/>
          <w:bCs w:val="0"/>
        </w:rPr>
      </w:pPr>
      <w:r>
        <w:rPr>
          <w:spacing w:val="1"/>
        </w:rPr>
        <w:t>W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hop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e</w:t>
      </w:r>
      <w:r>
        <w:t>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he</w:t>
      </w:r>
      <w:r>
        <w:t>r</w:t>
      </w:r>
      <w:r>
        <w:rPr>
          <w:spacing w:val="1"/>
        </w:rPr>
        <w:t>e</w:t>
      </w:r>
      <w:r>
        <w:t>!</w:t>
      </w:r>
    </w:p>
    <w:p w:rsidR="00597AFF" w:rsidRDefault="00F72BB1">
      <w:pPr>
        <w:spacing w:line="338" w:lineRule="exact"/>
        <w:ind w:right="165"/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F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o</w:t>
      </w:r>
      <w:r>
        <w:rPr>
          <w:rFonts w:ascii="Century Gothic" w:eastAsia="Century Gothic" w:hAnsi="Century Gothic" w:cs="Century Gothic"/>
          <w:sz w:val="28"/>
          <w:szCs w:val="28"/>
        </w:rPr>
        <w:t>r</w:t>
      </w:r>
      <w:r>
        <w:rPr>
          <w:rFonts w:ascii="Century Gothic" w:eastAsia="Century Gothic" w:hAnsi="Century Gothic" w:cs="Century Gothic"/>
          <w:spacing w:val="-1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28"/>
          <w:szCs w:val="28"/>
        </w:rPr>
        <w:t>q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u</w:t>
      </w:r>
      <w:r>
        <w:rPr>
          <w:rFonts w:ascii="Century Gothic" w:eastAsia="Century Gothic" w:hAnsi="Century Gothic" w:cs="Century Gothic"/>
          <w:b/>
          <w:bCs/>
          <w:spacing w:val="1"/>
          <w:sz w:val="28"/>
          <w:szCs w:val="28"/>
        </w:rPr>
        <w:t>e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sti</w:t>
      </w:r>
      <w:r>
        <w:rPr>
          <w:rFonts w:ascii="Century Gothic" w:eastAsia="Century Gothic" w:hAnsi="Century Gothic" w:cs="Century Gothic"/>
          <w:b/>
          <w:bCs/>
          <w:spacing w:val="1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>ns</w:t>
      </w:r>
      <w:r>
        <w:rPr>
          <w:rFonts w:ascii="Century Gothic" w:eastAsia="Century Gothic" w:hAnsi="Century Gothic" w:cs="Century Gothic"/>
          <w:b/>
          <w:bCs/>
          <w:spacing w:val="-1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p</w:t>
      </w:r>
      <w:r>
        <w:rPr>
          <w:rFonts w:ascii="Century Gothic" w:eastAsia="Century Gothic" w:hAnsi="Century Gothic" w:cs="Century Gothic"/>
          <w:sz w:val="28"/>
          <w:szCs w:val="28"/>
        </w:rPr>
        <w:t>l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ea</w:t>
      </w:r>
      <w:r>
        <w:rPr>
          <w:rFonts w:ascii="Century Gothic" w:eastAsia="Century Gothic" w:hAnsi="Century Gothic" w:cs="Century Gothic"/>
          <w:sz w:val="28"/>
          <w:szCs w:val="28"/>
        </w:rPr>
        <w:t>se</w:t>
      </w:r>
      <w:r>
        <w:rPr>
          <w:rFonts w:ascii="Century Gothic" w:eastAsia="Century Gothic" w:hAnsi="Century Gothic" w:cs="Century Gothic"/>
          <w:spacing w:val="-1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con</w:t>
      </w:r>
      <w:r>
        <w:rPr>
          <w:rFonts w:ascii="Century Gothic" w:eastAsia="Century Gothic" w:hAnsi="Century Gothic" w:cs="Century Gothic"/>
          <w:sz w:val="28"/>
          <w:szCs w:val="28"/>
        </w:rPr>
        <w:t>t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ac</w:t>
      </w:r>
      <w:r>
        <w:rPr>
          <w:rFonts w:ascii="Century Gothic" w:eastAsia="Century Gothic" w:hAnsi="Century Gothic" w:cs="Century Gothic"/>
          <w:sz w:val="28"/>
          <w:szCs w:val="28"/>
        </w:rPr>
        <w:t>t:</w:t>
      </w:r>
      <w:r>
        <w:rPr>
          <w:rFonts w:ascii="Century Gothic" w:eastAsia="Century Gothic" w:hAnsi="Century Gothic" w:cs="Century Gothic"/>
          <w:spacing w:val="-1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z w:val="28"/>
          <w:szCs w:val="28"/>
        </w:rPr>
        <w:t>J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e</w:t>
      </w:r>
      <w:r>
        <w:rPr>
          <w:rFonts w:ascii="Century Gothic" w:eastAsia="Century Gothic" w:hAnsi="Century Gothic" w:cs="Century Gothic"/>
          <w:sz w:val="28"/>
          <w:szCs w:val="28"/>
        </w:rPr>
        <w:t>n</w:t>
      </w:r>
      <w:r>
        <w:rPr>
          <w:rFonts w:ascii="Century Gothic" w:eastAsia="Century Gothic" w:hAnsi="Century Gothic" w:cs="Century Gothic"/>
          <w:spacing w:val="-1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z w:val="28"/>
          <w:szCs w:val="28"/>
        </w:rPr>
        <w:t>Reg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a</w:t>
      </w:r>
      <w:r>
        <w:rPr>
          <w:rFonts w:ascii="Century Gothic" w:eastAsia="Century Gothic" w:hAnsi="Century Gothic" w:cs="Century Gothic"/>
          <w:sz w:val="28"/>
          <w:szCs w:val="28"/>
        </w:rPr>
        <w:t>n</w:t>
      </w:r>
      <w:r>
        <w:rPr>
          <w:rFonts w:ascii="Century Gothic" w:eastAsia="Century Gothic" w:hAnsi="Century Gothic" w:cs="Century Gothic"/>
          <w:spacing w:val="-10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z w:val="28"/>
          <w:szCs w:val="28"/>
        </w:rPr>
        <w:t>262-472-5647</w:t>
      </w:r>
      <w:r>
        <w:rPr>
          <w:rFonts w:ascii="Century Gothic" w:eastAsia="Century Gothic" w:hAnsi="Century Gothic" w:cs="Century Gothic"/>
          <w:spacing w:val="-1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z w:val="28"/>
          <w:szCs w:val="28"/>
        </w:rPr>
        <w:t>or</w:t>
      </w:r>
      <w:r>
        <w:rPr>
          <w:rFonts w:ascii="Century Gothic" w:eastAsia="Century Gothic" w:hAnsi="Century Gothic" w:cs="Century Gothic"/>
          <w:spacing w:val="-12"/>
          <w:sz w:val="28"/>
          <w:szCs w:val="28"/>
        </w:rPr>
        <w:t xml:space="preserve"> </w:t>
      </w:r>
      <w:hyperlink r:id="rId6">
        <w:r>
          <w:rPr>
            <w:rFonts w:ascii="Century Gothic" w:eastAsia="Century Gothic" w:hAnsi="Century Gothic" w:cs="Century Gothic"/>
            <w:spacing w:val="1"/>
            <w:sz w:val="28"/>
            <w:szCs w:val="28"/>
          </w:rPr>
          <w:t>w</w:t>
        </w:r>
        <w:r>
          <w:rPr>
            <w:rFonts w:ascii="Century Gothic" w:eastAsia="Century Gothic" w:hAnsi="Century Gothic" w:cs="Century Gothic"/>
            <w:sz w:val="28"/>
            <w:szCs w:val="28"/>
          </w:rPr>
          <w:t>hitej</w:t>
        </w:r>
        <w:r>
          <w:rPr>
            <w:rFonts w:ascii="Century Gothic" w:eastAsia="Century Gothic" w:hAnsi="Century Gothic" w:cs="Century Gothic"/>
            <w:spacing w:val="1"/>
            <w:sz w:val="28"/>
            <w:szCs w:val="28"/>
          </w:rPr>
          <w:t>@</w:t>
        </w:r>
        <w:r>
          <w:rPr>
            <w:rFonts w:ascii="Century Gothic" w:eastAsia="Century Gothic" w:hAnsi="Century Gothic" w:cs="Century Gothic"/>
            <w:sz w:val="28"/>
            <w:szCs w:val="28"/>
          </w:rPr>
          <w:t>u</w:t>
        </w:r>
        <w:r>
          <w:rPr>
            <w:rFonts w:ascii="Century Gothic" w:eastAsia="Century Gothic" w:hAnsi="Century Gothic" w:cs="Century Gothic"/>
            <w:spacing w:val="1"/>
            <w:sz w:val="28"/>
            <w:szCs w:val="28"/>
          </w:rPr>
          <w:t>ww</w:t>
        </w:r>
        <w:r>
          <w:rPr>
            <w:rFonts w:ascii="Century Gothic" w:eastAsia="Century Gothic" w:hAnsi="Century Gothic" w:cs="Century Gothic"/>
            <w:sz w:val="28"/>
            <w:szCs w:val="28"/>
          </w:rPr>
          <w:t>.e</w:t>
        </w:r>
        <w:r>
          <w:rPr>
            <w:rFonts w:ascii="Century Gothic" w:eastAsia="Century Gothic" w:hAnsi="Century Gothic" w:cs="Century Gothic"/>
            <w:spacing w:val="1"/>
            <w:sz w:val="28"/>
            <w:szCs w:val="28"/>
          </w:rPr>
          <w:t>d</w:t>
        </w:r>
        <w:r>
          <w:rPr>
            <w:rFonts w:ascii="Century Gothic" w:eastAsia="Century Gothic" w:hAnsi="Century Gothic" w:cs="Century Gothic"/>
            <w:sz w:val="28"/>
            <w:szCs w:val="28"/>
          </w:rPr>
          <w:t>u</w:t>
        </w:r>
      </w:hyperlink>
    </w:p>
    <w:sectPr w:rsidR="00597AFF">
      <w:type w:val="continuous"/>
      <w:pgSz w:w="12240" w:h="15840"/>
      <w:pgMar w:top="96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FF"/>
    <w:rsid w:val="00597AFF"/>
    <w:rsid w:val="00713485"/>
    <w:rsid w:val="00D92434"/>
    <w:rsid w:val="00F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535"/>
      <w:outlineLvl w:val="0"/>
    </w:pPr>
    <w:rPr>
      <w:rFonts w:ascii="Century Gothic" w:eastAsia="Century Gothic" w:hAnsi="Century Gothic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entury Gothic" w:eastAsia="Century Gothic" w:hAnsi="Century Gothi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entury Gothic" w:eastAsia="Century Gothic" w:hAnsi="Century Gothic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535"/>
      <w:outlineLvl w:val="0"/>
    </w:pPr>
    <w:rPr>
      <w:rFonts w:ascii="Century Gothic" w:eastAsia="Century Gothic" w:hAnsi="Century Gothic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entury Gothic" w:eastAsia="Century Gothic" w:hAnsi="Century Gothi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entury Gothic" w:eastAsia="Century Gothic" w:hAnsi="Century Gothic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whitej@uww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Macintosh Word</Application>
  <DocSecurity>0</DocSecurity>
  <Lines>4</Lines>
  <Paragraphs>1</Paragraphs>
  <ScaleCrop>false</ScaleCrop>
  <Company>UW-Whitewater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Regan</cp:lastModifiedBy>
  <cp:revision>2</cp:revision>
  <dcterms:created xsi:type="dcterms:W3CDTF">2014-10-06T18:55:00Z</dcterms:created>
  <dcterms:modified xsi:type="dcterms:W3CDTF">2014-10-06T18:55:00Z</dcterms:modified>
</cp:coreProperties>
</file>