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472A" w14:textId="3A0632EC" w:rsidR="00A145B2" w:rsidRDefault="00A145B2" w:rsidP="00A145B2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Kim Nath, Faculty Senate Chair</w:t>
      </w:r>
    </w:p>
    <w:p w14:paraId="50AAD9C4" w14:textId="77777777" w:rsidR="00A145B2" w:rsidRDefault="00A145B2" w:rsidP="00A145B2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71274B" w14:textId="77777777" w:rsidR="00A145B2" w:rsidRDefault="00A145B2" w:rsidP="00A145B2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From: Zach Oster, UCC Chair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0FD4216" w14:textId="77777777" w:rsidR="00A145B2" w:rsidRDefault="00A145B2" w:rsidP="00A145B2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D17AA" w14:textId="77777777" w:rsidR="00A145B2" w:rsidRDefault="00A145B2" w:rsidP="00A145B2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RE: Transmittal of UCC actions on November 3, 2023</w:t>
      </w:r>
    </w:p>
    <w:p w14:paraId="56E2B607" w14:textId="77777777" w:rsidR="00A145B2" w:rsidRPr="007079D9" w:rsidRDefault="00A145B2" w:rsidP="00A145B2">
      <w:pPr>
        <w:spacing w:line="240" w:lineRule="auto"/>
        <w:ind w:left="810" w:hanging="9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Pr="007E62F4">
        <w:rPr>
          <w:rFonts w:ascii="Times New Roman" w:eastAsia="Times New Roman" w:hAnsi="Times New Roman" w:cs="Times New Roman"/>
          <w:bCs/>
        </w:rPr>
        <w:t>2631 525 5417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62F4">
        <w:rPr>
          <w:rFonts w:ascii="Times New Roman" w:eastAsia="Times New Roman" w:hAnsi="Times New Roman" w:cs="Times New Roman"/>
          <w:b/>
        </w:rPr>
        <w:t xml:space="preserve">Meeting password: </w:t>
      </w:r>
      <w:r w:rsidRPr="007E62F4">
        <w:rPr>
          <w:rFonts w:ascii="Times New Roman" w:eastAsia="Times New Roman" w:hAnsi="Times New Roman" w:cs="Times New Roman"/>
          <w:bCs/>
        </w:rPr>
        <w:t xml:space="preserve">fyKyiqBn727  </w:t>
      </w:r>
    </w:p>
    <w:p w14:paraId="13B98EFE" w14:textId="77777777" w:rsidR="00F95B80" w:rsidRDefault="009918DC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EF630FE" w14:textId="41FBCE30" w:rsidR="00F95B80" w:rsidRPr="00690E61" w:rsidRDefault="00CA66E6" w:rsidP="00013DC0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 xml:space="preserve">Jim Kates, Mike Hackett, </w:t>
      </w:r>
      <w:r w:rsidR="004C367E" w:rsidRPr="00690E61">
        <w:rPr>
          <w:rFonts w:ascii="Times New Roman" w:eastAsia="Times New Roman" w:hAnsi="Times New Roman" w:cs="Times New Roman"/>
        </w:rPr>
        <w:t>Brian Huel</w:t>
      </w:r>
      <w:r w:rsidR="00B16B00">
        <w:rPr>
          <w:rFonts w:ascii="Times New Roman" w:eastAsia="Times New Roman" w:hAnsi="Times New Roman" w:cs="Times New Roman"/>
        </w:rPr>
        <w:t>s</w:t>
      </w:r>
      <w:r w:rsidR="004C367E" w:rsidRPr="00690E61">
        <w:rPr>
          <w:rFonts w:ascii="Times New Roman" w:eastAsia="Times New Roman" w:hAnsi="Times New Roman" w:cs="Times New Roman"/>
        </w:rPr>
        <w:t>, Weineng Xu, Amir Fard Bahre</w:t>
      </w:r>
      <w:r w:rsidR="00B16B00">
        <w:rPr>
          <w:rFonts w:ascii="Times New Roman" w:eastAsia="Times New Roman" w:hAnsi="Times New Roman" w:cs="Times New Roman"/>
        </w:rPr>
        <w:t>i</w:t>
      </w:r>
      <w:r w:rsidR="004C367E" w:rsidRPr="00690E61">
        <w:rPr>
          <w:rFonts w:ascii="Times New Roman" w:eastAsia="Times New Roman" w:hAnsi="Times New Roman" w:cs="Times New Roman"/>
        </w:rPr>
        <w:t>ni, Denise Roseland, Rowand Robinson, Ted Gimbel, Wesley Hough, Zach Oster, Jeff S</w:t>
      </w:r>
      <w:r w:rsidR="00B16B00">
        <w:rPr>
          <w:rFonts w:ascii="Times New Roman" w:eastAsia="Times New Roman" w:hAnsi="Times New Roman" w:cs="Times New Roman"/>
        </w:rPr>
        <w:t>uarez</w:t>
      </w:r>
      <w:r w:rsidR="004C367E" w:rsidRPr="00690E61">
        <w:rPr>
          <w:rFonts w:ascii="Times New Roman" w:eastAsia="Times New Roman" w:hAnsi="Times New Roman" w:cs="Times New Roman"/>
        </w:rPr>
        <w:t xml:space="preserve">, Kerri Wrinn, </w:t>
      </w:r>
      <w:r w:rsidR="001D1939">
        <w:rPr>
          <w:rFonts w:ascii="Times New Roman" w:eastAsia="Times New Roman" w:hAnsi="Times New Roman" w:cs="Times New Roman"/>
        </w:rPr>
        <w:t xml:space="preserve">George Jones, Kristin Plessel, </w:t>
      </w:r>
      <w:r w:rsidR="004C367E" w:rsidRPr="00690E61">
        <w:rPr>
          <w:rFonts w:ascii="Times New Roman" w:eastAsia="Times New Roman" w:hAnsi="Times New Roman" w:cs="Times New Roman"/>
        </w:rPr>
        <w:t xml:space="preserve">Andrea Ednie, Susan Johnson, Paul Waelchli, Heather Chermak, Lindsey </w:t>
      </w:r>
      <w:r w:rsidR="000B647A" w:rsidRPr="00690E61">
        <w:rPr>
          <w:rFonts w:ascii="Times New Roman" w:eastAsia="Times New Roman" w:hAnsi="Times New Roman" w:cs="Times New Roman"/>
        </w:rPr>
        <w:t xml:space="preserve">Radloff, </w:t>
      </w:r>
      <w:r w:rsidR="00033C93">
        <w:rPr>
          <w:rFonts w:ascii="Times New Roman" w:eastAsia="Times New Roman" w:hAnsi="Times New Roman" w:cs="Times New Roman"/>
        </w:rPr>
        <w:t xml:space="preserve">Michael Lango, </w:t>
      </w:r>
      <w:r w:rsidR="000B647A">
        <w:rPr>
          <w:rFonts w:ascii="Times New Roman" w:eastAsia="Times New Roman" w:hAnsi="Times New Roman" w:cs="Times New Roman"/>
        </w:rPr>
        <w:t>and</w:t>
      </w:r>
      <w:r w:rsidR="001D1939">
        <w:rPr>
          <w:rFonts w:ascii="Times New Roman" w:eastAsia="Times New Roman" w:hAnsi="Times New Roman" w:cs="Times New Roman"/>
        </w:rPr>
        <w:t xml:space="preserve"> </w:t>
      </w:r>
      <w:r w:rsidR="004C367E" w:rsidRPr="00690E61">
        <w:rPr>
          <w:rFonts w:ascii="Times New Roman" w:eastAsia="Times New Roman" w:hAnsi="Times New Roman" w:cs="Times New Roman"/>
        </w:rPr>
        <w:t>Becky Pfeifer</w:t>
      </w:r>
      <w:r w:rsidR="00013DC0" w:rsidRPr="00690E61">
        <w:rPr>
          <w:rFonts w:ascii="Times New Roman" w:eastAsia="Times New Roman" w:hAnsi="Times New Roman" w:cs="Times New Roman"/>
        </w:rPr>
        <w:t xml:space="preserve">, and </w:t>
      </w:r>
      <w:r w:rsidR="00033C93">
        <w:rPr>
          <w:rFonts w:ascii="Times New Roman" w:eastAsia="Times New Roman" w:hAnsi="Times New Roman" w:cs="Times New Roman"/>
        </w:rPr>
        <w:t>guest, Joshua Knapp</w:t>
      </w:r>
      <w:r w:rsidR="00013DC0" w:rsidRPr="00690E61">
        <w:rPr>
          <w:rFonts w:ascii="Times New Roman" w:eastAsia="Times New Roman" w:hAnsi="Times New Roman" w:cs="Times New Roman"/>
        </w:rPr>
        <w:t xml:space="preserve">. </w:t>
      </w:r>
    </w:p>
    <w:p w14:paraId="3BBEC375" w14:textId="2FC98B4F" w:rsidR="006F3411" w:rsidRPr="00690E61" w:rsidRDefault="006F3411" w:rsidP="00393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from the</w:t>
      </w:r>
      <w:r w:rsidR="00707342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707342" w:rsidRPr="00707342">
          <w:rPr>
            <w:rStyle w:val="Hyperlink"/>
            <w:rFonts w:ascii="Times New Roman" w:eastAsia="Times New Roman" w:hAnsi="Times New Roman" w:cs="Times New Roman"/>
            <w:b/>
          </w:rPr>
          <w:t>October 20 meeting</w:t>
        </w:r>
      </w:hyperlink>
      <w:r w:rsidR="00707342">
        <w:rPr>
          <w:rFonts w:ascii="Times New Roman" w:eastAsia="Times New Roman" w:hAnsi="Times New Roman" w:cs="Times New Roman"/>
          <w:b/>
        </w:rPr>
        <w:t xml:space="preserve">. </w:t>
      </w:r>
      <w:r w:rsidR="00DD558A" w:rsidRPr="003930F9">
        <w:rPr>
          <w:rFonts w:ascii="Times New Roman" w:eastAsia="Times New Roman" w:hAnsi="Times New Roman" w:cs="Times New Roman"/>
          <w:b/>
        </w:rPr>
        <w:t xml:space="preserve"> </w:t>
      </w:r>
      <w:r w:rsidR="005515FF" w:rsidRPr="005515FF">
        <w:rPr>
          <w:rFonts w:ascii="Times New Roman" w:eastAsia="Times New Roman" w:hAnsi="Times New Roman" w:cs="Times New Roman"/>
          <w:bCs/>
        </w:rPr>
        <w:t>Michael Hackett and Brian Huels</w:t>
      </w:r>
      <w:r w:rsidR="005515FF">
        <w:rPr>
          <w:rFonts w:ascii="Times New Roman" w:eastAsia="Times New Roman" w:hAnsi="Times New Roman" w:cs="Times New Roman"/>
          <w:b/>
        </w:rPr>
        <w:t xml:space="preserve"> </w:t>
      </w:r>
      <w:r w:rsidR="00DD558A" w:rsidRPr="003930F9">
        <w:rPr>
          <w:rFonts w:ascii="Times New Roman" w:eastAsia="Times New Roman" w:hAnsi="Times New Roman" w:cs="Times New Roman"/>
        </w:rPr>
        <w:t xml:space="preserve">moved approval of area I. </w:t>
      </w:r>
      <w:r w:rsidR="005515FF">
        <w:rPr>
          <w:rFonts w:ascii="Times New Roman" w:eastAsia="Times New Roman" w:hAnsi="Times New Roman" w:cs="Times New Roman"/>
        </w:rPr>
        <w:t xml:space="preserve">Friendly amendment </w:t>
      </w:r>
      <w:r w:rsidR="00033C93">
        <w:rPr>
          <w:rFonts w:ascii="Times New Roman" w:eastAsia="Times New Roman" w:hAnsi="Times New Roman" w:cs="Times New Roman"/>
        </w:rPr>
        <w:t>by Wes</w:t>
      </w:r>
      <w:r w:rsidR="003C56D2">
        <w:rPr>
          <w:rFonts w:ascii="Times New Roman" w:eastAsia="Times New Roman" w:hAnsi="Times New Roman" w:cs="Times New Roman"/>
        </w:rPr>
        <w:t>ley</w:t>
      </w:r>
      <w:r w:rsidR="00033C93">
        <w:rPr>
          <w:rFonts w:ascii="Times New Roman" w:eastAsia="Times New Roman" w:hAnsi="Times New Roman" w:cs="Times New Roman"/>
        </w:rPr>
        <w:t xml:space="preserve"> Hough to remove the “Remove Gen Ed” comment from area D. 1.3, 1.5, and 1.7; </w:t>
      </w:r>
      <w:r w:rsidR="00DD558A" w:rsidRPr="003930F9">
        <w:rPr>
          <w:rFonts w:ascii="Times New Roman" w:eastAsia="Times New Roman" w:hAnsi="Times New Roman" w:cs="Times New Roman"/>
        </w:rPr>
        <w:t xml:space="preserve">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DD558A" w:rsidRPr="003930F9">
        <w:rPr>
          <w:rFonts w:ascii="Times New Roman" w:eastAsia="Times New Roman" w:hAnsi="Times New Roman" w:cs="Times New Roman"/>
        </w:rPr>
        <w:t xml:space="preserve"> </w:t>
      </w:r>
      <w:r w:rsidR="003930F9">
        <w:rPr>
          <w:rFonts w:ascii="Times New Roman" w:eastAsia="Times New Roman" w:hAnsi="Times New Roman" w:cs="Times New Roman"/>
        </w:rPr>
        <w:t xml:space="preserve">unanimously. </w:t>
      </w:r>
      <w:r w:rsidR="003D4BC9" w:rsidRPr="003930F9">
        <w:rPr>
          <w:rFonts w:ascii="Times New Roman" w:eastAsia="Times New Roman" w:hAnsi="Times New Roman" w:cs="Times New Roman"/>
        </w:rPr>
        <w:t xml:space="preserve"> </w:t>
      </w:r>
    </w:p>
    <w:p w14:paraId="4C3C39CA" w14:textId="77777777" w:rsidR="00690E61" w:rsidRPr="003D4BC9" w:rsidRDefault="00690E61" w:rsidP="00690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D21CA8" w14:textId="5E0E678E" w:rsidR="00E53E11" w:rsidRPr="00E53E11" w:rsidRDefault="006F3411" w:rsidP="00E53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33A6B0D5" w14:textId="6552B0BD" w:rsidR="006F3411" w:rsidRDefault="006F3411" w:rsidP="00E53E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2145247B" w14:textId="655E822A" w:rsidR="00F31D96" w:rsidRPr="003930F9" w:rsidRDefault="005515FF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</w:t>
      </w:r>
      <w:r w:rsidR="003C56D2">
        <w:rPr>
          <w:rFonts w:ascii="Times New Roman" w:eastAsia="Times New Roman" w:hAnsi="Times New Roman" w:cs="Times New Roman"/>
        </w:rPr>
        <w:t>wand</w:t>
      </w:r>
      <w:r>
        <w:rPr>
          <w:rFonts w:ascii="Times New Roman" w:eastAsia="Times New Roman" w:hAnsi="Times New Roman" w:cs="Times New Roman"/>
        </w:rPr>
        <w:t xml:space="preserve"> Robinson and Brian Huels </w:t>
      </w:r>
      <w:r w:rsidR="003930F9" w:rsidRPr="003930F9">
        <w:rPr>
          <w:rFonts w:ascii="Times New Roman" w:eastAsia="Times New Roman" w:hAnsi="Times New Roman" w:cs="Times New Roman"/>
        </w:rPr>
        <w:t>m</w:t>
      </w:r>
      <w:r w:rsidR="004C367E" w:rsidRPr="003930F9">
        <w:rPr>
          <w:rFonts w:ascii="Times New Roman" w:eastAsia="Times New Roman" w:hAnsi="Times New Roman" w:cs="Times New Roman"/>
        </w:rPr>
        <w:t>oved approval of I</w:t>
      </w:r>
      <w:r w:rsidR="004C6F9B">
        <w:rPr>
          <w:rFonts w:ascii="Times New Roman" w:eastAsia="Times New Roman" w:hAnsi="Times New Roman" w:cs="Times New Roman"/>
        </w:rPr>
        <w:t>I</w:t>
      </w:r>
      <w:r w:rsidR="004C367E" w:rsidRPr="003930F9">
        <w:rPr>
          <w:rFonts w:ascii="Times New Roman" w:eastAsia="Times New Roman" w:hAnsi="Times New Roman" w:cs="Times New Roman"/>
        </w:rPr>
        <w:t xml:space="preserve">. A.: 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4C367E" w:rsidRPr="003930F9">
        <w:rPr>
          <w:rFonts w:ascii="Times New Roman" w:eastAsia="Times New Roman" w:hAnsi="Times New Roman" w:cs="Times New Roman"/>
        </w:rPr>
        <w:t xml:space="preserve"> unanimously.  </w:t>
      </w:r>
    </w:p>
    <w:p w14:paraId="608B8C2D" w14:textId="77777777" w:rsidR="00E53E11" w:rsidRPr="00E53E11" w:rsidRDefault="00E53E11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10"/>
        </w:rPr>
      </w:pPr>
    </w:p>
    <w:tbl>
      <w:tblPr>
        <w:tblW w:w="10747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F31D96" w:rsidRPr="006E3DB1" w14:paraId="52E49471" w14:textId="77777777" w:rsidTr="00F31D96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45AB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99CC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F781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0C3E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7079D9" w:rsidRPr="006E3DB1" w14:paraId="106F2208" w14:textId="77777777" w:rsidTr="00F31D96">
        <w:trPr>
          <w:trHeight w:val="32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9ECD" w14:textId="623D7972" w:rsidR="007079D9" w:rsidRPr="005D6AE6" w:rsidRDefault="00A145B2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7079D9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SPANISH 296-A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D998" w14:textId="6B69043F" w:rsidR="007079D9" w:rsidRPr="007C1905" w:rsidRDefault="007079D9" w:rsidP="007079D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Lat Am Lit and Cult Via Film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5BC3" w14:textId="36D4CC10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FC84" w14:textId="1CA5604D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  <w:tr w:rsidR="007079D9" w:rsidRPr="006E3DB1" w14:paraId="7E2D65A0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4ABA" w14:textId="0F6C1F53" w:rsidR="007079D9" w:rsidRPr="00E07988" w:rsidRDefault="00A145B2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7079D9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SPANISH 496-B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6F6D" w14:textId="41FA7337" w:rsidR="007079D9" w:rsidRPr="00E07988" w:rsidRDefault="007079D9" w:rsidP="007079D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Spanish for Educators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8BB" w14:textId="4022EA6F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497F" w14:textId="16887BEB" w:rsidR="007079D9" w:rsidRPr="005D6AE6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  <w:tr w:rsidR="007079D9" w:rsidRPr="006E3DB1" w14:paraId="65BF2E22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98D2" w14:textId="0D06A6D0" w:rsidR="007079D9" w:rsidRDefault="00A145B2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7079D9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PHILSPHY 496-B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8721" w14:textId="533A3521" w:rsidR="007079D9" w:rsidRDefault="007079D9" w:rsidP="007079D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Disability and Mental Disorder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EAD6" w14:textId="7B151C56" w:rsidR="007079D9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D228" w14:textId="73ECF7EA" w:rsidR="007079D9" w:rsidRDefault="007079D9" w:rsidP="007079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</w:tbl>
    <w:p w14:paraId="5DD5B87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B122C2E" w14:textId="77777777" w:rsidR="007079D9" w:rsidRPr="003E62E9" w:rsidRDefault="007079D9" w:rsidP="007079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E62E9">
        <w:rPr>
          <w:rFonts w:ascii="Times New Roman" w:eastAsia="Times New Roman" w:hAnsi="Times New Roman" w:cs="Times New Roman"/>
          <w:b/>
        </w:rPr>
        <w:t>Action Items</w:t>
      </w:r>
    </w:p>
    <w:p w14:paraId="31E326B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7250C8DD" w14:textId="10F0E12F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03FB84B2" w14:textId="47BF0E59" w:rsidR="00A82D64" w:rsidRPr="00822136" w:rsidRDefault="002B7C53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bookmarkStart w:id="0" w:name="_Hlk149732817"/>
      <w:r w:rsidRPr="00822136">
        <w:rPr>
          <w:rFonts w:ascii="Times New Roman" w:eastAsia="Times New Roman" w:hAnsi="Times New Roman" w:cs="Times New Roman"/>
        </w:rPr>
        <w:t xml:space="preserve">Jeff Suarez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A82D64" w:rsidRPr="00822136">
        <w:rPr>
          <w:rFonts w:ascii="Times New Roman" w:eastAsia="Times New Roman" w:hAnsi="Times New Roman" w:cs="Times New Roman"/>
        </w:rPr>
        <w:t xml:space="preserve">A. 1. 1.1: motion passed unanimously. </w:t>
      </w:r>
    </w:p>
    <w:p w14:paraId="68CF66FA" w14:textId="77777777" w:rsidR="00A82D64" w:rsidRPr="00A82D64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bookmarkEnd w:id="0"/>
    <w:p w14:paraId="6FB1836E" w14:textId="09DA8268" w:rsidR="007079D9" w:rsidRDefault="007079D9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</w:t>
      </w:r>
      <w:r w:rsidR="002B7C53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and Course Component &amp; Hours – </w:t>
      </w:r>
      <w:hyperlink r:id="rId13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UWX EN098:  Introduction to College Writing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1849C7D" w14:textId="77777777" w:rsidR="002B7C53" w:rsidRDefault="002B7C53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80C14E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  <w:t>Curricular Actions from the College of Business and Economics</w:t>
      </w:r>
    </w:p>
    <w:p w14:paraId="528A211B" w14:textId="6A7FF72F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1" w:name="_Hlk147911562"/>
      <w:r>
        <w:rPr>
          <w:rFonts w:ascii="Times New Roman" w:eastAsia="Times New Roman" w:hAnsi="Times New Roman" w:cs="Times New Roman"/>
          <w:b/>
        </w:rPr>
        <w:t>1</w:t>
      </w:r>
      <w:r w:rsidRPr="00F9494B">
        <w:rPr>
          <w:rFonts w:ascii="Times New Roman" w:eastAsia="Times New Roman" w:hAnsi="Times New Roman" w:cs="Times New Roman"/>
          <w:b/>
        </w:rPr>
        <w:t>.</w:t>
      </w:r>
      <w:r w:rsidRPr="00F9494B">
        <w:rPr>
          <w:rFonts w:ascii="Times New Roman" w:eastAsia="Times New Roman" w:hAnsi="Times New Roman" w:cs="Times New Roman"/>
          <w:b/>
        </w:rPr>
        <w:tab/>
        <w:t>Action from the Department of Information Technology &amp; Supply Chain Management</w:t>
      </w:r>
    </w:p>
    <w:p w14:paraId="670D303B" w14:textId="77777777" w:rsidR="002B7C53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4C10240" w14:textId="408E79AB" w:rsidR="00A82D64" w:rsidRPr="00822136" w:rsidRDefault="002B7C53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Zach Oster and Brian Huels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A82D64" w:rsidRPr="00822136">
        <w:rPr>
          <w:rFonts w:ascii="Times New Roman" w:eastAsia="Times New Roman" w:hAnsi="Times New Roman" w:cs="Times New Roman"/>
        </w:rPr>
        <w:t xml:space="preserve">B. 1. 1.1: motion passed unanimously. </w:t>
      </w:r>
    </w:p>
    <w:p w14:paraId="4B8001CE" w14:textId="77777777" w:rsidR="00A82D64" w:rsidRPr="00822136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sz w:val="16"/>
          <w:szCs w:val="16"/>
        </w:rPr>
      </w:pPr>
    </w:p>
    <w:p w14:paraId="596873DD" w14:textId="77777777" w:rsidR="007079D9" w:rsidRPr="003E62E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3E62E9">
        <w:rPr>
          <w:rFonts w:ascii="Times New Roman" w:eastAsia="Times New Roman" w:hAnsi="Times New Roman" w:cs="Times New Roman"/>
          <w:bCs/>
        </w:rPr>
        <w:t>1.1</w:t>
      </w:r>
      <w:r w:rsidRPr="003E62E9">
        <w:rPr>
          <w:rFonts w:ascii="Times New Roman" w:eastAsia="Times New Roman" w:hAnsi="Times New Roman" w:cs="Times New Roman"/>
          <w:bCs/>
        </w:rPr>
        <w:tab/>
        <w:t xml:space="preserve">Other Administrative Action – </w:t>
      </w:r>
      <w:hyperlink r:id="rId1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Deactivation of Subject Code MCS</w:t>
        </w:r>
      </w:hyperlink>
    </w:p>
    <w:p w14:paraId="510ED0B6" w14:textId="1ADC4C4C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</w:t>
      </w:r>
      <w:r>
        <w:rPr>
          <w:rFonts w:ascii="Times New Roman" w:eastAsia="Times New Roman" w:hAnsi="Times New Roman" w:cs="Times New Roman"/>
          <w:b/>
        </w:rPr>
        <w:tab/>
        <w:t>Actions from the</w:t>
      </w:r>
      <w:bookmarkStart w:id="2" w:name="_Hlk148091470"/>
      <w:r>
        <w:rPr>
          <w:rFonts w:ascii="Times New Roman" w:eastAsia="Times New Roman" w:hAnsi="Times New Roman" w:cs="Times New Roman"/>
          <w:b/>
        </w:rPr>
        <w:t xml:space="preserve"> Department of Management</w:t>
      </w:r>
    </w:p>
    <w:p w14:paraId="1078073C" w14:textId="52E0D5B9" w:rsidR="00A82D64" w:rsidRPr="00822136" w:rsidRDefault="005515FF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Michael Hackett and Eric Appleton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A82D64" w:rsidRPr="00822136">
        <w:rPr>
          <w:rFonts w:ascii="Times New Roman" w:eastAsia="Times New Roman" w:hAnsi="Times New Roman" w:cs="Times New Roman"/>
        </w:rPr>
        <w:t xml:space="preserve">B. 2. 2.1: motion passed unanimously. </w:t>
      </w:r>
    </w:p>
    <w:p w14:paraId="37AC233B" w14:textId="77777777" w:rsidR="00A82D64" w:rsidRPr="00A82D64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bookmarkEnd w:id="1"/>
    <w:bookmarkEnd w:id="2"/>
    <w:p w14:paraId="43F79012" w14:textId="3B36DCC1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Joshua Knapp from the Department of Management joined our meeting to review the changes being made to this course. </w:t>
      </w:r>
    </w:p>
    <w:p w14:paraId="50B50CDC" w14:textId="77777777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069BF8B" w14:textId="0B5ED8EF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ab/>
      </w:r>
      <w:r w:rsidRPr="004E5E02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Course Number Change, </w:t>
      </w:r>
      <w:r w:rsidRPr="004E5E02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 and </w:t>
      </w:r>
      <w:r w:rsidRPr="004E5E02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5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220: Human Resource Management</w:t>
        </w:r>
      </w:hyperlink>
    </w:p>
    <w:p w14:paraId="33E600C7" w14:textId="77777777" w:rsidR="007079D9" w:rsidRDefault="007079D9" w:rsidP="0055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37275CD" w14:textId="0E719FF8" w:rsidR="005515FF" w:rsidRPr="00822136" w:rsidRDefault="005515FF" w:rsidP="0055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Brian Huels and Michael Hackett </w:t>
      </w:r>
      <w:proofErr w:type="gramStart"/>
      <w:r w:rsidR="003C56D2">
        <w:rPr>
          <w:rFonts w:ascii="Times New Roman" w:eastAsia="Times New Roman" w:hAnsi="Times New Roman" w:cs="Times New Roman"/>
        </w:rPr>
        <w:t>moved</w:t>
      </w:r>
      <w:proofErr w:type="gramEnd"/>
      <w:r w:rsidRPr="00822136">
        <w:rPr>
          <w:rFonts w:ascii="Times New Roman" w:eastAsia="Times New Roman" w:hAnsi="Times New Roman" w:cs="Times New Roman"/>
        </w:rPr>
        <w:t xml:space="preserve"> III. B. 2. 2.2 – 2.5: motion passed unanimously. </w:t>
      </w:r>
    </w:p>
    <w:p w14:paraId="526112E5" w14:textId="77777777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9B89E7F" w14:textId="1302180B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2.</w:t>
      </w:r>
      <w:bookmarkStart w:id="3" w:name="_Hlk147911306"/>
      <w:bookmarkStart w:id="4" w:name="_Hlk147911196"/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 w:rsidRPr="003830A6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3830A6">
        <w:rPr>
          <w:rFonts w:ascii="Times New Roman" w:eastAsia="Times New Roman" w:hAnsi="Times New Roman" w:cs="Times New Roman"/>
        </w:rPr>
        <w:t>Course Title</w:t>
      </w:r>
      <w:r>
        <w:rPr>
          <w:rFonts w:ascii="Times New Roman" w:eastAsia="Times New Roman" w:hAnsi="Times New Roman" w:cs="Times New Roman"/>
        </w:rPr>
        <w:t xml:space="preserve">, </w:t>
      </w:r>
      <w:r w:rsidRPr="003830A6">
        <w:rPr>
          <w:rFonts w:ascii="Times New Roman" w:eastAsia="Times New Roman" w:hAnsi="Times New Roman" w:cs="Times New Roman"/>
        </w:rPr>
        <w:t>25-character abbreviation</w:t>
      </w:r>
      <w:r>
        <w:rPr>
          <w:rFonts w:ascii="Times New Roman" w:eastAsia="Times New Roman" w:hAnsi="Times New Roman" w:cs="Times New Roman"/>
        </w:rPr>
        <w:t xml:space="preserve">, </w:t>
      </w:r>
      <w:r w:rsidRPr="003830A6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</w:t>
      </w:r>
      <w:r w:rsidRPr="003830A6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and </w:t>
      </w:r>
      <w:r w:rsidRPr="003830A6">
        <w:rPr>
          <w:rFonts w:ascii="Times New Roman" w:eastAsia="Times New Roman" w:hAnsi="Times New Roman" w:cs="Times New Roman"/>
        </w:rPr>
        <w:t>Course Cat</w:t>
      </w:r>
      <w:r>
        <w:rPr>
          <w:rFonts w:ascii="Times New Roman" w:eastAsia="Times New Roman" w:hAnsi="Times New Roman" w:cs="Times New Roman"/>
        </w:rPr>
        <w:t>a</w:t>
      </w:r>
      <w:r w:rsidRPr="003830A6">
        <w:rPr>
          <w:rFonts w:ascii="Times New Roman" w:eastAsia="Times New Roman" w:hAnsi="Times New Roman" w:cs="Times New Roman"/>
        </w:rPr>
        <w:t>log Description</w:t>
      </w:r>
      <w:r>
        <w:rPr>
          <w:rFonts w:ascii="Times New Roman" w:eastAsia="Times New Roman" w:hAnsi="Times New Roman" w:cs="Times New Roman"/>
        </w:rPr>
        <w:t xml:space="preserve"> </w:t>
      </w:r>
      <w:bookmarkEnd w:id="3"/>
      <w:r>
        <w:rPr>
          <w:rFonts w:ascii="Times New Roman" w:eastAsia="Times New Roman" w:hAnsi="Times New Roman" w:cs="Times New Roman"/>
        </w:rPr>
        <w:t xml:space="preserve">- </w:t>
      </w:r>
      <w:hyperlink r:id="rId16" w:history="1">
        <w:r w:rsidRPr="0063671B">
          <w:rPr>
            <w:rStyle w:val="Hyperlink"/>
            <w:rFonts w:ascii="Times New Roman" w:eastAsia="Times New Roman" w:hAnsi="Times New Roman" w:cs="Times New Roman"/>
          </w:rPr>
          <w:t xml:space="preserve">MANGEMNT 425: Strategic Compensation and Total Rewards </w:t>
        </w:r>
      </w:hyperlink>
    </w:p>
    <w:p w14:paraId="5AA53D8F" w14:textId="77777777" w:rsidR="007079D9" w:rsidRPr="003830A6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bookmarkEnd w:id="4"/>
    <w:p w14:paraId="1037857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ab/>
      </w:r>
      <w:r w:rsidRPr="003830A6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>
        <w:rPr>
          <w:rFonts w:ascii="Times New Roman" w:eastAsia="Times New Roman" w:hAnsi="Times New Roman" w:cs="Times New Roman"/>
        </w:rPr>
        <w:t xml:space="preserve">and </w:t>
      </w:r>
      <w:r w:rsidRPr="003830A6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7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426: Talent Acquisition and Management</w:t>
        </w:r>
      </w:hyperlink>
    </w:p>
    <w:p w14:paraId="3D08235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p w14:paraId="7C41674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</w:t>
      </w:r>
      <w:r>
        <w:rPr>
          <w:rFonts w:ascii="Times New Roman" w:eastAsia="Times New Roman" w:hAnsi="Times New Roman" w:cs="Times New Roman"/>
        </w:rPr>
        <w:tab/>
      </w:r>
      <w:r w:rsidRPr="00DF69F3">
        <w:rPr>
          <w:rFonts w:ascii="Times New Roman" w:eastAsia="Times New Roman" w:hAnsi="Times New Roman" w:cs="Times New Roman"/>
        </w:rPr>
        <w:t xml:space="preserve">Course Change </w:t>
      </w:r>
      <w:r>
        <w:rPr>
          <w:rFonts w:ascii="Times New Roman" w:eastAsia="Times New Roman" w:hAnsi="Times New Roman" w:cs="Times New Roman"/>
        </w:rPr>
        <w:t>–</w:t>
      </w:r>
      <w:r w:rsidRPr="00DF69F3">
        <w:rPr>
          <w:rFonts w:ascii="Times New Roman" w:eastAsia="Times New Roman" w:hAnsi="Times New Roman" w:cs="Times New Roman"/>
        </w:rPr>
        <w:t xml:space="preserve"> Prerequisites</w:t>
      </w:r>
      <w:r>
        <w:rPr>
          <w:rFonts w:ascii="Times New Roman" w:eastAsia="Times New Roman" w:hAnsi="Times New Roman" w:cs="Times New Roman"/>
        </w:rPr>
        <w:t xml:space="preserve"> and </w:t>
      </w:r>
      <w:r w:rsidRPr="00DF69F3">
        <w:rPr>
          <w:rFonts w:ascii="Times New Roman" w:eastAsia="Times New Roman" w:hAnsi="Times New Roman" w:cs="Times New Roman"/>
        </w:rPr>
        <w:t xml:space="preserve">Course Components &amp; Hours - </w:t>
      </w:r>
      <w:hyperlink r:id="rId18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428: Training and Development</w:t>
        </w:r>
      </w:hyperlink>
    </w:p>
    <w:p w14:paraId="7424B782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FA0DB7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>
        <w:rPr>
          <w:rFonts w:ascii="Times New Roman" w:eastAsia="Times New Roman" w:hAnsi="Times New Roman" w:cs="Times New Roman"/>
        </w:rPr>
        <w:tab/>
      </w:r>
      <w:r w:rsidRPr="00DF69F3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>
        <w:rPr>
          <w:rFonts w:ascii="Times New Roman" w:eastAsia="Times New Roman" w:hAnsi="Times New Roman" w:cs="Times New Roman"/>
        </w:rPr>
        <w:t xml:space="preserve">and </w:t>
      </w:r>
      <w:r w:rsidRPr="00DF69F3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9" w:history="1">
        <w:r w:rsidRPr="0063671B">
          <w:rPr>
            <w:rStyle w:val="Hyperlink"/>
            <w:rFonts w:ascii="Times New Roman" w:eastAsia="Times New Roman" w:hAnsi="Times New Roman" w:cs="Times New Roman"/>
          </w:rPr>
          <w:t>MANGEMNT 478: Capstone Seminar in Human Resources</w:t>
        </w:r>
      </w:hyperlink>
    </w:p>
    <w:p w14:paraId="190FDA4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5D10989" w14:textId="5A6F5945" w:rsidR="005515FF" w:rsidRPr="00822136" w:rsidRDefault="00033C93" w:rsidP="0055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Wesley Hough and Brian Huels </w:t>
      </w:r>
      <w:r w:rsidR="003C56D2">
        <w:rPr>
          <w:rFonts w:ascii="Times New Roman" w:eastAsia="Times New Roman" w:hAnsi="Times New Roman" w:cs="Times New Roman"/>
        </w:rPr>
        <w:t>moved</w:t>
      </w:r>
      <w:r w:rsidR="005515FF" w:rsidRPr="00822136">
        <w:rPr>
          <w:rFonts w:ascii="Times New Roman" w:eastAsia="Times New Roman" w:hAnsi="Times New Roman" w:cs="Times New Roman"/>
        </w:rPr>
        <w:t xml:space="preserve"> III. B. 2. 2.6 – 2.7. </w:t>
      </w:r>
      <w:r w:rsidRPr="00822136">
        <w:rPr>
          <w:rFonts w:ascii="Times New Roman" w:eastAsia="Times New Roman" w:hAnsi="Times New Roman" w:cs="Times New Roman"/>
        </w:rPr>
        <w:t>Wesley Hough and Denise Roseland motion to amend adding POLISCI 421 back to the Catalog Course Description area</w:t>
      </w:r>
      <w:r w:rsidR="002B7C53" w:rsidRPr="00822136">
        <w:rPr>
          <w:rFonts w:ascii="Times New Roman" w:eastAsia="Times New Roman" w:hAnsi="Times New Roman" w:cs="Times New Roman"/>
        </w:rPr>
        <w:t xml:space="preserve">; motion passed unanimously. </w:t>
      </w:r>
      <w:r w:rsidRPr="00822136">
        <w:rPr>
          <w:rFonts w:ascii="Times New Roman" w:eastAsia="Times New Roman" w:hAnsi="Times New Roman" w:cs="Times New Roman"/>
        </w:rPr>
        <w:t xml:space="preserve"> </w:t>
      </w:r>
    </w:p>
    <w:p w14:paraId="22E211C9" w14:textId="77777777" w:rsidR="005515FF" w:rsidRDefault="005515FF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035367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2.6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0" w:history="1">
        <w:r w:rsidRPr="007068A0">
          <w:rPr>
            <w:rStyle w:val="Hyperlink"/>
            <w:rFonts w:ascii="Times New Roman" w:eastAsia="Times New Roman" w:hAnsi="Times New Roman" w:cs="Times New Roman"/>
          </w:rPr>
          <w:t>Human Resource Management (BBA)</w:t>
        </w:r>
      </w:hyperlink>
    </w:p>
    <w:p w14:paraId="64779CA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BC133D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2.7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1" w:history="1">
        <w:r w:rsidRPr="007068A0">
          <w:rPr>
            <w:rStyle w:val="Hyperlink"/>
            <w:rFonts w:ascii="Times New Roman" w:eastAsia="Times New Roman" w:hAnsi="Times New Roman" w:cs="Times New Roman"/>
          </w:rPr>
          <w:t>Human Resource Management Minor</w:t>
        </w:r>
      </w:hyperlink>
    </w:p>
    <w:p w14:paraId="1DEFA1E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D22844B" w14:textId="77777777" w:rsidR="007079D9" w:rsidRPr="00D27E71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039EA4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</w:t>
      </w:r>
      <w:r>
        <w:rPr>
          <w:rFonts w:ascii="Times New Roman" w:eastAsia="Times New Roman" w:hAnsi="Times New Roman" w:cs="Times New Roman"/>
          <w:b/>
        </w:rPr>
        <w:tab/>
        <w:t xml:space="preserve">Curricular Actions from the Colleges of Letters and Sciences </w:t>
      </w:r>
    </w:p>
    <w:p w14:paraId="48DD154F" w14:textId="7FCDDA03" w:rsidR="007079D9" w:rsidRDefault="007079D9" w:rsidP="00707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Actions from the Department of Biology</w:t>
      </w:r>
    </w:p>
    <w:p w14:paraId="1731AC7D" w14:textId="4F2E3834" w:rsidR="00A82D64" w:rsidRPr="00822136" w:rsidRDefault="002B7C53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A82D64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>C</w:t>
      </w:r>
      <w:r w:rsidR="00A82D64" w:rsidRPr="00822136">
        <w:rPr>
          <w:rFonts w:ascii="Times New Roman" w:eastAsia="Times New Roman" w:hAnsi="Times New Roman" w:cs="Times New Roman"/>
        </w:rPr>
        <w:t xml:space="preserve">. 1. 1.1: motion passed unanimously. </w:t>
      </w:r>
    </w:p>
    <w:p w14:paraId="3AEC20ED" w14:textId="77777777" w:rsidR="00A82D64" w:rsidRPr="00A82D64" w:rsidRDefault="00A82D64" w:rsidP="00A82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  <w:color w:val="FF0000"/>
        </w:rPr>
      </w:pPr>
    </w:p>
    <w:p w14:paraId="64875309" w14:textId="77777777" w:rsidR="007079D9" w:rsidRDefault="007079D9" w:rsidP="007079D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531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22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BIOLOGY 350:  Winter Ecology &amp; Natural History of Yellowstone National Park</w:t>
        </w:r>
      </w:hyperlink>
      <w:r w:rsidRPr="00B71531">
        <w:rPr>
          <w:rFonts w:ascii="Times New Roman" w:eastAsia="Times New Roman" w:hAnsi="Times New Roman" w:cs="Times New Roman"/>
          <w:bCs/>
        </w:rPr>
        <w:t xml:space="preserve"> </w:t>
      </w:r>
    </w:p>
    <w:p w14:paraId="1F3CB54E" w14:textId="77777777" w:rsidR="00A145B2" w:rsidRDefault="00A145B2" w:rsidP="007079D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7015E184" w14:textId="147FE529" w:rsidR="002B7C53" w:rsidRPr="00822136" w:rsidRDefault="002B7C53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Pr="00822136">
        <w:rPr>
          <w:rFonts w:ascii="Times New Roman" w:eastAsia="Times New Roman" w:hAnsi="Times New Roman" w:cs="Times New Roman"/>
        </w:rPr>
        <w:t xml:space="preserve"> III. C. 1. 1.2: motion passed unanimously. </w:t>
      </w:r>
    </w:p>
    <w:p w14:paraId="1947BC77" w14:textId="77777777" w:rsidR="002B7C53" w:rsidRDefault="002B7C53" w:rsidP="007079D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52E4A135" w14:textId="77777777" w:rsidR="007079D9" w:rsidRPr="00B71531" w:rsidRDefault="007079D9" w:rsidP="007079D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531">
        <w:rPr>
          <w:rFonts w:ascii="Times New Roman" w:eastAsia="Times New Roman" w:hAnsi="Times New Roman" w:cs="Times New Roman"/>
          <w:bCs/>
        </w:rPr>
        <w:t xml:space="preserve">Course Currency – 25 Abbrev., Prerequisite, Corequisite, Course Component &amp; Hours, and Course Catalog Description Changes – </w:t>
      </w:r>
      <w:hyperlink r:id="rId23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BIOLOGY 364:  Biotechnology Laboratory Methods II</w:t>
        </w:r>
      </w:hyperlink>
    </w:p>
    <w:p w14:paraId="020E9940" w14:textId="77777777" w:rsidR="003C56D2" w:rsidRPr="00B71531" w:rsidRDefault="003C56D2" w:rsidP="007079D9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08A960AD" w14:textId="5B2AAB72" w:rsidR="007079D9" w:rsidRPr="00045072" w:rsidRDefault="007079D9" w:rsidP="0004507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5072">
        <w:rPr>
          <w:rFonts w:ascii="Times New Roman" w:eastAsia="Times New Roman" w:hAnsi="Times New Roman" w:cs="Times New Roman"/>
          <w:b/>
        </w:rPr>
        <w:t>Actions from the Department of Literature, Writing, and Film</w:t>
      </w:r>
    </w:p>
    <w:p w14:paraId="18676397" w14:textId="77777777" w:rsidR="00E472C2" w:rsidRDefault="00E472C2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FF0000"/>
        </w:rPr>
      </w:pPr>
    </w:p>
    <w:p w14:paraId="64EE8ABD" w14:textId="1E1780D2" w:rsidR="007079D9" w:rsidRPr="00822136" w:rsidRDefault="002B7C53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045072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>C. 2. 2.1- 2.</w:t>
      </w:r>
      <w:r w:rsidRPr="00822136">
        <w:rPr>
          <w:rFonts w:ascii="Times New Roman" w:eastAsia="Times New Roman" w:hAnsi="Times New Roman" w:cs="Times New Roman"/>
        </w:rPr>
        <w:t>9</w:t>
      </w:r>
      <w:r w:rsidR="00045072" w:rsidRPr="00822136">
        <w:rPr>
          <w:rFonts w:ascii="Times New Roman" w:eastAsia="Times New Roman" w:hAnsi="Times New Roman" w:cs="Times New Roman"/>
        </w:rPr>
        <w:t xml:space="preserve">: motion passed unanimously. </w:t>
      </w:r>
    </w:p>
    <w:p w14:paraId="58058A10" w14:textId="77777777" w:rsidR="00045072" w:rsidRPr="00045072" w:rsidRDefault="00045072" w:rsidP="0004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2E4D4FD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 &amp; Hours – </w:t>
      </w:r>
      <w:hyperlink r:id="rId24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ENGLISH 101:  Introduction to College Writing and Reading</w:t>
        </w:r>
      </w:hyperlink>
    </w:p>
    <w:p w14:paraId="66FD13D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EF216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Components &amp; Hours – </w:t>
      </w:r>
      <w:hyperlink r:id="rId25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276:  Reading as Writers</w:t>
        </w:r>
      </w:hyperlink>
    </w:p>
    <w:p w14:paraId="11E167C1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5609D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2.3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26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327:  African Literature</w:t>
        </w:r>
      </w:hyperlink>
    </w:p>
    <w:p w14:paraId="72C455D1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711D358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2.4</w:t>
      </w:r>
      <w:r>
        <w:rPr>
          <w:rFonts w:ascii="Times New Roman" w:eastAsia="Times New Roman" w:hAnsi="Times New Roman" w:cs="Times New Roman"/>
          <w:bCs/>
        </w:rPr>
        <w:tab/>
        <w:t>Course Change - Prerequisite and Course Components &amp; Hours –</w:t>
      </w:r>
      <w:hyperlink r:id="rId27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 xml:space="preserve"> ENGLISH 370:  Advanced Composition</w:t>
        </w:r>
      </w:hyperlink>
    </w:p>
    <w:p w14:paraId="089B469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F02B3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2.5</w:t>
      </w:r>
      <w:r>
        <w:rPr>
          <w:rFonts w:ascii="Times New Roman" w:eastAsia="Times New Roman" w:hAnsi="Times New Roman" w:cs="Times New Roman"/>
          <w:bCs/>
        </w:rPr>
        <w:tab/>
      </w:r>
      <w:bookmarkStart w:id="5" w:name="_Hlk149137118"/>
      <w:r>
        <w:rPr>
          <w:rFonts w:ascii="Times New Roman" w:eastAsia="Times New Roman" w:hAnsi="Times New Roman" w:cs="Times New Roman"/>
          <w:bCs/>
        </w:rPr>
        <w:t xml:space="preserve">Course Change - Prerequisite and Course Components &amp; Hours – </w:t>
      </w:r>
      <w:hyperlink r:id="rId28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</w:t>
        </w:r>
        <w:r>
          <w:rPr>
            <w:rStyle w:val="Hyperlink"/>
            <w:rFonts w:ascii="Times New Roman" w:eastAsia="Times New Roman" w:hAnsi="Times New Roman" w:cs="Times New Roman"/>
            <w:bCs/>
          </w:rPr>
          <w:t>/FILM</w:t>
        </w:r>
        <w:r w:rsidRPr="00062D6B">
          <w:rPr>
            <w:rStyle w:val="Hyperlink"/>
            <w:rFonts w:ascii="Times New Roman" w:eastAsia="Times New Roman" w:hAnsi="Times New Roman" w:cs="Times New Roman"/>
            <w:bCs/>
          </w:rPr>
          <w:t xml:space="preserve"> 376:  Screenwriting</w:t>
        </w:r>
      </w:hyperlink>
    </w:p>
    <w:bookmarkEnd w:id="5"/>
    <w:p w14:paraId="63B7537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B0AF98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2.6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29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378:  Prose Stylistics</w:t>
        </w:r>
      </w:hyperlink>
    </w:p>
    <w:p w14:paraId="3F140B22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FBF5A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0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386:  Nature Writing</w:t>
        </w:r>
      </w:hyperlink>
    </w:p>
    <w:p w14:paraId="230D2EB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C5EAF0" w14:textId="4273D989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2.8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1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387:  Spe</w:t>
        </w:r>
        <w:r w:rsidR="00E472C2">
          <w:rPr>
            <w:rStyle w:val="Hyperlink"/>
            <w:rFonts w:ascii="Times New Roman" w:eastAsia="Times New Roman" w:hAnsi="Times New Roman" w:cs="Times New Roman"/>
            <w:bCs/>
          </w:rPr>
          <w:t>cial</w:t>
        </w:r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 Topics Writing Workshop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2D2C57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AEE3C9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2.9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2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388:  The Current Writing Scene</w:t>
        </w:r>
      </w:hyperlink>
    </w:p>
    <w:p w14:paraId="50988A2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16446FC" w14:textId="06C41F41" w:rsidR="00E472C2" w:rsidRPr="00822136" w:rsidRDefault="00E472C2" w:rsidP="00E47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Pr="00822136">
        <w:rPr>
          <w:rFonts w:ascii="Times New Roman" w:eastAsia="Times New Roman" w:hAnsi="Times New Roman" w:cs="Times New Roman"/>
        </w:rPr>
        <w:t xml:space="preserve"> III. C. 2. 2.10: motion passed unanimously. </w:t>
      </w:r>
    </w:p>
    <w:p w14:paraId="21A9D38A" w14:textId="77777777" w:rsidR="002B7C53" w:rsidRPr="00822136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6F9351E" w14:textId="0B2516A0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2.10</w:t>
      </w:r>
      <w:r>
        <w:rPr>
          <w:rFonts w:ascii="Times New Roman" w:eastAsia="Times New Roman" w:hAnsi="Times New Roman" w:cs="Times New Roman"/>
          <w:bCs/>
        </w:rPr>
        <w:tab/>
        <w:t xml:space="preserve">Course Change - Course Components &amp; Hours – </w:t>
      </w:r>
      <w:hyperlink r:id="rId33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404:  Shakespeare</w:t>
        </w:r>
      </w:hyperlink>
    </w:p>
    <w:p w14:paraId="21777AC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AD3C9F2" w14:textId="008C82AC" w:rsidR="002B7C53" w:rsidRPr="00822136" w:rsidRDefault="00E472C2" w:rsidP="002B7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="002B7C53" w:rsidRPr="00822136">
        <w:rPr>
          <w:rFonts w:ascii="Times New Roman" w:eastAsia="Times New Roman" w:hAnsi="Times New Roman" w:cs="Times New Roman"/>
        </w:rPr>
        <w:t xml:space="preserve"> III. C. 2. 2.1</w:t>
      </w:r>
      <w:r w:rsidRPr="00822136">
        <w:rPr>
          <w:rFonts w:ascii="Times New Roman" w:eastAsia="Times New Roman" w:hAnsi="Times New Roman" w:cs="Times New Roman"/>
        </w:rPr>
        <w:t>1</w:t>
      </w:r>
      <w:r w:rsidR="002B7C53" w:rsidRPr="00822136">
        <w:rPr>
          <w:rFonts w:ascii="Times New Roman" w:eastAsia="Times New Roman" w:hAnsi="Times New Roman" w:cs="Times New Roman"/>
        </w:rPr>
        <w:t xml:space="preserve">: motion passed unanimously. </w:t>
      </w:r>
    </w:p>
    <w:p w14:paraId="425CC73E" w14:textId="77777777" w:rsidR="002B7C53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FAE8EBD" w14:textId="5E677768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2.11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34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FILM</w:t>
        </w:r>
        <w:r>
          <w:rPr>
            <w:rStyle w:val="Hyperlink"/>
            <w:rFonts w:ascii="Times New Roman" w:eastAsia="Times New Roman" w:hAnsi="Times New Roman" w:cs="Times New Roman"/>
            <w:bCs/>
          </w:rPr>
          <w:t>/PWP</w:t>
        </w:r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 360:  Documentary Project Development </w:t>
        </w:r>
      </w:hyperlink>
    </w:p>
    <w:p w14:paraId="66A6F66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B56687" w14:textId="571A2E48" w:rsidR="002B7C53" w:rsidRPr="00822136" w:rsidRDefault="00E472C2" w:rsidP="00E47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2B7C53" w:rsidRPr="00822136">
        <w:rPr>
          <w:rFonts w:ascii="Times New Roman" w:eastAsia="Times New Roman" w:hAnsi="Times New Roman" w:cs="Times New Roman"/>
        </w:rPr>
        <w:t xml:space="preserve"> III. C. 2. 2.</w:t>
      </w:r>
      <w:r w:rsidR="00ED09F6">
        <w:rPr>
          <w:rFonts w:ascii="Times New Roman" w:eastAsia="Times New Roman" w:hAnsi="Times New Roman" w:cs="Times New Roman"/>
        </w:rPr>
        <w:t xml:space="preserve">12 </w:t>
      </w:r>
      <w:r w:rsidR="002B7C53" w:rsidRPr="00822136">
        <w:rPr>
          <w:rFonts w:ascii="Times New Roman" w:eastAsia="Times New Roman" w:hAnsi="Times New Roman" w:cs="Times New Roman"/>
        </w:rPr>
        <w:t xml:space="preserve">- 2.17: motion passed unanimously. </w:t>
      </w:r>
    </w:p>
    <w:p w14:paraId="765EECFA" w14:textId="77777777" w:rsidR="002B7C53" w:rsidRDefault="002B7C53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48808D" w14:textId="2862EE5B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5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PWP 332:  Writing for the Web</w:t>
        </w:r>
      </w:hyperlink>
    </w:p>
    <w:p w14:paraId="2E78699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C78249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2.13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6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PWP 366:  Topics in Professional Writing </w:t>
        </w:r>
      </w:hyperlink>
    </w:p>
    <w:p w14:paraId="08219BE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6723A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7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371:  Writing in the Sciences</w:t>
        </w:r>
      </w:hyperlink>
    </w:p>
    <w:p w14:paraId="6BD031C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D12BD9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8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372:  Technical and Professional Writing</w:t>
        </w:r>
      </w:hyperlink>
    </w:p>
    <w:p w14:paraId="430128E5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8AB282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2.16</w:t>
      </w:r>
      <w:r>
        <w:rPr>
          <w:rFonts w:ascii="Times New Roman" w:eastAsia="Times New Roman" w:hAnsi="Times New Roman" w:cs="Times New Roman"/>
          <w:bCs/>
        </w:rPr>
        <w:tab/>
        <w:t>Course Change - Prerequisite and Course Components &amp; Hours –</w:t>
      </w:r>
      <w:hyperlink r:id="rId39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 xml:space="preserve"> PWP 435: Grant/Proposal Writing</w:t>
        </w:r>
      </w:hyperlink>
    </w:p>
    <w:p w14:paraId="49EEEC7C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DF320E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0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440:  Portfolio Development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342C95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432CCB8" w14:textId="3987AACA" w:rsidR="007079D9" w:rsidRPr="00045072" w:rsidRDefault="007079D9" w:rsidP="0004507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045072">
        <w:rPr>
          <w:rFonts w:ascii="Times New Roman" w:eastAsia="Times New Roman" w:hAnsi="Times New Roman" w:cs="Times New Roman"/>
          <w:b/>
          <w:bCs/>
        </w:rPr>
        <w:t>Actions from the Department of Physics</w:t>
      </w:r>
    </w:p>
    <w:p w14:paraId="5E533791" w14:textId="7D97F7C1" w:rsidR="00045072" w:rsidRPr="00822136" w:rsidRDefault="0052680D" w:rsidP="0052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</w:t>
      </w:r>
      <w:r w:rsidR="00045072" w:rsidRPr="00822136">
        <w:rPr>
          <w:rFonts w:ascii="Times New Roman" w:eastAsia="Times New Roman" w:hAnsi="Times New Roman" w:cs="Times New Roman"/>
        </w:rPr>
        <w:t xml:space="preserve">and </w:t>
      </w:r>
      <w:r w:rsidRPr="00822136">
        <w:rPr>
          <w:rFonts w:ascii="Times New Roman" w:eastAsia="Times New Roman" w:hAnsi="Times New Roman" w:cs="Times New Roman"/>
        </w:rPr>
        <w:t xml:space="preserve">Michael Hackett </w:t>
      </w:r>
      <w:r w:rsidR="003C56D2">
        <w:rPr>
          <w:rFonts w:ascii="Times New Roman" w:eastAsia="Times New Roman" w:hAnsi="Times New Roman" w:cs="Times New Roman"/>
        </w:rPr>
        <w:t>moved</w:t>
      </w:r>
      <w:r w:rsidR="00045072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 xml:space="preserve">C. 3. 3.1- 3.2: motion passed unanimously. </w:t>
      </w:r>
    </w:p>
    <w:p w14:paraId="2EC0DA98" w14:textId="77777777" w:rsidR="00045072" w:rsidRPr="00045072" w:rsidRDefault="00045072" w:rsidP="0004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="Times New Roman" w:eastAsia="Times New Roman" w:hAnsi="Times New Roman" w:cs="Times New Roman"/>
          <w:color w:val="FF0000"/>
        </w:rPr>
      </w:pPr>
    </w:p>
    <w:p w14:paraId="3BE49EF0" w14:textId="77777777" w:rsidR="007079D9" w:rsidRPr="003747CE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</w:r>
      <w:r w:rsidRPr="003747CE">
        <w:rPr>
          <w:rFonts w:ascii="Times New Roman" w:eastAsia="Times New Roman" w:hAnsi="Times New Roman" w:cs="Times New Roman"/>
        </w:rPr>
        <w:t xml:space="preserve">Program Change – </w:t>
      </w:r>
      <w:hyperlink r:id="rId41" w:history="1">
        <w:r w:rsidRPr="007068A0">
          <w:rPr>
            <w:rStyle w:val="Hyperlink"/>
            <w:rFonts w:ascii="Times New Roman" w:eastAsia="Times New Roman" w:hAnsi="Times New Roman" w:cs="Times New Roman"/>
          </w:rPr>
          <w:t>Physics – Engineering and Industry Emphasis (BA/BS)</w:t>
        </w:r>
      </w:hyperlink>
      <w:r w:rsidRPr="003747CE">
        <w:rPr>
          <w:rFonts w:ascii="Times New Roman" w:eastAsia="Times New Roman" w:hAnsi="Times New Roman" w:cs="Times New Roman"/>
        </w:rPr>
        <w:t xml:space="preserve"> </w:t>
      </w:r>
    </w:p>
    <w:p w14:paraId="4CB22CD6" w14:textId="77777777" w:rsidR="007079D9" w:rsidRPr="003747CE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</w:rPr>
        <w:tab/>
      </w:r>
      <w:r w:rsidRPr="003747CE">
        <w:rPr>
          <w:rFonts w:ascii="Times New Roman" w:eastAsia="Times New Roman" w:hAnsi="Times New Roman" w:cs="Times New Roman"/>
        </w:rPr>
        <w:t>Program Change –</w:t>
      </w:r>
      <w:hyperlink r:id="rId42" w:history="1">
        <w:r w:rsidRPr="007068A0">
          <w:rPr>
            <w:rStyle w:val="Hyperlink"/>
            <w:rFonts w:ascii="Times New Roman" w:eastAsia="Times New Roman" w:hAnsi="Times New Roman" w:cs="Times New Roman"/>
          </w:rPr>
          <w:t xml:space="preserve"> Physics – Graduate School Emphasis (BA/BS)</w:t>
        </w:r>
      </w:hyperlink>
      <w:r w:rsidRPr="003747CE">
        <w:rPr>
          <w:rFonts w:ascii="Times New Roman" w:eastAsia="Times New Roman" w:hAnsi="Times New Roman" w:cs="Times New Roman"/>
        </w:rPr>
        <w:t xml:space="preserve"> </w:t>
      </w:r>
    </w:p>
    <w:p w14:paraId="3C32AB3E" w14:textId="0519D072" w:rsidR="007079D9" w:rsidRDefault="007079D9" w:rsidP="003C56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</w:rPr>
        <w:br/>
        <w:t>4.</w:t>
      </w:r>
      <w:r>
        <w:rPr>
          <w:rFonts w:ascii="Times New Roman" w:eastAsia="Times New Roman" w:hAnsi="Times New Roman" w:cs="Times New Roman"/>
          <w:b/>
        </w:rPr>
        <w:tab/>
      </w:r>
      <w:r w:rsidRPr="003747CE">
        <w:rPr>
          <w:rFonts w:ascii="Times New Roman" w:eastAsia="Times New Roman" w:hAnsi="Times New Roman" w:cs="Times New Roman"/>
          <w:b/>
        </w:rPr>
        <w:t xml:space="preserve">Actions from the Department of Sociology, Criminology &amp; Anthropology </w:t>
      </w:r>
    </w:p>
    <w:p w14:paraId="4B82BCBA" w14:textId="77777777" w:rsidR="00045072" w:rsidRPr="00045072" w:rsidRDefault="00045072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96971A" w14:textId="47753247" w:rsidR="00045072" w:rsidRPr="00822136" w:rsidRDefault="0052680D" w:rsidP="0004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22136">
        <w:rPr>
          <w:rFonts w:ascii="Times New Roman" w:eastAsia="Times New Roman" w:hAnsi="Times New Roman" w:cs="Times New Roman"/>
        </w:rPr>
        <w:t xml:space="preserve">Ted Gimbel and Wesley Hough </w:t>
      </w:r>
      <w:r w:rsidR="003C56D2">
        <w:rPr>
          <w:rFonts w:ascii="Times New Roman" w:eastAsia="Times New Roman" w:hAnsi="Times New Roman" w:cs="Times New Roman"/>
        </w:rPr>
        <w:t>moved</w:t>
      </w:r>
      <w:r w:rsidR="00045072" w:rsidRPr="00822136">
        <w:rPr>
          <w:rFonts w:ascii="Times New Roman" w:eastAsia="Times New Roman" w:hAnsi="Times New Roman" w:cs="Times New Roman"/>
        </w:rPr>
        <w:t xml:space="preserve"> </w:t>
      </w:r>
      <w:r w:rsidR="004C6F9B" w:rsidRPr="00822136">
        <w:rPr>
          <w:rFonts w:ascii="Times New Roman" w:eastAsia="Times New Roman" w:hAnsi="Times New Roman" w:cs="Times New Roman"/>
        </w:rPr>
        <w:t xml:space="preserve">III. </w:t>
      </w:r>
      <w:r w:rsidR="00045072" w:rsidRPr="00822136">
        <w:rPr>
          <w:rFonts w:ascii="Times New Roman" w:eastAsia="Times New Roman" w:hAnsi="Times New Roman" w:cs="Times New Roman"/>
        </w:rPr>
        <w:t xml:space="preserve">C. 4. 4.1- 4.15: motion passed unanimously. </w:t>
      </w:r>
    </w:p>
    <w:p w14:paraId="7EE02B2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8E4A23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4.1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Change – </w:t>
      </w:r>
      <w:hyperlink r:id="rId43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CRIMJUS 321:  Criminal Investigation</w:t>
        </w:r>
      </w:hyperlink>
    </w:p>
    <w:p w14:paraId="76307F4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8FE2DE" w14:textId="77777777" w:rsidR="007079D9" w:rsidRPr="007068A0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>HYPERLINK "https://uww-next.courseleaf.com/courseleaf/courseleaf.cgi?page=/courseadmin/4085/index.html&amp;step=showfullrecord"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7068A0">
        <w:rPr>
          <w:rStyle w:val="Hyperlink"/>
          <w:rFonts w:ascii="Times New Roman" w:eastAsia="Times New Roman" w:hAnsi="Times New Roman" w:cs="Times New Roman"/>
          <w:bCs/>
        </w:rPr>
        <w:t>SOCIOLGY</w:t>
      </w:r>
      <w:r>
        <w:rPr>
          <w:rStyle w:val="Hyperlink"/>
          <w:rFonts w:ascii="Times New Roman" w:eastAsia="Times New Roman" w:hAnsi="Times New Roman" w:cs="Times New Roman"/>
          <w:bCs/>
        </w:rPr>
        <w:t>/ANTHROPL</w:t>
      </w:r>
      <w:r w:rsidRPr="007068A0">
        <w:rPr>
          <w:rStyle w:val="Hyperlink"/>
          <w:rFonts w:ascii="Times New Roman" w:eastAsia="Times New Roman" w:hAnsi="Times New Roman" w:cs="Times New Roman"/>
          <w:bCs/>
        </w:rPr>
        <w:t xml:space="preserve"> 302:  Culture, Medicine, and Health</w:t>
      </w:r>
    </w:p>
    <w:p w14:paraId="53FF464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0337CD4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4.3</w:t>
      </w:r>
      <w:r>
        <w:rPr>
          <w:rFonts w:ascii="Times New Roman" w:eastAsia="Times New Roman" w:hAnsi="Times New Roman" w:cs="Times New Roman"/>
          <w:bCs/>
        </w:rPr>
        <w:tab/>
        <w:t xml:space="preserve"> Course Change - Prerequisite and Course Components &amp; Hours – </w:t>
      </w:r>
      <w:hyperlink r:id="rId4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  315:  Sociology of Disability</w:t>
        </w:r>
      </w:hyperlink>
    </w:p>
    <w:p w14:paraId="0ECB4BE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82BA35B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5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321:  Sociology of Natural Disasters</w:t>
        </w:r>
      </w:hyperlink>
    </w:p>
    <w:p w14:paraId="2D269AA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D079BC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6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342:  Sociology of Family and Work</w:t>
        </w:r>
      </w:hyperlink>
    </w:p>
    <w:p w14:paraId="67F1354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96DAC3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4.6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7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355:  Social Psychology</w:t>
        </w:r>
      </w:hyperlink>
    </w:p>
    <w:p w14:paraId="5553341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4035576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8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365:  Sociology of Law</w:t>
        </w:r>
      </w:hyperlink>
    </w:p>
    <w:p w14:paraId="3EF285A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8FE462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4.8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9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370:  Juvenile Delinquency</w:t>
        </w:r>
      </w:hyperlink>
    </w:p>
    <w:p w14:paraId="4DD7763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DDE8FEA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4.9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0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371:  Sociology of Violent Crime</w:t>
        </w:r>
      </w:hyperlink>
    </w:p>
    <w:p w14:paraId="3E43FAD8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0FB0D74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4.10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1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372:  White-Collar Crime:  Corporate and Governmental Deviance</w:t>
        </w:r>
      </w:hyperlink>
    </w:p>
    <w:p w14:paraId="4A4004F0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0A5750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4.11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2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374:  Sociology of Police and Courts</w:t>
        </w:r>
      </w:hyperlink>
    </w:p>
    <w:p w14:paraId="48C44FA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30D7B1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3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375:  Restorative Justice</w:t>
        </w:r>
      </w:hyperlink>
    </w:p>
    <w:p w14:paraId="22CF7E3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D29C073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25-Chara., Prerequisite and Course Components &amp; Hours – </w:t>
      </w:r>
      <w:hyperlink r:id="rId5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378:  Sociology of Punishment and Corrections</w:t>
        </w:r>
      </w:hyperlink>
    </w:p>
    <w:p w14:paraId="15C8C5A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539B9E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5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380:  Organizations and Society</w:t>
        </w:r>
      </w:hyperlink>
    </w:p>
    <w:p w14:paraId="6C85D137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4B81C7F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56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ANTHROPL</w:t>
        </w:r>
        <w:r>
          <w:rPr>
            <w:rStyle w:val="Hyperlink"/>
            <w:rFonts w:ascii="Times New Roman" w:eastAsia="Times New Roman" w:hAnsi="Times New Roman" w:cs="Times New Roman"/>
            <w:bCs/>
          </w:rPr>
          <w:t>/CRIMJUS</w:t>
        </w:r>
        <w:r w:rsidRPr="00CD232B">
          <w:rPr>
            <w:rStyle w:val="Hyperlink"/>
            <w:rFonts w:ascii="Times New Roman" w:eastAsia="Times New Roman" w:hAnsi="Times New Roman" w:cs="Times New Roman"/>
            <w:bCs/>
          </w:rPr>
          <w:t xml:space="preserve"> 325:  Forensic Documentation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996E4F3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CDA1139" w14:textId="77777777" w:rsidR="007079D9" w:rsidRDefault="007079D9" w:rsidP="0070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2945189" w14:textId="2B3C04FC" w:rsidR="007079D9" w:rsidRPr="0052680D" w:rsidRDefault="0052680D" w:rsidP="0052680D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2680D">
        <w:rPr>
          <w:rFonts w:ascii="Times New Roman" w:eastAsia="Times New Roman" w:hAnsi="Times New Roman" w:cs="Times New Roman"/>
          <w:b/>
        </w:rPr>
        <w:t xml:space="preserve">IV. </w:t>
      </w:r>
      <w:r>
        <w:rPr>
          <w:rFonts w:ascii="Times New Roman" w:eastAsia="Times New Roman" w:hAnsi="Times New Roman" w:cs="Times New Roman"/>
          <w:bCs/>
        </w:rPr>
        <w:tab/>
      </w:r>
      <w:r w:rsidR="00531042">
        <w:rPr>
          <w:rFonts w:ascii="Times New Roman" w:eastAsia="Times New Roman" w:hAnsi="Times New Roman" w:cs="Times New Roman"/>
          <w:bCs/>
        </w:rPr>
        <w:t>Eric Appleton and Ro</w:t>
      </w:r>
      <w:r w:rsidR="003C56D2">
        <w:rPr>
          <w:rFonts w:ascii="Times New Roman" w:eastAsia="Times New Roman" w:hAnsi="Times New Roman" w:cs="Times New Roman"/>
          <w:bCs/>
        </w:rPr>
        <w:t>w</w:t>
      </w:r>
      <w:r w:rsidR="00531042">
        <w:rPr>
          <w:rFonts w:ascii="Times New Roman" w:eastAsia="Times New Roman" w:hAnsi="Times New Roman" w:cs="Times New Roman"/>
          <w:bCs/>
        </w:rPr>
        <w:t xml:space="preserve">and Robinson </w:t>
      </w:r>
      <w:r w:rsidR="004C6F9B" w:rsidRPr="0052680D">
        <w:rPr>
          <w:rFonts w:ascii="Times New Roman" w:eastAsia="Times New Roman" w:hAnsi="Times New Roman" w:cs="Times New Roman"/>
          <w:bCs/>
        </w:rPr>
        <w:t>m</w:t>
      </w:r>
      <w:r w:rsidR="007079D9" w:rsidRPr="0052680D">
        <w:rPr>
          <w:rFonts w:ascii="Times New Roman" w:eastAsia="Times New Roman" w:hAnsi="Times New Roman" w:cs="Times New Roman"/>
          <w:bCs/>
        </w:rPr>
        <w:t xml:space="preserve">otion to </w:t>
      </w:r>
      <w:r w:rsidR="004C6F9B" w:rsidRPr="0052680D">
        <w:rPr>
          <w:rFonts w:ascii="Times New Roman" w:eastAsia="Times New Roman" w:hAnsi="Times New Roman" w:cs="Times New Roman"/>
          <w:bCs/>
        </w:rPr>
        <w:t>a</w:t>
      </w:r>
      <w:r w:rsidR="007079D9" w:rsidRPr="0052680D">
        <w:rPr>
          <w:rFonts w:ascii="Times New Roman" w:eastAsia="Times New Roman" w:hAnsi="Times New Roman" w:cs="Times New Roman"/>
          <w:bCs/>
        </w:rPr>
        <w:t>djourn</w:t>
      </w:r>
      <w:r w:rsidR="004C6F9B" w:rsidRPr="0052680D">
        <w:rPr>
          <w:rFonts w:ascii="Times New Roman" w:eastAsia="Times New Roman" w:hAnsi="Times New Roman" w:cs="Times New Roman"/>
          <w:bCs/>
        </w:rPr>
        <w:t xml:space="preserve"> @ </w:t>
      </w:r>
      <w:r w:rsidR="00531042">
        <w:rPr>
          <w:rFonts w:ascii="Times New Roman" w:eastAsia="Times New Roman" w:hAnsi="Times New Roman" w:cs="Times New Roman"/>
          <w:bCs/>
        </w:rPr>
        <w:t>3</w:t>
      </w:r>
      <w:r w:rsidR="004C6F9B" w:rsidRPr="0052680D">
        <w:rPr>
          <w:rFonts w:ascii="Times New Roman" w:eastAsia="Times New Roman" w:hAnsi="Times New Roman" w:cs="Times New Roman"/>
          <w:bCs/>
        </w:rPr>
        <w:t>:</w:t>
      </w:r>
      <w:r w:rsidR="00531042">
        <w:rPr>
          <w:rFonts w:ascii="Times New Roman" w:eastAsia="Times New Roman" w:hAnsi="Times New Roman" w:cs="Times New Roman"/>
          <w:bCs/>
        </w:rPr>
        <w:t>06</w:t>
      </w:r>
      <w:r w:rsidR="004C6F9B" w:rsidRPr="0052680D">
        <w:rPr>
          <w:rFonts w:ascii="Times New Roman" w:eastAsia="Times New Roman" w:hAnsi="Times New Roman" w:cs="Times New Roman"/>
          <w:bCs/>
        </w:rPr>
        <w:t xml:space="preserve"> p.m.</w:t>
      </w:r>
    </w:p>
    <w:p w14:paraId="26A73938" w14:textId="37EDD59A" w:rsidR="004C6F9B" w:rsidRPr="004C6F9B" w:rsidRDefault="004C6F9B" w:rsidP="004C6F9B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4C6F9B">
        <w:rPr>
          <w:rFonts w:ascii="Times New Roman" w:eastAsia="Times New Roman" w:hAnsi="Times New Roman" w:cs="Times New Roman"/>
          <w:bCs/>
        </w:rPr>
        <w:t xml:space="preserve">Respectfully, </w:t>
      </w:r>
    </w:p>
    <w:p w14:paraId="34EDC304" w14:textId="599D27EC" w:rsidR="004C6F9B" w:rsidRPr="004C6F9B" w:rsidRDefault="004C6F9B" w:rsidP="004C6F9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C6F9B">
        <w:rPr>
          <w:rFonts w:ascii="Times New Roman" w:eastAsia="Times New Roman" w:hAnsi="Times New Roman" w:cs="Times New Roman"/>
          <w:bCs/>
        </w:rPr>
        <w:t>Becky Pfeifer</w:t>
      </w:r>
    </w:p>
    <w:p w14:paraId="21B713C8" w14:textId="05F233D7" w:rsidR="004C6F9B" w:rsidRPr="004C6F9B" w:rsidRDefault="004C6F9B" w:rsidP="004C6F9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C6F9B">
        <w:rPr>
          <w:rFonts w:ascii="Times New Roman" w:eastAsia="Times New Roman" w:hAnsi="Times New Roman" w:cs="Times New Roman"/>
          <w:bCs/>
        </w:rPr>
        <w:t>University Curriculum Committee Secretary</w:t>
      </w:r>
    </w:p>
    <w:p w14:paraId="392F1834" w14:textId="77777777" w:rsidR="00322D4A" w:rsidRPr="004C6F9B" w:rsidRDefault="00322D4A" w:rsidP="00322D4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</w:rPr>
      </w:pPr>
    </w:p>
    <w:p w14:paraId="0E7D041B" w14:textId="382E2888" w:rsidR="00036656" w:rsidRDefault="00036656" w:rsidP="00707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sectPr w:rsidR="00036656" w:rsidSect="004165A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270" w:right="1080" w:bottom="1260" w:left="90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403" w14:textId="77777777" w:rsidR="007A60F3" w:rsidRDefault="007A60F3">
      <w:pPr>
        <w:spacing w:after="0" w:line="240" w:lineRule="auto"/>
      </w:pPr>
      <w:r>
        <w:separator/>
      </w:r>
    </w:p>
  </w:endnote>
  <w:endnote w:type="continuationSeparator" w:id="0">
    <w:p w14:paraId="587E448A" w14:textId="77777777" w:rsidR="007A60F3" w:rsidRDefault="007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B58" w14:textId="77777777" w:rsidR="007A60F3" w:rsidRDefault="007A60F3">
      <w:pPr>
        <w:spacing w:after="0" w:line="240" w:lineRule="auto"/>
      </w:pPr>
      <w:r>
        <w:separator/>
      </w:r>
    </w:p>
  </w:footnote>
  <w:footnote w:type="continuationSeparator" w:id="0">
    <w:p w14:paraId="4CAC2F1C" w14:textId="77777777" w:rsidR="007A60F3" w:rsidRDefault="007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509559637">
    <w:abstractNumId w:val="4"/>
  </w:num>
  <w:num w:numId="2" w16cid:durableId="1475179359">
    <w:abstractNumId w:val="2"/>
  </w:num>
  <w:num w:numId="3" w16cid:durableId="1877428387">
    <w:abstractNumId w:val="3"/>
  </w:num>
  <w:num w:numId="4" w16cid:durableId="680469983">
    <w:abstractNumId w:val="1"/>
  </w:num>
  <w:num w:numId="5" w16cid:durableId="1904367293">
    <w:abstractNumId w:val="0"/>
  </w:num>
  <w:num w:numId="6" w16cid:durableId="847794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DC0"/>
    <w:rsid w:val="00031DF8"/>
    <w:rsid w:val="00033C93"/>
    <w:rsid w:val="00036656"/>
    <w:rsid w:val="00045072"/>
    <w:rsid w:val="00045704"/>
    <w:rsid w:val="00073BFF"/>
    <w:rsid w:val="000B647A"/>
    <w:rsid w:val="000C1899"/>
    <w:rsid w:val="000C46B7"/>
    <w:rsid w:val="000D02EA"/>
    <w:rsid w:val="000F2A82"/>
    <w:rsid w:val="00145117"/>
    <w:rsid w:val="001B0FD2"/>
    <w:rsid w:val="001C744F"/>
    <w:rsid w:val="001D1939"/>
    <w:rsid w:val="001E7BE4"/>
    <w:rsid w:val="002A0C1B"/>
    <w:rsid w:val="002B7C53"/>
    <w:rsid w:val="00322D4A"/>
    <w:rsid w:val="00325508"/>
    <w:rsid w:val="00391F0D"/>
    <w:rsid w:val="003930F9"/>
    <w:rsid w:val="003B0E8A"/>
    <w:rsid w:val="003C56D2"/>
    <w:rsid w:val="003D4BC9"/>
    <w:rsid w:val="0040566A"/>
    <w:rsid w:val="004165AF"/>
    <w:rsid w:val="00460B17"/>
    <w:rsid w:val="0049464E"/>
    <w:rsid w:val="004A266B"/>
    <w:rsid w:val="004C367E"/>
    <w:rsid w:val="004C6F9B"/>
    <w:rsid w:val="004F3842"/>
    <w:rsid w:val="004F587E"/>
    <w:rsid w:val="004F6C61"/>
    <w:rsid w:val="0052680D"/>
    <w:rsid w:val="00531042"/>
    <w:rsid w:val="005365F1"/>
    <w:rsid w:val="00546B4F"/>
    <w:rsid w:val="005515FF"/>
    <w:rsid w:val="005A1B1F"/>
    <w:rsid w:val="005B05F9"/>
    <w:rsid w:val="005D6AE6"/>
    <w:rsid w:val="00611351"/>
    <w:rsid w:val="00613933"/>
    <w:rsid w:val="0061403B"/>
    <w:rsid w:val="006351D9"/>
    <w:rsid w:val="00645EF1"/>
    <w:rsid w:val="00690E61"/>
    <w:rsid w:val="006D2990"/>
    <w:rsid w:val="006F3411"/>
    <w:rsid w:val="00707342"/>
    <w:rsid w:val="007079D9"/>
    <w:rsid w:val="0071402E"/>
    <w:rsid w:val="00723A99"/>
    <w:rsid w:val="007368E0"/>
    <w:rsid w:val="00771D30"/>
    <w:rsid w:val="00791173"/>
    <w:rsid w:val="007A2A37"/>
    <w:rsid w:val="007A60F3"/>
    <w:rsid w:val="007C5579"/>
    <w:rsid w:val="007E718B"/>
    <w:rsid w:val="00802C8D"/>
    <w:rsid w:val="00822136"/>
    <w:rsid w:val="00837CEB"/>
    <w:rsid w:val="00870966"/>
    <w:rsid w:val="0087120E"/>
    <w:rsid w:val="008900BD"/>
    <w:rsid w:val="008F79E7"/>
    <w:rsid w:val="009918DC"/>
    <w:rsid w:val="00A145B2"/>
    <w:rsid w:val="00A82D64"/>
    <w:rsid w:val="00A953F3"/>
    <w:rsid w:val="00AB48A4"/>
    <w:rsid w:val="00AF405B"/>
    <w:rsid w:val="00B16B00"/>
    <w:rsid w:val="00B17DB9"/>
    <w:rsid w:val="00B40821"/>
    <w:rsid w:val="00B50641"/>
    <w:rsid w:val="00B976BA"/>
    <w:rsid w:val="00BD7E7B"/>
    <w:rsid w:val="00C15DBC"/>
    <w:rsid w:val="00CA66E6"/>
    <w:rsid w:val="00CB4E5D"/>
    <w:rsid w:val="00D20A57"/>
    <w:rsid w:val="00DC55A2"/>
    <w:rsid w:val="00DD558A"/>
    <w:rsid w:val="00E40F29"/>
    <w:rsid w:val="00E472C2"/>
    <w:rsid w:val="00E53E11"/>
    <w:rsid w:val="00E803E6"/>
    <w:rsid w:val="00EA16EF"/>
    <w:rsid w:val="00ED09F6"/>
    <w:rsid w:val="00EE05EE"/>
    <w:rsid w:val="00F24F05"/>
    <w:rsid w:val="00F31D96"/>
    <w:rsid w:val="00F47FA2"/>
    <w:rsid w:val="00F95B80"/>
    <w:rsid w:val="00FA18A1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courseadmin/6270/index.html&amp;step=showfullrecord" TargetMode="External"/><Relationship Id="rId18" Type="http://schemas.openxmlformats.org/officeDocument/2006/relationships/hyperlink" Target="https://uww-next.courseleaf.com/courseleaf/courseleaf.cgi?page=/courseadmin/869/index.html&amp;step=showfullrecord" TargetMode="External"/><Relationship Id="rId26" Type="http://schemas.openxmlformats.org/officeDocument/2006/relationships/hyperlink" Target="https://uww-next.courseleaf.com/courseleaf/courseleaf.cgi?page=/courseadmin/4903/index.html&amp;step=showfullrecord" TargetMode="External"/><Relationship Id="rId39" Type="http://schemas.openxmlformats.org/officeDocument/2006/relationships/hyperlink" Target="https://uww-next.courseleaf.com/courseleaf/courseleaf.cgi?page=/courseadmin/4732/index.html&amp;step=showfullrecord" TargetMode="External"/><Relationship Id="rId21" Type="http://schemas.openxmlformats.org/officeDocument/2006/relationships/hyperlink" Target="https://uww-next.courseleaf.com/courseleaf/courseleaf.cgi?page=/programadmin/162/index.html&amp;step=showfullrecord" TargetMode="External"/><Relationship Id="rId34" Type="http://schemas.openxmlformats.org/officeDocument/2006/relationships/hyperlink" Target="https://uww-next.courseleaf.com/courseleaf/courseleaf.cgi?page=/courseadmin/6825/index.html&amp;step=showfullrecord" TargetMode="External"/><Relationship Id="rId42" Type="http://schemas.openxmlformats.org/officeDocument/2006/relationships/hyperlink" Target="https://uww-next.courseleaf.com/courseleaf/courseleaf.cgi?page=/programadmin/328/index.html&amp;step=showfullrecord" TargetMode="External"/><Relationship Id="rId47" Type="http://schemas.openxmlformats.org/officeDocument/2006/relationships/hyperlink" Target="https://uww-next.courseleaf.com/courseleaf/courseleaf.cgi?page=/courseadmin/3199/index.html&amp;step=showfullrecord" TargetMode="External"/><Relationship Id="rId50" Type="http://schemas.openxmlformats.org/officeDocument/2006/relationships/hyperlink" Target="https://uww-next.courseleaf.com/courseleaf/courseleaf.cgi?page=/courseadmin/3985/index.html&amp;step=showfullrecord" TargetMode="External"/><Relationship Id="rId55" Type="http://schemas.openxmlformats.org/officeDocument/2006/relationships/hyperlink" Target="https://uww-next.courseleaf.com/courseleaf/courseleaf.cgi?page=/courseadmin/3213/index.html&amp;step=showfullrecord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867/index.html&amp;step=showfullrecord" TargetMode="External"/><Relationship Id="rId29" Type="http://schemas.openxmlformats.org/officeDocument/2006/relationships/hyperlink" Target="https://uww-next.courseleaf.com/courseleaf/courseleaf.cgi?page=/courseadmin/2375/index.html&amp;step=showfullrecord" TargetMode="External"/><Relationship Id="rId11" Type="http://schemas.openxmlformats.org/officeDocument/2006/relationships/hyperlink" Target="https://uww-next.courseleaf.com/courseleaf/courseleaf.cgi?page=/specialtopicsadmin/18/index.html&amp;step=showfullrecord" TargetMode="External"/><Relationship Id="rId24" Type="http://schemas.openxmlformats.org/officeDocument/2006/relationships/hyperlink" Target="https://uww-next.courseleaf.com/courseleaf/courseleaf.cgi?page=/courseadmin/2296/index.html&amp;step=showfullrecord" TargetMode="External"/><Relationship Id="rId32" Type="http://schemas.openxmlformats.org/officeDocument/2006/relationships/hyperlink" Target="https://uww-next.courseleaf.com/courseleaf/courseleaf.cgi?page=/courseadmin/2422/index.html&amp;step=showfullrecord" TargetMode="External"/><Relationship Id="rId37" Type="http://schemas.openxmlformats.org/officeDocument/2006/relationships/hyperlink" Target="https://uww-next.courseleaf.com/courseleaf/courseleaf.cgi?page=/courseadmin/2359/index.html&amp;step=showfullrecord" TargetMode="External"/><Relationship Id="rId40" Type="http://schemas.openxmlformats.org/officeDocument/2006/relationships/hyperlink" Target="https://uww-next.courseleaf.com/courseleaf/courseleaf.cgi?page=/courseadmin/6565/index.html&amp;step=showfullrecord" TargetMode="External"/><Relationship Id="rId45" Type="http://schemas.openxmlformats.org/officeDocument/2006/relationships/hyperlink" Target="https://uww-next.courseleaf.com/courseleaf/courseleaf.cgi?page=/courseadmin/4205/index.html&amp;step=showfullrecord" TargetMode="External"/><Relationship Id="rId53" Type="http://schemas.openxmlformats.org/officeDocument/2006/relationships/hyperlink" Target="https://uww-next.courseleaf.com/courseleaf/courseleaf.cgi?page=/courseadmin/4529/index.html&amp;step=showfullrecord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eader" Target="header3.xml"/><Relationship Id="rId19" Type="http://schemas.openxmlformats.org/officeDocument/2006/relationships/hyperlink" Target="https://uww-next.courseleaf.com/courseleaf/courseleaf.cgi?page=/courseadmin/873/index.html&amp;step=showfullrecord" TargetMode="External"/><Relationship Id="rId14" Type="http://schemas.openxmlformats.org/officeDocument/2006/relationships/hyperlink" Target="https://uww-next.courseleaf.com/courseleaf/courseleaf.cgi?page=/miscadmin/135/index.html&amp;step=showfullrecord" TargetMode="External"/><Relationship Id="rId22" Type="http://schemas.openxmlformats.org/officeDocument/2006/relationships/hyperlink" Target="https://uww-next.courseleaf.com/courseleaf/courseleaf.cgi?page=/courseadmin/4780/index.html&amp;step=showfullrecord" TargetMode="External"/><Relationship Id="rId27" Type="http://schemas.openxmlformats.org/officeDocument/2006/relationships/hyperlink" Target="https://uww-next.courseleaf.com/courseleaf/courseleaf.cgi?page=/courseadmin/2358/index.html&amp;step=showfullrecord" TargetMode="External"/><Relationship Id="rId30" Type="http://schemas.openxmlformats.org/officeDocument/2006/relationships/hyperlink" Target="https://uww-next.courseleaf.com/courseleaf/courseleaf.cgi?page=/courseadmin/4353/index.html&amp;step=showfullrecord" TargetMode="External"/><Relationship Id="rId35" Type="http://schemas.openxmlformats.org/officeDocument/2006/relationships/hyperlink" Target="https://uww-next.courseleaf.com/courseleaf/courseleaf.cgi?page=/courseadmin/4072/index.html&amp;step=showfullrecord" TargetMode="External"/><Relationship Id="rId43" Type="http://schemas.openxmlformats.org/officeDocument/2006/relationships/hyperlink" Target="https://uww-next.courseleaf.com/courseleaf/courseleaf.cgi?page=/courseadmin/3936/index.html&amp;step=showfullrecord" TargetMode="External"/><Relationship Id="rId48" Type="http://schemas.openxmlformats.org/officeDocument/2006/relationships/hyperlink" Target="https://uww-next.courseleaf.com/courseleaf/courseleaf.cgi?page=/courseadmin/3206/index.html&amp;step=showfullrecord" TargetMode="External"/><Relationship Id="rId56" Type="http://schemas.openxmlformats.org/officeDocument/2006/relationships/hyperlink" Target="https://uww-next.courseleaf.com/courseleaf/courseleaf.cgi?page=/courseadmin/2058/index.html&amp;step=showfullrecord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3214/index.html&amp;step=showfullrecord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specialtopicsadmin/11/index.html&amp;step=showfullrecord" TargetMode="External"/><Relationship Id="rId17" Type="http://schemas.openxmlformats.org/officeDocument/2006/relationships/hyperlink" Target="https://uww-next.courseleaf.com/courseleaf/courseleaf.cgi?page=/courseadmin/868/index.html&amp;step=showfullrecord" TargetMode="External"/><Relationship Id="rId25" Type="http://schemas.openxmlformats.org/officeDocument/2006/relationships/hyperlink" Target="https://uww-next.courseleaf.com/courseleaf/courseleaf.cgi?page=/courseadmin/4718/index.html&amp;step=showfullrecord" TargetMode="External"/><Relationship Id="rId33" Type="http://schemas.openxmlformats.org/officeDocument/2006/relationships/hyperlink" Target="https://uww-next.courseleaf.com/courseleaf/courseleaf.cgi?page=/courseadmin/2392/index.html&amp;step=showfullrecord" TargetMode="External"/><Relationship Id="rId38" Type="http://schemas.openxmlformats.org/officeDocument/2006/relationships/hyperlink" Target="https://uww-next.courseleaf.com/courseleaf/courseleaf.cgi?page=/courseadmin/2363/index.html&amp;step=showfullrecord" TargetMode="External"/><Relationship Id="rId46" Type="http://schemas.openxmlformats.org/officeDocument/2006/relationships/hyperlink" Target="https://uww-next.courseleaf.com/courseleaf/courseleaf.cgi?page=/courseadmin/4145/index.html&amp;step=showfullrecord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uww-next.courseleaf.com/courseleaf/courseleaf.cgi?page=/programadmin/161/index.html&amp;step=showfullrecord" TargetMode="External"/><Relationship Id="rId41" Type="http://schemas.openxmlformats.org/officeDocument/2006/relationships/hyperlink" Target="https://uww-next.courseleaf.com/courseleaf/courseleaf.cgi?page=/programadmin/327/index.html&amp;step=showfullrecord" TargetMode="External"/><Relationship Id="rId54" Type="http://schemas.openxmlformats.org/officeDocument/2006/relationships/hyperlink" Target="https://uww-next.courseleaf.com/courseleaf/courseleaf.cgi?page=/courseadmin/3217/index.html&amp;step=showfullrecord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858/index.html&amp;step=showfullrecord" TargetMode="External"/><Relationship Id="rId23" Type="http://schemas.openxmlformats.org/officeDocument/2006/relationships/hyperlink" Target="https://uww-next.courseleaf.com/courseleaf/courseleaf.cgi?page=/courseadmin/3769/index.html&amp;step=showfullrecord" TargetMode="External"/><Relationship Id="rId28" Type="http://schemas.openxmlformats.org/officeDocument/2006/relationships/hyperlink" Target="https://uww-next.courseleaf.com/courseleaf/courseleaf.cgi?page=/courseadmin/2369/index.html&amp;step=showfullrecord" TargetMode="External"/><Relationship Id="rId36" Type="http://schemas.openxmlformats.org/officeDocument/2006/relationships/hyperlink" Target="https://uww-next.courseleaf.com/courseleaf/courseleaf.cgi?page=/courseadmin/4525/index.html&amp;step=showfullrecord" TargetMode="External"/><Relationship Id="rId49" Type="http://schemas.openxmlformats.org/officeDocument/2006/relationships/hyperlink" Target="https://uww-next.courseleaf.com/courseleaf/courseleaf.cgi?page=/courseadmin/3211/index.html&amp;step=showfullrecord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uww-next.courseleaf.com/courseleaf/courseleaf.cgi?page=/specialtopicsadmin/19/index.html&amp;step=showfullrecord" TargetMode="External"/><Relationship Id="rId31" Type="http://schemas.openxmlformats.org/officeDocument/2006/relationships/hyperlink" Target="https://uww-next.courseleaf.com/courseleaf/courseleaf.cgi?page=/courseadmin/2375/index.html&amp;step=showfullrecord" TargetMode="External"/><Relationship Id="rId44" Type="http://schemas.openxmlformats.org/officeDocument/2006/relationships/hyperlink" Target="https://uww-next.courseleaf.com/courseleaf/courseleaf.cgi?page=/courseadmin/3860/index.html&amp;step=showfullrecord" TargetMode="External"/><Relationship Id="rId52" Type="http://schemas.openxmlformats.org/officeDocument/2006/relationships/hyperlink" Target="https://uww-next.courseleaf.com/courseleaf/courseleaf.cgi?page=/courseadmin/3216/index.html&amp;step=showfullrecord" TargetMode="External"/><Relationship Id="rId6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October%2020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66525F-68BC-4ABE-8CD7-06965818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2023-10-20T20:43:00Z</cp:lastPrinted>
  <dcterms:created xsi:type="dcterms:W3CDTF">2023-11-06T22:02:00Z</dcterms:created>
  <dcterms:modified xsi:type="dcterms:W3CDTF">2023-11-06T22:04:00Z</dcterms:modified>
</cp:coreProperties>
</file>