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F6" w:rsidRDefault="00E45094">
      <w:r>
        <w:rPr>
          <w:noProof/>
        </w:rPr>
        <w:drawing>
          <wp:inline distT="0" distB="0" distL="0" distR="0" wp14:anchorId="79339812" wp14:editId="76075D5E">
            <wp:extent cx="5943600" cy="1786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>
      <w:r>
        <w:rPr>
          <w:noProof/>
        </w:rPr>
        <w:drawing>
          <wp:inline distT="0" distB="0" distL="0" distR="0" wp14:anchorId="34474EE8" wp14:editId="33F24C6D">
            <wp:extent cx="5943600" cy="1858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/>
    <w:p w:rsidR="00E45094" w:rsidRDefault="00E45094">
      <w:r>
        <w:rPr>
          <w:noProof/>
        </w:rPr>
        <w:drawing>
          <wp:inline distT="0" distB="0" distL="0" distR="0" wp14:anchorId="4A6B1A5B" wp14:editId="6E090E14">
            <wp:extent cx="5943600" cy="1642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>
      <w:r>
        <w:t>Here- select either Undergraduate Degree, Certification or Certificate regardless of status.  If the student already has a degree, we want them to select this option as well.</w:t>
      </w:r>
    </w:p>
    <w:p w:rsidR="00E45094" w:rsidRDefault="00E45094"/>
    <w:p w:rsidR="00E45094" w:rsidRDefault="00E45094">
      <w:r>
        <w:rPr>
          <w:noProof/>
        </w:rPr>
        <w:lastRenderedPageBreak/>
        <w:drawing>
          <wp:inline distT="0" distB="0" distL="0" distR="0" wp14:anchorId="15E2051A" wp14:editId="43C57262">
            <wp:extent cx="3619500" cy="2676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/>
    <w:p w:rsidR="00E45094" w:rsidRDefault="00E45094">
      <w:r>
        <w:rPr>
          <w:noProof/>
        </w:rPr>
        <w:drawing>
          <wp:inline distT="0" distB="0" distL="0" distR="0" wp14:anchorId="109505A9" wp14:editId="6035A776">
            <wp:extent cx="4591050" cy="220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/>
    <w:p w:rsidR="00E45094" w:rsidRDefault="00E45094">
      <w:r>
        <w:t>Select the proper term</w:t>
      </w:r>
    </w:p>
    <w:p w:rsidR="00E45094" w:rsidRDefault="00E45094"/>
    <w:p w:rsidR="00E45094" w:rsidRDefault="00E45094">
      <w:r>
        <w:rPr>
          <w:noProof/>
        </w:rPr>
        <w:lastRenderedPageBreak/>
        <w:drawing>
          <wp:inline distT="0" distB="0" distL="0" distR="0" wp14:anchorId="020FAFDF" wp14:editId="69BE4356">
            <wp:extent cx="3971925" cy="3905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/>
    <w:p w:rsidR="00E45094" w:rsidRDefault="00E45094">
      <w:r>
        <w:rPr>
          <w:noProof/>
        </w:rPr>
        <w:drawing>
          <wp:inline distT="0" distB="0" distL="0" distR="0" wp14:anchorId="799E45A6" wp14:editId="50FA10A4">
            <wp:extent cx="5943600" cy="32931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>
      <w:r>
        <w:t>Click Continue</w:t>
      </w:r>
    </w:p>
    <w:p w:rsidR="00E45094" w:rsidRDefault="00E45094"/>
    <w:p w:rsidR="00E45094" w:rsidRDefault="00E45094">
      <w:r>
        <w:rPr>
          <w:noProof/>
        </w:rPr>
        <w:lastRenderedPageBreak/>
        <w:drawing>
          <wp:inline distT="0" distB="0" distL="0" distR="0" wp14:anchorId="499749FD" wp14:editId="228821E1">
            <wp:extent cx="5943600" cy="25469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>
      <w:r>
        <w:t>Select “UW-Whitewater”</w:t>
      </w:r>
    </w:p>
    <w:p w:rsidR="00E45094" w:rsidRDefault="00E45094"/>
    <w:p w:rsidR="00E45094" w:rsidRDefault="00E45094">
      <w:r>
        <w:rPr>
          <w:noProof/>
        </w:rPr>
        <w:drawing>
          <wp:inline distT="0" distB="0" distL="0" distR="0" wp14:anchorId="034D40D4" wp14:editId="28FA7BF0">
            <wp:extent cx="5943600" cy="4333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>
      <w:r>
        <w:t>If you are student who already has a degree- be sure to select “Special Student Full Credentials”</w:t>
      </w:r>
    </w:p>
    <w:p w:rsidR="00E45094" w:rsidRDefault="00E45094"/>
    <w:p w:rsidR="00E45094" w:rsidRDefault="00E45094">
      <w:r>
        <w:rPr>
          <w:noProof/>
        </w:rPr>
        <w:lastRenderedPageBreak/>
        <w:drawing>
          <wp:inline distT="0" distB="0" distL="0" distR="0" wp14:anchorId="67465F6C" wp14:editId="47A79114">
            <wp:extent cx="4343400" cy="1228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>
      <w:r>
        <w:t>Click “Select Program”</w:t>
      </w:r>
    </w:p>
    <w:p w:rsidR="00E45094" w:rsidRDefault="00E45094">
      <w:r>
        <w:rPr>
          <w:noProof/>
        </w:rPr>
        <w:drawing>
          <wp:inline distT="0" distB="0" distL="0" distR="0" wp14:anchorId="571FD633" wp14:editId="4EB1E57F">
            <wp:extent cx="5943600" cy="1341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Default="00E45094">
      <w:r>
        <w:t>Check the box stating “show online-available programs only”</w:t>
      </w:r>
    </w:p>
    <w:p w:rsidR="00E45094" w:rsidRDefault="00E45094"/>
    <w:p w:rsidR="00E45094" w:rsidRDefault="00E45094">
      <w:r>
        <w:rPr>
          <w:noProof/>
        </w:rPr>
        <w:drawing>
          <wp:inline distT="0" distB="0" distL="0" distR="0" wp14:anchorId="1556887A" wp14:editId="609C7D9B">
            <wp:extent cx="5943600" cy="11950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94" w:rsidRPr="00027399" w:rsidRDefault="00E45094">
      <w:pPr>
        <w:rPr>
          <w:sz w:val="20"/>
          <w:szCs w:val="20"/>
        </w:rPr>
      </w:pPr>
      <w:r w:rsidRPr="00027399">
        <w:rPr>
          <w:sz w:val="20"/>
          <w:szCs w:val="20"/>
        </w:rPr>
        <w:t>Select either “Cross-Categorical Intellectual Disabilities Online [COEPS]</w:t>
      </w:r>
      <w:r w:rsidR="00027399" w:rsidRPr="00027399">
        <w:rPr>
          <w:sz w:val="20"/>
          <w:szCs w:val="20"/>
        </w:rPr>
        <w:t xml:space="preserve"> OR</w:t>
      </w:r>
    </w:p>
    <w:p w:rsidR="00027399" w:rsidRDefault="00027399">
      <w:pPr>
        <w:rPr>
          <w:sz w:val="20"/>
          <w:szCs w:val="20"/>
        </w:rPr>
      </w:pPr>
      <w:r w:rsidRPr="00027399">
        <w:rPr>
          <w:sz w:val="20"/>
          <w:szCs w:val="20"/>
        </w:rPr>
        <w:tab/>
        <w:t xml:space="preserve">         “Cross-Categorical Program Learning Disabilities/Emotional Behavioral Disorders Online [COEPS]</w:t>
      </w:r>
    </w:p>
    <w:p w:rsidR="00027399" w:rsidRDefault="00027399">
      <w:pPr>
        <w:rPr>
          <w:sz w:val="20"/>
          <w:szCs w:val="20"/>
        </w:rPr>
      </w:pPr>
    </w:p>
    <w:p w:rsidR="00027399" w:rsidRPr="00027399" w:rsidRDefault="00027399">
      <w:pPr>
        <w:rPr>
          <w:sz w:val="20"/>
          <w:szCs w:val="20"/>
        </w:rPr>
      </w:pPr>
      <w:r>
        <w:rPr>
          <w:sz w:val="20"/>
          <w:szCs w:val="20"/>
        </w:rPr>
        <w:t xml:space="preserve">Then complete the remainder of the application.  </w:t>
      </w:r>
      <w:bookmarkStart w:id="0" w:name="_GoBack"/>
      <w:bookmarkEnd w:id="0"/>
    </w:p>
    <w:sectPr w:rsidR="00027399" w:rsidRPr="0002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94"/>
    <w:rsid w:val="00027399"/>
    <w:rsid w:val="004431F6"/>
    <w:rsid w:val="00E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E2F3"/>
  <w15:chartTrackingRefBased/>
  <w15:docId w15:val="{2AAD49ED-C519-44E1-AE3F-3D3DDF1D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Danielski, Kelli A</dc:creator>
  <cp:keywords/>
  <dc:description/>
  <cp:lastModifiedBy>Danielski, Kelli A</cp:lastModifiedBy>
  <cp:revision>1</cp:revision>
  <dcterms:created xsi:type="dcterms:W3CDTF">2019-09-16T14:37:00Z</dcterms:created>
  <dcterms:modified xsi:type="dcterms:W3CDTF">2019-09-16T14:52:00Z</dcterms:modified>
</cp:coreProperties>
</file>