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D0" w:rsidRDefault="0019315E" w:rsidP="0019315E">
      <w:pPr>
        <w:spacing w:before="2"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3CF3">
        <w:rPr>
          <w:rFonts w:ascii="Times New Roman" w:hAnsi="Times New Roman" w:cs="Times New Roman"/>
          <w:b/>
          <w:sz w:val="24"/>
          <w:szCs w:val="24"/>
        </w:rPr>
        <w:t>Cristi L Carson, Ph.D.</w:t>
      </w:r>
    </w:p>
    <w:p w:rsidR="00023CF3" w:rsidRPr="00023CF3" w:rsidRDefault="00023CF3" w:rsidP="0019315E">
      <w:pPr>
        <w:spacing w:before="2"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15E" w:rsidRPr="00264CF9" w:rsidRDefault="0019315E" w:rsidP="0019315E">
      <w:pPr>
        <w:spacing w:before="2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64CF9">
        <w:rPr>
          <w:rFonts w:ascii="Times New Roman" w:hAnsi="Times New Roman" w:cs="Times New Roman"/>
          <w:sz w:val="24"/>
          <w:szCs w:val="24"/>
        </w:rPr>
        <w:t>256 Pine Point Roa</w:t>
      </w:r>
      <w:r w:rsidR="00BE78F6">
        <w:rPr>
          <w:rFonts w:ascii="Times New Roman" w:hAnsi="Times New Roman" w:cs="Times New Roman"/>
          <w:sz w:val="24"/>
          <w:szCs w:val="24"/>
        </w:rPr>
        <w:t>d</w:t>
      </w:r>
      <w:r w:rsidR="00BE78F6">
        <w:rPr>
          <w:rFonts w:ascii="Times New Roman" w:hAnsi="Times New Roman" w:cs="Times New Roman"/>
          <w:sz w:val="24"/>
          <w:szCs w:val="24"/>
        </w:rPr>
        <w:tab/>
      </w:r>
      <w:r w:rsidR="00BE78F6">
        <w:rPr>
          <w:rFonts w:ascii="Times New Roman" w:hAnsi="Times New Roman" w:cs="Times New Roman"/>
          <w:sz w:val="24"/>
          <w:szCs w:val="24"/>
        </w:rPr>
        <w:tab/>
      </w:r>
      <w:r w:rsidR="00BE78F6">
        <w:rPr>
          <w:rFonts w:ascii="Times New Roman" w:hAnsi="Times New Roman" w:cs="Times New Roman"/>
          <w:sz w:val="24"/>
          <w:szCs w:val="24"/>
        </w:rPr>
        <w:tab/>
      </w:r>
      <w:r w:rsidR="00BE78F6">
        <w:rPr>
          <w:rFonts w:ascii="Times New Roman" w:hAnsi="Times New Roman" w:cs="Times New Roman"/>
          <w:sz w:val="24"/>
          <w:szCs w:val="24"/>
        </w:rPr>
        <w:tab/>
      </w:r>
      <w:r w:rsidR="00BE78F6">
        <w:rPr>
          <w:rFonts w:ascii="Times New Roman" w:hAnsi="Times New Roman" w:cs="Times New Roman"/>
          <w:sz w:val="24"/>
          <w:szCs w:val="24"/>
        </w:rPr>
        <w:tab/>
      </w:r>
      <w:r w:rsidR="00BE78F6">
        <w:rPr>
          <w:rFonts w:ascii="Times New Roman" w:hAnsi="Times New Roman" w:cs="Times New Roman"/>
          <w:sz w:val="24"/>
          <w:szCs w:val="24"/>
        </w:rPr>
        <w:tab/>
        <w:t xml:space="preserve">        207-400-9646 (Cell Phone</w:t>
      </w:r>
      <w:r w:rsidRPr="00264CF9">
        <w:rPr>
          <w:rFonts w:ascii="Times New Roman" w:hAnsi="Times New Roman" w:cs="Times New Roman"/>
          <w:sz w:val="24"/>
          <w:szCs w:val="24"/>
        </w:rPr>
        <w:t>)</w:t>
      </w:r>
    </w:p>
    <w:p w:rsidR="0019315E" w:rsidRPr="00264CF9" w:rsidRDefault="0019315E">
      <w:pPr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  <w:r w:rsidRPr="00264CF9">
        <w:rPr>
          <w:rFonts w:ascii="Times New Roman" w:hAnsi="Times New Roman" w:cs="Times New Roman"/>
          <w:sz w:val="24"/>
          <w:szCs w:val="24"/>
        </w:rPr>
        <w:t>Scarborough, Main</w:t>
      </w:r>
      <w:r w:rsidR="00D3166D" w:rsidRPr="00264CF9">
        <w:rPr>
          <w:rFonts w:ascii="Times New Roman" w:hAnsi="Times New Roman" w:cs="Times New Roman"/>
          <w:sz w:val="24"/>
          <w:szCs w:val="24"/>
        </w:rPr>
        <w:t>e</w:t>
      </w:r>
      <w:r w:rsidRPr="00264CF9">
        <w:rPr>
          <w:rFonts w:ascii="Times New Roman" w:hAnsi="Times New Roman" w:cs="Times New Roman"/>
          <w:sz w:val="24"/>
          <w:szCs w:val="24"/>
        </w:rPr>
        <w:t xml:space="preserve"> </w:t>
      </w:r>
      <w:r w:rsidR="00BE78F6">
        <w:rPr>
          <w:rFonts w:ascii="Times New Roman" w:hAnsi="Times New Roman" w:cs="Times New Roman"/>
          <w:sz w:val="24"/>
          <w:szCs w:val="24"/>
        </w:rPr>
        <w:t>04074</w:t>
      </w:r>
      <w:r w:rsidR="00BE78F6">
        <w:rPr>
          <w:rFonts w:ascii="Times New Roman" w:hAnsi="Times New Roman" w:cs="Times New Roman"/>
          <w:sz w:val="24"/>
          <w:szCs w:val="24"/>
        </w:rPr>
        <w:tab/>
      </w:r>
      <w:r w:rsidR="00BE78F6">
        <w:rPr>
          <w:rFonts w:ascii="Times New Roman" w:hAnsi="Times New Roman" w:cs="Times New Roman"/>
          <w:sz w:val="24"/>
          <w:szCs w:val="24"/>
        </w:rPr>
        <w:tab/>
      </w:r>
      <w:r w:rsidR="00BE78F6">
        <w:rPr>
          <w:rFonts w:ascii="Times New Roman" w:hAnsi="Times New Roman" w:cs="Times New Roman"/>
          <w:sz w:val="24"/>
          <w:szCs w:val="24"/>
        </w:rPr>
        <w:tab/>
      </w:r>
      <w:r w:rsidR="00BE78F6">
        <w:rPr>
          <w:rFonts w:ascii="Times New Roman" w:hAnsi="Times New Roman" w:cs="Times New Roman"/>
          <w:sz w:val="24"/>
          <w:szCs w:val="24"/>
        </w:rPr>
        <w:tab/>
      </w:r>
      <w:r w:rsidR="00BE78F6">
        <w:rPr>
          <w:rFonts w:ascii="Times New Roman" w:hAnsi="Times New Roman" w:cs="Times New Roman"/>
          <w:sz w:val="24"/>
          <w:szCs w:val="24"/>
        </w:rPr>
        <w:tab/>
        <w:t xml:space="preserve">        207-780-4104 (Work Phone</w:t>
      </w:r>
      <w:r w:rsidRPr="00264CF9">
        <w:rPr>
          <w:rFonts w:ascii="Times New Roman" w:hAnsi="Times New Roman" w:cs="Times New Roman"/>
          <w:sz w:val="24"/>
          <w:szCs w:val="24"/>
        </w:rPr>
        <w:t>)</w:t>
      </w:r>
    </w:p>
    <w:p w:rsidR="0019315E" w:rsidRPr="00264CF9" w:rsidRDefault="0019315E" w:rsidP="0019315E">
      <w:pPr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  <w:r w:rsidRPr="00264CF9">
        <w:rPr>
          <w:rFonts w:ascii="Times New Roman" w:hAnsi="Times New Roman" w:cs="Times New Roman"/>
          <w:sz w:val="24"/>
          <w:szCs w:val="24"/>
        </w:rPr>
        <w:tab/>
      </w:r>
      <w:r w:rsidRPr="00264CF9">
        <w:rPr>
          <w:rFonts w:ascii="Times New Roman" w:hAnsi="Times New Roman" w:cs="Times New Roman"/>
          <w:sz w:val="24"/>
          <w:szCs w:val="24"/>
        </w:rPr>
        <w:tab/>
      </w:r>
      <w:r w:rsidRPr="00264CF9">
        <w:rPr>
          <w:rFonts w:ascii="Times New Roman" w:hAnsi="Times New Roman" w:cs="Times New Roman"/>
          <w:sz w:val="24"/>
          <w:szCs w:val="24"/>
        </w:rPr>
        <w:tab/>
      </w:r>
      <w:r w:rsidRPr="00264CF9">
        <w:rPr>
          <w:rFonts w:ascii="Times New Roman" w:hAnsi="Times New Roman" w:cs="Times New Roman"/>
          <w:sz w:val="24"/>
          <w:szCs w:val="24"/>
        </w:rPr>
        <w:tab/>
      </w:r>
      <w:r w:rsidRPr="00264CF9">
        <w:rPr>
          <w:rFonts w:ascii="Times New Roman" w:hAnsi="Times New Roman" w:cs="Times New Roman"/>
          <w:sz w:val="24"/>
          <w:szCs w:val="24"/>
        </w:rPr>
        <w:tab/>
      </w:r>
      <w:r w:rsidRPr="00264CF9">
        <w:rPr>
          <w:rFonts w:ascii="Times New Roman" w:hAnsi="Times New Roman" w:cs="Times New Roman"/>
          <w:sz w:val="24"/>
          <w:szCs w:val="24"/>
        </w:rPr>
        <w:tab/>
      </w:r>
      <w:r w:rsidRPr="00264CF9">
        <w:rPr>
          <w:rFonts w:ascii="Times New Roman" w:hAnsi="Times New Roman" w:cs="Times New Roman"/>
          <w:sz w:val="24"/>
          <w:szCs w:val="24"/>
        </w:rPr>
        <w:tab/>
      </w:r>
      <w:r w:rsidRPr="00264CF9">
        <w:rPr>
          <w:rFonts w:ascii="Times New Roman" w:hAnsi="Times New Roman" w:cs="Times New Roman"/>
          <w:sz w:val="24"/>
          <w:szCs w:val="24"/>
        </w:rPr>
        <w:tab/>
      </w:r>
      <w:r w:rsidRPr="00264CF9">
        <w:rPr>
          <w:rFonts w:ascii="Times New Roman" w:hAnsi="Times New Roman" w:cs="Times New Roman"/>
          <w:sz w:val="24"/>
          <w:szCs w:val="24"/>
        </w:rPr>
        <w:tab/>
        <w:t xml:space="preserve"> </w:t>
      </w:r>
      <w:hyperlink r:id="rId7" w:history="1">
        <w:r w:rsidR="00D3166D" w:rsidRPr="00264CF9">
          <w:rPr>
            <w:rStyle w:val="Hyperlink"/>
            <w:rFonts w:ascii="Times New Roman" w:hAnsi="Times New Roman" w:cs="Times New Roman"/>
            <w:sz w:val="24"/>
            <w:szCs w:val="24"/>
          </w:rPr>
          <w:t>cristilcarson@gmail.com</w:t>
        </w:r>
      </w:hyperlink>
    </w:p>
    <w:p w:rsidR="0019315E" w:rsidRPr="00264CF9" w:rsidRDefault="0019315E" w:rsidP="0019315E">
      <w:pPr>
        <w:spacing w:before="2" w:after="0" w:line="240" w:lineRule="exact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264CF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3166D" w:rsidRPr="00264CF9">
          <w:rPr>
            <w:rStyle w:val="Hyperlink"/>
            <w:rFonts w:ascii="Times New Roman" w:hAnsi="Times New Roman" w:cs="Times New Roman"/>
            <w:sz w:val="24"/>
            <w:szCs w:val="24"/>
          </w:rPr>
          <w:t>ccarson@usm.maine.edu</w:t>
        </w:r>
      </w:hyperlink>
    </w:p>
    <w:p w:rsidR="00D3166D" w:rsidRPr="00264CF9" w:rsidRDefault="00D3166D" w:rsidP="00D3166D">
      <w:pPr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  <w:r w:rsidRPr="00264C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31F6" w:rsidRDefault="005331F6" w:rsidP="00B0571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A3C15" w:rsidRPr="00B0571B" w:rsidRDefault="005331F6" w:rsidP="00B0571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Fifteen years</w:t>
      </w:r>
      <w:r w:rsidR="00E774BD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experience</w:t>
      </w:r>
      <w:r w:rsidR="00865F91">
        <w:rPr>
          <w:rFonts w:ascii="Times New Roman" w:eastAsia="Times New Roman" w:hAnsi="Times New Roman" w:cs="Times New Roman"/>
          <w:sz w:val="24"/>
          <w:szCs w:val="24"/>
        </w:rPr>
        <w:t xml:space="preserve"> prov</w:t>
      </w:r>
      <w:r>
        <w:rPr>
          <w:rFonts w:ascii="Times New Roman" w:eastAsia="Times New Roman" w:hAnsi="Times New Roman" w:cs="Times New Roman"/>
          <w:sz w:val="24"/>
          <w:szCs w:val="24"/>
        </w:rPr>
        <w:t>iding information</w:t>
      </w:r>
      <w:r w:rsidR="00F07C36">
        <w:rPr>
          <w:rFonts w:ascii="Times New Roman" w:eastAsia="Times New Roman" w:hAnsi="Times New Roman" w:cs="Times New Roman"/>
          <w:sz w:val="24"/>
          <w:szCs w:val="24"/>
        </w:rPr>
        <w:t xml:space="preserve"> that institutional leaders have relied on to </w:t>
      </w:r>
      <w:r w:rsidR="00F039D8">
        <w:rPr>
          <w:rFonts w:ascii="Times New Roman" w:eastAsia="Times New Roman" w:hAnsi="Times New Roman" w:cs="Times New Roman"/>
          <w:sz w:val="24"/>
          <w:szCs w:val="24"/>
        </w:rPr>
        <w:t>navigate change, including: evidence</w:t>
      </w:r>
      <w:r w:rsidR="00865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F91">
        <w:rPr>
          <w:rFonts w:eastAsia="Times New Roman" w:cs="Times New Roman"/>
          <w:iCs/>
        </w:rPr>
        <w:t xml:space="preserve">to </w:t>
      </w:r>
      <w:r w:rsidR="00F039D8">
        <w:rPr>
          <w:rFonts w:ascii="Times New Roman" w:eastAsia="Times New Roman" w:hAnsi="Times New Roman" w:cs="Times New Roman"/>
          <w:sz w:val="24"/>
          <w:szCs w:val="24"/>
        </w:rPr>
        <w:t>support</w:t>
      </w:r>
      <w:r w:rsidR="00865F91" w:rsidRPr="00865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F91">
        <w:rPr>
          <w:rFonts w:ascii="Times New Roman" w:eastAsia="Times New Roman" w:hAnsi="Times New Roman" w:cs="Times New Roman"/>
          <w:sz w:val="24"/>
          <w:szCs w:val="24"/>
        </w:rPr>
        <w:t>planning</w:t>
      </w:r>
      <w:r w:rsidR="00865F91" w:rsidRPr="00865F9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5F91">
        <w:rPr>
          <w:rFonts w:ascii="Times New Roman" w:eastAsia="Times New Roman" w:hAnsi="Times New Roman" w:cs="Times New Roman"/>
          <w:sz w:val="24"/>
          <w:szCs w:val="24"/>
        </w:rPr>
        <w:t xml:space="preserve"> evaluate </w:t>
      </w:r>
      <w:r w:rsidR="00865F91" w:rsidRPr="00865F91">
        <w:rPr>
          <w:rFonts w:ascii="Times New Roman" w:eastAsia="Times New Roman" w:hAnsi="Times New Roman" w:cs="Times New Roman"/>
          <w:sz w:val="24"/>
          <w:szCs w:val="24"/>
        </w:rPr>
        <w:t>effect</w:t>
      </w:r>
      <w:r w:rsidR="00865F91">
        <w:rPr>
          <w:rFonts w:ascii="Times New Roman" w:eastAsia="Times New Roman" w:hAnsi="Times New Roman" w:cs="Times New Roman"/>
          <w:sz w:val="24"/>
          <w:szCs w:val="24"/>
        </w:rPr>
        <w:t>iveness</w:t>
      </w:r>
      <w:r w:rsidR="00865F91" w:rsidRPr="00865F91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39D8">
        <w:rPr>
          <w:rFonts w:ascii="Times New Roman" w:eastAsia="Times New Roman" w:hAnsi="Times New Roman" w:cs="Times New Roman"/>
          <w:sz w:val="24"/>
          <w:szCs w:val="24"/>
        </w:rPr>
        <w:t xml:space="preserve"> forecast enrollments, analyze peers,</w:t>
      </w:r>
      <w:r w:rsidR="00865F91" w:rsidRPr="00865F91">
        <w:rPr>
          <w:rFonts w:ascii="Times New Roman" w:eastAsia="Times New Roman" w:hAnsi="Times New Roman" w:cs="Times New Roman"/>
          <w:sz w:val="24"/>
          <w:szCs w:val="24"/>
        </w:rPr>
        <w:t xml:space="preserve"> maximize </w:t>
      </w:r>
      <w:r w:rsidR="00865F91">
        <w:rPr>
          <w:rFonts w:ascii="Times New Roman" w:eastAsia="Times New Roman" w:hAnsi="Times New Roman" w:cs="Times New Roman"/>
          <w:sz w:val="24"/>
          <w:szCs w:val="24"/>
        </w:rPr>
        <w:t>resources, assess student outcomes</w:t>
      </w:r>
      <w:r w:rsidR="00F039D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5F9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F039D8">
        <w:rPr>
          <w:rFonts w:ascii="Times New Roman" w:eastAsia="Times New Roman" w:hAnsi="Times New Roman" w:cs="Times New Roman"/>
          <w:sz w:val="24"/>
          <w:szCs w:val="24"/>
        </w:rPr>
        <w:t xml:space="preserve">communicate institutional contributions to the </w:t>
      </w:r>
      <w:r>
        <w:rPr>
          <w:rFonts w:ascii="Times New Roman" w:eastAsia="Times New Roman" w:hAnsi="Times New Roman" w:cs="Times New Roman"/>
          <w:sz w:val="24"/>
          <w:szCs w:val="24"/>
        </w:rPr>
        <w:t>public.  This work has included building institutional research functionality</w:t>
      </w:r>
      <w:r w:rsidR="00E774BD">
        <w:rPr>
          <w:rFonts w:ascii="Times New Roman" w:eastAsia="Times New Roman" w:hAnsi="Times New Roman" w:cs="Times New Roman"/>
          <w:sz w:val="24"/>
          <w:szCs w:val="24"/>
        </w:rPr>
        <w:t xml:space="preserve"> from scratch</w:t>
      </w:r>
      <w:r>
        <w:rPr>
          <w:rFonts w:ascii="Times New Roman" w:eastAsia="Times New Roman" w:hAnsi="Times New Roman" w:cs="Times New Roman"/>
          <w:sz w:val="24"/>
          <w:szCs w:val="24"/>
        </w:rPr>
        <w:t>, creating processes for warehousing and delivering informat</w:t>
      </w:r>
      <w:r w:rsidR="00F039D8">
        <w:rPr>
          <w:rFonts w:ascii="Times New Roman" w:eastAsia="Times New Roman" w:hAnsi="Times New Roman" w:cs="Times New Roman"/>
          <w:sz w:val="24"/>
          <w:szCs w:val="24"/>
        </w:rPr>
        <w:t>ion</w:t>
      </w:r>
      <w:r w:rsidR="00DC2FAD">
        <w:rPr>
          <w:rFonts w:ascii="Times New Roman" w:eastAsia="Times New Roman" w:hAnsi="Times New Roman" w:cs="Times New Roman"/>
          <w:sz w:val="24"/>
          <w:szCs w:val="24"/>
        </w:rPr>
        <w:t>, assessing economic impact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C2FAD">
        <w:rPr>
          <w:rFonts w:ascii="Times New Roman" w:eastAsia="Times New Roman" w:hAnsi="Times New Roman" w:cs="Times New Roman"/>
          <w:sz w:val="24"/>
          <w:szCs w:val="24"/>
        </w:rPr>
        <w:t xml:space="preserve">establishing and assessing performance indicators for </w:t>
      </w:r>
      <w:r>
        <w:rPr>
          <w:rFonts w:ascii="Times New Roman" w:eastAsia="Times New Roman" w:hAnsi="Times New Roman" w:cs="Times New Roman"/>
          <w:sz w:val="24"/>
          <w:szCs w:val="24"/>
        </w:rPr>
        <w:t>strategic planning,</w:t>
      </w:r>
      <w:r w:rsidR="00DC2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9D8">
        <w:rPr>
          <w:rFonts w:ascii="Times New Roman" w:eastAsia="Times New Roman" w:hAnsi="Times New Roman" w:cs="Times New Roman"/>
          <w:sz w:val="24"/>
          <w:szCs w:val="24"/>
        </w:rPr>
        <w:t>accreditation</w:t>
      </w:r>
      <w:r w:rsidR="009F3EF2">
        <w:rPr>
          <w:rFonts w:ascii="Times New Roman" w:eastAsia="Times New Roman" w:hAnsi="Times New Roman" w:cs="Times New Roman"/>
          <w:sz w:val="24"/>
          <w:szCs w:val="24"/>
        </w:rPr>
        <w:t xml:space="preserve"> and accountability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039D8">
        <w:rPr>
          <w:rFonts w:ascii="Times New Roman" w:eastAsia="Times New Roman" w:hAnsi="Times New Roman" w:cs="Times New Roman"/>
          <w:sz w:val="24"/>
          <w:szCs w:val="24"/>
        </w:rPr>
        <w:t xml:space="preserve">  The knowledge and skills</w:t>
      </w:r>
      <w:r w:rsidR="009F3EF2">
        <w:rPr>
          <w:rFonts w:ascii="Times New Roman" w:eastAsia="Times New Roman" w:hAnsi="Times New Roman" w:cs="Times New Roman"/>
          <w:sz w:val="24"/>
          <w:szCs w:val="24"/>
        </w:rPr>
        <w:t xml:space="preserve"> to accomplish these works rest</w:t>
      </w:r>
      <w:r w:rsidR="00F039D8">
        <w:rPr>
          <w:rFonts w:ascii="Times New Roman" w:eastAsia="Times New Roman" w:hAnsi="Times New Roman" w:cs="Times New Roman"/>
          <w:sz w:val="24"/>
          <w:szCs w:val="24"/>
        </w:rPr>
        <w:t xml:space="preserve"> on the </w:t>
      </w:r>
      <w:r w:rsidR="009F3EF2">
        <w:rPr>
          <w:rFonts w:ascii="Times New Roman" w:eastAsia="Times New Roman" w:hAnsi="Times New Roman" w:cs="Times New Roman"/>
          <w:sz w:val="24"/>
          <w:szCs w:val="24"/>
        </w:rPr>
        <w:t>ability to integrate quantitative, qualitative, direct and indirect institutional and environmental data into a cohesive, contextual whole.</w:t>
      </w:r>
    </w:p>
    <w:p w:rsidR="00B0571B" w:rsidRDefault="00B0571B" w:rsidP="00B0571B">
      <w:pPr>
        <w:spacing w:after="0" w:line="240" w:lineRule="auto"/>
        <w:ind w:right="-20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:rsidR="001D4EFD" w:rsidRDefault="001D4EFD" w:rsidP="00B0571B">
      <w:pPr>
        <w:spacing w:after="0" w:line="240" w:lineRule="auto"/>
        <w:ind w:right="-20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:rsidR="006F74D0" w:rsidRPr="008A3C15" w:rsidRDefault="00AF47C5" w:rsidP="008A3C15">
      <w:pPr>
        <w:spacing w:after="0" w:line="240" w:lineRule="auto"/>
        <w:ind w:left="120"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EXPERIENCE</w:t>
      </w:r>
    </w:p>
    <w:p w:rsidR="006F74D0" w:rsidRDefault="006F74D0">
      <w:pPr>
        <w:spacing w:before="15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C4B36" w:rsidRPr="000C4B36" w:rsidRDefault="0001630A" w:rsidP="001D4EFD">
      <w:pPr>
        <w:tabs>
          <w:tab w:val="left" w:pos="7920"/>
        </w:tabs>
        <w:spacing w:before="15"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</w:t>
      </w:r>
      <w:r w:rsidR="000C4B36">
        <w:rPr>
          <w:rFonts w:ascii="Times New Roman" w:hAnsi="Times New Roman" w:cs="Times New Roman"/>
          <w:b/>
          <w:sz w:val="24"/>
          <w:szCs w:val="24"/>
        </w:rPr>
        <w:t xml:space="preserve"> of </w:t>
      </w:r>
      <w:r>
        <w:rPr>
          <w:rFonts w:ascii="Times New Roman" w:hAnsi="Times New Roman" w:cs="Times New Roman"/>
          <w:b/>
          <w:sz w:val="24"/>
          <w:szCs w:val="24"/>
        </w:rPr>
        <w:t>Institutional</w:t>
      </w:r>
      <w:r w:rsidR="000C4B36">
        <w:rPr>
          <w:rFonts w:ascii="Times New Roman" w:hAnsi="Times New Roman" w:cs="Times New Roman"/>
          <w:b/>
          <w:sz w:val="24"/>
          <w:szCs w:val="24"/>
        </w:rPr>
        <w:t xml:space="preserve"> Research and Assessment</w:t>
      </w:r>
      <w:r w:rsidR="000C4B36">
        <w:rPr>
          <w:rFonts w:ascii="Times New Roman" w:hAnsi="Times New Roman" w:cs="Times New Roman"/>
          <w:sz w:val="24"/>
          <w:szCs w:val="24"/>
        </w:rPr>
        <w:tab/>
      </w:r>
    </w:p>
    <w:p w:rsidR="000C4B36" w:rsidRDefault="000C4B36" w:rsidP="001D4EFD">
      <w:pPr>
        <w:tabs>
          <w:tab w:val="left" w:pos="8010"/>
        </w:tabs>
        <w:spacing w:before="15"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Southern Maine</w:t>
      </w:r>
      <w:r w:rsidR="00321557">
        <w:rPr>
          <w:rFonts w:ascii="Times New Roman" w:hAnsi="Times New Roman" w:cs="Times New Roman"/>
          <w:sz w:val="24"/>
          <w:szCs w:val="24"/>
        </w:rPr>
        <w:tab/>
        <w:t>2011-Present</w:t>
      </w:r>
    </w:p>
    <w:p w:rsidR="001D4EFD" w:rsidRDefault="001D4EFD">
      <w:pPr>
        <w:spacing w:before="15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C4B36" w:rsidRPr="001D4EFD" w:rsidRDefault="00654290" w:rsidP="001D4EFD">
      <w:pPr>
        <w:pStyle w:val="ListParagraph"/>
        <w:numPr>
          <w:ilvl w:val="0"/>
          <w:numId w:val="13"/>
        </w:numPr>
        <w:spacing w:after="0" w:line="241" w:lineRule="auto"/>
        <w:ind w:right="134"/>
        <w:rPr>
          <w:rFonts w:ascii="Times New Roman" w:eastAsia="Times New Roman" w:hAnsi="Times New Roman" w:cs="Times New Roman"/>
          <w:sz w:val="24"/>
          <w:szCs w:val="24"/>
        </w:rPr>
      </w:pPr>
      <w:r w:rsidRPr="001D4EFD">
        <w:rPr>
          <w:rFonts w:ascii="Times New Roman" w:eastAsia="Times New Roman" w:hAnsi="Times New Roman" w:cs="Times New Roman"/>
          <w:sz w:val="24"/>
          <w:szCs w:val="24"/>
        </w:rPr>
        <w:t xml:space="preserve">Established an Office of Institutional Research, </w:t>
      </w:r>
      <w:r w:rsidR="00AB58A5" w:rsidRPr="001D4EFD">
        <w:rPr>
          <w:rFonts w:ascii="Times New Roman" w:eastAsia="Times New Roman" w:hAnsi="Times New Roman" w:cs="Times New Roman"/>
          <w:sz w:val="24"/>
          <w:szCs w:val="24"/>
        </w:rPr>
        <w:t xml:space="preserve">which was needed to </w:t>
      </w:r>
      <w:r w:rsidRPr="001D4EFD">
        <w:rPr>
          <w:rFonts w:ascii="Times New Roman" w:eastAsia="Times New Roman" w:hAnsi="Times New Roman" w:cs="Times New Roman"/>
          <w:sz w:val="24"/>
          <w:szCs w:val="24"/>
        </w:rPr>
        <w:t>build confidence, reliability and consistency in its institutional information.</w:t>
      </w:r>
    </w:p>
    <w:p w:rsidR="00654290" w:rsidRPr="001D4EFD" w:rsidRDefault="00654290" w:rsidP="001D4EFD">
      <w:pPr>
        <w:pStyle w:val="ListParagraph"/>
        <w:numPr>
          <w:ilvl w:val="0"/>
          <w:numId w:val="13"/>
        </w:numPr>
        <w:spacing w:after="0" w:line="241" w:lineRule="auto"/>
        <w:ind w:right="134"/>
        <w:rPr>
          <w:rFonts w:ascii="Times New Roman" w:eastAsia="Times New Roman" w:hAnsi="Times New Roman" w:cs="Times New Roman"/>
          <w:sz w:val="24"/>
          <w:szCs w:val="24"/>
        </w:rPr>
      </w:pPr>
      <w:r w:rsidRPr="001D4EFD">
        <w:rPr>
          <w:rFonts w:ascii="Times New Roman" w:eastAsia="Times New Roman" w:hAnsi="Times New Roman" w:cs="Times New Roman"/>
          <w:sz w:val="24"/>
          <w:szCs w:val="24"/>
        </w:rPr>
        <w:t xml:space="preserve">Instituted </w:t>
      </w:r>
      <w:r w:rsidR="0001630A" w:rsidRPr="001D4EFD">
        <w:rPr>
          <w:rFonts w:ascii="Times New Roman" w:eastAsia="Times New Roman" w:hAnsi="Times New Roman" w:cs="Times New Roman"/>
          <w:sz w:val="24"/>
          <w:szCs w:val="24"/>
        </w:rPr>
        <w:t>standardized</w:t>
      </w:r>
      <w:r w:rsidRPr="001D4EFD">
        <w:rPr>
          <w:rFonts w:ascii="Times New Roman" w:eastAsia="Times New Roman" w:hAnsi="Times New Roman" w:cs="Times New Roman"/>
          <w:sz w:val="24"/>
          <w:szCs w:val="24"/>
        </w:rPr>
        <w:t xml:space="preserve"> data definitions and </w:t>
      </w:r>
      <w:r w:rsidR="0001630A" w:rsidRPr="001D4EFD">
        <w:rPr>
          <w:rFonts w:ascii="Times New Roman" w:eastAsia="Times New Roman" w:hAnsi="Times New Roman" w:cs="Times New Roman"/>
          <w:sz w:val="24"/>
          <w:szCs w:val="24"/>
        </w:rPr>
        <w:t>procedures</w:t>
      </w:r>
      <w:r w:rsidRPr="001D4EFD">
        <w:rPr>
          <w:rFonts w:ascii="Times New Roman" w:eastAsia="Times New Roman" w:hAnsi="Times New Roman" w:cs="Times New Roman"/>
          <w:sz w:val="24"/>
          <w:szCs w:val="24"/>
        </w:rPr>
        <w:t xml:space="preserve"> into the processes and procedures used to extract, analyze and report information.</w:t>
      </w:r>
    </w:p>
    <w:p w:rsidR="00654290" w:rsidRPr="001D4EFD" w:rsidRDefault="00654290" w:rsidP="001D4EFD">
      <w:pPr>
        <w:pStyle w:val="ListParagraph"/>
        <w:numPr>
          <w:ilvl w:val="0"/>
          <w:numId w:val="13"/>
        </w:numPr>
        <w:spacing w:after="0" w:line="241" w:lineRule="auto"/>
        <w:ind w:right="134"/>
        <w:rPr>
          <w:rFonts w:ascii="Times New Roman" w:eastAsia="Times New Roman" w:hAnsi="Times New Roman" w:cs="Times New Roman"/>
          <w:sz w:val="24"/>
          <w:szCs w:val="24"/>
        </w:rPr>
      </w:pPr>
      <w:r w:rsidRPr="001D4EFD">
        <w:rPr>
          <w:rFonts w:ascii="Times New Roman" w:eastAsia="Times New Roman" w:hAnsi="Times New Roman" w:cs="Times New Roman"/>
          <w:sz w:val="24"/>
          <w:szCs w:val="24"/>
        </w:rPr>
        <w:t xml:space="preserve">Reconciled data procedures and resolved </w:t>
      </w:r>
      <w:r w:rsidR="0001630A" w:rsidRPr="001D4EFD">
        <w:rPr>
          <w:rFonts w:ascii="Times New Roman" w:eastAsia="Times New Roman" w:hAnsi="Times New Roman" w:cs="Times New Roman"/>
          <w:sz w:val="24"/>
          <w:szCs w:val="24"/>
        </w:rPr>
        <w:t>discrepancies</w:t>
      </w:r>
      <w:r w:rsidRPr="001D4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8A5" w:rsidRPr="001D4EFD">
        <w:rPr>
          <w:rFonts w:ascii="Times New Roman" w:eastAsia="Times New Roman" w:hAnsi="Times New Roman" w:cs="Times New Roman"/>
          <w:sz w:val="24"/>
          <w:szCs w:val="24"/>
        </w:rPr>
        <w:t>in first time and transfer student</w:t>
      </w:r>
      <w:r w:rsidR="00DF2E0F" w:rsidRPr="001D4EFD">
        <w:rPr>
          <w:rFonts w:ascii="Times New Roman" w:eastAsia="Times New Roman" w:hAnsi="Times New Roman" w:cs="Times New Roman"/>
          <w:sz w:val="24"/>
          <w:szCs w:val="24"/>
        </w:rPr>
        <w:t xml:space="preserve"> counts</w:t>
      </w:r>
      <w:r w:rsidR="00AB58A5" w:rsidRPr="001D4EFD">
        <w:rPr>
          <w:rFonts w:ascii="Times New Roman" w:eastAsia="Times New Roman" w:hAnsi="Times New Roman" w:cs="Times New Roman"/>
          <w:sz w:val="24"/>
          <w:szCs w:val="24"/>
        </w:rPr>
        <w:t xml:space="preserve"> reported by enrollment and admissions offices.</w:t>
      </w:r>
    </w:p>
    <w:p w:rsidR="00B0151C" w:rsidRPr="001D4EFD" w:rsidRDefault="00B0151C" w:rsidP="001D4EFD">
      <w:pPr>
        <w:pStyle w:val="ListParagraph"/>
        <w:numPr>
          <w:ilvl w:val="0"/>
          <w:numId w:val="13"/>
        </w:numPr>
        <w:spacing w:after="0" w:line="241" w:lineRule="auto"/>
        <w:ind w:right="134"/>
        <w:rPr>
          <w:rFonts w:ascii="Times New Roman" w:eastAsia="Times New Roman" w:hAnsi="Times New Roman" w:cs="Times New Roman"/>
          <w:sz w:val="24"/>
          <w:szCs w:val="24"/>
        </w:rPr>
      </w:pPr>
      <w:r w:rsidRPr="001D4EFD">
        <w:rPr>
          <w:rFonts w:ascii="Times New Roman" w:eastAsia="Times New Roman" w:hAnsi="Times New Roman" w:cs="Times New Roman"/>
          <w:sz w:val="24"/>
          <w:szCs w:val="24"/>
        </w:rPr>
        <w:t>Mentored and taught technical staff to</w:t>
      </w:r>
      <w:r w:rsidR="007F26E4">
        <w:rPr>
          <w:rFonts w:ascii="Times New Roman" w:eastAsia="Times New Roman" w:hAnsi="Times New Roman" w:cs="Times New Roman"/>
          <w:sz w:val="24"/>
          <w:szCs w:val="24"/>
        </w:rPr>
        <w:t xml:space="preserve"> support their transformation </w:t>
      </w:r>
      <w:r w:rsidRPr="001D4EFD">
        <w:rPr>
          <w:rFonts w:ascii="Times New Roman" w:eastAsia="Times New Roman" w:hAnsi="Times New Roman" w:cs="Times New Roman"/>
          <w:sz w:val="24"/>
          <w:szCs w:val="24"/>
        </w:rPr>
        <w:t>into institutional researchers.</w:t>
      </w:r>
    </w:p>
    <w:p w:rsidR="00AB58A5" w:rsidRPr="001D4EFD" w:rsidRDefault="00DF2E0F" w:rsidP="001D4EFD">
      <w:pPr>
        <w:pStyle w:val="ListParagraph"/>
        <w:numPr>
          <w:ilvl w:val="0"/>
          <w:numId w:val="13"/>
        </w:numPr>
        <w:spacing w:after="0" w:line="241" w:lineRule="auto"/>
        <w:ind w:right="134"/>
        <w:rPr>
          <w:rFonts w:ascii="Times New Roman" w:eastAsia="Times New Roman" w:hAnsi="Times New Roman" w:cs="Times New Roman"/>
          <w:sz w:val="24"/>
          <w:szCs w:val="24"/>
        </w:rPr>
      </w:pPr>
      <w:r w:rsidRPr="001D4EFD">
        <w:rPr>
          <w:rFonts w:ascii="Times New Roman" w:eastAsia="Times New Roman" w:hAnsi="Times New Roman" w:cs="Times New Roman"/>
          <w:sz w:val="24"/>
          <w:szCs w:val="24"/>
        </w:rPr>
        <w:t>Initiated</w:t>
      </w:r>
      <w:r w:rsidR="007F26E4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1D4EFD">
        <w:rPr>
          <w:rFonts w:ascii="Times New Roman" w:eastAsia="Times New Roman" w:hAnsi="Times New Roman" w:cs="Times New Roman"/>
          <w:sz w:val="24"/>
          <w:szCs w:val="24"/>
        </w:rPr>
        <w:t xml:space="preserve"> project to build efficient processes to extract enterprise </w:t>
      </w:r>
      <w:r w:rsidR="0001630A" w:rsidRPr="001D4EFD">
        <w:rPr>
          <w:rFonts w:ascii="Times New Roman" w:eastAsia="Times New Roman" w:hAnsi="Times New Roman" w:cs="Times New Roman"/>
          <w:sz w:val="24"/>
          <w:szCs w:val="24"/>
        </w:rPr>
        <w:t>management</w:t>
      </w:r>
      <w:r w:rsidRPr="001D4EFD">
        <w:rPr>
          <w:rFonts w:ascii="Times New Roman" w:eastAsia="Times New Roman" w:hAnsi="Times New Roman" w:cs="Times New Roman"/>
          <w:sz w:val="24"/>
          <w:szCs w:val="24"/>
        </w:rPr>
        <w:t xml:space="preserve"> system data</w:t>
      </w:r>
      <w:r w:rsidR="007F26E4">
        <w:rPr>
          <w:rFonts w:ascii="Times New Roman" w:eastAsia="Times New Roman" w:hAnsi="Times New Roman" w:cs="Times New Roman"/>
          <w:sz w:val="24"/>
          <w:szCs w:val="24"/>
        </w:rPr>
        <w:t>, vet it, and house it in</w:t>
      </w:r>
      <w:r w:rsidRPr="001D4EFD">
        <w:rPr>
          <w:rFonts w:ascii="Times New Roman" w:eastAsia="Times New Roman" w:hAnsi="Times New Roman" w:cs="Times New Roman"/>
          <w:sz w:val="24"/>
          <w:szCs w:val="24"/>
        </w:rPr>
        <w:t xml:space="preserve"> relational tables for </w:t>
      </w:r>
      <w:r w:rsidR="007F26E4">
        <w:rPr>
          <w:rFonts w:ascii="Times New Roman" w:eastAsia="Times New Roman" w:hAnsi="Times New Roman" w:cs="Times New Roman"/>
          <w:sz w:val="24"/>
          <w:szCs w:val="24"/>
        </w:rPr>
        <w:t xml:space="preserve">institutional </w:t>
      </w:r>
      <w:r w:rsidRPr="001D4EFD">
        <w:rPr>
          <w:rFonts w:ascii="Times New Roman" w:eastAsia="Times New Roman" w:hAnsi="Times New Roman" w:cs="Times New Roman"/>
          <w:sz w:val="24"/>
          <w:szCs w:val="24"/>
        </w:rPr>
        <w:t xml:space="preserve">analysis and eventual dissemination to campus </w:t>
      </w:r>
      <w:r w:rsidR="0001630A" w:rsidRPr="001D4EFD">
        <w:rPr>
          <w:rFonts w:ascii="Times New Roman" w:eastAsia="Times New Roman" w:hAnsi="Times New Roman" w:cs="Times New Roman"/>
          <w:sz w:val="24"/>
          <w:szCs w:val="24"/>
        </w:rPr>
        <w:t>constituents</w:t>
      </w:r>
      <w:r w:rsidRPr="001D4EFD">
        <w:rPr>
          <w:rFonts w:ascii="Times New Roman" w:eastAsia="Times New Roman" w:hAnsi="Times New Roman" w:cs="Times New Roman"/>
          <w:sz w:val="24"/>
          <w:szCs w:val="24"/>
        </w:rPr>
        <w:t xml:space="preserve"> via</w:t>
      </w:r>
      <w:r w:rsidR="003D47A8" w:rsidRPr="001D4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630A" w:rsidRPr="001D4EFD">
        <w:rPr>
          <w:rFonts w:ascii="Times New Roman" w:eastAsia="Times New Roman" w:hAnsi="Times New Roman" w:cs="Times New Roman"/>
          <w:sz w:val="24"/>
          <w:szCs w:val="24"/>
        </w:rPr>
        <w:t>business</w:t>
      </w:r>
      <w:r w:rsidRPr="001D4EFD">
        <w:rPr>
          <w:rFonts w:ascii="Times New Roman" w:eastAsia="Times New Roman" w:hAnsi="Times New Roman" w:cs="Times New Roman"/>
          <w:sz w:val="24"/>
          <w:szCs w:val="24"/>
        </w:rPr>
        <w:t xml:space="preserve"> intelligence software.</w:t>
      </w:r>
    </w:p>
    <w:p w:rsidR="003D47A8" w:rsidRPr="001D4EFD" w:rsidRDefault="003D47A8" w:rsidP="001D4EFD">
      <w:pPr>
        <w:pStyle w:val="ListParagraph"/>
        <w:numPr>
          <w:ilvl w:val="0"/>
          <w:numId w:val="13"/>
        </w:numPr>
        <w:spacing w:after="0" w:line="241" w:lineRule="auto"/>
        <w:ind w:right="134"/>
        <w:rPr>
          <w:rFonts w:ascii="Times New Roman" w:eastAsia="Times New Roman" w:hAnsi="Times New Roman" w:cs="Times New Roman"/>
          <w:sz w:val="24"/>
          <w:szCs w:val="24"/>
        </w:rPr>
      </w:pPr>
      <w:r w:rsidRPr="001D4EFD">
        <w:rPr>
          <w:rFonts w:ascii="Times New Roman" w:eastAsia="Times New Roman" w:hAnsi="Times New Roman" w:cs="Times New Roman"/>
          <w:sz w:val="24"/>
          <w:szCs w:val="24"/>
        </w:rPr>
        <w:t xml:space="preserve">Participated in an Association of Public and Land-Grant Universities pilot project </w:t>
      </w:r>
      <w:r w:rsidR="0001630A" w:rsidRPr="001D4EF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4EFD">
        <w:rPr>
          <w:rFonts w:ascii="Times New Roman" w:eastAsia="Times New Roman" w:hAnsi="Times New Roman" w:cs="Times New Roman"/>
          <w:sz w:val="24"/>
          <w:szCs w:val="24"/>
        </w:rPr>
        <w:t xml:space="preserve"> deve</w:t>
      </w:r>
      <w:r w:rsidR="007F26E4">
        <w:rPr>
          <w:rFonts w:ascii="Times New Roman" w:eastAsia="Times New Roman" w:hAnsi="Times New Roman" w:cs="Times New Roman"/>
          <w:sz w:val="24"/>
          <w:szCs w:val="24"/>
        </w:rPr>
        <w:t>lop new contextual measures of universities’ contributions to their</w:t>
      </w:r>
      <w:r w:rsidRPr="001D4EFD">
        <w:rPr>
          <w:rFonts w:ascii="Times New Roman" w:eastAsia="Times New Roman" w:hAnsi="Times New Roman" w:cs="Times New Roman"/>
          <w:sz w:val="24"/>
          <w:szCs w:val="24"/>
        </w:rPr>
        <w:t xml:space="preserve"> regional economies.</w:t>
      </w:r>
    </w:p>
    <w:p w:rsidR="003D47A8" w:rsidRPr="003D47A8" w:rsidRDefault="003D47A8" w:rsidP="001D4EFD">
      <w:pPr>
        <w:pStyle w:val="ListParagraph"/>
        <w:numPr>
          <w:ilvl w:val="0"/>
          <w:numId w:val="13"/>
        </w:numPr>
        <w:spacing w:after="0" w:line="241" w:lineRule="auto"/>
        <w:ind w:right="134"/>
        <w:rPr>
          <w:rFonts w:ascii="Times New Roman" w:eastAsia="Times New Roman" w:hAnsi="Times New Roman" w:cs="Times New Roman"/>
          <w:sz w:val="24"/>
          <w:szCs w:val="24"/>
        </w:rPr>
      </w:pPr>
      <w:r w:rsidRPr="001D4EFD">
        <w:rPr>
          <w:rFonts w:ascii="Times New Roman" w:eastAsia="Times New Roman" w:hAnsi="Times New Roman" w:cs="Times New Roman"/>
          <w:sz w:val="24"/>
          <w:szCs w:val="24"/>
        </w:rPr>
        <w:t>Served as an</w:t>
      </w:r>
      <w:r w:rsidRPr="003D47A8">
        <w:rPr>
          <w:rFonts w:ascii="Times New Roman" w:eastAsia="Times New Roman" w:hAnsi="Times New Roman" w:cs="Times New Roman"/>
          <w:sz w:val="24"/>
          <w:szCs w:val="24"/>
        </w:rPr>
        <w:t xml:space="preserve"> Integrated Postsecondary Education Data System Trainer for the National Center for Education Statistics and the Association for Inst</w:t>
      </w:r>
      <w:r>
        <w:rPr>
          <w:rFonts w:ascii="Times New Roman" w:eastAsia="Times New Roman" w:hAnsi="Times New Roman" w:cs="Times New Roman"/>
          <w:sz w:val="24"/>
          <w:szCs w:val="24"/>
        </w:rPr>
        <w:t>itutional Research</w:t>
      </w:r>
      <w:r w:rsidRPr="003D47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47A8" w:rsidRPr="001D4EFD" w:rsidRDefault="003D47A8" w:rsidP="001D4EFD">
      <w:pPr>
        <w:pStyle w:val="ListParagraph"/>
        <w:numPr>
          <w:ilvl w:val="0"/>
          <w:numId w:val="13"/>
        </w:numPr>
        <w:spacing w:after="0" w:line="241" w:lineRule="auto"/>
        <w:ind w:right="134"/>
        <w:rPr>
          <w:rFonts w:ascii="Times New Roman" w:eastAsia="Times New Roman" w:hAnsi="Times New Roman" w:cs="Times New Roman"/>
          <w:sz w:val="24"/>
          <w:szCs w:val="24"/>
        </w:rPr>
      </w:pPr>
      <w:r w:rsidRPr="001D4EFD">
        <w:rPr>
          <w:rFonts w:ascii="Times New Roman" w:eastAsia="Times New Roman" w:hAnsi="Times New Roman" w:cs="Times New Roman"/>
          <w:sz w:val="24"/>
          <w:szCs w:val="24"/>
        </w:rPr>
        <w:t xml:space="preserve">Served as campus </w:t>
      </w:r>
      <w:r w:rsidR="0001630A" w:rsidRPr="001D4EFD">
        <w:rPr>
          <w:rFonts w:ascii="Times New Roman" w:eastAsia="Times New Roman" w:hAnsi="Times New Roman" w:cs="Times New Roman"/>
          <w:sz w:val="24"/>
          <w:szCs w:val="24"/>
        </w:rPr>
        <w:t>liaison</w:t>
      </w:r>
      <w:r w:rsidRPr="001D4EFD">
        <w:rPr>
          <w:rFonts w:ascii="Times New Roman" w:eastAsia="Times New Roman" w:hAnsi="Times New Roman" w:cs="Times New Roman"/>
          <w:sz w:val="24"/>
          <w:szCs w:val="24"/>
        </w:rPr>
        <w:t xml:space="preserve"> to the New England </w:t>
      </w:r>
      <w:r w:rsidR="0001630A" w:rsidRPr="001D4EFD">
        <w:rPr>
          <w:rFonts w:ascii="Times New Roman" w:eastAsia="Times New Roman" w:hAnsi="Times New Roman" w:cs="Times New Roman"/>
          <w:sz w:val="24"/>
          <w:szCs w:val="24"/>
        </w:rPr>
        <w:t>Association of Schools and Colleges.</w:t>
      </w:r>
    </w:p>
    <w:p w:rsidR="0001630A" w:rsidRPr="001D4EFD" w:rsidRDefault="0001630A" w:rsidP="001D4EFD">
      <w:pPr>
        <w:pStyle w:val="ListParagraph"/>
        <w:numPr>
          <w:ilvl w:val="0"/>
          <w:numId w:val="13"/>
        </w:numPr>
        <w:spacing w:after="0" w:line="241" w:lineRule="auto"/>
        <w:ind w:right="134"/>
        <w:rPr>
          <w:rFonts w:ascii="Times New Roman" w:eastAsia="Times New Roman" w:hAnsi="Times New Roman" w:cs="Times New Roman"/>
          <w:sz w:val="24"/>
          <w:szCs w:val="24"/>
        </w:rPr>
      </w:pPr>
      <w:r w:rsidRPr="001D4EFD">
        <w:rPr>
          <w:rFonts w:ascii="Times New Roman" w:eastAsia="Times New Roman" w:hAnsi="Times New Roman" w:cs="Times New Roman"/>
          <w:sz w:val="24"/>
          <w:szCs w:val="24"/>
        </w:rPr>
        <w:t xml:space="preserve">Served as a member of the New England Association of Schools and Colleges </w:t>
      </w:r>
      <w:r w:rsidR="007F26E4">
        <w:rPr>
          <w:rFonts w:ascii="Times New Roman" w:eastAsia="Times New Roman" w:hAnsi="Times New Roman" w:cs="Times New Roman"/>
          <w:sz w:val="24"/>
          <w:szCs w:val="24"/>
        </w:rPr>
        <w:t>visiting evaluation team to</w:t>
      </w:r>
      <w:r w:rsidRPr="001D4EFD">
        <w:rPr>
          <w:rFonts w:ascii="Times New Roman" w:eastAsia="Times New Roman" w:hAnsi="Times New Roman" w:cs="Times New Roman"/>
          <w:sz w:val="24"/>
          <w:szCs w:val="24"/>
        </w:rPr>
        <w:t xml:space="preserve"> assessing the institutional effectives of the planning and evaluation efforts at Fitchburg State University.</w:t>
      </w:r>
    </w:p>
    <w:p w:rsidR="000C4B36" w:rsidRDefault="000C4B36">
      <w:pPr>
        <w:spacing w:before="15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D4EFD" w:rsidRDefault="001D4EFD">
      <w:pPr>
        <w:spacing w:before="15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D4EFD" w:rsidRDefault="001D4EFD">
      <w:pPr>
        <w:spacing w:before="15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D4EFD" w:rsidRDefault="001D4EFD">
      <w:pPr>
        <w:spacing w:before="15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8A3C15" w:rsidRPr="001D4EFD" w:rsidRDefault="006921C4" w:rsidP="001D4EFD">
      <w:pPr>
        <w:tabs>
          <w:tab w:val="left" w:pos="7920"/>
        </w:tabs>
        <w:spacing w:before="15" w:after="0" w:line="260" w:lineRule="exact"/>
        <w:rPr>
          <w:rFonts w:ascii="Times New Roman" w:hAnsi="Times New Roman" w:cs="Times New Roman"/>
          <w:sz w:val="24"/>
          <w:szCs w:val="24"/>
        </w:rPr>
      </w:pPr>
      <w:r w:rsidRPr="001D4EFD">
        <w:rPr>
          <w:rFonts w:ascii="Times New Roman" w:hAnsi="Times New Roman" w:cs="Times New Roman"/>
          <w:b/>
          <w:sz w:val="24"/>
          <w:szCs w:val="24"/>
        </w:rPr>
        <w:t>Director, Office of</w:t>
      </w:r>
      <w:r w:rsidR="0010797E" w:rsidRPr="001D4EFD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1D4EFD">
        <w:rPr>
          <w:rFonts w:ascii="Times New Roman" w:hAnsi="Times New Roman" w:cs="Times New Roman"/>
          <w:b/>
          <w:sz w:val="24"/>
          <w:szCs w:val="24"/>
        </w:rPr>
        <w:t>nstitutional Research</w:t>
      </w:r>
      <w:r w:rsidR="001D4EFD">
        <w:rPr>
          <w:rFonts w:ascii="Times New Roman" w:hAnsi="Times New Roman" w:cs="Times New Roman"/>
          <w:b/>
          <w:sz w:val="24"/>
          <w:szCs w:val="24"/>
        </w:rPr>
        <w:tab/>
      </w:r>
    </w:p>
    <w:p w:rsidR="001D4EFD" w:rsidRDefault="006921C4" w:rsidP="001D4EFD">
      <w:pPr>
        <w:tabs>
          <w:tab w:val="left" w:pos="8010"/>
        </w:tabs>
        <w:spacing w:after="0" w:line="240" w:lineRule="auto"/>
        <w:ind w:right="-20"/>
        <w:rPr>
          <w:rFonts w:ascii="Times New Roman" w:eastAsia="Times New Roman" w:hAnsi="Times New Roman" w:cs="Times New Roman"/>
          <w:w w:val="109"/>
          <w:sz w:val="24"/>
          <w:szCs w:val="24"/>
        </w:rPr>
      </w:pPr>
      <w:r w:rsidRPr="00264CF9">
        <w:rPr>
          <w:rFonts w:ascii="Times New Roman" w:eastAsia="Times New Roman" w:hAnsi="Times New Roman" w:cs="Times New Roman"/>
          <w:sz w:val="24"/>
          <w:szCs w:val="24"/>
        </w:rPr>
        <w:t>Keene</w:t>
      </w:r>
      <w:r w:rsidRPr="00264CF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State</w:t>
      </w:r>
      <w:r w:rsidRPr="00264CF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8A3C15">
        <w:rPr>
          <w:rFonts w:ascii="Times New Roman" w:eastAsia="Times New Roman" w:hAnsi="Times New Roman" w:cs="Times New Roman"/>
          <w:sz w:val="24"/>
          <w:szCs w:val="24"/>
        </w:rPr>
        <w:t>College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64CF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264C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w w:val="109"/>
          <w:sz w:val="24"/>
          <w:szCs w:val="24"/>
        </w:rPr>
        <w:t>Hampshire</w:t>
      </w:r>
      <w:r w:rsidR="001D4EFD">
        <w:rPr>
          <w:rFonts w:ascii="Times New Roman" w:eastAsia="Times New Roman" w:hAnsi="Times New Roman" w:cs="Times New Roman"/>
          <w:w w:val="109"/>
          <w:sz w:val="24"/>
          <w:szCs w:val="24"/>
        </w:rPr>
        <w:tab/>
      </w:r>
      <w:r w:rsidR="001D4EFD" w:rsidRPr="001D4EFD">
        <w:rPr>
          <w:rFonts w:ascii="Times New Roman" w:hAnsi="Times New Roman" w:cs="Times New Roman"/>
          <w:sz w:val="24"/>
          <w:szCs w:val="24"/>
        </w:rPr>
        <w:t>2003-2011</w:t>
      </w:r>
    </w:p>
    <w:p w:rsidR="006F74D0" w:rsidRDefault="008A3C15" w:rsidP="00AF47C5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w w:val="1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ab/>
      </w:r>
      <w:r w:rsidR="00AF47C5">
        <w:rPr>
          <w:rFonts w:ascii="Times New Roman" w:eastAsia="Times New Roman" w:hAnsi="Times New Roman" w:cs="Times New Roman"/>
          <w:w w:val="109"/>
          <w:sz w:val="24"/>
          <w:szCs w:val="24"/>
        </w:rPr>
        <w:tab/>
      </w:r>
    </w:p>
    <w:p w:rsidR="00C37C1B" w:rsidRDefault="00560999" w:rsidP="001D4EFD">
      <w:pPr>
        <w:pStyle w:val="ListParagraph"/>
        <w:numPr>
          <w:ilvl w:val="0"/>
          <w:numId w:val="13"/>
        </w:numPr>
        <w:spacing w:after="0" w:line="241" w:lineRule="auto"/>
        <w:ind w:righ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 committee chair on the college’s Planning Council, assessed the merits, costs and potential risks of strategic planning proposals.</w:t>
      </w:r>
    </w:p>
    <w:p w:rsidR="00C37C1B" w:rsidRDefault="00232F8A" w:rsidP="001D4EFD">
      <w:pPr>
        <w:pStyle w:val="ListParagraph"/>
        <w:numPr>
          <w:ilvl w:val="0"/>
          <w:numId w:val="13"/>
        </w:numPr>
        <w:spacing w:after="0" w:line="241" w:lineRule="auto"/>
        <w:ind w:righ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 member of the self-study steering committee</w:t>
      </w:r>
      <w:r w:rsidR="0056099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New England Association of Schools and</w:t>
      </w:r>
      <w:r w:rsidR="00560999">
        <w:rPr>
          <w:rFonts w:ascii="Times New Roman" w:eastAsia="Times New Roman" w:hAnsi="Times New Roman" w:cs="Times New Roman"/>
          <w:sz w:val="24"/>
          <w:szCs w:val="24"/>
        </w:rPr>
        <w:t xml:space="preserve"> Colleges ten year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review, worked to infuse evidence supporting the college’s effectiveness in accomplishing its mission and goals</w:t>
      </w:r>
      <w:r w:rsidR="005609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149E7">
        <w:rPr>
          <w:rFonts w:ascii="Times New Roman" w:eastAsia="Times New Roman" w:hAnsi="Times New Roman" w:cs="Times New Roman"/>
          <w:sz w:val="24"/>
          <w:szCs w:val="24"/>
        </w:rPr>
        <w:t xml:space="preserve"> throughout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560999">
        <w:rPr>
          <w:rFonts w:ascii="Times New Roman" w:eastAsia="Times New Roman" w:hAnsi="Times New Roman" w:cs="Times New Roman"/>
          <w:sz w:val="24"/>
          <w:szCs w:val="24"/>
        </w:rPr>
        <w:t>accreditation standards.</w:t>
      </w:r>
    </w:p>
    <w:p w:rsidR="00B0151C" w:rsidRDefault="00F07C36" w:rsidP="001D4EFD">
      <w:pPr>
        <w:pStyle w:val="ListParagraph"/>
        <w:numPr>
          <w:ilvl w:val="0"/>
          <w:numId w:val="13"/>
        </w:numPr>
        <w:spacing w:after="0" w:line="241" w:lineRule="auto"/>
        <w:ind w:righ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Facilitated peer comparator</w:t>
      </w:r>
      <w:r w:rsidR="00B0151C">
        <w:rPr>
          <w:rFonts w:ascii="Times New Roman" w:eastAsia="Times New Roman" w:hAnsi="Times New Roman" w:cs="Times New Roman"/>
          <w:sz w:val="24"/>
          <w:szCs w:val="24"/>
        </w:rPr>
        <w:t xml:space="preserve"> process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for college administrators using national benchmarking </w:t>
      </w:r>
      <w:r w:rsidR="00B0151C">
        <w:rPr>
          <w:rFonts w:ascii="Times New Roman" w:eastAsia="Times New Roman" w:hAnsi="Times New Roman" w:cs="Times New Roman"/>
          <w:sz w:val="24"/>
          <w:szCs w:val="24"/>
        </w:rPr>
        <w:t>data.</w:t>
      </w:r>
    </w:p>
    <w:p w:rsidR="0072382A" w:rsidRDefault="00560999" w:rsidP="001D4EFD">
      <w:pPr>
        <w:pStyle w:val="ListParagraph"/>
        <w:numPr>
          <w:ilvl w:val="0"/>
          <w:numId w:val="13"/>
        </w:numPr>
        <w:spacing w:after="0" w:line="241" w:lineRule="auto"/>
        <w:ind w:righ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Annually gathered information from </w:t>
      </w:r>
      <w:r w:rsidR="0001630A">
        <w:rPr>
          <w:rFonts w:ascii="Times New Roman" w:eastAsia="Times New Roman" w:hAnsi="Times New Roman" w:cs="Times New Roman"/>
          <w:sz w:val="24"/>
          <w:szCs w:val="24"/>
        </w:rPr>
        <w:t>multiple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sources and </w:t>
      </w:r>
      <w:r w:rsidR="0001630A">
        <w:rPr>
          <w:rFonts w:ascii="Times New Roman" w:eastAsia="Times New Roman" w:hAnsi="Times New Roman" w:cs="Times New Roman"/>
          <w:sz w:val="24"/>
          <w:szCs w:val="24"/>
        </w:rPr>
        <w:t>integrated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into </w:t>
      </w:r>
      <w:r w:rsidR="0001630A">
        <w:rPr>
          <w:rFonts w:ascii="Times New Roman" w:eastAsia="Times New Roman" w:hAnsi="Times New Roman" w:cs="Times New Roman"/>
          <w:sz w:val="24"/>
          <w:szCs w:val="24"/>
        </w:rPr>
        <w:t>contextualized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information that described the college’s accomplishments towards meeting a set of performance indicators for its governing board.</w:t>
      </w:r>
    </w:p>
    <w:p w:rsidR="000C4B36" w:rsidRPr="0072382A" w:rsidRDefault="000C4B36" w:rsidP="001D4EFD">
      <w:pPr>
        <w:pStyle w:val="ListParagraph"/>
        <w:numPr>
          <w:ilvl w:val="0"/>
          <w:numId w:val="13"/>
        </w:numPr>
        <w:spacing w:after="0" w:line="241" w:lineRule="auto"/>
        <w:ind w:righ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Selected by the National Center for Education Statistics and the Association for Institutional Research to serve as an Integrated Post</w:t>
      </w:r>
      <w:r w:rsidR="00654290">
        <w:rPr>
          <w:rFonts w:ascii="Times New Roman" w:eastAsia="Times New Roman" w:hAnsi="Times New Roman" w:cs="Times New Roman"/>
          <w:sz w:val="24"/>
          <w:szCs w:val="24"/>
        </w:rPr>
        <w:t>secondary Education Data System Trainer.</w:t>
      </w:r>
    </w:p>
    <w:p w:rsidR="006F74D0" w:rsidRDefault="006921C4" w:rsidP="001D4EFD">
      <w:pPr>
        <w:pStyle w:val="ListParagraph"/>
        <w:numPr>
          <w:ilvl w:val="0"/>
          <w:numId w:val="13"/>
        </w:numPr>
        <w:spacing w:after="0" w:line="241" w:lineRule="auto"/>
        <w:ind w:right="134"/>
        <w:rPr>
          <w:rFonts w:ascii="Times New Roman" w:eastAsia="Times New Roman" w:hAnsi="Times New Roman" w:cs="Times New Roman"/>
          <w:sz w:val="24"/>
          <w:szCs w:val="24"/>
        </w:rPr>
      </w:pPr>
      <w:r w:rsidRPr="00AF47C5">
        <w:rPr>
          <w:rFonts w:ascii="Times New Roman" w:eastAsia="Times New Roman" w:hAnsi="Times New Roman" w:cs="Times New Roman"/>
          <w:sz w:val="24"/>
          <w:szCs w:val="24"/>
        </w:rPr>
        <w:t>Develop,</w:t>
      </w:r>
      <w:r w:rsidRPr="00AF47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integrate,</w:t>
      </w:r>
      <w:r w:rsidRPr="00AF47C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analyze</w:t>
      </w:r>
      <w:r w:rsidRPr="00AF47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F47C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report objective</w:t>
      </w:r>
      <w:r w:rsidRPr="00AF4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Pr="00AF47C5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AF47C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informs strategic</w:t>
      </w:r>
      <w:r w:rsidRPr="00AF47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planning, accreditation,</w:t>
      </w:r>
      <w:r w:rsidRPr="00AF47C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enrollment</w:t>
      </w:r>
      <w:r w:rsidRPr="00AF4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management,</w:t>
      </w:r>
      <w:r w:rsidRPr="00AF47C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economic</w:t>
      </w:r>
      <w:r w:rsidRPr="00AF47C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impact,</w:t>
      </w:r>
      <w:r w:rsidRPr="00AF47C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Pr="00AF47C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01630A">
        <w:rPr>
          <w:rFonts w:ascii="Times New Roman" w:eastAsia="Times New Roman" w:hAnsi="Times New Roman" w:cs="Times New Roman"/>
          <w:sz w:val="24"/>
          <w:szCs w:val="24"/>
        </w:rPr>
        <w:t xml:space="preserve">productivity </w:t>
      </w:r>
      <w:r w:rsidR="0001630A" w:rsidRPr="00AF47C5">
        <w:rPr>
          <w:rFonts w:ascii="Times New Roman" w:eastAsia="Times New Roman" w:hAnsi="Times New Roman" w:cs="Times New Roman"/>
          <w:spacing w:val="-8"/>
          <w:sz w:val="24"/>
          <w:szCs w:val="24"/>
        </w:rPr>
        <w:t>including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F47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campus</w:t>
      </w:r>
      <w:r w:rsidRPr="00AF47C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engagement, community</w:t>
      </w:r>
      <w:r w:rsidRPr="00AF47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service</w:t>
      </w:r>
      <w:r w:rsidRPr="00AF47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F47C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persistence.</w:t>
      </w:r>
    </w:p>
    <w:p w:rsidR="00C37C1B" w:rsidRDefault="00C37C1B" w:rsidP="001D4EFD">
      <w:pPr>
        <w:pStyle w:val="ListParagraph"/>
        <w:numPr>
          <w:ilvl w:val="0"/>
          <w:numId w:val="13"/>
        </w:numPr>
        <w:spacing w:after="0" w:line="241" w:lineRule="auto"/>
        <w:ind w:righ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Developed methodology for </w:t>
      </w:r>
      <w:r w:rsidR="0001630A">
        <w:rPr>
          <w:rFonts w:ascii="Times New Roman" w:eastAsia="Times New Roman" w:hAnsi="Times New Roman" w:cs="Times New Roman"/>
          <w:sz w:val="24"/>
          <w:szCs w:val="24"/>
        </w:rPr>
        <w:t>quantifying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value of students’ service to the local economy.</w:t>
      </w:r>
    </w:p>
    <w:p w:rsidR="00C37C1B" w:rsidRPr="00AF47C5" w:rsidRDefault="00C37C1B" w:rsidP="001D4EFD">
      <w:pPr>
        <w:pStyle w:val="ListParagraph"/>
        <w:numPr>
          <w:ilvl w:val="0"/>
          <w:numId w:val="13"/>
        </w:numPr>
        <w:spacing w:after="0" w:line="241" w:lineRule="auto"/>
        <w:ind w:righ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Developed methodology for quantifying the value of the college’s contributions to the local and state economies.</w:t>
      </w:r>
    </w:p>
    <w:p w:rsidR="006F74D0" w:rsidRPr="00AF47C5" w:rsidRDefault="006921C4" w:rsidP="001D4EFD">
      <w:pPr>
        <w:pStyle w:val="ListParagraph"/>
        <w:numPr>
          <w:ilvl w:val="0"/>
          <w:numId w:val="13"/>
        </w:numPr>
        <w:spacing w:before="21" w:after="0" w:line="241" w:lineRule="auto"/>
        <w:ind w:right="253"/>
        <w:rPr>
          <w:rFonts w:ascii="Times New Roman" w:eastAsia="Times New Roman" w:hAnsi="Times New Roman" w:cs="Times New Roman"/>
          <w:sz w:val="24"/>
          <w:szCs w:val="24"/>
        </w:rPr>
      </w:pPr>
      <w:r w:rsidRPr="00AF47C5">
        <w:rPr>
          <w:rFonts w:ascii="Times New Roman" w:eastAsia="Times New Roman" w:hAnsi="Times New Roman" w:cs="Times New Roman"/>
          <w:sz w:val="24"/>
          <w:szCs w:val="24"/>
        </w:rPr>
        <w:t>Prepare</w:t>
      </w:r>
      <w:r w:rsidR="00C37C1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F47C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F47C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deliver</w:t>
      </w:r>
      <w:r w:rsidR="00C37C1B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AF47C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Pr="00AF47C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C37C1B">
        <w:rPr>
          <w:rFonts w:ascii="Times New Roman" w:eastAsia="Times New Roman" w:hAnsi="Times New Roman" w:cs="Times New Roman"/>
          <w:sz w:val="24"/>
          <w:szCs w:val="24"/>
        </w:rPr>
        <w:t>demonstrating</w:t>
      </w:r>
      <w:r w:rsidRPr="00AF47C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compliance</w:t>
      </w:r>
      <w:r w:rsidRPr="00AF47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F47C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key</w:t>
      </w:r>
      <w:r w:rsidRPr="00AF4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performance</w:t>
      </w:r>
      <w:r w:rsidRPr="00AF47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indicators defined</w:t>
      </w:r>
      <w:r w:rsidRPr="00AF4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AF47C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F47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federal</w:t>
      </w:r>
      <w:r w:rsidRPr="00AF47C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government,</w:t>
      </w:r>
      <w:r w:rsidRPr="00AF47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F47C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37C1B">
        <w:rPr>
          <w:rFonts w:ascii="Times New Roman" w:eastAsia="Times New Roman" w:hAnsi="Times New Roman" w:cs="Times New Roman"/>
          <w:sz w:val="24"/>
          <w:szCs w:val="24"/>
        </w:rPr>
        <w:t xml:space="preserve">national </w:t>
      </w:r>
      <w:r w:rsidR="0001630A">
        <w:rPr>
          <w:rFonts w:ascii="Times New Roman" w:eastAsia="Times New Roman" w:hAnsi="Times New Roman" w:cs="Times New Roman"/>
          <w:sz w:val="24"/>
          <w:szCs w:val="24"/>
        </w:rPr>
        <w:t>collegiate</w:t>
      </w:r>
      <w:r w:rsidR="00C37C1B">
        <w:rPr>
          <w:rFonts w:ascii="Times New Roman" w:eastAsia="Times New Roman" w:hAnsi="Times New Roman" w:cs="Times New Roman"/>
          <w:sz w:val="24"/>
          <w:szCs w:val="24"/>
        </w:rPr>
        <w:t xml:space="preserve"> athletic </w:t>
      </w:r>
      <w:r w:rsidR="0001630A">
        <w:rPr>
          <w:rFonts w:ascii="Times New Roman" w:eastAsia="Times New Roman" w:hAnsi="Times New Roman" w:cs="Times New Roman"/>
          <w:sz w:val="24"/>
          <w:szCs w:val="24"/>
        </w:rPr>
        <w:t>organization,</w:t>
      </w:r>
      <w:r w:rsidRPr="00AF47C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37C1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college’s board of trustees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F47C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higher education</w:t>
      </w:r>
      <w:r w:rsidRPr="00AF47C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C37C1B">
        <w:rPr>
          <w:rFonts w:ascii="Times New Roman" w:eastAsia="Times New Roman" w:hAnsi="Times New Roman" w:cs="Times New Roman"/>
          <w:sz w:val="24"/>
          <w:szCs w:val="24"/>
        </w:rPr>
        <w:t>organizations</w:t>
      </w:r>
      <w:r w:rsidRPr="00AF4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and publishing</w:t>
      </w:r>
      <w:r w:rsidRPr="00AF47C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houses</w:t>
      </w:r>
      <w:r w:rsidRPr="00AF47C5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6F74D0" w:rsidRPr="00AF47C5" w:rsidRDefault="006921C4" w:rsidP="001D4EFD">
      <w:pPr>
        <w:pStyle w:val="ListParagraph"/>
        <w:numPr>
          <w:ilvl w:val="0"/>
          <w:numId w:val="13"/>
        </w:numPr>
        <w:spacing w:before="2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AF47C5">
        <w:rPr>
          <w:rFonts w:ascii="Times New Roman" w:eastAsia="Times New Roman" w:hAnsi="Times New Roman" w:cs="Times New Roman"/>
          <w:sz w:val="24"/>
          <w:szCs w:val="24"/>
        </w:rPr>
        <w:t>Administer, analyze and report student results from CIRP, NSSE, Graduating Student and</w:t>
      </w:r>
      <w:r w:rsidR="008A3C15" w:rsidRPr="00AF4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Alumni surveys</w:t>
      </w:r>
      <w:r w:rsidR="0072382A">
        <w:rPr>
          <w:rFonts w:ascii="Times New Roman" w:eastAsia="Times New Roman" w:hAnsi="Times New Roman" w:cs="Times New Roman"/>
          <w:sz w:val="24"/>
          <w:szCs w:val="24"/>
        </w:rPr>
        <w:t xml:space="preserve">….triangulated data, </w:t>
      </w:r>
    </w:p>
    <w:p w:rsidR="006F74D0" w:rsidRPr="00AF47C5" w:rsidRDefault="006921C4" w:rsidP="001D4EFD">
      <w:pPr>
        <w:pStyle w:val="ListParagraph"/>
        <w:numPr>
          <w:ilvl w:val="0"/>
          <w:numId w:val="13"/>
        </w:numPr>
        <w:spacing w:before="23" w:after="0" w:line="241" w:lineRule="auto"/>
        <w:ind w:right="42"/>
        <w:rPr>
          <w:rFonts w:ascii="Times New Roman" w:eastAsia="Times New Roman" w:hAnsi="Times New Roman" w:cs="Times New Roman"/>
          <w:sz w:val="24"/>
          <w:szCs w:val="24"/>
        </w:rPr>
      </w:pPr>
      <w:r w:rsidRPr="00AF47C5">
        <w:rPr>
          <w:rFonts w:ascii="Times New Roman" w:eastAsia="Times New Roman" w:hAnsi="Times New Roman" w:cs="Times New Roman"/>
          <w:sz w:val="24"/>
          <w:szCs w:val="24"/>
        </w:rPr>
        <w:t>Counsel</w:t>
      </w:r>
      <w:r w:rsidRPr="00AF4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F47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provide informational</w:t>
      </w:r>
      <w:r w:rsidRPr="00AF47C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support</w:t>
      </w:r>
      <w:r w:rsidRPr="00AF47C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F4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groups</w:t>
      </w:r>
      <w:r w:rsidRPr="00AF47C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involved</w:t>
      </w:r>
      <w:r w:rsidRPr="00AF4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F47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departmental</w:t>
      </w:r>
      <w:r w:rsidRPr="00AF47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and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institutional</w:t>
      </w:r>
      <w:r w:rsidRPr="00AF47C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level</w:t>
      </w:r>
      <w:r w:rsidRPr="00AF4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accreditation</w:t>
      </w:r>
      <w:r w:rsidRPr="00AF47C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self-studies</w:t>
      </w:r>
      <w:r w:rsidRPr="00AF47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F47C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assessment</w:t>
      </w:r>
      <w:r w:rsidRPr="00AF47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activities</w:t>
      </w:r>
      <w:r w:rsidRPr="00AF47C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focused</w:t>
      </w:r>
      <w:r w:rsidRPr="00AF4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F47C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institutional improvement,</w:t>
      </w:r>
      <w:r w:rsidRPr="00AF47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student outcomes,</w:t>
      </w:r>
      <w:r w:rsidRPr="00AF47C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and student</w:t>
      </w:r>
      <w:r w:rsidRPr="00AF47C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satisfaction.</w:t>
      </w:r>
    </w:p>
    <w:p w:rsidR="006F74D0" w:rsidRPr="00AF47C5" w:rsidRDefault="006921C4" w:rsidP="001D4EFD">
      <w:pPr>
        <w:pStyle w:val="ListParagraph"/>
        <w:numPr>
          <w:ilvl w:val="0"/>
          <w:numId w:val="13"/>
        </w:numPr>
        <w:spacing w:before="21" w:after="0" w:line="241" w:lineRule="auto"/>
        <w:ind w:right="367"/>
        <w:rPr>
          <w:rFonts w:ascii="Times New Roman" w:eastAsia="Times New Roman" w:hAnsi="Times New Roman" w:cs="Times New Roman"/>
          <w:sz w:val="24"/>
          <w:szCs w:val="24"/>
        </w:rPr>
      </w:pPr>
      <w:r w:rsidRPr="00AF47C5">
        <w:rPr>
          <w:rFonts w:ascii="Times New Roman" w:eastAsia="Times New Roman" w:hAnsi="Times New Roman" w:cs="Times New Roman"/>
          <w:sz w:val="24"/>
          <w:szCs w:val="24"/>
        </w:rPr>
        <w:t>Facilitate the</w:t>
      </w:r>
      <w:r w:rsidRPr="00AF47C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creation</w:t>
      </w:r>
      <w:r w:rsidRPr="00AF47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F47C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peer</w:t>
      </w:r>
      <w:r w:rsidRPr="00AF47C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groups</w:t>
      </w:r>
      <w:r w:rsidRPr="00AF47C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AF47C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benchmarking</w:t>
      </w:r>
      <w:r w:rsidRPr="00AF47C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studies</w:t>
      </w:r>
      <w:r w:rsidRPr="00AF4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AF47C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key</w:t>
      </w:r>
      <w:r w:rsidRPr="00AF47C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campus</w:t>
      </w:r>
      <w:r w:rsidRPr="00AF47C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indicators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including student characteristics,</w:t>
      </w:r>
      <w:r w:rsidRPr="00AF47C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enrollments, faculty</w:t>
      </w:r>
      <w:r w:rsidRPr="00AF47C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characteristics,</w:t>
      </w:r>
      <w:r w:rsidRPr="00AF47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graduation</w:t>
      </w:r>
      <w:r w:rsidRPr="00AF47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and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retention</w:t>
      </w:r>
      <w:r w:rsidRPr="00AF47C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rates,</w:t>
      </w:r>
      <w:r w:rsidRPr="00AF47C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tuition</w:t>
      </w:r>
      <w:r w:rsidRPr="00AF47C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F47C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fees,</w:t>
      </w:r>
      <w:r w:rsidRPr="00AF47C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F47C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college</w:t>
      </w:r>
      <w:r w:rsidRPr="00AF4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w w:val="101"/>
          <w:sz w:val="24"/>
          <w:szCs w:val="24"/>
        </w:rPr>
        <w:t>finances.</w:t>
      </w:r>
    </w:p>
    <w:p w:rsidR="006F74D0" w:rsidRPr="005A648B" w:rsidRDefault="006921C4" w:rsidP="001D4EFD">
      <w:pPr>
        <w:pStyle w:val="ListParagraph"/>
        <w:numPr>
          <w:ilvl w:val="0"/>
          <w:numId w:val="13"/>
        </w:numPr>
        <w:spacing w:after="0" w:line="241" w:lineRule="auto"/>
        <w:ind w:right="134"/>
        <w:rPr>
          <w:rFonts w:ascii="Times New Roman" w:eastAsia="Times New Roman" w:hAnsi="Times New Roman" w:cs="Times New Roman"/>
          <w:sz w:val="24"/>
          <w:szCs w:val="24"/>
        </w:rPr>
      </w:pPr>
      <w:r w:rsidRPr="00AF47C5">
        <w:rPr>
          <w:rFonts w:ascii="Times New Roman" w:eastAsia="Times New Roman" w:hAnsi="Times New Roman" w:cs="Times New Roman"/>
          <w:sz w:val="24"/>
          <w:szCs w:val="24"/>
        </w:rPr>
        <w:t>Coordinate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efforts between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offices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capture,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store,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maintain,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retrieve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information to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improve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integrity,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completeness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consistency;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clarif</w:t>
      </w:r>
      <w:r w:rsidR="0010797E" w:rsidRPr="005A648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defi</w:t>
      </w:r>
      <w:r w:rsidR="0010797E" w:rsidRPr="00AF47C5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tions;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and,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standardize procedures.</w:t>
      </w:r>
    </w:p>
    <w:p w:rsidR="006F74D0" w:rsidRPr="00AF47C5" w:rsidRDefault="006921C4" w:rsidP="001D4EFD">
      <w:pPr>
        <w:pStyle w:val="ListParagraph"/>
        <w:numPr>
          <w:ilvl w:val="0"/>
          <w:numId w:val="13"/>
        </w:numPr>
        <w:spacing w:after="0" w:line="241" w:lineRule="auto"/>
        <w:ind w:right="134"/>
        <w:rPr>
          <w:rFonts w:ascii="Times New Roman" w:eastAsia="Times New Roman" w:hAnsi="Times New Roman" w:cs="Times New Roman"/>
          <w:sz w:val="24"/>
          <w:szCs w:val="24"/>
        </w:rPr>
      </w:pPr>
      <w:r w:rsidRPr="00AF47C5">
        <w:rPr>
          <w:rFonts w:ascii="Times New Roman" w:eastAsia="Times New Roman" w:hAnsi="Times New Roman" w:cs="Times New Roman"/>
          <w:sz w:val="24"/>
          <w:szCs w:val="24"/>
        </w:rPr>
        <w:t>Network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regional,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state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national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organizations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institutions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identify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best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practices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and state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art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technologies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incorporated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into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information architecture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College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improve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retrieval,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quality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delivery.</w:t>
      </w:r>
    </w:p>
    <w:p w:rsidR="006F74D0" w:rsidRPr="00AF47C5" w:rsidRDefault="006921C4" w:rsidP="001D4EFD">
      <w:pPr>
        <w:pStyle w:val="ListParagraph"/>
        <w:numPr>
          <w:ilvl w:val="0"/>
          <w:numId w:val="13"/>
        </w:numPr>
        <w:spacing w:after="0" w:line="241" w:lineRule="auto"/>
        <w:ind w:right="134"/>
        <w:rPr>
          <w:rFonts w:ascii="Times New Roman" w:eastAsia="Times New Roman" w:hAnsi="Times New Roman" w:cs="Times New Roman"/>
          <w:sz w:val="24"/>
          <w:szCs w:val="24"/>
        </w:rPr>
      </w:pPr>
      <w:r w:rsidRPr="00AF47C5">
        <w:rPr>
          <w:rFonts w:ascii="Times New Roman" w:eastAsia="Times New Roman" w:hAnsi="Times New Roman" w:cs="Times New Roman"/>
          <w:sz w:val="24"/>
          <w:szCs w:val="24"/>
        </w:rPr>
        <w:t>Serve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working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adjunct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professor,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teaching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psychological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statistics,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providing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internships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A648B">
        <w:rPr>
          <w:rFonts w:ascii="Times New Roman" w:eastAsia="Times New Roman" w:hAnsi="Times New Roman" w:cs="Times New Roman"/>
          <w:sz w:val="24"/>
          <w:szCs w:val="24"/>
        </w:rPr>
        <w:t xml:space="preserve"> Office.</w:t>
      </w:r>
    </w:p>
    <w:p w:rsidR="006F74D0" w:rsidRDefault="006F74D0">
      <w:pPr>
        <w:spacing w:before="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D4EFD" w:rsidRPr="00264CF9" w:rsidRDefault="001D4EFD">
      <w:pPr>
        <w:spacing w:before="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8A3C15" w:rsidRPr="001D4EFD" w:rsidRDefault="006921C4" w:rsidP="001D4EFD">
      <w:pPr>
        <w:tabs>
          <w:tab w:val="left" w:pos="7920"/>
        </w:tabs>
        <w:spacing w:before="15" w:after="0" w:line="260" w:lineRule="exact"/>
        <w:rPr>
          <w:rFonts w:ascii="Times New Roman" w:hAnsi="Times New Roman" w:cs="Times New Roman"/>
          <w:b/>
          <w:sz w:val="24"/>
          <w:szCs w:val="24"/>
        </w:rPr>
      </w:pPr>
      <w:r w:rsidRPr="001D4EFD">
        <w:rPr>
          <w:rFonts w:ascii="Times New Roman" w:hAnsi="Times New Roman" w:cs="Times New Roman"/>
          <w:b/>
          <w:sz w:val="24"/>
          <w:szCs w:val="24"/>
        </w:rPr>
        <w:t>Director, Office of</w:t>
      </w:r>
      <w:r w:rsidR="0010797E" w:rsidRPr="001D4EFD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1D4EFD">
        <w:rPr>
          <w:rFonts w:ascii="Times New Roman" w:hAnsi="Times New Roman" w:cs="Times New Roman"/>
          <w:b/>
          <w:sz w:val="24"/>
          <w:szCs w:val="24"/>
        </w:rPr>
        <w:t>nstitutional Research</w:t>
      </w:r>
      <w:r w:rsidR="001D4EFD">
        <w:rPr>
          <w:rFonts w:ascii="Times New Roman" w:hAnsi="Times New Roman" w:cs="Times New Roman"/>
          <w:b/>
          <w:sz w:val="24"/>
          <w:szCs w:val="24"/>
        </w:rPr>
        <w:tab/>
      </w:r>
    </w:p>
    <w:p w:rsidR="006F74D0" w:rsidRDefault="006921C4" w:rsidP="00AF47C5">
      <w:pPr>
        <w:spacing w:after="0" w:line="240" w:lineRule="auto"/>
        <w:ind w:right="-20"/>
        <w:rPr>
          <w:rFonts w:ascii="Times New Roman" w:eastAsia="Times New Roman" w:hAnsi="Times New Roman" w:cs="Times New Roman"/>
          <w:w w:val="104"/>
          <w:sz w:val="24"/>
          <w:szCs w:val="24"/>
        </w:rPr>
      </w:pPr>
      <w:r w:rsidRPr="008A3C15">
        <w:rPr>
          <w:rFonts w:ascii="Times New Roman" w:eastAsia="Times New Roman" w:hAnsi="Times New Roman" w:cs="Times New Roman"/>
          <w:bCs/>
          <w:sz w:val="24"/>
          <w:szCs w:val="24"/>
        </w:rPr>
        <w:t>Northwestern</w:t>
      </w:r>
      <w:r w:rsidRPr="008A3C15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8A3C15">
        <w:rPr>
          <w:rFonts w:ascii="Times New Roman" w:eastAsia="Times New Roman" w:hAnsi="Times New Roman" w:cs="Times New Roman"/>
          <w:bCs/>
          <w:sz w:val="24"/>
          <w:szCs w:val="24"/>
        </w:rPr>
        <w:t>State</w:t>
      </w:r>
      <w:r w:rsidRPr="008A3C15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Pr="008A3C15">
        <w:rPr>
          <w:rFonts w:ascii="Times New Roman" w:eastAsia="Times New Roman" w:hAnsi="Times New Roman" w:cs="Times New Roman"/>
          <w:bCs/>
          <w:sz w:val="24"/>
          <w:szCs w:val="24"/>
        </w:rPr>
        <w:t>University,</w:t>
      </w:r>
      <w:r w:rsidRPr="008A3C15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8A3C15">
        <w:rPr>
          <w:rFonts w:ascii="Times New Roman" w:eastAsia="Times New Roman" w:hAnsi="Times New Roman" w:cs="Times New Roman"/>
          <w:bCs/>
          <w:sz w:val="24"/>
          <w:szCs w:val="24"/>
        </w:rPr>
        <w:t>Natchitoches,</w:t>
      </w:r>
      <w:r w:rsidRPr="008A3C15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 xml:space="preserve"> </w:t>
      </w:r>
      <w:r w:rsidR="008A3C15">
        <w:rPr>
          <w:rFonts w:ascii="Times New Roman" w:eastAsia="Times New Roman" w:hAnsi="Times New Roman" w:cs="Times New Roman"/>
          <w:bCs/>
          <w:w w:val="101"/>
          <w:sz w:val="24"/>
          <w:szCs w:val="24"/>
        </w:rPr>
        <w:t xml:space="preserve">Louisiana </w:t>
      </w:r>
      <w:r w:rsidR="008A3C15">
        <w:rPr>
          <w:rFonts w:ascii="Times New Roman" w:eastAsia="Times New Roman" w:hAnsi="Times New Roman" w:cs="Times New Roman"/>
          <w:bCs/>
          <w:w w:val="101"/>
          <w:sz w:val="24"/>
          <w:szCs w:val="24"/>
        </w:rPr>
        <w:tab/>
      </w:r>
      <w:r w:rsidR="008A3C15">
        <w:rPr>
          <w:rFonts w:ascii="Times New Roman" w:eastAsia="Times New Roman" w:hAnsi="Times New Roman" w:cs="Times New Roman"/>
          <w:bCs/>
          <w:w w:val="101"/>
          <w:sz w:val="24"/>
          <w:szCs w:val="24"/>
        </w:rPr>
        <w:tab/>
      </w:r>
      <w:r w:rsidR="008A3C15">
        <w:rPr>
          <w:rFonts w:ascii="Times New Roman" w:eastAsia="Times New Roman" w:hAnsi="Times New Roman" w:cs="Times New Roman"/>
          <w:bCs/>
          <w:w w:val="101"/>
          <w:sz w:val="24"/>
          <w:szCs w:val="24"/>
        </w:rPr>
        <w:tab/>
      </w:r>
      <w:r w:rsidR="00AF47C5">
        <w:rPr>
          <w:rFonts w:ascii="Times New Roman" w:eastAsia="Times New Roman" w:hAnsi="Times New Roman" w:cs="Times New Roman"/>
          <w:bCs/>
          <w:w w:val="101"/>
          <w:sz w:val="24"/>
          <w:szCs w:val="24"/>
        </w:rPr>
        <w:tab/>
      </w:r>
      <w:r w:rsidR="001D4EFD" w:rsidRPr="00264CF9">
        <w:rPr>
          <w:rFonts w:ascii="Times New Roman" w:eastAsia="Times New Roman" w:hAnsi="Times New Roman" w:cs="Times New Roman"/>
          <w:sz w:val="24"/>
          <w:szCs w:val="24"/>
        </w:rPr>
        <w:t>2001</w:t>
      </w:r>
      <w:r w:rsidR="001D4EFD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="001D4EFD" w:rsidRPr="00264CF9">
        <w:rPr>
          <w:rFonts w:ascii="Times New Roman" w:eastAsia="Times New Roman" w:hAnsi="Times New Roman" w:cs="Times New Roman"/>
          <w:w w:val="104"/>
          <w:sz w:val="24"/>
          <w:szCs w:val="24"/>
        </w:rPr>
        <w:t>2003</w:t>
      </w:r>
    </w:p>
    <w:p w:rsidR="001D4EFD" w:rsidRPr="00264CF9" w:rsidRDefault="001D4EFD" w:rsidP="00AF47C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C1BC4" w:rsidRDefault="002C1BC4" w:rsidP="00AF47C5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Rebuilt the office, which had been vacated for over a year.</w:t>
      </w:r>
    </w:p>
    <w:p w:rsidR="002C1BC4" w:rsidRDefault="00336CB5" w:rsidP="00AF47C5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Built data bases that integrated data from various functional areas</w:t>
      </w:r>
      <w:r w:rsidR="002C1BC4">
        <w:rPr>
          <w:rFonts w:ascii="Times New Roman" w:eastAsia="Times New Roman" w:hAnsi="Times New Roman" w:cs="Times New Roman"/>
          <w:sz w:val="24"/>
          <w:szCs w:val="24"/>
        </w:rPr>
        <w:t xml:space="preserve"> using SAS relational data tables.</w:t>
      </w:r>
    </w:p>
    <w:p w:rsidR="00336CB5" w:rsidRDefault="002C1BC4" w:rsidP="00AF47C5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CA4B80" w:rsidRPr="00AF47C5">
        <w:rPr>
          <w:rFonts w:ascii="Times New Roman" w:eastAsia="Times New Roman" w:hAnsi="Times New Roman" w:cs="Times New Roman"/>
          <w:sz w:val="24"/>
          <w:szCs w:val="24"/>
        </w:rPr>
        <w:t>stablished processes</w:t>
      </w:r>
      <w:r w:rsidR="00336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E72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336CB5">
        <w:rPr>
          <w:rFonts w:ascii="Times New Roman" w:eastAsia="Times New Roman" w:hAnsi="Times New Roman" w:cs="Times New Roman"/>
          <w:sz w:val="24"/>
          <w:szCs w:val="24"/>
        </w:rPr>
        <w:t>i</w:t>
      </w:r>
      <w:r w:rsidR="00726E72">
        <w:rPr>
          <w:rFonts w:ascii="Times New Roman" w:eastAsia="Times New Roman" w:hAnsi="Times New Roman" w:cs="Times New Roman"/>
          <w:sz w:val="24"/>
          <w:szCs w:val="24"/>
        </w:rPr>
        <w:t>ncorporated</w:t>
      </w:r>
      <w:r w:rsidR="00336CB5">
        <w:rPr>
          <w:rFonts w:ascii="Times New Roman" w:eastAsia="Times New Roman" w:hAnsi="Times New Roman" w:cs="Times New Roman"/>
          <w:sz w:val="24"/>
          <w:szCs w:val="24"/>
        </w:rPr>
        <w:t xml:space="preserve"> standardized de</w:t>
      </w:r>
      <w:r w:rsidR="00726E72">
        <w:rPr>
          <w:rFonts w:ascii="Times New Roman" w:eastAsia="Times New Roman" w:hAnsi="Times New Roman" w:cs="Times New Roman"/>
          <w:sz w:val="24"/>
          <w:szCs w:val="24"/>
        </w:rPr>
        <w:t>finitions and methodologies to meet</w:t>
      </w:r>
      <w:r w:rsidR="00336CB5">
        <w:rPr>
          <w:rFonts w:ascii="Times New Roman" w:eastAsia="Times New Roman" w:hAnsi="Times New Roman" w:cs="Times New Roman"/>
          <w:sz w:val="24"/>
          <w:szCs w:val="24"/>
        </w:rPr>
        <w:t xml:space="preserve"> national, state, </w:t>
      </w:r>
      <w:r w:rsidR="00726E72">
        <w:rPr>
          <w:rFonts w:ascii="Times New Roman" w:eastAsia="Times New Roman" w:hAnsi="Times New Roman" w:cs="Times New Roman"/>
          <w:sz w:val="24"/>
          <w:szCs w:val="24"/>
        </w:rPr>
        <w:t xml:space="preserve">publishing house and </w:t>
      </w:r>
      <w:r w:rsidR="00336CB5">
        <w:rPr>
          <w:rFonts w:ascii="Times New Roman" w:eastAsia="Times New Roman" w:hAnsi="Times New Roman" w:cs="Times New Roman"/>
          <w:sz w:val="24"/>
          <w:szCs w:val="24"/>
        </w:rPr>
        <w:t>athletic council reporting requirements.</w:t>
      </w:r>
    </w:p>
    <w:p w:rsidR="006F74D0" w:rsidRDefault="00726E72" w:rsidP="00AF47C5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36CB5">
        <w:rPr>
          <w:rFonts w:ascii="Times New Roman" w:eastAsia="Times New Roman" w:hAnsi="Times New Roman" w:cs="Times New Roman"/>
          <w:sz w:val="24"/>
          <w:szCs w:val="24"/>
        </w:rPr>
        <w:t>mplemented standard definitions and approaches for iden</w:t>
      </w:r>
      <w:r>
        <w:rPr>
          <w:rFonts w:ascii="Times New Roman" w:eastAsia="Times New Roman" w:hAnsi="Times New Roman" w:cs="Times New Roman"/>
          <w:sz w:val="24"/>
          <w:szCs w:val="24"/>
        </w:rPr>
        <w:t>tifying first time students.</w:t>
      </w:r>
    </w:p>
    <w:p w:rsidR="00726E72" w:rsidRPr="00726E72" w:rsidRDefault="00726E72" w:rsidP="00726E72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Designed the university’s first institutional research factbook and developed its first institutional research website.</w:t>
      </w:r>
    </w:p>
    <w:p w:rsidR="006F74D0" w:rsidRDefault="006F74D0" w:rsidP="00AF47C5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D4EFD" w:rsidRPr="00264CF9" w:rsidRDefault="001D4EFD" w:rsidP="00AF47C5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8A3C15" w:rsidRPr="001D4EFD" w:rsidRDefault="006921C4" w:rsidP="001D4EFD">
      <w:pPr>
        <w:tabs>
          <w:tab w:val="left" w:pos="7920"/>
        </w:tabs>
        <w:spacing w:before="15" w:after="0" w:line="260" w:lineRule="exact"/>
        <w:rPr>
          <w:rFonts w:ascii="Times New Roman" w:hAnsi="Times New Roman" w:cs="Times New Roman"/>
          <w:b/>
          <w:sz w:val="24"/>
          <w:szCs w:val="24"/>
        </w:rPr>
      </w:pPr>
      <w:r w:rsidRPr="001D4EFD">
        <w:rPr>
          <w:rFonts w:ascii="Times New Roman" w:hAnsi="Times New Roman" w:cs="Times New Roman"/>
          <w:b/>
          <w:sz w:val="24"/>
          <w:szCs w:val="24"/>
        </w:rPr>
        <w:t xml:space="preserve">Coordinator of Evaluation and </w:t>
      </w:r>
      <w:r w:rsidR="008A3C15" w:rsidRPr="001D4EFD">
        <w:rPr>
          <w:rFonts w:ascii="Times New Roman" w:hAnsi="Times New Roman" w:cs="Times New Roman"/>
          <w:b/>
          <w:sz w:val="24"/>
          <w:szCs w:val="24"/>
        </w:rPr>
        <w:t>Research</w:t>
      </w:r>
      <w:r w:rsidR="001D4EFD">
        <w:rPr>
          <w:rFonts w:ascii="Times New Roman" w:hAnsi="Times New Roman" w:cs="Times New Roman"/>
          <w:b/>
          <w:sz w:val="24"/>
          <w:szCs w:val="24"/>
        </w:rPr>
        <w:tab/>
      </w:r>
    </w:p>
    <w:p w:rsidR="00A46935" w:rsidRDefault="006921C4" w:rsidP="00AE4B5F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8A3C15">
        <w:rPr>
          <w:rFonts w:ascii="Times New Roman" w:eastAsia="Times New Roman" w:hAnsi="Times New Roman" w:cs="Times New Roman"/>
          <w:bCs/>
          <w:sz w:val="24"/>
          <w:szCs w:val="24"/>
        </w:rPr>
        <w:t>Office</w:t>
      </w:r>
      <w:r w:rsidRPr="008A3C15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8A3C15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r w:rsidRPr="008A3C15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 </w:t>
      </w:r>
      <w:r w:rsidRPr="008A3C15">
        <w:rPr>
          <w:rFonts w:ascii="Times New Roman" w:eastAsia="Times New Roman" w:hAnsi="Times New Roman" w:cs="Times New Roman"/>
          <w:bCs/>
          <w:sz w:val="24"/>
          <w:szCs w:val="24"/>
        </w:rPr>
        <w:t>Student</w:t>
      </w:r>
      <w:r w:rsidRPr="008A3C15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8A3C15">
        <w:rPr>
          <w:rFonts w:ascii="Times New Roman" w:eastAsia="Times New Roman" w:hAnsi="Times New Roman" w:cs="Times New Roman"/>
          <w:bCs/>
          <w:sz w:val="24"/>
          <w:szCs w:val="24"/>
        </w:rPr>
        <w:t>Affairs,</w:t>
      </w:r>
      <w:r w:rsidRPr="008A3C15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</w:t>
      </w:r>
      <w:r w:rsidRPr="008A3C15">
        <w:rPr>
          <w:rFonts w:ascii="Times New Roman" w:eastAsia="Times New Roman" w:hAnsi="Times New Roman" w:cs="Times New Roman"/>
          <w:bCs/>
          <w:sz w:val="24"/>
          <w:szCs w:val="24"/>
        </w:rPr>
        <w:t>University</w:t>
      </w:r>
      <w:r w:rsidRPr="008A3C15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 xml:space="preserve"> </w:t>
      </w:r>
      <w:r w:rsidRPr="008A3C15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r w:rsidRPr="008A3C1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8A3C15">
        <w:rPr>
          <w:rFonts w:ascii="Times New Roman" w:eastAsia="Times New Roman" w:hAnsi="Times New Roman" w:cs="Times New Roman"/>
          <w:bCs/>
          <w:sz w:val="24"/>
          <w:szCs w:val="24"/>
        </w:rPr>
        <w:t>North</w:t>
      </w:r>
      <w:r w:rsidR="008A3C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A3C15">
        <w:rPr>
          <w:rFonts w:ascii="Times New Roman" w:eastAsia="Times New Roman" w:hAnsi="Times New Roman" w:cs="Times New Roman"/>
          <w:bCs/>
          <w:sz w:val="24"/>
          <w:szCs w:val="24"/>
        </w:rPr>
        <w:t>Carolina,</w:t>
      </w:r>
      <w:r w:rsidRPr="008A3C15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 xml:space="preserve"> </w:t>
      </w:r>
      <w:r w:rsidR="008A3C15">
        <w:rPr>
          <w:rFonts w:ascii="Times New Roman" w:eastAsia="Times New Roman" w:hAnsi="Times New Roman" w:cs="Times New Roman"/>
          <w:bCs/>
          <w:sz w:val="24"/>
          <w:szCs w:val="24"/>
        </w:rPr>
        <w:t xml:space="preserve">Greensboro </w:t>
      </w:r>
      <w:r w:rsidR="008A3C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F47C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D4EFD" w:rsidRPr="001D4EFD">
        <w:rPr>
          <w:rFonts w:ascii="Times New Roman" w:hAnsi="Times New Roman" w:cs="Times New Roman"/>
          <w:sz w:val="24"/>
          <w:szCs w:val="24"/>
        </w:rPr>
        <w:t>1998-2001</w:t>
      </w:r>
    </w:p>
    <w:p w:rsidR="001D4EFD" w:rsidRPr="00AE4B5F" w:rsidRDefault="001D4EFD" w:rsidP="00AE4B5F">
      <w:pPr>
        <w:spacing w:after="0" w:line="240" w:lineRule="auto"/>
        <w:ind w:right="-20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6F74D0" w:rsidRPr="00AE4B5F" w:rsidRDefault="00AE4B5F" w:rsidP="00AF47C5">
      <w:pPr>
        <w:pStyle w:val="ListParagraph"/>
        <w:numPr>
          <w:ilvl w:val="0"/>
          <w:numId w:val="4"/>
        </w:numPr>
        <w:tabs>
          <w:tab w:val="left" w:pos="440"/>
        </w:tabs>
        <w:spacing w:before="16" w:after="0" w:line="243" w:lineRule="auto"/>
        <w:ind w:right="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Worked with</w:t>
      </w:r>
      <w:r w:rsidR="006921C4" w:rsidRPr="00AE4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affairs</w:t>
      </w:r>
      <w:r w:rsidR="006921C4" w:rsidRPr="00AE4B5F">
        <w:rPr>
          <w:rFonts w:ascii="Times New Roman" w:eastAsia="Times New Roman" w:hAnsi="Times New Roman" w:cs="Times New Roman"/>
          <w:sz w:val="24"/>
          <w:szCs w:val="24"/>
        </w:rPr>
        <w:t xml:space="preserve"> committees engaged in </w:t>
      </w:r>
      <w:r w:rsidR="00BD6079">
        <w:rPr>
          <w:rFonts w:ascii="Times New Roman" w:eastAsia="Times New Roman" w:hAnsi="Times New Roman" w:cs="Times New Roman"/>
          <w:sz w:val="24"/>
          <w:szCs w:val="24"/>
        </w:rPr>
        <w:t>program evaluation</w:t>
      </w:r>
      <w:r w:rsidRPr="00AE4B5F">
        <w:rPr>
          <w:rFonts w:ascii="Times New Roman" w:eastAsia="Times New Roman" w:hAnsi="Times New Roman" w:cs="Times New Roman"/>
          <w:sz w:val="24"/>
          <w:szCs w:val="24"/>
        </w:rPr>
        <w:t xml:space="preserve"> following</w:t>
      </w:r>
      <w:r w:rsidR="00E109B4" w:rsidRPr="00AE4B5F">
        <w:rPr>
          <w:rFonts w:ascii="Times New Roman" w:eastAsia="Times New Roman" w:hAnsi="Times New Roman" w:cs="Times New Roman"/>
          <w:sz w:val="24"/>
          <w:szCs w:val="24"/>
        </w:rPr>
        <w:t xml:space="preserve"> the Council for the Advancem</w:t>
      </w:r>
      <w:r w:rsidR="00000ACE">
        <w:rPr>
          <w:rFonts w:ascii="Times New Roman" w:eastAsia="Times New Roman" w:hAnsi="Times New Roman" w:cs="Times New Roman"/>
          <w:sz w:val="24"/>
          <w:szCs w:val="24"/>
        </w:rPr>
        <w:t>en</w:t>
      </w:r>
      <w:r w:rsidR="00E109B4" w:rsidRPr="00AE4B5F">
        <w:rPr>
          <w:rFonts w:ascii="Times New Roman" w:eastAsia="Times New Roman" w:hAnsi="Times New Roman" w:cs="Times New Roman"/>
          <w:sz w:val="24"/>
          <w:szCs w:val="24"/>
        </w:rPr>
        <w:t>t of Standards in Higher Education guidelines.</w:t>
      </w:r>
      <w:r w:rsidRPr="00AE4B5F">
        <w:rPr>
          <w:rFonts w:ascii="Times New Roman" w:eastAsia="Times New Roman" w:hAnsi="Times New Roman" w:cs="Times New Roman"/>
          <w:sz w:val="24"/>
          <w:szCs w:val="24"/>
        </w:rPr>
        <w:t xml:space="preserve">  This work included: </w:t>
      </w:r>
      <w:r>
        <w:rPr>
          <w:rFonts w:ascii="Times New Roman" w:eastAsia="Times New Roman" w:hAnsi="Times New Roman" w:cs="Times New Roman"/>
          <w:sz w:val="24"/>
          <w:szCs w:val="24"/>
        </w:rPr>
        <w:t>contributing to</w:t>
      </w:r>
      <w:r w:rsidR="006921C4" w:rsidRPr="00AE4B5F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BD6079">
        <w:rPr>
          <w:rFonts w:ascii="Times New Roman" w:eastAsia="Times New Roman" w:hAnsi="Times New Roman" w:cs="Times New Roman"/>
          <w:sz w:val="24"/>
          <w:szCs w:val="24"/>
        </w:rPr>
        <w:t xml:space="preserve"> design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</w:t>
      </w:r>
      <w:r w:rsidR="006921C4" w:rsidRPr="00AE4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B5F">
        <w:rPr>
          <w:rFonts w:ascii="Times New Roman" w:eastAsia="Times New Roman" w:hAnsi="Times New Roman" w:cs="Times New Roman"/>
          <w:sz w:val="24"/>
          <w:szCs w:val="24"/>
        </w:rPr>
        <w:t>self-</w:t>
      </w:r>
      <w:r w:rsidR="00BD6079">
        <w:rPr>
          <w:rFonts w:ascii="Times New Roman" w:eastAsia="Times New Roman" w:hAnsi="Times New Roman" w:cs="Times New Roman"/>
          <w:sz w:val="24"/>
          <w:szCs w:val="24"/>
        </w:rPr>
        <w:t>study</w:t>
      </w:r>
      <w:r w:rsidR="006921C4" w:rsidRPr="00AE4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079"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z w:val="24"/>
          <w:szCs w:val="24"/>
        </w:rPr>
        <w:t>roach</w:t>
      </w:r>
      <w:r w:rsidR="006921C4" w:rsidRPr="00AE4B5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designing surveys and </w:t>
      </w:r>
      <w:r w:rsidR="00BD6079">
        <w:rPr>
          <w:rFonts w:ascii="Times New Roman" w:eastAsia="Times New Roman" w:hAnsi="Times New Roman" w:cs="Times New Roman"/>
          <w:sz w:val="24"/>
          <w:szCs w:val="24"/>
        </w:rPr>
        <w:t>approache</w:t>
      </w:r>
      <w:r>
        <w:rPr>
          <w:rFonts w:ascii="Times New Roman" w:eastAsia="Times New Roman" w:hAnsi="Times New Roman" w:cs="Times New Roman"/>
          <w:sz w:val="24"/>
          <w:szCs w:val="24"/>
        </w:rPr>
        <w:t>s for collecting qualitative and quantitative data</w:t>
      </w:r>
      <w:r w:rsidR="006921C4" w:rsidRPr="00AE4B5F">
        <w:rPr>
          <w:rFonts w:ascii="Times New Roman" w:eastAsia="Times New Roman" w:hAnsi="Times New Roman" w:cs="Times New Roman"/>
          <w:sz w:val="24"/>
          <w:szCs w:val="24"/>
        </w:rPr>
        <w:t xml:space="preserve">, analyzing </w:t>
      </w:r>
      <w:r w:rsidR="00BD6079">
        <w:rPr>
          <w:rFonts w:ascii="Times New Roman" w:eastAsia="Times New Roman" w:hAnsi="Times New Roman" w:cs="Times New Roman"/>
          <w:sz w:val="24"/>
          <w:szCs w:val="24"/>
        </w:rPr>
        <w:t>the data</w:t>
      </w:r>
      <w:r w:rsidR="006921C4" w:rsidRPr="00AE4B5F">
        <w:rPr>
          <w:rFonts w:ascii="Times New Roman" w:eastAsia="Times New Roman" w:hAnsi="Times New Roman" w:cs="Times New Roman"/>
          <w:sz w:val="24"/>
          <w:szCs w:val="24"/>
        </w:rPr>
        <w:t xml:space="preserve">, and disseminating </w:t>
      </w:r>
      <w:r w:rsidR="00BD6079">
        <w:rPr>
          <w:rFonts w:ascii="Times New Roman" w:eastAsia="Times New Roman" w:hAnsi="Times New Roman" w:cs="Times New Roman"/>
          <w:sz w:val="24"/>
          <w:szCs w:val="24"/>
        </w:rPr>
        <w:t>the results</w:t>
      </w:r>
      <w:r w:rsidR="006921C4" w:rsidRPr="00AE4B5F">
        <w:rPr>
          <w:rFonts w:ascii="Times New Roman" w:eastAsia="Times New Roman" w:hAnsi="Times New Roman" w:cs="Times New Roman"/>
          <w:sz w:val="24"/>
          <w:szCs w:val="24"/>
        </w:rPr>
        <w:t xml:space="preserve"> to internal and external constituencies.</w:t>
      </w:r>
    </w:p>
    <w:p w:rsidR="006F74D0" w:rsidRPr="00AF47C5" w:rsidRDefault="006921C4" w:rsidP="00AF47C5">
      <w:pPr>
        <w:pStyle w:val="ListParagraph"/>
        <w:numPr>
          <w:ilvl w:val="0"/>
          <w:numId w:val="4"/>
        </w:numPr>
        <w:tabs>
          <w:tab w:val="left" w:pos="460"/>
        </w:tabs>
        <w:spacing w:before="12" w:after="0" w:line="241" w:lineRule="auto"/>
        <w:ind w:right="341"/>
        <w:rPr>
          <w:rFonts w:ascii="Times New Roman" w:eastAsia="Times New Roman" w:hAnsi="Times New Roman" w:cs="Times New Roman"/>
          <w:sz w:val="24"/>
          <w:szCs w:val="24"/>
        </w:rPr>
      </w:pPr>
      <w:r w:rsidRPr="00AF47C5">
        <w:rPr>
          <w:rFonts w:ascii="Times New Roman" w:eastAsia="Times New Roman" w:hAnsi="Times New Roman" w:cs="Times New Roman"/>
          <w:sz w:val="24"/>
          <w:szCs w:val="24"/>
        </w:rPr>
        <w:t>Collaborated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Institutional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staff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develop,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administer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analyze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079" w:rsidRPr="00BD6079">
        <w:rPr>
          <w:rFonts w:ascii="Times New Roman" w:eastAsia="Times New Roman" w:hAnsi="Times New Roman" w:cs="Times New Roman"/>
          <w:sz w:val="24"/>
          <w:szCs w:val="24"/>
        </w:rPr>
        <w:t>students’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responses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local,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state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national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surveys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questionnaires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identify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trends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BC4">
        <w:rPr>
          <w:rFonts w:ascii="Times New Roman" w:eastAsia="Times New Roman" w:hAnsi="Times New Roman" w:cs="Times New Roman"/>
          <w:sz w:val="24"/>
          <w:szCs w:val="24"/>
        </w:rPr>
        <w:t>in students’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lives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were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related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college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retention,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attrition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satisfaction.</w:t>
      </w:r>
    </w:p>
    <w:p w:rsidR="006F74D0" w:rsidRPr="00AF47C5" w:rsidRDefault="006921C4" w:rsidP="00AF47C5">
      <w:pPr>
        <w:pStyle w:val="ListParagraph"/>
        <w:numPr>
          <w:ilvl w:val="0"/>
          <w:numId w:val="4"/>
        </w:numPr>
        <w:tabs>
          <w:tab w:val="left" w:pos="460"/>
        </w:tabs>
        <w:spacing w:before="21" w:after="0" w:line="241" w:lineRule="auto"/>
        <w:ind w:right="53"/>
        <w:rPr>
          <w:rFonts w:ascii="Times New Roman" w:eastAsia="Times New Roman" w:hAnsi="Times New Roman" w:cs="Times New Roman"/>
          <w:sz w:val="24"/>
          <w:szCs w:val="24"/>
        </w:rPr>
      </w:pPr>
      <w:r w:rsidRPr="00AF47C5">
        <w:rPr>
          <w:rFonts w:ascii="Times New Roman" w:eastAsia="Times New Roman" w:hAnsi="Times New Roman" w:cs="Times New Roman"/>
          <w:sz w:val="24"/>
          <w:szCs w:val="24"/>
        </w:rPr>
        <w:t>Collaborated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with Institutional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Research,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administration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conduct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investigations of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special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interest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community,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including: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students'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evaluations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institutional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performance,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campus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diversity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inter-relations,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students'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college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choices,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on-line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vs. paper-and-pencil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survey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administration</w:t>
      </w:r>
      <w:r w:rsidRPr="00AF47C5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6F74D0" w:rsidRDefault="006F74D0" w:rsidP="00AF47C5">
      <w:pPr>
        <w:spacing w:before="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D4EFD" w:rsidRPr="00264CF9" w:rsidRDefault="001D4EFD" w:rsidP="00AF47C5">
      <w:pPr>
        <w:spacing w:before="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8A3C15" w:rsidRPr="001D4EFD" w:rsidRDefault="00023CF3" w:rsidP="001D4EFD">
      <w:pPr>
        <w:tabs>
          <w:tab w:val="left" w:pos="7920"/>
        </w:tabs>
        <w:spacing w:before="15" w:after="0" w:line="260" w:lineRule="exact"/>
        <w:rPr>
          <w:rFonts w:ascii="Times New Roman" w:hAnsi="Times New Roman" w:cs="Times New Roman"/>
          <w:b/>
          <w:sz w:val="24"/>
          <w:szCs w:val="24"/>
        </w:rPr>
      </w:pPr>
      <w:r w:rsidRPr="001D4EFD">
        <w:rPr>
          <w:rFonts w:ascii="Times New Roman" w:hAnsi="Times New Roman" w:cs="Times New Roman"/>
          <w:b/>
          <w:sz w:val="24"/>
          <w:szCs w:val="24"/>
        </w:rPr>
        <w:t>Post-Doctoral</w:t>
      </w:r>
      <w:r w:rsidR="006921C4" w:rsidRPr="001D4EFD">
        <w:rPr>
          <w:rFonts w:ascii="Times New Roman" w:hAnsi="Times New Roman" w:cs="Times New Roman"/>
          <w:b/>
          <w:sz w:val="24"/>
          <w:szCs w:val="24"/>
        </w:rPr>
        <w:t xml:space="preserve"> Research </w:t>
      </w:r>
      <w:r w:rsidR="008A3C15" w:rsidRPr="001D4EFD">
        <w:rPr>
          <w:rFonts w:ascii="Times New Roman" w:hAnsi="Times New Roman" w:cs="Times New Roman"/>
          <w:b/>
          <w:sz w:val="24"/>
          <w:szCs w:val="24"/>
        </w:rPr>
        <w:t>Fellow</w:t>
      </w:r>
    </w:p>
    <w:p w:rsidR="006F74D0" w:rsidRDefault="006921C4" w:rsidP="00AF47C5">
      <w:pPr>
        <w:spacing w:after="0" w:line="240" w:lineRule="auto"/>
        <w:ind w:right="-20"/>
        <w:rPr>
          <w:rFonts w:ascii="Times New Roman" w:eastAsia="Times New Roman" w:hAnsi="Times New Roman" w:cs="Times New Roman"/>
          <w:w w:val="102"/>
          <w:sz w:val="24"/>
          <w:szCs w:val="24"/>
        </w:rPr>
      </w:pPr>
      <w:r w:rsidRPr="008A3C15">
        <w:rPr>
          <w:rFonts w:ascii="Times New Roman" w:eastAsia="Times New Roman" w:hAnsi="Times New Roman" w:cs="Times New Roman"/>
          <w:bCs/>
          <w:sz w:val="24"/>
          <w:szCs w:val="24"/>
        </w:rPr>
        <w:t>University</w:t>
      </w:r>
      <w:r w:rsidRPr="008A3C15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 xml:space="preserve"> </w:t>
      </w:r>
      <w:r w:rsidRPr="008A3C15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r w:rsidRPr="008A3C15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 w:rsidRPr="008A3C15">
        <w:rPr>
          <w:rFonts w:ascii="Times New Roman" w:eastAsia="Times New Roman" w:hAnsi="Times New Roman" w:cs="Times New Roman"/>
          <w:bCs/>
          <w:sz w:val="24"/>
          <w:szCs w:val="24"/>
        </w:rPr>
        <w:t>California,</w:t>
      </w:r>
      <w:r w:rsidRPr="008A3C15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 xml:space="preserve"> </w:t>
      </w:r>
      <w:r w:rsidRPr="008A3C15">
        <w:rPr>
          <w:rFonts w:ascii="Times New Roman" w:eastAsia="Times New Roman" w:hAnsi="Times New Roman" w:cs="Times New Roman"/>
          <w:bCs/>
          <w:sz w:val="24"/>
          <w:szCs w:val="24"/>
        </w:rPr>
        <w:t>Santa</w:t>
      </w:r>
      <w:r w:rsidRPr="008A3C1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8A3C15">
        <w:rPr>
          <w:rFonts w:ascii="Times New Roman" w:eastAsia="Times New Roman" w:hAnsi="Times New Roman" w:cs="Times New Roman"/>
          <w:bCs/>
          <w:sz w:val="24"/>
          <w:szCs w:val="24"/>
        </w:rPr>
        <w:t>Cruz,</w:t>
      </w:r>
      <w:r w:rsidRPr="008A3C15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8A3C15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264CF9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ab/>
      </w:r>
      <w:r w:rsidR="008A3C15">
        <w:rPr>
          <w:rFonts w:ascii="Times New Roman" w:eastAsia="Times New Roman" w:hAnsi="Times New Roman" w:cs="Times New Roman"/>
          <w:sz w:val="24"/>
          <w:szCs w:val="24"/>
        </w:rPr>
        <w:tab/>
      </w:r>
      <w:r w:rsidR="008A3C15">
        <w:rPr>
          <w:rFonts w:ascii="Times New Roman" w:eastAsia="Times New Roman" w:hAnsi="Times New Roman" w:cs="Times New Roman"/>
          <w:sz w:val="24"/>
          <w:szCs w:val="24"/>
        </w:rPr>
        <w:tab/>
      </w:r>
      <w:r w:rsidR="008A3C15">
        <w:rPr>
          <w:rFonts w:ascii="Times New Roman" w:eastAsia="Times New Roman" w:hAnsi="Times New Roman" w:cs="Times New Roman"/>
          <w:sz w:val="24"/>
          <w:szCs w:val="24"/>
        </w:rPr>
        <w:tab/>
      </w:r>
      <w:r w:rsidR="008A3C15">
        <w:rPr>
          <w:rFonts w:ascii="Times New Roman" w:eastAsia="Times New Roman" w:hAnsi="Times New Roman" w:cs="Times New Roman"/>
          <w:sz w:val="24"/>
          <w:szCs w:val="24"/>
        </w:rPr>
        <w:tab/>
      </w:r>
      <w:r w:rsidR="008A3C15">
        <w:rPr>
          <w:rFonts w:ascii="Times New Roman" w:eastAsia="Times New Roman" w:hAnsi="Times New Roman" w:cs="Times New Roman"/>
          <w:sz w:val="24"/>
          <w:szCs w:val="24"/>
        </w:rPr>
        <w:tab/>
      </w:r>
      <w:r w:rsidRPr="00264CF9">
        <w:rPr>
          <w:rFonts w:ascii="Times New Roman" w:eastAsia="Times New Roman" w:hAnsi="Times New Roman" w:cs="Times New Roman"/>
          <w:w w:val="102"/>
          <w:sz w:val="24"/>
          <w:szCs w:val="24"/>
        </w:rPr>
        <w:t>1996-1998</w:t>
      </w:r>
    </w:p>
    <w:p w:rsidR="001D4EFD" w:rsidRPr="00264CF9" w:rsidRDefault="001D4EFD" w:rsidP="00AF47C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F74D0" w:rsidRPr="00AF47C5" w:rsidRDefault="006921C4" w:rsidP="00AF47C5">
      <w:pPr>
        <w:pStyle w:val="ListParagraph"/>
        <w:numPr>
          <w:ilvl w:val="0"/>
          <w:numId w:val="4"/>
        </w:numPr>
        <w:spacing w:before="23" w:after="0" w:line="241" w:lineRule="auto"/>
        <w:ind w:right="155"/>
        <w:rPr>
          <w:rFonts w:ascii="Times New Roman" w:eastAsia="Times New Roman" w:hAnsi="Times New Roman" w:cs="Times New Roman"/>
          <w:sz w:val="24"/>
          <w:szCs w:val="24"/>
        </w:rPr>
      </w:pPr>
      <w:r w:rsidRPr="00AF47C5">
        <w:rPr>
          <w:rFonts w:ascii="Times New Roman" w:eastAsia="Times New Roman" w:hAnsi="Times New Roman" w:cs="Times New Roman"/>
          <w:sz w:val="24"/>
          <w:szCs w:val="24"/>
        </w:rPr>
        <w:t>Developed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key-indicators,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collected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quantitative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qualitative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data,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analyzed,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reported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and disseminated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compared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effectiveness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different mathematics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and science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pedagogics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linguistically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culturally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diverse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students.</w:t>
      </w:r>
    </w:p>
    <w:p w:rsidR="006F74D0" w:rsidRPr="00AF47C5" w:rsidRDefault="006921C4" w:rsidP="00BD6079">
      <w:pPr>
        <w:pStyle w:val="ListParagraph"/>
        <w:numPr>
          <w:ilvl w:val="0"/>
          <w:numId w:val="4"/>
        </w:numPr>
        <w:spacing w:before="23" w:after="0" w:line="241" w:lineRule="auto"/>
        <w:ind w:right="155"/>
        <w:rPr>
          <w:rFonts w:ascii="Times New Roman" w:eastAsia="Times New Roman" w:hAnsi="Times New Roman" w:cs="Times New Roman"/>
          <w:sz w:val="24"/>
          <w:szCs w:val="24"/>
        </w:rPr>
      </w:pPr>
      <w:r w:rsidRPr="00AF47C5">
        <w:rPr>
          <w:rFonts w:ascii="Times New Roman" w:eastAsia="Times New Roman" w:hAnsi="Times New Roman" w:cs="Times New Roman"/>
          <w:sz w:val="24"/>
          <w:szCs w:val="24"/>
        </w:rPr>
        <w:t>Facilitated,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coordinated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integrated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concerns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mathematics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educators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throughout California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into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unified,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written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response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state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assembly,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detailing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concerns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recommendations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regarding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implementation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new standards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teaching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 xml:space="preserve">learning 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>mathematics.</w:t>
      </w:r>
    </w:p>
    <w:p w:rsidR="006F74D0" w:rsidRPr="00AF47C5" w:rsidRDefault="006921C4" w:rsidP="00AF47C5">
      <w:pPr>
        <w:pStyle w:val="ListParagraph"/>
        <w:numPr>
          <w:ilvl w:val="0"/>
          <w:numId w:val="4"/>
        </w:numPr>
        <w:spacing w:after="0" w:line="262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AF47C5">
        <w:rPr>
          <w:rFonts w:ascii="Times New Roman" w:eastAsia="Times New Roman" w:hAnsi="Times New Roman" w:cs="Times New Roman"/>
          <w:sz w:val="24"/>
          <w:szCs w:val="24"/>
        </w:rPr>
        <w:t>Taught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graduate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level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courses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statistics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7C5">
        <w:rPr>
          <w:rFonts w:ascii="Times New Roman" w:eastAsia="Times New Roman" w:hAnsi="Times New Roman" w:cs="Times New Roman"/>
          <w:sz w:val="24"/>
          <w:szCs w:val="24"/>
        </w:rPr>
        <w:t>methods</w:t>
      </w:r>
      <w:r w:rsidR="00E109B4"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</w:p>
    <w:p w:rsidR="00AF47C5" w:rsidRDefault="00AF47C5" w:rsidP="00AF47C5">
      <w:pPr>
        <w:spacing w:after="0" w:line="262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D4EFD" w:rsidRDefault="001D4EFD" w:rsidP="00AF47C5">
      <w:pPr>
        <w:spacing w:after="0" w:line="262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D4EFD" w:rsidRDefault="001D4EFD" w:rsidP="00AF47C5">
      <w:pPr>
        <w:spacing w:after="0" w:line="262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F47C5" w:rsidRPr="001D4EFD" w:rsidRDefault="00AF47C5" w:rsidP="001D4EFD">
      <w:pPr>
        <w:tabs>
          <w:tab w:val="left" w:pos="7920"/>
        </w:tabs>
        <w:spacing w:before="15" w:after="0" w:line="260" w:lineRule="exact"/>
        <w:rPr>
          <w:rFonts w:ascii="Times New Roman" w:hAnsi="Times New Roman" w:cs="Times New Roman"/>
          <w:b/>
          <w:sz w:val="24"/>
          <w:szCs w:val="24"/>
        </w:rPr>
      </w:pPr>
      <w:r w:rsidRPr="001D4EFD">
        <w:rPr>
          <w:rFonts w:ascii="Times New Roman" w:hAnsi="Times New Roman" w:cs="Times New Roman"/>
          <w:b/>
          <w:sz w:val="24"/>
          <w:szCs w:val="24"/>
        </w:rPr>
        <w:lastRenderedPageBreak/>
        <w:t>Adjunct Faculty</w:t>
      </w:r>
    </w:p>
    <w:p w:rsidR="00AF47C5" w:rsidRDefault="00AF47C5" w:rsidP="00AF47C5">
      <w:pPr>
        <w:spacing w:before="30" w:after="0" w:line="248" w:lineRule="auto"/>
        <w:ind w:right="-60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37496E"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96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96E">
        <w:rPr>
          <w:rFonts w:ascii="Times New Roman" w:eastAsia="Times New Roman" w:hAnsi="Times New Roman" w:cs="Times New Roman"/>
          <w:sz w:val="24"/>
          <w:szCs w:val="24"/>
        </w:rPr>
        <w:t>Phoenix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ab/>
      </w:r>
      <w:r w:rsidR="0028129C">
        <w:rPr>
          <w:rFonts w:ascii="Times New Roman" w:eastAsia="Times New Roman" w:hAnsi="Times New Roman" w:cs="Times New Roman"/>
          <w:w w:val="110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1995-1996</w:t>
      </w:r>
    </w:p>
    <w:p w:rsidR="001D4EFD" w:rsidRDefault="001D4EFD" w:rsidP="00AF47C5">
      <w:pPr>
        <w:spacing w:before="30" w:after="0" w:line="248" w:lineRule="auto"/>
        <w:ind w:right="-60"/>
        <w:rPr>
          <w:rFonts w:ascii="Times New Roman" w:eastAsia="Times New Roman" w:hAnsi="Times New Roman" w:cs="Times New Roman"/>
          <w:w w:val="110"/>
          <w:sz w:val="24"/>
          <w:szCs w:val="24"/>
        </w:rPr>
      </w:pPr>
    </w:p>
    <w:p w:rsidR="001D4EFD" w:rsidRPr="00264CF9" w:rsidRDefault="001D4EFD" w:rsidP="00AF47C5">
      <w:pPr>
        <w:spacing w:before="30" w:after="0" w:line="248" w:lineRule="auto"/>
        <w:ind w:right="-60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37496E" w:rsidRPr="001D4EFD" w:rsidRDefault="006921C4" w:rsidP="001D4EFD">
      <w:pPr>
        <w:tabs>
          <w:tab w:val="left" w:pos="7920"/>
        </w:tabs>
        <w:spacing w:before="15" w:after="0" w:line="260" w:lineRule="exact"/>
        <w:rPr>
          <w:rFonts w:ascii="Times New Roman" w:hAnsi="Times New Roman" w:cs="Times New Roman"/>
          <w:b/>
          <w:sz w:val="24"/>
          <w:szCs w:val="24"/>
        </w:rPr>
      </w:pPr>
      <w:r w:rsidRPr="001D4EFD"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r w:rsidR="00E109B4" w:rsidRPr="001D4EFD">
        <w:rPr>
          <w:rFonts w:ascii="Times New Roman" w:hAnsi="Times New Roman" w:cs="Times New Roman"/>
          <w:b/>
          <w:sz w:val="24"/>
          <w:szCs w:val="24"/>
        </w:rPr>
        <w:t>Fellow</w:t>
      </w:r>
    </w:p>
    <w:p w:rsidR="006F74D0" w:rsidRDefault="006921C4" w:rsidP="0028129C">
      <w:pPr>
        <w:spacing w:before="30" w:after="0" w:line="248" w:lineRule="auto"/>
        <w:ind w:right="-60"/>
        <w:rPr>
          <w:rFonts w:ascii="Times New Roman" w:eastAsia="Times New Roman" w:hAnsi="Times New Roman" w:cs="Times New Roman"/>
          <w:sz w:val="24"/>
          <w:szCs w:val="24"/>
        </w:rPr>
      </w:pPr>
      <w:r w:rsidRPr="0028129C">
        <w:rPr>
          <w:rFonts w:ascii="Times New Roman" w:eastAsia="Times New Roman" w:hAnsi="Times New Roman" w:cs="Times New Roman"/>
          <w:sz w:val="24"/>
          <w:szCs w:val="24"/>
        </w:rPr>
        <w:t xml:space="preserve">WestEd, Los Alamitos, </w:t>
      </w:r>
      <w:r w:rsidRPr="0037496E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28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ab/>
      </w:r>
      <w:r w:rsidR="0028129C">
        <w:rPr>
          <w:rFonts w:ascii="Times New Roman" w:eastAsia="Times New Roman" w:hAnsi="Times New Roman" w:cs="Times New Roman"/>
          <w:sz w:val="24"/>
          <w:szCs w:val="24"/>
        </w:rPr>
        <w:tab/>
      </w:r>
      <w:r w:rsidR="0028129C">
        <w:rPr>
          <w:rFonts w:ascii="Times New Roman" w:eastAsia="Times New Roman" w:hAnsi="Times New Roman" w:cs="Times New Roman"/>
          <w:sz w:val="24"/>
          <w:szCs w:val="24"/>
        </w:rPr>
        <w:tab/>
      </w:r>
      <w:r w:rsidR="0028129C">
        <w:rPr>
          <w:rFonts w:ascii="Times New Roman" w:eastAsia="Times New Roman" w:hAnsi="Times New Roman" w:cs="Times New Roman"/>
          <w:sz w:val="24"/>
          <w:szCs w:val="24"/>
        </w:rPr>
        <w:tab/>
      </w:r>
      <w:r w:rsidR="0028129C">
        <w:rPr>
          <w:rFonts w:ascii="Times New Roman" w:eastAsia="Times New Roman" w:hAnsi="Times New Roman" w:cs="Times New Roman"/>
          <w:sz w:val="24"/>
          <w:szCs w:val="24"/>
        </w:rPr>
        <w:tab/>
      </w:r>
      <w:r w:rsidR="0028129C">
        <w:rPr>
          <w:rFonts w:ascii="Times New Roman" w:eastAsia="Times New Roman" w:hAnsi="Times New Roman" w:cs="Times New Roman"/>
          <w:sz w:val="24"/>
          <w:szCs w:val="24"/>
        </w:rPr>
        <w:tab/>
      </w:r>
      <w:r w:rsidR="0028129C">
        <w:rPr>
          <w:rFonts w:ascii="Times New Roman" w:eastAsia="Times New Roman" w:hAnsi="Times New Roman" w:cs="Times New Roman"/>
          <w:sz w:val="24"/>
          <w:szCs w:val="24"/>
        </w:rPr>
        <w:tab/>
      </w:r>
      <w:r w:rsidR="0028129C">
        <w:rPr>
          <w:rFonts w:ascii="Times New Roman" w:eastAsia="Times New Roman" w:hAnsi="Times New Roman" w:cs="Times New Roman"/>
          <w:sz w:val="24"/>
          <w:szCs w:val="24"/>
        </w:rPr>
        <w:tab/>
      </w:r>
      <w:r w:rsidRPr="0028129C">
        <w:rPr>
          <w:rFonts w:ascii="Times New Roman" w:eastAsia="Times New Roman" w:hAnsi="Times New Roman" w:cs="Times New Roman"/>
          <w:sz w:val="24"/>
          <w:szCs w:val="24"/>
        </w:rPr>
        <w:t>1993-1996</w:t>
      </w:r>
    </w:p>
    <w:p w:rsidR="001D4EFD" w:rsidRPr="00264CF9" w:rsidRDefault="001D4EFD" w:rsidP="0028129C">
      <w:pPr>
        <w:spacing w:before="30" w:after="0" w:line="248" w:lineRule="auto"/>
        <w:ind w:right="-60"/>
        <w:rPr>
          <w:rFonts w:ascii="Times New Roman" w:eastAsia="Times New Roman" w:hAnsi="Times New Roman" w:cs="Times New Roman"/>
          <w:sz w:val="24"/>
          <w:szCs w:val="24"/>
        </w:rPr>
      </w:pPr>
    </w:p>
    <w:p w:rsidR="006F74D0" w:rsidRPr="00586147" w:rsidRDefault="006921C4" w:rsidP="00586147">
      <w:pPr>
        <w:pStyle w:val="ListParagraph"/>
        <w:numPr>
          <w:ilvl w:val="0"/>
          <w:numId w:val="4"/>
        </w:numPr>
        <w:tabs>
          <w:tab w:val="left" w:pos="460"/>
        </w:tabs>
        <w:spacing w:before="23" w:after="0" w:line="241" w:lineRule="auto"/>
        <w:ind w:right="318"/>
        <w:rPr>
          <w:rFonts w:ascii="Times New Roman" w:eastAsia="Times New Roman" w:hAnsi="Times New Roman" w:cs="Times New Roman"/>
          <w:sz w:val="24"/>
          <w:szCs w:val="24"/>
        </w:rPr>
      </w:pPr>
      <w:r w:rsidRPr="00586147">
        <w:rPr>
          <w:rFonts w:ascii="Times New Roman" w:eastAsia="Times New Roman" w:hAnsi="Times New Roman" w:cs="Times New Roman"/>
          <w:sz w:val="24"/>
          <w:szCs w:val="24"/>
        </w:rPr>
        <w:t>Evaluated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>national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>and state-funded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>programs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>involving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>educational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>partnerships, distance learning,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>mathematics teacher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>development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>school district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>responsiveness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rapidly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>changing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demographics</w:t>
      </w:r>
      <w:r w:rsidRPr="00586147"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</w:p>
    <w:p w:rsidR="006F74D0" w:rsidRPr="00586147" w:rsidRDefault="00A137AB" w:rsidP="002C1BC4">
      <w:pPr>
        <w:pStyle w:val="ListParagraph"/>
        <w:numPr>
          <w:ilvl w:val="0"/>
          <w:numId w:val="4"/>
        </w:numPr>
        <w:tabs>
          <w:tab w:val="left" w:pos="460"/>
        </w:tabs>
        <w:spacing w:before="14" w:after="0" w:line="240" w:lineRule="auto"/>
        <w:ind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Developed lessons for</w:t>
      </w:r>
      <w:r w:rsidR="006921C4" w:rsidRPr="002C1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1C4" w:rsidRPr="00586147">
        <w:rPr>
          <w:rFonts w:ascii="Times New Roman" w:eastAsia="Times New Roman" w:hAnsi="Times New Roman" w:cs="Times New Roman"/>
          <w:sz w:val="24"/>
          <w:szCs w:val="24"/>
        </w:rPr>
        <w:t>a</w:t>
      </w:r>
      <w:r w:rsidR="006921C4" w:rsidRPr="002C1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1C4" w:rsidRPr="00586147">
        <w:rPr>
          <w:rFonts w:ascii="Times New Roman" w:eastAsia="Times New Roman" w:hAnsi="Times New Roman" w:cs="Times New Roman"/>
          <w:sz w:val="24"/>
          <w:szCs w:val="24"/>
        </w:rPr>
        <w:t>history</w:t>
      </w:r>
      <w:r w:rsidR="006921C4" w:rsidRPr="002C1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1C4" w:rsidRPr="0058614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6921C4" w:rsidRPr="002C1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1C4" w:rsidRPr="00586147">
        <w:rPr>
          <w:rFonts w:ascii="Times New Roman" w:eastAsia="Times New Roman" w:hAnsi="Times New Roman" w:cs="Times New Roman"/>
          <w:sz w:val="24"/>
          <w:szCs w:val="24"/>
        </w:rPr>
        <w:t>science</w:t>
      </w:r>
      <w:r w:rsidR="006921C4" w:rsidRPr="002C1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1BC4">
        <w:rPr>
          <w:rFonts w:ascii="Times New Roman" w:eastAsia="Times New Roman" w:hAnsi="Times New Roman" w:cs="Times New Roman"/>
          <w:sz w:val="24"/>
          <w:szCs w:val="24"/>
        </w:rPr>
        <w:t>curriculum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:  </w:t>
      </w:r>
      <w:hyperlink r:id="rId9" w:history="1">
        <w:r w:rsidRPr="00A137AB">
          <w:rPr>
            <w:rStyle w:val="Hyperlink"/>
            <w:rFonts w:ascii="Times New Roman" w:eastAsia="Times New Roman" w:hAnsi="Times New Roman" w:cs="Times New Roman"/>
            <w:w w:val="101"/>
            <w:sz w:val="24"/>
            <w:szCs w:val="24"/>
          </w:rPr>
          <w:t>Mi</w:t>
        </w:r>
        <w:r w:rsidR="00BD6079">
          <w:rPr>
            <w:rStyle w:val="Hyperlink"/>
            <w:rFonts w:ascii="Times New Roman" w:eastAsia="Times New Roman" w:hAnsi="Times New Roman" w:cs="Times New Roman"/>
            <w:w w:val="101"/>
            <w:sz w:val="24"/>
            <w:szCs w:val="24"/>
          </w:rPr>
          <w:t xml:space="preserve">ndworks: </w:t>
        </w:r>
        <w:r w:rsidRPr="00A137AB">
          <w:rPr>
            <w:rStyle w:val="Hyperlink"/>
            <w:rFonts w:ascii="Times New Roman" w:eastAsia="Times New Roman" w:hAnsi="Times New Roman" w:cs="Times New Roman"/>
            <w:w w:val="101"/>
            <w:sz w:val="24"/>
            <w:szCs w:val="24"/>
          </w:rPr>
          <w:t>Making Scientific Concepts Come Alive</w:t>
        </w:r>
      </w:hyperlink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</w:p>
    <w:p w:rsidR="006F74D0" w:rsidRDefault="006F74D0" w:rsidP="00AF47C5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D4EFD" w:rsidRPr="00264CF9" w:rsidRDefault="001D4EFD" w:rsidP="00AF47C5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7496E" w:rsidRPr="001D4EFD" w:rsidRDefault="006921C4" w:rsidP="001D4EFD">
      <w:pPr>
        <w:tabs>
          <w:tab w:val="left" w:pos="7920"/>
        </w:tabs>
        <w:spacing w:before="15" w:after="0" w:line="260" w:lineRule="exact"/>
        <w:rPr>
          <w:rFonts w:ascii="Times New Roman" w:hAnsi="Times New Roman" w:cs="Times New Roman"/>
          <w:b/>
          <w:sz w:val="24"/>
          <w:szCs w:val="24"/>
        </w:rPr>
      </w:pPr>
      <w:r w:rsidRPr="001D4EFD">
        <w:rPr>
          <w:rFonts w:ascii="Times New Roman" w:hAnsi="Times New Roman" w:cs="Times New Roman"/>
          <w:b/>
          <w:sz w:val="24"/>
          <w:szCs w:val="24"/>
        </w:rPr>
        <w:t>Research Consu</w:t>
      </w:r>
      <w:r w:rsidR="0037496E" w:rsidRPr="001D4EFD">
        <w:rPr>
          <w:rFonts w:ascii="Times New Roman" w:hAnsi="Times New Roman" w:cs="Times New Roman"/>
          <w:b/>
          <w:sz w:val="24"/>
          <w:szCs w:val="24"/>
        </w:rPr>
        <w:t>ltant</w:t>
      </w:r>
    </w:p>
    <w:p w:rsidR="006F74D0" w:rsidRDefault="006921C4" w:rsidP="00AF47C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2C1BC4">
        <w:rPr>
          <w:rFonts w:ascii="Times New Roman" w:eastAsia="Times New Roman" w:hAnsi="Times New Roman" w:cs="Times New Roman"/>
          <w:sz w:val="24"/>
          <w:szCs w:val="24"/>
        </w:rPr>
        <w:t xml:space="preserve">Southern California School Districts </w:t>
      </w:r>
      <w:r w:rsidR="0037496E" w:rsidRPr="002C1BC4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2C1BC4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264CF9" w:rsidRPr="002C1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1BC4">
        <w:rPr>
          <w:rFonts w:ascii="Times New Roman" w:eastAsia="Times New Roman" w:hAnsi="Times New Roman" w:cs="Times New Roman"/>
          <w:sz w:val="24"/>
          <w:szCs w:val="24"/>
        </w:rPr>
        <w:t xml:space="preserve">University of California, </w:t>
      </w:r>
      <w:r w:rsidR="0037496E" w:rsidRPr="002C1BC4">
        <w:rPr>
          <w:rFonts w:ascii="Times New Roman" w:eastAsia="Times New Roman" w:hAnsi="Times New Roman" w:cs="Times New Roman"/>
          <w:sz w:val="24"/>
          <w:szCs w:val="24"/>
        </w:rPr>
        <w:t>Riverside</w:t>
      </w:r>
      <w:r w:rsidRPr="00264CF9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ab/>
        <w:t>1988-1996</w:t>
      </w:r>
    </w:p>
    <w:p w:rsidR="001D4EFD" w:rsidRPr="00264CF9" w:rsidRDefault="001D4EFD" w:rsidP="00AF47C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7496E" w:rsidRDefault="00023CF3" w:rsidP="00586147">
      <w:pPr>
        <w:pStyle w:val="ListParagraph"/>
        <w:numPr>
          <w:ilvl w:val="0"/>
          <w:numId w:val="4"/>
        </w:numPr>
        <w:tabs>
          <w:tab w:val="left" w:pos="460"/>
        </w:tabs>
        <w:spacing w:before="23" w:after="0" w:line="241" w:lineRule="auto"/>
        <w:ind w:right="53"/>
        <w:rPr>
          <w:rFonts w:ascii="Times New Roman" w:eastAsia="Times New Roman" w:hAnsi="Times New Roman" w:cs="Times New Roman"/>
          <w:w w:val="102"/>
          <w:sz w:val="24"/>
          <w:szCs w:val="24"/>
        </w:rPr>
      </w:pPr>
      <w:r w:rsidRPr="00586147">
        <w:rPr>
          <w:rFonts w:ascii="Times New Roman" w:eastAsia="Times New Roman" w:hAnsi="Times New Roman" w:cs="Times New Roman"/>
          <w:sz w:val="24"/>
          <w:szCs w:val="24"/>
        </w:rPr>
        <w:t>Evaluated</w:t>
      </w:r>
      <w:r w:rsidRPr="002C1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>national</w:t>
      </w:r>
      <w:r w:rsidRPr="002C1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2C1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>state-funded</w:t>
      </w:r>
      <w:r w:rsidRPr="002C1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>programs</w:t>
      </w:r>
      <w:r w:rsidRPr="002C1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>involving</w:t>
      </w:r>
      <w:r w:rsidRPr="002C1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Pr="002C1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2C1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>special needs,</w:t>
      </w:r>
      <w:r w:rsidRPr="002C1BC4">
        <w:rPr>
          <w:rFonts w:ascii="Times New Roman" w:eastAsia="Times New Roman" w:hAnsi="Times New Roman" w:cs="Times New Roman"/>
          <w:sz w:val="24"/>
          <w:szCs w:val="24"/>
        </w:rPr>
        <w:t xml:space="preserve"> students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2C1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>under-represented</w:t>
      </w:r>
      <w:r w:rsidRPr="002C1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>populations,</w:t>
      </w:r>
      <w:r w:rsidRPr="002C1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>drug</w:t>
      </w:r>
      <w:r w:rsidRPr="002C1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2C1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>gang</w:t>
      </w:r>
      <w:r w:rsidRPr="002C1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>interventions</w:t>
      </w:r>
      <w:r w:rsidRPr="002C1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>and science</w:t>
      </w:r>
      <w:r w:rsidRPr="002C1BC4">
        <w:rPr>
          <w:rFonts w:ascii="Times New Roman" w:eastAsia="Times New Roman" w:hAnsi="Times New Roman" w:cs="Times New Roman"/>
          <w:sz w:val="24"/>
          <w:szCs w:val="24"/>
        </w:rPr>
        <w:t xml:space="preserve"> and mathematics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 xml:space="preserve">school </w:t>
      </w:r>
      <w:r w:rsidR="00B70F7D" w:rsidRPr="002C1BC4">
        <w:rPr>
          <w:rFonts w:ascii="Times New Roman" w:eastAsia="Times New Roman" w:hAnsi="Times New Roman" w:cs="Times New Roman"/>
          <w:sz w:val="24"/>
          <w:szCs w:val="24"/>
        </w:rPr>
        <w:t>reform</w:t>
      </w:r>
      <w:r w:rsidR="00B70F7D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9F3EF2" w:rsidRDefault="009F3EF2" w:rsidP="009F3EF2">
      <w:pPr>
        <w:pStyle w:val="ListParagraph"/>
        <w:tabs>
          <w:tab w:val="left" w:pos="460"/>
        </w:tabs>
        <w:spacing w:before="23" w:after="0" w:line="241" w:lineRule="auto"/>
        <w:ind w:right="53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1D4EFD" w:rsidRDefault="001D4EFD" w:rsidP="009F3EF2">
      <w:pPr>
        <w:pStyle w:val="ListParagraph"/>
        <w:tabs>
          <w:tab w:val="left" w:pos="460"/>
        </w:tabs>
        <w:spacing w:before="23" w:after="0" w:line="241" w:lineRule="auto"/>
        <w:ind w:right="53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28129C" w:rsidRPr="001D4EFD" w:rsidRDefault="0028129C" w:rsidP="001D4EFD">
      <w:pPr>
        <w:tabs>
          <w:tab w:val="left" w:pos="7920"/>
        </w:tabs>
        <w:spacing w:before="15" w:after="0" w:line="260" w:lineRule="exact"/>
        <w:rPr>
          <w:rFonts w:ascii="Times New Roman" w:hAnsi="Times New Roman" w:cs="Times New Roman"/>
          <w:b/>
          <w:sz w:val="24"/>
          <w:szCs w:val="24"/>
        </w:rPr>
      </w:pPr>
      <w:r w:rsidRPr="001D4EFD">
        <w:rPr>
          <w:rFonts w:ascii="Times New Roman" w:hAnsi="Times New Roman" w:cs="Times New Roman"/>
          <w:b/>
          <w:sz w:val="24"/>
          <w:szCs w:val="24"/>
        </w:rPr>
        <w:t>Graduate Teaching Assistant</w:t>
      </w:r>
    </w:p>
    <w:p w:rsidR="0028129C" w:rsidRPr="0028129C" w:rsidRDefault="0028129C" w:rsidP="0028129C">
      <w:pPr>
        <w:spacing w:before="30" w:after="0" w:line="248" w:lineRule="auto"/>
        <w:ind w:right="-60"/>
        <w:rPr>
          <w:rFonts w:ascii="Times New Roman" w:eastAsia="Times New Roman" w:hAnsi="Times New Roman" w:cs="Times New Roman"/>
          <w:sz w:val="24"/>
          <w:szCs w:val="24"/>
        </w:rPr>
      </w:pPr>
      <w:r w:rsidRPr="0028129C">
        <w:rPr>
          <w:rFonts w:ascii="Times New Roman" w:eastAsia="Times New Roman" w:hAnsi="Times New Roman" w:cs="Times New Roman"/>
          <w:sz w:val="24"/>
          <w:szCs w:val="24"/>
        </w:rPr>
        <w:t xml:space="preserve">University of California, Riverside </w:t>
      </w:r>
      <w:r w:rsidRPr="0028129C">
        <w:rPr>
          <w:rFonts w:ascii="Times New Roman" w:eastAsia="Times New Roman" w:hAnsi="Times New Roman" w:cs="Times New Roman"/>
          <w:sz w:val="24"/>
          <w:szCs w:val="24"/>
        </w:rPr>
        <w:tab/>
      </w:r>
      <w:r w:rsidRPr="0028129C">
        <w:rPr>
          <w:rFonts w:ascii="Times New Roman" w:eastAsia="Times New Roman" w:hAnsi="Times New Roman" w:cs="Times New Roman"/>
          <w:sz w:val="24"/>
          <w:szCs w:val="24"/>
        </w:rPr>
        <w:tab/>
      </w:r>
      <w:r w:rsidRPr="0028129C">
        <w:rPr>
          <w:rFonts w:ascii="Times New Roman" w:eastAsia="Times New Roman" w:hAnsi="Times New Roman" w:cs="Times New Roman"/>
          <w:sz w:val="24"/>
          <w:szCs w:val="24"/>
        </w:rPr>
        <w:tab/>
      </w:r>
      <w:r w:rsidRPr="0028129C">
        <w:rPr>
          <w:rFonts w:ascii="Times New Roman" w:eastAsia="Times New Roman" w:hAnsi="Times New Roman" w:cs="Times New Roman"/>
          <w:sz w:val="24"/>
          <w:szCs w:val="24"/>
        </w:rPr>
        <w:tab/>
      </w:r>
      <w:r w:rsidRPr="0028129C">
        <w:rPr>
          <w:rFonts w:ascii="Times New Roman" w:eastAsia="Times New Roman" w:hAnsi="Times New Roman" w:cs="Times New Roman"/>
          <w:sz w:val="24"/>
          <w:szCs w:val="24"/>
        </w:rPr>
        <w:tab/>
      </w:r>
      <w:r w:rsidRPr="0028129C">
        <w:rPr>
          <w:rFonts w:ascii="Times New Roman" w:eastAsia="Times New Roman" w:hAnsi="Times New Roman" w:cs="Times New Roman"/>
          <w:sz w:val="24"/>
          <w:szCs w:val="24"/>
        </w:rPr>
        <w:tab/>
      </w:r>
      <w:r w:rsidRPr="0028129C">
        <w:rPr>
          <w:rFonts w:ascii="Times New Roman" w:eastAsia="Times New Roman" w:hAnsi="Times New Roman" w:cs="Times New Roman"/>
          <w:sz w:val="24"/>
          <w:szCs w:val="24"/>
        </w:rPr>
        <w:tab/>
        <w:t>1989-1996</w:t>
      </w:r>
    </w:p>
    <w:p w:rsidR="001D4EFD" w:rsidRDefault="001D4EFD" w:rsidP="0028129C">
      <w:pPr>
        <w:tabs>
          <w:tab w:val="left" w:pos="460"/>
        </w:tabs>
        <w:spacing w:before="23" w:after="0" w:line="241" w:lineRule="auto"/>
        <w:ind w:right="53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1D4EFD" w:rsidRPr="0028129C" w:rsidRDefault="001D4EFD" w:rsidP="0028129C">
      <w:pPr>
        <w:tabs>
          <w:tab w:val="left" w:pos="460"/>
        </w:tabs>
        <w:spacing w:before="23" w:after="0" w:line="241" w:lineRule="auto"/>
        <w:ind w:right="53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8A3C15" w:rsidRPr="001D4EFD" w:rsidRDefault="00023CF3" w:rsidP="001D4EFD">
      <w:pPr>
        <w:tabs>
          <w:tab w:val="left" w:pos="7920"/>
        </w:tabs>
        <w:spacing w:before="15" w:after="0" w:line="260" w:lineRule="exact"/>
        <w:rPr>
          <w:rFonts w:ascii="Times New Roman" w:hAnsi="Times New Roman" w:cs="Times New Roman"/>
          <w:b/>
          <w:sz w:val="24"/>
          <w:szCs w:val="24"/>
        </w:rPr>
      </w:pPr>
      <w:r w:rsidRPr="001D4EFD">
        <w:rPr>
          <w:rFonts w:ascii="Times New Roman" w:hAnsi="Times New Roman" w:cs="Times New Roman"/>
          <w:b/>
          <w:sz w:val="24"/>
          <w:szCs w:val="24"/>
        </w:rPr>
        <w:t>Systems Analysis Engineer</w:t>
      </w:r>
    </w:p>
    <w:p w:rsidR="006F74D0" w:rsidRDefault="00023CF3" w:rsidP="00AF47C5">
      <w:pPr>
        <w:tabs>
          <w:tab w:val="left" w:pos="0"/>
        </w:tabs>
        <w:spacing w:before="23" w:after="0" w:line="241" w:lineRule="auto"/>
        <w:ind w:right="53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264CF9">
        <w:rPr>
          <w:rFonts w:ascii="Times New Roman" w:eastAsia="Times New Roman" w:hAnsi="Times New Roman" w:cs="Times New Roman"/>
          <w:sz w:val="24"/>
          <w:szCs w:val="24"/>
        </w:rPr>
        <w:t>TRW,</w:t>
      </w:r>
      <w:r w:rsidRPr="00264CF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Hill</w:t>
      </w:r>
      <w:r w:rsidR="008A3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264CF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Norton</w:t>
      </w:r>
      <w:r w:rsidRPr="00264CF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Air</w:t>
      </w:r>
      <w:r w:rsidRPr="00264CF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Force</w:t>
      </w:r>
      <w:r w:rsidRPr="00264CF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Base</w:t>
      </w:r>
      <w:r w:rsidR="008A3C15">
        <w:rPr>
          <w:rFonts w:ascii="Times New Roman" w:eastAsia="Times New Roman" w:hAnsi="Times New Roman" w:cs="Times New Roman"/>
          <w:sz w:val="24"/>
          <w:szCs w:val="24"/>
        </w:rPr>
        <w:t>s</w:t>
      </w:r>
      <w:r w:rsidR="0037496E">
        <w:rPr>
          <w:rFonts w:ascii="Times New Roman" w:eastAsia="Times New Roman" w:hAnsi="Times New Roman" w:cs="Times New Roman"/>
          <w:sz w:val="24"/>
          <w:szCs w:val="24"/>
        </w:rPr>
        <w:tab/>
      </w:r>
      <w:r w:rsidR="0037496E">
        <w:rPr>
          <w:rFonts w:ascii="Times New Roman" w:eastAsia="Times New Roman" w:hAnsi="Times New Roman" w:cs="Times New Roman"/>
          <w:sz w:val="24"/>
          <w:szCs w:val="24"/>
        </w:rPr>
        <w:tab/>
      </w:r>
      <w:r w:rsidR="0037496E">
        <w:rPr>
          <w:rFonts w:ascii="Times New Roman" w:eastAsia="Times New Roman" w:hAnsi="Times New Roman" w:cs="Times New Roman"/>
          <w:sz w:val="24"/>
          <w:szCs w:val="24"/>
        </w:rPr>
        <w:tab/>
      </w:r>
      <w:r w:rsidR="0037496E">
        <w:rPr>
          <w:rFonts w:ascii="Times New Roman" w:eastAsia="Times New Roman" w:hAnsi="Times New Roman" w:cs="Times New Roman"/>
          <w:sz w:val="24"/>
          <w:szCs w:val="24"/>
        </w:rPr>
        <w:tab/>
      </w:r>
      <w:r w:rsidR="0037496E">
        <w:rPr>
          <w:rFonts w:ascii="Times New Roman" w:eastAsia="Times New Roman" w:hAnsi="Times New Roman" w:cs="Times New Roman"/>
          <w:sz w:val="24"/>
          <w:szCs w:val="24"/>
        </w:rPr>
        <w:tab/>
      </w:r>
      <w:r w:rsidR="0037496E">
        <w:rPr>
          <w:rFonts w:ascii="Times New Roman" w:eastAsia="Times New Roman" w:hAnsi="Times New Roman" w:cs="Times New Roman"/>
          <w:sz w:val="24"/>
          <w:szCs w:val="24"/>
        </w:rPr>
        <w:tab/>
      </w:r>
      <w:r w:rsidR="006921C4" w:rsidRPr="00264CF9">
        <w:rPr>
          <w:rFonts w:ascii="Times New Roman" w:eastAsia="Times New Roman" w:hAnsi="Times New Roman" w:cs="Times New Roman"/>
          <w:w w:val="101"/>
          <w:sz w:val="24"/>
          <w:szCs w:val="24"/>
        </w:rPr>
        <w:t>1977-1988</w:t>
      </w:r>
    </w:p>
    <w:p w:rsidR="001D4EFD" w:rsidRPr="00264CF9" w:rsidRDefault="001D4EFD" w:rsidP="00AF47C5">
      <w:pPr>
        <w:tabs>
          <w:tab w:val="left" w:pos="0"/>
        </w:tabs>
        <w:spacing w:before="23" w:after="0" w:line="241" w:lineRule="auto"/>
        <w:ind w:right="53"/>
        <w:rPr>
          <w:rFonts w:ascii="Times New Roman" w:eastAsia="Times New Roman" w:hAnsi="Times New Roman" w:cs="Times New Roman"/>
          <w:sz w:val="24"/>
          <w:szCs w:val="24"/>
        </w:rPr>
      </w:pPr>
    </w:p>
    <w:p w:rsidR="006F74D0" w:rsidRPr="00586147" w:rsidRDefault="006921C4" w:rsidP="00586147">
      <w:pPr>
        <w:pStyle w:val="ListParagraph"/>
        <w:numPr>
          <w:ilvl w:val="0"/>
          <w:numId w:val="4"/>
        </w:numPr>
        <w:tabs>
          <w:tab w:val="left" w:pos="460"/>
        </w:tabs>
        <w:spacing w:before="16" w:after="0" w:line="241" w:lineRule="auto"/>
        <w:ind w:right="623"/>
        <w:rPr>
          <w:rFonts w:ascii="Times New Roman" w:eastAsia="Times New Roman" w:hAnsi="Times New Roman" w:cs="Times New Roman"/>
          <w:sz w:val="24"/>
          <w:szCs w:val="24"/>
        </w:rPr>
      </w:pPr>
      <w:r w:rsidRPr="00586147">
        <w:rPr>
          <w:rFonts w:ascii="Times New Roman" w:eastAsia="Times New Roman" w:hAnsi="Times New Roman" w:cs="Times New Roman"/>
          <w:sz w:val="24"/>
          <w:szCs w:val="24"/>
        </w:rPr>
        <w:t>Created, maintained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>analyzed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>complex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>set</w:t>
      </w:r>
      <w:r w:rsidR="00B70F7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>test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>results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>multiple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 xml:space="preserve">sources 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>produce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>estimates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>accuracy,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>reliability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>survivability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F7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>t</w:t>
      </w:r>
      <w:r w:rsidR="0010797E" w:rsidRPr="00586147">
        <w:rPr>
          <w:rFonts w:ascii="Times New Roman" w:eastAsia="Times New Roman" w:hAnsi="Times New Roman" w:cs="Times New Roman"/>
          <w:sz w:val="24"/>
          <w:szCs w:val="24"/>
        </w:rPr>
        <w:t>h</w:t>
      </w:r>
      <w:r w:rsidR="0028129C">
        <w:rPr>
          <w:rFonts w:ascii="Times New Roman" w:eastAsia="Times New Roman" w:hAnsi="Times New Roman" w:cs="Times New Roman"/>
          <w:sz w:val="24"/>
          <w:szCs w:val="24"/>
        </w:rPr>
        <w:t>e land-based i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>ntercontinental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>ballistic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147">
        <w:rPr>
          <w:rFonts w:ascii="Times New Roman" w:eastAsia="Times New Roman" w:hAnsi="Times New Roman" w:cs="Times New Roman"/>
          <w:sz w:val="24"/>
          <w:szCs w:val="24"/>
        </w:rPr>
        <w:t xml:space="preserve">missile </w:t>
      </w:r>
      <w:r w:rsidRPr="00BD6079">
        <w:rPr>
          <w:rFonts w:ascii="Times New Roman" w:eastAsia="Times New Roman" w:hAnsi="Times New Roman" w:cs="Times New Roman"/>
          <w:sz w:val="24"/>
          <w:szCs w:val="24"/>
        </w:rPr>
        <w:t>system.</w:t>
      </w:r>
    </w:p>
    <w:p w:rsidR="0037496E" w:rsidRDefault="0037496E" w:rsidP="00AF47C5">
      <w:pPr>
        <w:spacing w:before="3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D4EFD" w:rsidRDefault="001D4EFD" w:rsidP="00AF47C5">
      <w:pPr>
        <w:spacing w:before="3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B0151C" w:rsidRPr="00264CF9" w:rsidRDefault="00B0151C" w:rsidP="00B0151C">
      <w:pPr>
        <w:spacing w:after="0" w:line="240" w:lineRule="auto"/>
        <w:ind w:left="118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PROFESSIONAL ACTIVITIES</w:t>
      </w:r>
    </w:p>
    <w:p w:rsidR="00B0151C" w:rsidRDefault="00B0151C" w:rsidP="00B0151C">
      <w:pPr>
        <w:spacing w:before="10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B0151C" w:rsidRDefault="00B0151C" w:rsidP="00B0151C">
      <w:pPr>
        <w:spacing w:before="10"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Northeastern Association for Institutional Research Steering Committee, 2012</w:t>
      </w:r>
    </w:p>
    <w:p w:rsidR="00B0151C" w:rsidRDefault="00B0151C" w:rsidP="00B0151C">
      <w:pPr>
        <w:spacing w:before="10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B0151C" w:rsidRDefault="00B0151C" w:rsidP="00B0151C">
      <w:pPr>
        <w:spacing w:before="10"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 on Institutions in Higher Education of the New England Association of Schools and Colleges, Evaluation Team, Fitchburg State University, 2012</w:t>
      </w:r>
    </w:p>
    <w:p w:rsidR="00B0151C" w:rsidRDefault="00B0151C" w:rsidP="00B0151C">
      <w:pPr>
        <w:spacing w:before="10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B0151C" w:rsidRDefault="00B0151C" w:rsidP="00B0151C">
      <w:pPr>
        <w:spacing w:before="10"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Northeastern Association for Institutional Research Annual Program Chair 2011-2012</w:t>
      </w:r>
    </w:p>
    <w:p w:rsidR="00B0151C" w:rsidRPr="00264CF9" w:rsidRDefault="00B0151C" w:rsidP="00B0151C">
      <w:pPr>
        <w:spacing w:before="10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D4EFD" w:rsidRDefault="001D4EFD" w:rsidP="00B0151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B0151C" w:rsidRPr="00264CF9" w:rsidRDefault="00B0151C" w:rsidP="00B0151C">
      <w:pPr>
        <w:spacing w:after="0" w:line="240" w:lineRule="auto"/>
        <w:ind w:right="-20"/>
        <w:rPr>
          <w:rFonts w:ascii="Times New Roman" w:eastAsia="Times New Roman" w:hAnsi="Times New Roman" w:cs="Times New Roman"/>
          <w:w w:val="102"/>
          <w:sz w:val="24"/>
          <w:szCs w:val="24"/>
        </w:rPr>
      </w:pPr>
      <w:r w:rsidRPr="00264CF9">
        <w:rPr>
          <w:rFonts w:ascii="Times New Roman" w:eastAsia="Times New Roman" w:hAnsi="Times New Roman" w:cs="Times New Roman"/>
          <w:sz w:val="24"/>
          <w:szCs w:val="24"/>
        </w:rPr>
        <w:lastRenderedPageBreak/>
        <w:t>National</w:t>
      </w:r>
      <w:r w:rsidRPr="00264CF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Center for</w:t>
      </w:r>
      <w:r w:rsidRPr="00264C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Educational</w:t>
      </w:r>
      <w:r w:rsidRPr="00264CF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Statistics</w:t>
      </w:r>
      <w:r w:rsidRPr="00264CF9">
        <w:rPr>
          <w:rFonts w:ascii="Times New Roman" w:eastAsia="Times New Roman" w:hAnsi="Times New Roman" w:cs="Times New Roman"/>
          <w:spacing w:val="-8"/>
          <w:sz w:val="24"/>
          <w:szCs w:val="24"/>
        </w:rPr>
        <w:t>/</w:t>
      </w:r>
      <w:r w:rsidR="009F3EF2" w:rsidRPr="00264CF9">
        <w:rPr>
          <w:rFonts w:ascii="Times New Roman" w:eastAsia="Times New Roman" w:hAnsi="Times New Roman" w:cs="Times New Roman"/>
          <w:sz w:val="24"/>
          <w:szCs w:val="24"/>
        </w:rPr>
        <w:t>A</w:t>
      </w:r>
      <w:r w:rsidR="009F3EF2">
        <w:rPr>
          <w:rFonts w:ascii="Times New Roman" w:eastAsia="Times New Roman" w:hAnsi="Times New Roman" w:cs="Times New Roman"/>
          <w:sz w:val="24"/>
          <w:szCs w:val="24"/>
        </w:rPr>
        <w:t>ssociation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9F3EF2" w:rsidRPr="00264CF9">
        <w:rPr>
          <w:rFonts w:ascii="Times New Roman" w:eastAsia="Times New Roman" w:hAnsi="Times New Roman" w:cs="Times New Roman"/>
          <w:sz w:val="24"/>
          <w:szCs w:val="24"/>
        </w:rPr>
        <w:t>I</w:t>
      </w:r>
      <w:r w:rsidR="009F3EF2">
        <w:rPr>
          <w:rFonts w:ascii="Times New Roman" w:eastAsia="Times New Roman" w:hAnsi="Times New Roman" w:cs="Times New Roman"/>
          <w:sz w:val="24"/>
          <w:szCs w:val="24"/>
        </w:rPr>
        <w:t>nstitutional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Research</w:t>
      </w:r>
      <w:r w:rsidRPr="00264CF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ntegrated </w:t>
      </w:r>
      <w:r w:rsidR="009F3EF2" w:rsidRPr="00264CF9">
        <w:rPr>
          <w:rFonts w:ascii="Times New Roman" w:eastAsia="Times New Roman" w:hAnsi="Times New Roman" w:cs="Times New Roman"/>
          <w:sz w:val="24"/>
          <w:szCs w:val="24"/>
        </w:rPr>
        <w:t>P</w:t>
      </w:r>
      <w:r w:rsidR="009F3EF2">
        <w:rPr>
          <w:rFonts w:ascii="Times New Roman" w:eastAsia="Times New Roman" w:hAnsi="Times New Roman" w:cs="Times New Roman"/>
          <w:sz w:val="24"/>
          <w:szCs w:val="24"/>
        </w:rPr>
        <w:t>ostsecondary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ducation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ata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ystem</w:t>
      </w:r>
      <w:r w:rsidRPr="00264C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Trainer,</w:t>
      </w:r>
      <w:r w:rsidRPr="00264C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-2012</w:t>
      </w:r>
    </w:p>
    <w:p w:rsidR="00B0151C" w:rsidRDefault="00B0151C" w:rsidP="00B0151C">
      <w:pPr>
        <w:spacing w:after="0" w:line="240" w:lineRule="auto"/>
        <w:ind w:right="-20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B0151C" w:rsidRPr="00B504F7" w:rsidRDefault="00B0151C" w:rsidP="00B0151C">
      <w:pPr>
        <w:spacing w:after="0" w:line="240" w:lineRule="auto"/>
        <w:ind w:right="-20"/>
        <w:rPr>
          <w:rFonts w:ascii="Times New Roman" w:eastAsia="Times New Roman" w:hAnsi="Times New Roman" w:cs="Times New Roman"/>
          <w:w w:val="102"/>
          <w:sz w:val="24"/>
          <w:szCs w:val="24"/>
        </w:rPr>
      </w:pPr>
      <w:r>
        <w:rPr>
          <w:rFonts w:ascii="Times New Roman" w:eastAsia="Times New Roman" w:hAnsi="Times New Roman" w:cs="Times New Roman"/>
          <w:w w:val="102"/>
          <w:sz w:val="24"/>
          <w:szCs w:val="24"/>
        </w:rPr>
        <w:t>Higher Education Resource Services (HERS) Wellesely Management Institute 2005-2006</w:t>
      </w:r>
    </w:p>
    <w:p w:rsidR="00B0151C" w:rsidRPr="00264CF9" w:rsidRDefault="00B0151C" w:rsidP="00B0151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B0151C" w:rsidRPr="00264CF9" w:rsidRDefault="00B0151C" w:rsidP="00B0151C">
      <w:pPr>
        <w:spacing w:after="0" w:line="240" w:lineRule="auto"/>
        <w:ind w:right="-20"/>
        <w:rPr>
          <w:rFonts w:ascii="Times New Roman" w:eastAsia="Times New Roman" w:hAnsi="Times New Roman" w:cs="Times New Roman"/>
          <w:w w:val="103"/>
          <w:sz w:val="24"/>
          <w:szCs w:val="24"/>
        </w:rPr>
      </w:pPr>
      <w:r w:rsidRPr="00264CF9">
        <w:rPr>
          <w:rFonts w:ascii="Times New Roman" w:eastAsia="Times New Roman" w:hAnsi="Times New Roman" w:cs="Times New Roman"/>
          <w:sz w:val="24"/>
          <w:szCs w:val="24"/>
        </w:rPr>
        <w:t>National</w:t>
      </w:r>
      <w:r w:rsidRPr="00264CF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Center for</w:t>
      </w:r>
      <w:r w:rsidRPr="00264C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Pr="00264CF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264CF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Statistics</w:t>
      </w:r>
      <w:r w:rsidRPr="00264C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Cooperative</w:t>
      </w:r>
      <w:r w:rsidRPr="00264C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System</w:t>
      </w:r>
      <w:r w:rsidRPr="00264C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Fellow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 xml:space="preserve"> Program,</w:t>
      </w:r>
      <w:r w:rsidRPr="00264CF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w w:val="103"/>
          <w:sz w:val="24"/>
          <w:szCs w:val="24"/>
        </w:rPr>
        <w:t>2000</w:t>
      </w:r>
    </w:p>
    <w:p w:rsidR="00B0151C" w:rsidRPr="00264CF9" w:rsidRDefault="00B0151C" w:rsidP="00B0151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B0151C" w:rsidRPr="00264CF9" w:rsidRDefault="00B0151C" w:rsidP="00B0151C">
      <w:pPr>
        <w:spacing w:after="0" w:line="240" w:lineRule="auto"/>
        <w:ind w:right="-20"/>
        <w:rPr>
          <w:rFonts w:ascii="Times New Roman" w:eastAsia="Times New Roman" w:hAnsi="Times New Roman" w:cs="Times New Roman"/>
          <w:w w:val="103"/>
          <w:sz w:val="24"/>
          <w:szCs w:val="24"/>
        </w:rPr>
      </w:pPr>
      <w:r w:rsidRPr="00264CF9">
        <w:rPr>
          <w:rFonts w:ascii="Times New Roman" w:eastAsia="Times New Roman" w:hAnsi="Times New Roman" w:cs="Times New Roman"/>
          <w:sz w:val="24"/>
          <w:szCs w:val="24"/>
        </w:rPr>
        <w:t>Bridges</w:t>
      </w:r>
      <w:r w:rsidRPr="00264C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Academic</w:t>
      </w:r>
      <w:r w:rsidRPr="00264C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Leadership</w:t>
      </w:r>
      <w:r w:rsidRPr="00264CF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264CF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Women,</w:t>
      </w:r>
      <w:r w:rsidRPr="00264CF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Pr="00264CF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of North</w:t>
      </w:r>
      <w:r w:rsidRPr="00264CF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Carolina,</w:t>
      </w:r>
      <w:r w:rsidRPr="00264C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Chapel</w:t>
      </w:r>
      <w:r w:rsidRPr="00264C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w w:val="102"/>
          <w:sz w:val="24"/>
          <w:szCs w:val="24"/>
        </w:rPr>
        <w:t>Hill,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w w:val="103"/>
          <w:sz w:val="24"/>
          <w:szCs w:val="24"/>
        </w:rPr>
        <w:t>2000</w:t>
      </w:r>
    </w:p>
    <w:p w:rsidR="00B0151C" w:rsidRPr="00264CF9" w:rsidRDefault="00B0151C" w:rsidP="00B0151C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B0151C" w:rsidRPr="00264CF9" w:rsidRDefault="00B0151C" w:rsidP="00B0151C">
      <w:pPr>
        <w:spacing w:after="0" w:line="240" w:lineRule="auto"/>
        <w:ind w:right="-20"/>
        <w:rPr>
          <w:rFonts w:ascii="Times New Roman" w:eastAsia="Times New Roman" w:hAnsi="Times New Roman" w:cs="Times New Roman"/>
          <w:w w:val="122"/>
          <w:sz w:val="24"/>
          <w:szCs w:val="24"/>
        </w:rPr>
      </w:pPr>
      <w:r w:rsidRPr="00264CF9">
        <w:rPr>
          <w:rFonts w:ascii="Times New Roman" w:eastAsia="Times New Roman" w:hAnsi="Times New Roman" w:cs="Times New Roman"/>
          <w:sz w:val="24"/>
          <w:szCs w:val="24"/>
        </w:rPr>
        <w:t>Outstanding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Statistics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 xml:space="preserve"> Teaching</w:t>
      </w:r>
      <w:r w:rsidRPr="00264C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Assistant,</w:t>
      </w:r>
      <w:r w:rsidRPr="00264CF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Pr="00264C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64C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California</w:t>
      </w:r>
      <w:r w:rsidRPr="00264C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Riverside,</w:t>
      </w:r>
      <w:r w:rsidRPr="00264C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CA,</w:t>
      </w:r>
      <w:r w:rsidRPr="00264CF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1992</w:t>
      </w:r>
      <w:r w:rsidRPr="00264CF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64CF9">
        <w:rPr>
          <w:rFonts w:ascii="Times New Roman" w:eastAsia="Arial" w:hAnsi="Times New Roman" w:cs="Times New Roman"/>
          <w:w w:val="122"/>
          <w:sz w:val="24"/>
          <w:szCs w:val="24"/>
        </w:rPr>
        <w:t>&amp;</w:t>
      </w:r>
      <w:r w:rsidRPr="00264CF9">
        <w:rPr>
          <w:rFonts w:ascii="Times New Roman" w:eastAsia="Arial" w:hAnsi="Times New Roman" w:cs="Times New Roman"/>
          <w:spacing w:val="5"/>
          <w:w w:val="122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w w:val="122"/>
          <w:sz w:val="24"/>
          <w:szCs w:val="24"/>
        </w:rPr>
        <w:t>1994</w:t>
      </w:r>
    </w:p>
    <w:p w:rsidR="00B0151C" w:rsidRPr="00264CF9" w:rsidRDefault="00B0151C" w:rsidP="00B0151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B0151C" w:rsidRPr="00264CF9" w:rsidRDefault="00B0151C" w:rsidP="00B0151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National Institute for Educational Leadership,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Educational</w:t>
      </w:r>
      <w:r w:rsidRPr="00264CF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Partnership</w:t>
      </w:r>
      <w:r w:rsidRPr="00264CF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Fellowship</w:t>
      </w:r>
      <w:r w:rsidRPr="00264CF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64C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Washington,</w:t>
      </w:r>
      <w:r w:rsidRPr="00264C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264C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 xml:space="preserve">C., </w:t>
      </w:r>
      <w:r w:rsidRPr="00264CF9">
        <w:rPr>
          <w:rFonts w:ascii="Times New Roman" w:eastAsia="Times New Roman" w:hAnsi="Times New Roman" w:cs="Times New Roman"/>
          <w:w w:val="103"/>
          <w:sz w:val="24"/>
          <w:szCs w:val="24"/>
        </w:rPr>
        <w:t>1993</w:t>
      </w:r>
    </w:p>
    <w:p w:rsidR="00B0151C" w:rsidRDefault="00B0151C" w:rsidP="00AF47C5">
      <w:pPr>
        <w:spacing w:before="3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D4EFD" w:rsidRDefault="001D4EFD" w:rsidP="00AF47C5">
      <w:pPr>
        <w:spacing w:before="3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B0151C" w:rsidRPr="00264CF9" w:rsidRDefault="00B0151C" w:rsidP="00B0151C">
      <w:pPr>
        <w:spacing w:before="30" w:after="0" w:line="260" w:lineRule="exact"/>
        <w:ind w:left="134" w:right="-20"/>
        <w:jc w:val="center"/>
        <w:rPr>
          <w:rFonts w:ascii="Times New Roman" w:eastAsia="Times New Roman" w:hAnsi="Times New Roman" w:cs="Times New Roman"/>
          <w:b/>
          <w:w w:val="105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5"/>
          <w:position w:val="-1"/>
          <w:sz w:val="24"/>
          <w:szCs w:val="24"/>
        </w:rPr>
        <w:t>EDUCATION</w:t>
      </w:r>
    </w:p>
    <w:p w:rsidR="00B0151C" w:rsidRPr="00264CF9" w:rsidRDefault="00B0151C" w:rsidP="00B0151C">
      <w:pPr>
        <w:spacing w:before="30" w:after="0" w:line="260" w:lineRule="exact"/>
        <w:ind w:right="-20"/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</w:pPr>
    </w:p>
    <w:p w:rsidR="00B0151C" w:rsidRDefault="00B0151C" w:rsidP="001D4EFD">
      <w:pPr>
        <w:tabs>
          <w:tab w:val="left" w:pos="360"/>
        </w:tabs>
        <w:spacing w:before="30" w:after="0" w:line="260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264CF9"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Pr="00967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672A3">
        <w:rPr>
          <w:rFonts w:ascii="Times New Roman" w:eastAsia="Times New Roman" w:hAnsi="Times New Roman" w:cs="Times New Roman"/>
          <w:sz w:val="24"/>
          <w:szCs w:val="24"/>
        </w:rPr>
        <w:t xml:space="preserve"> California, Riverside, </w:t>
      </w:r>
      <w:r>
        <w:rPr>
          <w:rFonts w:ascii="Times New Roman" w:eastAsia="Times New Roman" w:hAnsi="Times New Roman" w:cs="Times New Roman"/>
          <w:sz w:val="24"/>
          <w:szCs w:val="24"/>
        </w:rPr>
        <w:t>Ph.D., Educational Psychology 1997</w:t>
      </w:r>
    </w:p>
    <w:p w:rsidR="00B0151C" w:rsidRPr="001D4EFD" w:rsidRDefault="001D4EFD" w:rsidP="001D4EFD">
      <w:pPr>
        <w:tabs>
          <w:tab w:val="left" w:pos="360"/>
        </w:tabs>
        <w:spacing w:before="30" w:after="0" w:line="260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0151C" w:rsidRPr="001D4EFD">
        <w:rPr>
          <w:rFonts w:ascii="Times New Roman" w:eastAsia="Times New Roman" w:hAnsi="Times New Roman" w:cs="Times New Roman"/>
          <w:sz w:val="24"/>
          <w:szCs w:val="24"/>
        </w:rPr>
        <w:t>Discipline Focus:  Adult Cognitive Development and Mathematics Education</w:t>
      </w:r>
    </w:p>
    <w:p w:rsidR="00B0151C" w:rsidRPr="00BE78F6" w:rsidRDefault="00B0151C" w:rsidP="001D4EFD">
      <w:pPr>
        <w:pStyle w:val="ListParagraph"/>
        <w:tabs>
          <w:tab w:val="left" w:pos="360"/>
        </w:tabs>
        <w:spacing w:before="30" w:after="0" w:line="260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B0151C" w:rsidRDefault="00B0151C" w:rsidP="001D4EFD">
      <w:pPr>
        <w:tabs>
          <w:tab w:val="left" w:pos="360"/>
        </w:tabs>
        <w:spacing w:before="30" w:after="0" w:line="260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264CF9">
        <w:rPr>
          <w:rFonts w:ascii="Times New Roman" w:eastAsia="Times New Roman" w:hAnsi="Times New Roman" w:cs="Times New Roman"/>
          <w:sz w:val="24"/>
          <w:szCs w:val="24"/>
        </w:rPr>
        <w:t xml:space="preserve">University of California, Riverside, M.S., </w:t>
      </w:r>
      <w:r>
        <w:rPr>
          <w:rFonts w:ascii="Times New Roman" w:eastAsia="Times New Roman" w:hAnsi="Times New Roman" w:cs="Times New Roman"/>
          <w:sz w:val="24"/>
          <w:szCs w:val="24"/>
        </w:rPr>
        <w:t>Educational Psychology</w:t>
      </w:r>
      <w:r w:rsidR="003B59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B5996" w:rsidRPr="00264CF9">
        <w:rPr>
          <w:rFonts w:ascii="Times New Roman" w:eastAsia="Times New Roman" w:hAnsi="Times New Roman" w:cs="Times New Roman"/>
          <w:sz w:val="24"/>
          <w:szCs w:val="24"/>
        </w:rPr>
        <w:t xml:space="preserve"> 1992</w:t>
      </w:r>
    </w:p>
    <w:p w:rsidR="00B0151C" w:rsidRPr="001D4EFD" w:rsidRDefault="001D4EFD" w:rsidP="001D4EFD">
      <w:pPr>
        <w:tabs>
          <w:tab w:val="left" w:pos="360"/>
        </w:tabs>
        <w:spacing w:before="30" w:after="0" w:line="260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0151C" w:rsidRPr="001D4EFD">
        <w:rPr>
          <w:rFonts w:ascii="Times New Roman" w:eastAsia="Times New Roman" w:hAnsi="Times New Roman" w:cs="Times New Roman"/>
          <w:sz w:val="24"/>
          <w:szCs w:val="24"/>
        </w:rPr>
        <w:t>Discipline Focus: Statistics and Research Methodology</w:t>
      </w:r>
    </w:p>
    <w:p w:rsidR="00B0151C" w:rsidRPr="00264CF9" w:rsidRDefault="00B0151C" w:rsidP="001D4EFD">
      <w:pPr>
        <w:tabs>
          <w:tab w:val="left" w:pos="360"/>
        </w:tabs>
        <w:spacing w:before="30" w:after="0" w:line="260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B0151C" w:rsidRPr="00264CF9" w:rsidRDefault="00B0151C" w:rsidP="001D4EFD">
      <w:pPr>
        <w:tabs>
          <w:tab w:val="left" w:pos="360"/>
        </w:tabs>
        <w:spacing w:before="30" w:after="0" w:line="260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264CF9">
        <w:rPr>
          <w:rFonts w:ascii="Times New Roman" w:eastAsia="Times New Roman" w:hAnsi="Times New Roman" w:cs="Times New Roman"/>
          <w:sz w:val="24"/>
          <w:szCs w:val="24"/>
        </w:rPr>
        <w:t>Weber State University, B.S.,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Mathematics and English, 1976</w:t>
      </w:r>
    </w:p>
    <w:p w:rsidR="00B0151C" w:rsidRDefault="00B0151C" w:rsidP="00AF47C5">
      <w:pPr>
        <w:spacing w:before="3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D4EFD" w:rsidRDefault="001D4EFD" w:rsidP="00AF47C5">
      <w:pPr>
        <w:spacing w:before="3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F74D0" w:rsidRPr="00264CF9" w:rsidRDefault="00586147" w:rsidP="008A7846">
      <w:pPr>
        <w:spacing w:before="30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PUBLICATIONS</w:t>
      </w:r>
    </w:p>
    <w:p w:rsidR="006F74D0" w:rsidRPr="00264CF9" w:rsidRDefault="006F74D0" w:rsidP="0028129C">
      <w:pPr>
        <w:spacing w:before="8" w:after="0" w:line="260" w:lineRule="exac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F74D0" w:rsidRPr="00264CF9" w:rsidRDefault="006921C4" w:rsidP="0028129C">
      <w:pPr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64CF9">
        <w:rPr>
          <w:rFonts w:ascii="Times New Roman" w:eastAsia="Times New Roman" w:hAnsi="Times New Roman" w:cs="Times New Roman"/>
          <w:sz w:val="24"/>
          <w:szCs w:val="24"/>
        </w:rPr>
        <w:t>Carson,</w:t>
      </w:r>
      <w:r w:rsidRPr="00264CF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C.</w:t>
      </w:r>
      <w:r w:rsidR="00023CF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(2010).</w:t>
      </w:r>
      <w:r w:rsidRPr="00264CF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264CF9"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Economic</w:t>
      </w:r>
      <w:r w:rsidRPr="00264CF9"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Impact</w:t>
      </w:r>
      <w:r w:rsidRPr="00264CF9"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264CF9"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Keene</w:t>
      </w:r>
      <w:r w:rsidRPr="00264CF9"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State</w:t>
      </w:r>
      <w:r w:rsidRPr="00264CF9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College</w:t>
      </w:r>
      <w:r w:rsidRPr="00264CF9"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264CF9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264CF9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City</w:t>
      </w:r>
      <w:r w:rsidRPr="00264CF9"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264CF9"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 xml:space="preserve">Keene. </w:t>
      </w:r>
      <w:r w:rsidRPr="00264CF9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Office</w:t>
      </w:r>
      <w:r w:rsidRPr="00264CF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w w:val="108"/>
          <w:sz w:val="24"/>
          <w:szCs w:val="24"/>
        </w:rPr>
        <w:t>of</w:t>
      </w:r>
      <w:r w:rsidR="00264CF9"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Institutional</w:t>
      </w:r>
      <w:r w:rsidRPr="00264C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Research,</w:t>
      </w:r>
      <w:r w:rsidRPr="00264C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Keene</w:t>
      </w:r>
      <w:r w:rsidRPr="00264CF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State</w:t>
      </w:r>
      <w:r w:rsidRPr="00264CF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w w:val="102"/>
          <w:sz w:val="24"/>
          <w:szCs w:val="24"/>
        </w:rPr>
        <w:t>College.</w:t>
      </w:r>
    </w:p>
    <w:p w:rsidR="006F74D0" w:rsidRPr="00264CF9" w:rsidRDefault="006F74D0" w:rsidP="0028129C">
      <w:pPr>
        <w:spacing w:before="8" w:after="0" w:line="260" w:lineRule="exac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F74D0" w:rsidRPr="00264CF9" w:rsidRDefault="006921C4" w:rsidP="0028129C">
      <w:pPr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64CF9">
        <w:rPr>
          <w:rFonts w:ascii="Times New Roman" w:eastAsia="Times New Roman" w:hAnsi="Times New Roman" w:cs="Times New Roman"/>
          <w:sz w:val="24"/>
          <w:szCs w:val="24"/>
        </w:rPr>
        <w:t>Carson,</w:t>
      </w:r>
      <w:r w:rsidRPr="00264C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C.,</w:t>
      </w:r>
      <w:r w:rsidRPr="00264C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Haggerty,</w:t>
      </w:r>
      <w:r w:rsidRPr="00264C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264CF9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264CF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Pascu,</w:t>
      </w:r>
      <w:r w:rsidRPr="00264CF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264CF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(2006).</w:t>
      </w:r>
      <w:r w:rsidRPr="00264CF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264CF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Proud</w:t>
      </w:r>
      <w:r w:rsidRPr="00264CF9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Tradition</w:t>
      </w:r>
      <w:r w:rsidRPr="00264CF9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264CF9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Community</w:t>
      </w:r>
      <w:r w:rsidRPr="00264CF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Service</w:t>
      </w:r>
      <w:r w:rsidRPr="00264CF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w w:val="104"/>
          <w:sz w:val="24"/>
          <w:szCs w:val="24"/>
        </w:rPr>
        <w:t>at</w:t>
      </w:r>
      <w:r w:rsidR="00264CF9" w:rsidRPr="00264CF9">
        <w:rPr>
          <w:rFonts w:ascii="Times New Roman" w:eastAsia="Times New Roman" w:hAnsi="Times New Roman" w:cs="Times New Roman"/>
          <w:i/>
          <w:w w:val="104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Keene</w:t>
      </w:r>
      <w:r w:rsidRPr="00264CF9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State</w:t>
      </w:r>
      <w:r w:rsidRPr="00264CF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CC18AB">
        <w:rPr>
          <w:rFonts w:ascii="Times New Roman" w:eastAsia="Times New Roman" w:hAnsi="Times New Roman" w:cs="Times New Roman"/>
          <w:i/>
          <w:sz w:val="24"/>
          <w:szCs w:val="24"/>
        </w:rPr>
        <w:t xml:space="preserve">College. </w:t>
      </w:r>
      <w:r w:rsidRPr="00264C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Office</w:t>
      </w:r>
      <w:r w:rsidRPr="00264CF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w w:val="107"/>
          <w:sz w:val="24"/>
          <w:szCs w:val="24"/>
        </w:rPr>
        <w:t>of</w:t>
      </w:r>
      <w:r w:rsidR="00264CF9"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 </w:t>
      </w:r>
      <w:r w:rsidR="00CC18AB">
        <w:rPr>
          <w:rFonts w:ascii="Times New Roman" w:eastAsia="Times New Roman" w:hAnsi="Times New Roman" w:cs="Times New Roman"/>
          <w:w w:val="107"/>
          <w:sz w:val="24"/>
          <w:szCs w:val="24"/>
        </w:rPr>
        <w:t>I</w:t>
      </w:r>
      <w:r w:rsidR="00023CF3" w:rsidRPr="00264CF9">
        <w:rPr>
          <w:rFonts w:ascii="Times New Roman" w:eastAsia="Times New Roman" w:hAnsi="Times New Roman" w:cs="Times New Roman"/>
          <w:w w:val="107"/>
          <w:sz w:val="24"/>
          <w:szCs w:val="24"/>
        </w:rPr>
        <w:t>nstitutional</w:t>
      </w:r>
      <w:r w:rsidRPr="00264CF9">
        <w:rPr>
          <w:rFonts w:ascii="Times New Roman" w:eastAsia="Times New Roman" w:hAnsi="Times New Roman" w:cs="Times New Roman"/>
          <w:spacing w:val="-13"/>
          <w:w w:val="107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Research,</w:t>
      </w:r>
      <w:r w:rsidRPr="00264C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Keene</w:t>
      </w:r>
      <w:r w:rsidRPr="00264C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State</w:t>
      </w:r>
      <w:r w:rsidRPr="00264C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College.</w:t>
      </w:r>
    </w:p>
    <w:p w:rsidR="006F74D0" w:rsidRPr="00264CF9" w:rsidRDefault="006F74D0" w:rsidP="0028129C">
      <w:pPr>
        <w:spacing w:before="16" w:after="0" w:line="260" w:lineRule="exac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F74D0" w:rsidRPr="00264CF9" w:rsidRDefault="006921C4" w:rsidP="0028129C">
      <w:pPr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64CF9">
        <w:rPr>
          <w:rFonts w:ascii="Times New Roman" w:eastAsia="Times New Roman" w:hAnsi="Times New Roman" w:cs="Times New Roman"/>
          <w:sz w:val="24"/>
          <w:szCs w:val="24"/>
        </w:rPr>
        <w:t>Carson,</w:t>
      </w:r>
      <w:r w:rsidRPr="00264CF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264CF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 xml:space="preserve">(2006). </w:t>
      </w:r>
      <w:r w:rsidRPr="00264C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264CF9"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Economic</w:t>
      </w:r>
      <w:r w:rsidRPr="00264CF9"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Impact</w:t>
      </w:r>
      <w:r w:rsidRPr="00264CF9"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264CF9"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Keene</w:t>
      </w:r>
      <w:r w:rsidRPr="00264CF9"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State</w:t>
      </w:r>
      <w:r w:rsidRPr="00264CF9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College</w:t>
      </w:r>
      <w:r w:rsidRPr="00264CF9"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264CF9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264CF9"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City</w:t>
      </w:r>
      <w:r w:rsidRPr="00264CF9"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264CF9"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 xml:space="preserve">Keene. </w:t>
      </w:r>
      <w:r w:rsidRPr="00264CF9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Office</w:t>
      </w:r>
      <w:r w:rsidRPr="00264CF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w w:val="108"/>
          <w:sz w:val="24"/>
          <w:szCs w:val="24"/>
        </w:rPr>
        <w:t>of</w:t>
      </w:r>
      <w:r w:rsidR="00264CF9"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Institutional</w:t>
      </w:r>
      <w:r w:rsidRPr="00264C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Research,</w:t>
      </w:r>
      <w:r w:rsidRPr="00264C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Keene</w:t>
      </w:r>
      <w:r w:rsidRPr="00264CF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State</w:t>
      </w:r>
      <w:r w:rsidRPr="00264CF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w w:val="102"/>
          <w:sz w:val="24"/>
          <w:szCs w:val="24"/>
        </w:rPr>
        <w:t>College.</w:t>
      </w:r>
    </w:p>
    <w:p w:rsidR="006F74D0" w:rsidRPr="00264CF9" w:rsidRDefault="006F74D0" w:rsidP="0028129C">
      <w:pPr>
        <w:spacing w:before="16" w:after="0" w:line="260" w:lineRule="exac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F74D0" w:rsidRPr="008368EE" w:rsidRDefault="006921C4" w:rsidP="00CC18AB">
      <w:pPr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64CF9">
        <w:rPr>
          <w:rFonts w:ascii="Times New Roman" w:eastAsia="Times New Roman" w:hAnsi="Times New Roman" w:cs="Times New Roman"/>
          <w:sz w:val="24"/>
          <w:szCs w:val="24"/>
        </w:rPr>
        <w:t>Handwerk,</w:t>
      </w:r>
      <w:r w:rsidRPr="00264CF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P.</w:t>
      </w:r>
      <w:r w:rsidRPr="00264CF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G.,</w:t>
      </w:r>
      <w:r w:rsidRPr="00264CF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Carson,</w:t>
      </w:r>
      <w:r w:rsidRPr="00264C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264CF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64CF9">
        <w:rPr>
          <w:rFonts w:ascii="Times New Roman" w:eastAsia="Arial" w:hAnsi="Times New Roman" w:cs="Times New Roman"/>
          <w:w w:val="135"/>
          <w:sz w:val="24"/>
          <w:szCs w:val="24"/>
        </w:rPr>
        <w:t>&amp;</w:t>
      </w:r>
      <w:r w:rsidRPr="00264CF9">
        <w:rPr>
          <w:rFonts w:ascii="Times New Roman" w:eastAsia="Arial" w:hAnsi="Times New Roman" w:cs="Times New Roman"/>
          <w:spacing w:val="-38"/>
          <w:w w:val="135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Blackwell,</w:t>
      </w:r>
      <w:r w:rsidRPr="00264CF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K.</w:t>
      </w:r>
      <w:r w:rsidRPr="00264CF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264CF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(2000).</w:t>
      </w:r>
      <w:r w:rsidRPr="00264CF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On-Line</w:t>
      </w:r>
      <w:r w:rsidRPr="00264CF9"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Vs.</w:t>
      </w:r>
      <w:r w:rsidRPr="00264CF9"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Paper</w:t>
      </w:r>
      <w:r w:rsidRPr="00264CF9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264CF9"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w w:val="107"/>
          <w:sz w:val="24"/>
          <w:szCs w:val="24"/>
        </w:rPr>
        <w:t>Pencil</w:t>
      </w:r>
      <w:r w:rsidR="00CC18AB">
        <w:rPr>
          <w:rFonts w:ascii="Times New Roman" w:eastAsia="Times New Roman" w:hAnsi="Times New Roman" w:cs="Times New Roman"/>
          <w:i/>
          <w:w w:val="107"/>
          <w:sz w:val="24"/>
          <w:szCs w:val="24"/>
        </w:rPr>
        <w:t xml:space="preserve"> </w:t>
      </w:r>
      <w:r w:rsidR="00023CF3" w:rsidRPr="00264CF9">
        <w:rPr>
          <w:rFonts w:ascii="Times New Roman" w:eastAsia="Times New Roman" w:hAnsi="Times New Roman" w:cs="Times New Roman"/>
          <w:i/>
          <w:sz w:val="24"/>
          <w:szCs w:val="24"/>
        </w:rPr>
        <w:t>Surveying of</w:t>
      </w:r>
      <w:r w:rsidR="00023CF3" w:rsidRPr="00264CF9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 w:rsidR="00023CF3" w:rsidRPr="00264CF9">
        <w:rPr>
          <w:rFonts w:ascii="Times New Roman" w:eastAsia="Times New Roman" w:hAnsi="Times New Roman" w:cs="Times New Roman"/>
          <w:i/>
          <w:sz w:val="24"/>
          <w:szCs w:val="24"/>
        </w:rPr>
        <w:t>Students:</w:t>
      </w:r>
      <w:r w:rsidR="00023CF3" w:rsidRPr="00264CF9"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 w:rsidR="00023CF3" w:rsidRPr="00264CF9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023CF3" w:rsidRPr="00264CF9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="00023CF3" w:rsidRPr="00264CF9">
        <w:rPr>
          <w:rFonts w:ascii="Times New Roman" w:eastAsia="Times New Roman" w:hAnsi="Times New Roman" w:cs="Times New Roman"/>
          <w:i/>
          <w:sz w:val="24"/>
          <w:szCs w:val="24"/>
        </w:rPr>
        <w:t>Case</w:t>
      </w:r>
      <w:r w:rsidR="00023CF3" w:rsidRPr="00264CF9"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 w:rsidR="00023CF3" w:rsidRPr="00264CF9">
        <w:rPr>
          <w:rFonts w:ascii="Times New Roman" w:eastAsia="Times New Roman" w:hAnsi="Times New Roman" w:cs="Times New Roman"/>
          <w:i/>
          <w:sz w:val="24"/>
          <w:szCs w:val="24"/>
        </w:rPr>
        <w:t>Study</w:t>
      </w:r>
      <w:r w:rsidR="00023CF3" w:rsidRPr="008368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" w:history="1">
        <w:r w:rsidR="00264CF9" w:rsidRPr="008368EE">
          <w:rPr>
            <w:rFonts w:ascii="Times New Roman" w:hAnsi="Times New Roman" w:cs="Times New Roman"/>
            <w:sz w:val="24"/>
            <w:szCs w:val="24"/>
          </w:rPr>
          <w:t>http://ire.uncg.edu/pages/surveys/1999/webvspaper.</w:t>
        </w:r>
      </w:hyperlink>
    </w:p>
    <w:p w:rsidR="006F74D0" w:rsidRDefault="006F74D0" w:rsidP="0028129C">
      <w:pPr>
        <w:spacing w:before="8" w:after="0" w:line="260" w:lineRule="exac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764F9" w:rsidRPr="00264CF9" w:rsidRDefault="007764F9" w:rsidP="0028129C">
      <w:pPr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64CF9">
        <w:rPr>
          <w:rFonts w:ascii="Times New Roman" w:eastAsia="Times New Roman" w:hAnsi="Times New Roman" w:cs="Times New Roman"/>
          <w:sz w:val="24"/>
          <w:szCs w:val="24"/>
        </w:rPr>
        <w:t>Becker,</w:t>
      </w:r>
      <w:r w:rsidRPr="00264CF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B.,</w:t>
      </w:r>
      <w:r w:rsidRPr="00264C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Philpott,</w:t>
      </w:r>
      <w:r w:rsidRPr="00264CF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M., Carson,</w:t>
      </w:r>
      <w:r w:rsidRPr="00264CF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C.,</w:t>
      </w:r>
      <w:r w:rsidRPr="00264CF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64CF9">
        <w:rPr>
          <w:rFonts w:ascii="Times New Roman" w:eastAsia="Arial" w:hAnsi="Times New Roman" w:cs="Times New Roman"/>
          <w:w w:val="130"/>
          <w:sz w:val="24"/>
          <w:szCs w:val="24"/>
        </w:rPr>
        <w:t>&amp;</w:t>
      </w:r>
      <w:r w:rsidRPr="00264CF9">
        <w:rPr>
          <w:rFonts w:ascii="Times New Roman" w:eastAsia="Arial" w:hAnsi="Times New Roman" w:cs="Times New Roman"/>
          <w:spacing w:val="-28"/>
          <w:w w:val="130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Flores</w:t>
      </w:r>
      <w:r w:rsidRPr="00264CF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K., (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2000).</w:t>
      </w:r>
      <w:r w:rsidRPr="00264CF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Mindworks:</w:t>
      </w:r>
      <w:r w:rsidRPr="00264CF9"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Making</w:t>
      </w:r>
      <w:r w:rsidRPr="00264CF9"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w w:val="106"/>
          <w:sz w:val="24"/>
          <w:szCs w:val="24"/>
        </w:rPr>
        <w:t>Scientific</w:t>
      </w:r>
      <w:r>
        <w:rPr>
          <w:rFonts w:ascii="Times New Roman" w:eastAsia="Times New Roman" w:hAnsi="Times New Roman" w:cs="Times New Roman"/>
          <w:i/>
          <w:w w:val="106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Concepts</w:t>
      </w:r>
      <w:r w:rsidRPr="00264CF9"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Come</w:t>
      </w:r>
      <w:r w:rsidRPr="00264CF9"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 xml:space="preserve">Alive. </w:t>
      </w:r>
      <w:r w:rsidRPr="00264CF9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Dubuque,</w:t>
      </w:r>
      <w:r w:rsidRPr="00264CF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  <w:r w:rsidRPr="00264CF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w w:val="102"/>
          <w:sz w:val="24"/>
          <w:szCs w:val="24"/>
        </w:rPr>
        <w:t>Kendall-Hunt.</w:t>
      </w:r>
    </w:p>
    <w:p w:rsidR="007764F9" w:rsidRPr="00264CF9" w:rsidRDefault="007764F9" w:rsidP="0028129C">
      <w:pPr>
        <w:spacing w:before="8" w:after="0" w:line="260" w:lineRule="exac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D4EFD" w:rsidRDefault="001D4EFD" w:rsidP="0028129C">
      <w:pPr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8368EE" w:rsidRPr="00264CF9" w:rsidRDefault="008368EE" w:rsidP="0028129C">
      <w:pPr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64CF9">
        <w:rPr>
          <w:rFonts w:ascii="Times New Roman" w:eastAsia="Times New Roman" w:hAnsi="Times New Roman" w:cs="Times New Roman"/>
          <w:sz w:val="24"/>
          <w:szCs w:val="24"/>
        </w:rPr>
        <w:lastRenderedPageBreak/>
        <w:t>Carson,</w:t>
      </w:r>
      <w:r w:rsidRPr="00264C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264CF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(1999).</w:t>
      </w:r>
      <w:r w:rsidRPr="00264CF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UNCG</w:t>
      </w:r>
      <w:r w:rsidRPr="00264CF9"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Student Health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Services: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Students' Experiences,</w:t>
      </w:r>
      <w:r w:rsidRPr="00264CF9"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w w:val="106"/>
          <w:sz w:val="24"/>
          <w:szCs w:val="24"/>
        </w:rPr>
        <w:t>Challenges</w:t>
      </w:r>
      <w:r w:rsidRPr="00264CF9">
        <w:rPr>
          <w:rFonts w:ascii="Times New Roman" w:eastAsia="Times New Roman" w:hAnsi="Times New Roman" w:cs="Times New Roman"/>
          <w:i/>
          <w:spacing w:val="6"/>
          <w:w w:val="106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w w:val="106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w w:val="106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 xml:space="preserve">Needs. </w:t>
      </w:r>
      <w:r w:rsidRPr="00264CF9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Office</w:t>
      </w:r>
      <w:r w:rsidRPr="00264C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64C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264C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Affairs,</w:t>
      </w:r>
      <w:r w:rsidRPr="00264CF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Pr="00264C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of North</w:t>
      </w:r>
      <w:r w:rsidRPr="00264CF9">
        <w:rPr>
          <w:rFonts w:ascii="Times New Roman" w:eastAsia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Carolina,</w:t>
      </w:r>
      <w:r w:rsidRPr="00264C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w w:val="101"/>
          <w:sz w:val="24"/>
          <w:szCs w:val="24"/>
        </w:rPr>
        <w:t>Greensboro.</w:t>
      </w:r>
    </w:p>
    <w:p w:rsidR="008368EE" w:rsidRDefault="008368EE" w:rsidP="0028129C">
      <w:pPr>
        <w:spacing w:before="8" w:after="0" w:line="260" w:lineRule="exac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F74D0" w:rsidRPr="00264CF9" w:rsidRDefault="006921C4" w:rsidP="0028129C">
      <w:pPr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64CF9">
        <w:rPr>
          <w:rFonts w:ascii="Times New Roman" w:eastAsia="Times New Roman" w:hAnsi="Times New Roman" w:cs="Times New Roman"/>
          <w:sz w:val="24"/>
          <w:szCs w:val="24"/>
        </w:rPr>
        <w:t>Carson,</w:t>
      </w:r>
      <w:r w:rsidRPr="00264C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264CF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 xml:space="preserve">(1998). </w:t>
      </w:r>
      <w:r w:rsidRPr="00264C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Response</w:t>
      </w:r>
      <w:r w:rsidRPr="00264CF9"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 w:rsidRPr="00264CF9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264CF9"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 xml:space="preserve">California </w:t>
      </w:r>
      <w:r w:rsidRPr="00264CF9">
        <w:rPr>
          <w:rFonts w:ascii="Times New Roman" w:eastAsia="Times New Roman" w:hAnsi="Times New Roman" w:cs="Times New Roman"/>
          <w:i/>
          <w:w w:val="106"/>
          <w:sz w:val="24"/>
          <w:szCs w:val="24"/>
        </w:rPr>
        <w:t xml:space="preserve">Mathematics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Framework</w:t>
      </w:r>
      <w:r w:rsidRPr="00264CF9"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w w:val="104"/>
          <w:sz w:val="24"/>
          <w:szCs w:val="24"/>
        </w:rPr>
        <w:t>Commission.</w:t>
      </w:r>
      <w:r w:rsidRPr="00264CF9">
        <w:rPr>
          <w:rFonts w:ascii="Times New Roman" w:eastAsia="Times New Roman" w:hAnsi="Times New Roman" w:cs="Times New Roman"/>
          <w:i/>
          <w:spacing w:val="52"/>
          <w:w w:val="104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w w:val="104"/>
          <w:sz w:val="24"/>
          <w:szCs w:val="24"/>
        </w:rPr>
        <w:t>California</w:t>
      </w:r>
      <w:r w:rsidR="00264CF9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Consortium</w:t>
      </w:r>
      <w:r w:rsidRPr="00264CF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for Teacher</w:t>
      </w:r>
      <w:r w:rsidRPr="00264CF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Development,</w:t>
      </w:r>
      <w:r w:rsidRPr="00264CF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Pr="00264CF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64C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California,</w:t>
      </w:r>
      <w:r w:rsidRPr="00264C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Santa</w:t>
      </w:r>
      <w:r w:rsidRPr="00264CF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w w:val="101"/>
          <w:sz w:val="24"/>
          <w:szCs w:val="24"/>
        </w:rPr>
        <w:t>Cruz.</w:t>
      </w:r>
    </w:p>
    <w:p w:rsidR="00386B4E" w:rsidRPr="00264CF9" w:rsidRDefault="00386B4E" w:rsidP="0028129C">
      <w:pPr>
        <w:spacing w:before="8" w:after="0" w:line="260" w:lineRule="exac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D4EFD" w:rsidRDefault="001D4EFD" w:rsidP="0028129C">
      <w:pPr>
        <w:spacing w:after="0" w:line="246" w:lineRule="auto"/>
        <w:ind w:left="360" w:right="68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6F74D0" w:rsidRDefault="006921C4" w:rsidP="0028129C">
      <w:pPr>
        <w:spacing w:after="0" w:line="246" w:lineRule="auto"/>
        <w:ind w:left="360" w:right="68" w:hanging="36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264CF9">
        <w:rPr>
          <w:rFonts w:ascii="Times New Roman" w:eastAsia="Times New Roman" w:hAnsi="Times New Roman" w:cs="Times New Roman"/>
          <w:sz w:val="24"/>
          <w:szCs w:val="24"/>
        </w:rPr>
        <w:t>Carson,</w:t>
      </w:r>
      <w:r w:rsidRPr="00264C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264CF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(1997).</w:t>
      </w:r>
      <w:r w:rsidRPr="00264CF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264CF9"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Structure</w:t>
      </w:r>
      <w:r w:rsidRPr="00264CF9"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264CF9"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w w:val="107"/>
          <w:sz w:val="24"/>
          <w:szCs w:val="24"/>
        </w:rPr>
        <w:t>Mathematics</w:t>
      </w:r>
      <w:r w:rsidRPr="00264CF9">
        <w:rPr>
          <w:rFonts w:ascii="Times New Roman" w:eastAsia="Times New Roman" w:hAnsi="Times New Roman" w:cs="Times New Roman"/>
          <w:i/>
          <w:spacing w:val="-7"/>
          <w:w w:val="107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w w:val="107"/>
          <w:sz w:val="24"/>
          <w:szCs w:val="24"/>
        </w:rPr>
        <w:t>Teachers'</w:t>
      </w:r>
      <w:r w:rsidRPr="00264CF9">
        <w:rPr>
          <w:rFonts w:ascii="Times New Roman" w:eastAsia="Times New Roman" w:hAnsi="Times New Roman" w:cs="Times New Roman"/>
          <w:i/>
          <w:spacing w:val="11"/>
          <w:w w:val="107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Beliefs,</w:t>
      </w:r>
      <w:r w:rsidRPr="00264CF9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Attitudes</w:t>
      </w:r>
      <w:r w:rsidRPr="00264CF9"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264CF9"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Perceptions</w:t>
      </w:r>
      <w:r w:rsidRPr="00264CF9"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w w:val="113"/>
          <w:sz w:val="24"/>
          <w:szCs w:val="24"/>
        </w:rPr>
        <w:t xml:space="preserve">as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264CF9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Basis</w:t>
      </w:r>
      <w:r w:rsidRPr="00264CF9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 w:rsidRPr="00264CF9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their</w:t>
      </w:r>
      <w:r w:rsidRPr="00264CF9"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Reasoned</w:t>
      </w:r>
      <w:r w:rsidRPr="00264CF9"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Intentions</w:t>
      </w:r>
      <w:r w:rsidRPr="00264CF9"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 w:rsidRPr="00264CF9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use</w:t>
      </w:r>
      <w:r w:rsidRPr="00264CF9"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Traditional</w:t>
      </w:r>
      <w:r w:rsidRPr="00264CF9"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264CF9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Reformed</w:t>
      </w:r>
      <w:r w:rsidRPr="00264CF9"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w w:val="107"/>
          <w:sz w:val="24"/>
          <w:szCs w:val="24"/>
        </w:rPr>
        <w:t xml:space="preserve">Teaching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 xml:space="preserve">Pedagogies. </w:t>
      </w:r>
      <w:r w:rsidRPr="00264CF9"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Doctoral</w:t>
      </w:r>
      <w:r w:rsidRPr="00264C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Dissertation,</w:t>
      </w:r>
      <w:r w:rsidRPr="00264CF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Pr="00264CF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64CF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California,</w:t>
      </w:r>
      <w:r w:rsidRPr="00264CF9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w w:val="101"/>
          <w:sz w:val="24"/>
          <w:szCs w:val="24"/>
        </w:rPr>
        <w:t>Riverside.</w:t>
      </w:r>
    </w:p>
    <w:p w:rsidR="00023CF3" w:rsidRDefault="00023CF3" w:rsidP="0028129C">
      <w:pPr>
        <w:spacing w:after="0" w:line="246" w:lineRule="auto"/>
        <w:ind w:left="360" w:right="68" w:hanging="360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86B4E" w:rsidRPr="00264CF9" w:rsidRDefault="00386B4E" w:rsidP="0028129C">
      <w:pPr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64CF9">
        <w:rPr>
          <w:rFonts w:ascii="Times New Roman" w:eastAsia="Times New Roman" w:hAnsi="Times New Roman" w:cs="Times New Roman"/>
          <w:sz w:val="24"/>
          <w:szCs w:val="24"/>
        </w:rPr>
        <w:t>Becker,</w:t>
      </w:r>
      <w:r w:rsidRPr="00264CF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264CF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J.</w:t>
      </w:r>
      <w:r w:rsidRPr="00264CF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64CF9">
        <w:rPr>
          <w:rFonts w:ascii="Times New Roman" w:eastAsia="Arial" w:hAnsi="Times New Roman" w:cs="Times New Roman"/>
          <w:w w:val="130"/>
          <w:sz w:val="24"/>
          <w:szCs w:val="24"/>
        </w:rPr>
        <w:t>&amp;</w:t>
      </w:r>
      <w:r w:rsidRPr="00264CF9">
        <w:rPr>
          <w:rFonts w:ascii="Times New Roman" w:eastAsia="Arial" w:hAnsi="Times New Roman" w:cs="Times New Roman"/>
          <w:spacing w:val="-33"/>
          <w:w w:val="130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Carson,</w:t>
      </w:r>
      <w:r w:rsidRPr="00264C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264CF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 xml:space="preserve">(1996). </w:t>
      </w:r>
      <w:r w:rsidRPr="00264CF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Kellogg</w:t>
      </w:r>
      <w:r w:rsidRPr="00264CF9"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Polytechnic Elementary</w:t>
      </w:r>
      <w:r w:rsidRPr="00264CF9"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School,</w:t>
      </w:r>
      <w:r w:rsidRPr="00264CF9"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SB1274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Restructuring Evaluation</w:t>
      </w:r>
      <w:r w:rsidRPr="00264CF9"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 w:rsidR="00CC18AB">
        <w:rPr>
          <w:rFonts w:ascii="Times New Roman" w:eastAsia="Times New Roman" w:hAnsi="Times New Roman" w:cs="Times New Roman"/>
          <w:i/>
          <w:sz w:val="24"/>
          <w:szCs w:val="24"/>
        </w:rPr>
        <w:t>Report.</w:t>
      </w:r>
      <w:r w:rsidRPr="00264CF9"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Kellogg</w:t>
      </w:r>
      <w:r w:rsidRPr="00264CF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School</w:t>
      </w:r>
      <w:r w:rsidRPr="00264CF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District,</w:t>
      </w:r>
      <w:r w:rsidRPr="00264CF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Pomona,</w:t>
      </w:r>
      <w:r w:rsidRPr="00264C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w w:val="103"/>
          <w:sz w:val="24"/>
          <w:szCs w:val="24"/>
        </w:rPr>
        <w:t>CA.</w:t>
      </w:r>
    </w:p>
    <w:p w:rsidR="00386B4E" w:rsidRDefault="00386B4E" w:rsidP="0028129C">
      <w:pPr>
        <w:spacing w:after="0" w:line="246" w:lineRule="auto"/>
        <w:ind w:left="360" w:right="68" w:hanging="360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23CF3" w:rsidRPr="00264CF9" w:rsidRDefault="00023CF3" w:rsidP="0028129C">
      <w:pPr>
        <w:spacing w:after="0" w:line="245" w:lineRule="auto"/>
        <w:ind w:left="360" w:right="266" w:hanging="360"/>
        <w:rPr>
          <w:rFonts w:ascii="Times New Roman" w:eastAsia="Times New Roman" w:hAnsi="Times New Roman" w:cs="Times New Roman"/>
          <w:sz w:val="24"/>
          <w:szCs w:val="24"/>
        </w:rPr>
      </w:pPr>
      <w:r w:rsidRPr="00264CF9">
        <w:rPr>
          <w:rFonts w:ascii="Times New Roman" w:eastAsia="Times New Roman" w:hAnsi="Times New Roman" w:cs="Times New Roman"/>
          <w:sz w:val="24"/>
          <w:szCs w:val="24"/>
        </w:rPr>
        <w:t>Swanson,</w:t>
      </w:r>
      <w:r w:rsidRPr="00264CF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L.,</w:t>
      </w:r>
      <w:r w:rsidRPr="00264CF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Carson,</w:t>
      </w:r>
      <w:r w:rsidRPr="00264CF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264CF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64CF9">
        <w:rPr>
          <w:rFonts w:ascii="Times New Roman" w:eastAsia="Arial" w:hAnsi="Times New Roman" w:cs="Times New Roman"/>
          <w:w w:val="135"/>
          <w:sz w:val="24"/>
          <w:szCs w:val="24"/>
        </w:rPr>
        <w:t>&amp;</w:t>
      </w:r>
      <w:r w:rsidRPr="00264CF9">
        <w:rPr>
          <w:rFonts w:ascii="Times New Roman" w:eastAsia="Arial" w:hAnsi="Times New Roman" w:cs="Times New Roman"/>
          <w:spacing w:val="-39"/>
          <w:w w:val="135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Lee,</w:t>
      </w:r>
      <w:r w:rsidRPr="00264CF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264CF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 xml:space="preserve">(1996). </w:t>
      </w:r>
      <w:r w:rsidRPr="00264CF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64CF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selective</w:t>
      </w:r>
      <w:r w:rsidRPr="00264CF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synthesis</w:t>
      </w:r>
      <w:r w:rsidRPr="00264CF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64CF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intervention</w:t>
      </w:r>
      <w:r w:rsidRPr="00264CF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Pr="00264CF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for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Pr="00264CF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264CF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learning</w:t>
      </w:r>
      <w:r w:rsidRPr="00264CF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w w:val="108"/>
          <w:sz w:val="24"/>
          <w:szCs w:val="24"/>
        </w:rPr>
        <w:t>disabilities</w:t>
      </w:r>
      <w:r w:rsidRPr="00264CF9">
        <w:rPr>
          <w:rFonts w:ascii="Times New Roman" w:eastAsia="Times New Roman" w:hAnsi="Times New Roman" w:cs="Times New Roman"/>
          <w:spacing w:val="13"/>
          <w:w w:val="10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3"/>
          <w:w w:val="108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w w:val="108"/>
          <w:sz w:val="24"/>
          <w:szCs w:val="24"/>
        </w:rPr>
        <w:t>Is</w:t>
      </w:r>
      <w:r w:rsidRPr="00264CF9"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there</w:t>
      </w:r>
      <w:r w:rsidRPr="00264CF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general</w:t>
      </w:r>
      <w:r w:rsidRPr="00264CF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support</w:t>
      </w:r>
      <w:r w:rsidRPr="00264CF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264CF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64C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strategy</w:t>
      </w:r>
      <w:r w:rsidRPr="00264CF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deficit</w:t>
      </w:r>
      <w:r w:rsidRPr="00264CF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model?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264CF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64CF9">
        <w:rPr>
          <w:rFonts w:ascii="Times New Roman" w:eastAsia="Arial" w:hAnsi="Times New Roman" w:cs="Times New Roman"/>
          <w:sz w:val="24"/>
          <w:szCs w:val="24"/>
        </w:rPr>
        <w:t xml:space="preserve">T.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Scruggs</w:t>
      </w:r>
      <w:r w:rsidRPr="00264CF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64CF9">
        <w:rPr>
          <w:rFonts w:ascii="Times New Roman" w:eastAsia="Arial" w:hAnsi="Times New Roman" w:cs="Times New Roman"/>
          <w:w w:val="130"/>
          <w:sz w:val="24"/>
          <w:szCs w:val="24"/>
        </w:rPr>
        <w:t>&amp;</w:t>
      </w:r>
      <w:r w:rsidRPr="00264CF9">
        <w:rPr>
          <w:rFonts w:ascii="Times New Roman" w:eastAsia="Arial" w:hAnsi="Times New Roman" w:cs="Times New Roman"/>
          <w:spacing w:val="-27"/>
          <w:w w:val="130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264CF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Mastropieri</w:t>
      </w:r>
      <w:r w:rsidRPr="00264CF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(Eds.),</w:t>
      </w:r>
      <w:r w:rsidRPr="00264CF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Advances</w:t>
      </w:r>
      <w:r w:rsidRPr="00264CF9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264CF9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Learning</w:t>
      </w:r>
      <w:r w:rsidRPr="00264CF9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264CF9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Behavioral Disabilities,</w:t>
      </w:r>
      <w:r w:rsidRPr="00264CF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(pp.</w:t>
      </w:r>
      <w:r w:rsidRPr="00264CF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 xml:space="preserve">1-120). </w:t>
      </w:r>
      <w:r w:rsidRPr="00264CF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Greenwich,</w:t>
      </w:r>
      <w:r w:rsidRPr="00264CF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CT</w:t>
      </w:r>
      <w:r w:rsidRPr="00264CF9">
        <w:rPr>
          <w:rFonts w:ascii="Times New Roman" w:eastAsia="Times New Roman" w:hAnsi="Times New Roman" w:cs="Times New Roman"/>
          <w:spacing w:val="1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 xml:space="preserve">JAI </w:t>
      </w:r>
      <w:r w:rsidRPr="00264CF9">
        <w:rPr>
          <w:rFonts w:ascii="Times New Roman" w:eastAsia="Times New Roman" w:hAnsi="Times New Roman" w:cs="Times New Roman"/>
          <w:w w:val="107"/>
          <w:sz w:val="24"/>
          <w:szCs w:val="24"/>
        </w:rPr>
        <w:t>Press.</w:t>
      </w:r>
    </w:p>
    <w:p w:rsidR="00023CF3" w:rsidRPr="00264CF9" w:rsidRDefault="00023CF3" w:rsidP="0028129C">
      <w:pPr>
        <w:spacing w:before="10" w:after="0" w:line="260" w:lineRule="exac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23CF3" w:rsidRPr="00264CF9" w:rsidRDefault="00023CF3" w:rsidP="0028129C">
      <w:pPr>
        <w:spacing w:after="0" w:line="250" w:lineRule="auto"/>
        <w:ind w:left="360" w:right="82" w:hanging="360"/>
        <w:rPr>
          <w:rFonts w:ascii="Times New Roman" w:eastAsia="Times New Roman" w:hAnsi="Times New Roman" w:cs="Times New Roman"/>
          <w:sz w:val="24"/>
          <w:szCs w:val="24"/>
        </w:rPr>
      </w:pPr>
      <w:r w:rsidRPr="00264CF9">
        <w:rPr>
          <w:rFonts w:ascii="Times New Roman" w:eastAsia="Times New Roman" w:hAnsi="Times New Roman" w:cs="Times New Roman"/>
          <w:sz w:val="24"/>
          <w:szCs w:val="24"/>
        </w:rPr>
        <w:t>Swanson,</w:t>
      </w:r>
      <w:r w:rsidRPr="00264CF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L.,</w:t>
      </w:r>
      <w:r w:rsidRPr="00264CF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Carson,</w:t>
      </w:r>
      <w:r w:rsidRPr="00264CF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264CF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64CF9">
        <w:rPr>
          <w:rFonts w:ascii="Times New Roman" w:eastAsia="Arial" w:hAnsi="Times New Roman" w:cs="Times New Roman"/>
          <w:w w:val="108"/>
          <w:sz w:val="24"/>
          <w:szCs w:val="24"/>
        </w:rPr>
        <w:t>&amp;</w:t>
      </w:r>
      <w:r w:rsidRPr="00264CF9">
        <w:rPr>
          <w:rFonts w:ascii="Times New Roman" w:eastAsia="Arial" w:hAnsi="Times New Roman" w:cs="Times New Roman"/>
          <w:spacing w:val="15"/>
          <w:w w:val="108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w w:val="108"/>
          <w:sz w:val="24"/>
          <w:szCs w:val="24"/>
        </w:rPr>
        <w:t>Sachse-Lee,</w:t>
      </w:r>
      <w:r w:rsidRPr="00264CF9">
        <w:rPr>
          <w:rFonts w:ascii="Times New Roman" w:eastAsia="Times New Roman" w:hAnsi="Times New Roman" w:cs="Times New Roman"/>
          <w:spacing w:val="-25"/>
          <w:w w:val="108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264C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 xml:space="preserve">(1996). </w:t>
      </w:r>
      <w:r w:rsidRPr="00264CF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64CF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selective</w:t>
      </w:r>
      <w:r w:rsidRPr="00264CF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synthesis</w:t>
      </w:r>
      <w:r w:rsidRPr="00264CF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64CF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intervention </w:t>
      </w:r>
      <w:r w:rsidRPr="00264CF9">
        <w:rPr>
          <w:rFonts w:ascii="Times New Roman" w:eastAsia="Times New Roman" w:hAnsi="Times New Roman" w:cs="Times New Roman"/>
          <w:w w:val="106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264CF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learning</w:t>
      </w:r>
      <w:r w:rsidRPr="00264CF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w w:val="107"/>
          <w:sz w:val="24"/>
          <w:szCs w:val="24"/>
        </w:rPr>
        <w:t>disabilities.</w:t>
      </w:r>
      <w:r w:rsidRPr="00264CF9">
        <w:rPr>
          <w:rFonts w:ascii="Times New Roman" w:eastAsia="Times New Roman" w:hAnsi="Times New Roman" w:cs="Times New Roman"/>
          <w:spacing w:val="24"/>
          <w:w w:val="107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School</w:t>
      </w:r>
      <w:r w:rsidRPr="00264CF9"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Psychology</w:t>
      </w:r>
      <w:r w:rsidRPr="00264CF9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Review,</w:t>
      </w:r>
      <w:r w:rsidRPr="00264CF9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25(3),</w:t>
      </w:r>
      <w:r w:rsidRPr="00264CF9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w w:val="107"/>
          <w:sz w:val="24"/>
          <w:szCs w:val="24"/>
        </w:rPr>
        <w:t>370-391.</w:t>
      </w:r>
    </w:p>
    <w:p w:rsidR="00023CF3" w:rsidRPr="00264CF9" w:rsidRDefault="00023CF3" w:rsidP="0028129C">
      <w:pPr>
        <w:spacing w:before="17" w:after="0" w:line="240" w:lineRule="exac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64CF9" w:rsidRDefault="006921C4" w:rsidP="0028129C">
      <w:pPr>
        <w:spacing w:after="0" w:line="245" w:lineRule="auto"/>
        <w:ind w:left="360" w:right="120" w:hanging="36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264CF9">
        <w:rPr>
          <w:rFonts w:ascii="Times New Roman" w:eastAsia="Times New Roman" w:hAnsi="Times New Roman" w:cs="Times New Roman"/>
          <w:sz w:val="24"/>
          <w:szCs w:val="24"/>
        </w:rPr>
        <w:t>Carson,</w:t>
      </w:r>
      <w:r w:rsidRPr="00264C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264CF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(1995).</w:t>
      </w:r>
      <w:r w:rsidRPr="00264CF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023CF3" w:rsidRPr="00264CF9">
        <w:rPr>
          <w:rFonts w:ascii="Times New Roman" w:eastAsia="Times New Roman" w:hAnsi="Times New Roman" w:cs="Times New Roman"/>
          <w:i/>
          <w:sz w:val="24"/>
          <w:szCs w:val="24"/>
        </w:rPr>
        <w:t>Annual</w:t>
      </w:r>
      <w:r w:rsidR="00023CF3" w:rsidRPr="00264CF9"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 w:rsidR="00023CF3" w:rsidRPr="00264CF9">
        <w:rPr>
          <w:rFonts w:ascii="Times New Roman" w:eastAsia="Times New Roman" w:hAnsi="Times New Roman" w:cs="Times New Roman"/>
          <w:i/>
          <w:sz w:val="24"/>
          <w:szCs w:val="24"/>
        </w:rPr>
        <w:t>Report</w:t>
      </w:r>
      <w:r w:rsidR="00023CF3" w:rsidRPr="00264CF9"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 w:rsidR="00023CF3" w:rsidRPr="00264CF9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="00023CF3" w:rsidRPr="00264CF9"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 w:rsidR="00023CF3" w:rsidRPr="00264CF9">
        <w:rPr>
          <w:rFonts w:ascii="Times New Roman" w:eastAsia="Times New Roman" w:hAnsi="Times New Roman" w:cs="Times New Roman"/>
          <w:i/>
          <w:sz w:val="24"/>
          <w:szCs w:val="24"/>
        </w:rPr>
        <w:t xml:space="preserve">Promising </w:t>
      </w:r>
      <w:r w:rsidR="00023CF3" w:rsidRPr="00264CF9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023CF3" w:rsidRPr="00264CF9">
        <w:rPr>
          <w:rFonts w:ascii="Times New Roman" w:eastAsia="Times New Roman" w:hAnsi="Times New Roman" w:cs="Times New Roman"/>
          <w:i/>
          <w:sz w:val="24"/>
          <w:szCs w:val="24"/>
        </w:rPr>
        <w:t>Practices:</w:t>
      </w:r>
      <w:r w:rsidR="00023CF3"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 w:rsidR="00023CF3" w:rsidRPr="00264CF9">
        <w:rPr>
          <w:rFonts w:ascii="Times New Roman" w:eastAsia="Times New Roman" w:hAnsi="Times New Roman" w:cs="Times New Roman"/>
          <w:i/>
          <w:sz w:val="24"/>
          <w:szCs w:val="24"/>
        </w:rPr>
        <w:t>How</w:t>
      </w:r>
      <w:r w:rsidR="00023CF3" w:rsidRPr="00264CF9"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 w:rsidR="00023CF3" w:rsidRPr="00264CF9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="00023CF3" w:rsidRPr="00264CF9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 w:rsidR="00023CF3" w:rsidRPr="00264CF9">
        <w:rPr>
          <w:rFonts w:ascii="Times New Roman" w:eastAsia="Times New Roman" w:hAnsi="Times New Roman" w:cs="Times New Roman"/>
          <w:i/>
          <w:sz w:val="24"/>
          <w:szCs w:val="24"/>
        </w:rPr>
        <w:t>Algebra</w:t>
      </w:r>
      <w:r w:rsidR="00023CF3" w:rsidRPr="00264CF9"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 w:rsidR="00023CF3" w:rsidRPr="00264CF9">
        <w:rPr>
          <w:rFonts w:ascii="Times New Roman" w:eastAsia="Times New Roman" w:hAnsi="Times New Roman" w:cs="Times New Roman"/>
          <w:i/>
          <w:sz w:val="24"/>
          <w:szCs w:val="24"/>
        </w:rPr>
        <w:t>Project</w:t>
      </w:r>
      <w:r w:rsidR="00023CF3" w:rsidRPr="00264CF9"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 w:rsidR="00023CF3" w:rsidRPr="00264CF9">
        <w:rPr>
          <w:rFonts w:ascii="Times New Roman" w:eastAsia="Times New Roman" w:hAnsi="Times New Roman" w:cs="Times New Roman"/>
          <w:i/>
          <w:w w:val="106"/>
          <w:sz w:val="24"/>
          <w:szCs w:val="24"/>
        </w:rPr>
        <w:t xml:space="preserve">Eliminates </w:t>
      </w:r>
      <w:r w:rsidR="00023CF3" w:rsidRPr="00264CF9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="00023CF3" w:rsidRPr="00264CF9"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 w:rsidR="00023CF3" w:rsidRPr="00264CF9">
        <w:rPr>
          <w:rFonts w:ascii="Times New Roman" w:eastAsia="Times New Roman" w:hAnsi="Times New Roman" w:cs="Times New Roman"/>
          <w:i/>
          <w:sz w:val="24"/>
          <w:szCs w:val="24"/>
        </w:rPr>
        <w:t xml:space="preserve">"Game </w:t>
      </w:r>
      <w:r w:rsidR="00023CF3" w:rsidRPr="00264CF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023CF3" w:rsidRPr="00264CF9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="00023CF3" w:rsidRPr="00264CF9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="00023CF3" w:rsidRPr="00264CF9">
        <w:rPr>
          <w:rFonts w:ascii="Times New Roman" w:eastAsia="Times New Roman" w:hAnsi="Times New Roman" w:cs="Times New Roman"/>
          <w:i/>
          <w:sz w:val="24"/>
          <w:szCs w:val="24"/>
        </w:rPr>
        <w:t>Signs"</w:t>
      </w:r>
      <w:r w:rsidR="00023CF3" w:rsidRPr="00264CF9"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 w:rsidR="00023CF3" w:rsidRPr="00264CF9"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 w:rsidR="00023CF3" w:rsidRPr="00264CF9"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 w:rsidR="00023CF3" w:rsidRPr="00264CF9">
        <w:rPr>
          <w:rFonts w:ascii="Times New Roman" w:eastAsia="Times New Roman" w:hAnsi="Times New Roman" w:cs="Times New Roman"/>
          <w:i/>
          <w:sz w:val="24"/>
          <w:szCs w:val="24"/>
        </w:rPr>
        <w:t xml:space="preserve">Negative </w:t>
      </w:r>
      <w:r w:rsidR="00023CF3" w:rsidRPr="00264CF9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="00023CF3" w:rsidRPr="00264CF9">
        <w:rPr>
          <w:rFonts w:ascii="Times New Roman" w:eastAsia="Times New Roman" w:hAnsi="Times New Roman" w:cs="Times New Roman"/>
          <w:i/>
          <w:sz w:val="24"/>
          <w:szCs w:val="24"/>
        </w:rPr>
        <w:t xml:space="preserve">Numbers. </w:t>
      </w:r>
      <w:r w:rsidR="00023CF3" w:rsidRPr="00264CF9"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Far</w:t>
      </w:r>
      <w:r w:rsidRPr="00264CF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West</w:t>
      </w:r>
      <w:r w:rsidRPr="00264CF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Laboratories,</w:t>
      </w:r>
      <w:r w:rsidRPr="00264C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San</w:t>
      </w:r>
      <w:r w:rsidRPr="00264C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Francisco, </w:t>
      </w:r>
      <w:r w:rsidRPr="00264CF9">
        <w:rPr>
          <w:rFonts w:ascii="Times New Roman" w:eastAsia="Times New Roman" w:hAnsi="Times New Roman" w:cs="Times New Roman"/>
          <w:w w:val="103"/>
          <w:sz w:val="24"/>
          <w:szCs w:val="24"/>
        </w:rPr>
        <w:t>CA</w:t>
      </w:r>
      <w:r w:rsidRPr="00264CF9">
        <w:rPr>
          <w:rFonts w:ascii="Times New Roman" w:eastAsia="Times New Roman" w:hAnsi="Times New Roman" w:cs="Times New Roman"/>
          <w:w w:val="104"/>
          <w:sz w:val="24"/>
          <w:szCs w:val="24"/>
        </w:rPr>
        <w:t>.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ERIC</w:t>
      </w:r>
      <w:r w:rsidRPr="00264CF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Clearinghouse,</w:t>
      </w:r>
      <w:r w:rsidRPr="00264CF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Document</w:t>
      </w:r>
      <w:r w:rsidRPr="00264CF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264CF9">
        <w:rPr>
          <w:rFonts w:ascii="Times New Roman" w:eastAsia="Times New Roman" w:hAnsi="Times New Roman" w:cs="Times New Roman"/>
          <w:spacing w:val="14"/>
          <w:sz w:val="24"/>
          <w:szCs w:val="24"/>
        </w:rPr>
        <w:t>: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ED394</w:t>
      </w:r>
      <w:r w:rsidRPr="00264CF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w w:val="101"/>
          <w:sz w:val="24"/>
          <w:szCs w:val="24"/>
        </w:rPr>
        <w:t>828.</w:t>
      </w:r>
    </w:p>
    <w:p w:rsidR="00264CF9" w:rsidRDefault="00264CF9" w:rsidP="0028129C">
      <w:pPr>
        <w:spacing w:after="0" w:line="245" w:lineRule="auto"/>
        <w:ind w:left="360" w:right="120" w:hanging="360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6F74D0" w:rsidRPr="00264CF9" w:rsidRDefault="006921C4" w:rsidP="0028129C">
      <w:pPr>
        <w:spacing w:after="0" w:line="245" w:lineRule="auto"/>
        <w:ind w:left="360" w:right="1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64CF9">
        <w:rPr>
          <w:rFonts w:ascii="Times New Roman" w:eastAsia="Times New Roman" w:hAnsi="Times New Roman" w:cs="Times New Roman"/>
          <w:sz w:val="24"/>
          <w:szCs w:val="24"/>
        </w:rPr>
        <w:t>Carson,</w:t>
      </w:r>
      <w:r w:rsidRPr="00264CF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264CF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 xml:space="preserve">(1994). </w:t>
      </w:r>
      <w:r w:rsidRPr="00264CF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64CF9">
        <w:rPr>
          <w:rFonts w:ascii="Times New Roman" w:eastAsia="Arial" w:hAnsi="Times New Roman" w:cs="Times New Roman"/>
          <w:i/>
          <w:w w:val="95"/>
          <w:sz w:val="24"/>
          <w:szCs w:val="24"/>
        </w:rPr>
        <w:t>The</w:t>
      </w:r>
      <w:r w:rsidRPr="00264CF9">
        <w:rPr>
          <w:rFonts w:ascii="Times New Roman" w:eastAsia="Arial" w:hAnsi="Times New Roman" w:cs="Times New Roman"/>
          <w:i/>
          <w:spacing w:val="-6"/>
          <w:w w:val="95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Ceremonial</w:t>
      </w:r>
      <w:r w:rsidRPr="00264CF9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Use</w:t>
      </w:r>
      <w:r w:rsidRPr="00264CF9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264CF9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Slogans</w:t>
      </w:r>
      <w:r w:rsidRPr="00264CF9"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264CF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264CF9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Implementation</w:t>
      </w:r>
      <w:r w:rsidRPr="00264CF9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and Initiation</w:t>
      </w:r>
      <w:r w:rsidRPr="00264CF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264CF9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w w:val="106"/>
          <w:sz w:val="24"/>
          <w:szCs w:val="24"/>
        </w:rPr>
        <w:t xml:space="preserve">an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Educational</w:t>
      </w:r>
      <w:r w:rsidRPr="00264CF9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Partnership.</w:t>
      </w:r>
      <w:r w:rsidRPr="00264CF9"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 xml:space="preserve">Southwest </w:t>
      </w:r>
      <w:r w:rsidRPr="00264CF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Regional</w:t>
      </w:r>
      <w:r w:rsidRPr="00264CF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Laboratories,</w:t>
      </w:r>
      <w:r w:rsidRPr="00264CF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264CF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Alamitos,</w:t>
      </w:r>
      <w:r w:rsidRPr="00264CF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 xml:space="preserve">CA. </w:t>
      </w:r>
      <w:r w:rsidRPr="00264CF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ERIC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Clearinghouse Document</w:t>
      </w:r>
      <w:r w:rsidRPr="00264CF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ED373</w:t>
      </w:r>
      <w:r w:rsidRPr="00264CF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w w:val="110"/>
          <w:sz w:val="24"/>
          <w:szCs w:val="24"/>
        </w:rPr>
        <w:t>430.</w:t>
      </w:r>
    </w:p>
    <w:p w:rsidR="00386B4E" w:rsidRDefault="00386B4E" w:rsidP="0028129C">
      <w:pPr>
        <w:spacing w:after="0" w:line="249" w:lineRule="auto"/>
        <w:ind w:left="360" w:right="41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6F74D0" w:rsidRPr="00264CF9" w:rsidRDefault="006921C4" w:rsidP="0028129C">
      <w:pPr>
        <w:spacing w:after="0" w:line="249" w:lineRule="auto"/>
        <w:ind w:left="360" w:right="41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64CF9">
        <w:rPr>
          <w:rFonts w:ascii="Times New Roman" w:eastAsia="Times New Roman" w:hAnsi="Times New Roman" w:cs="Times New Roman"/>
          <w:sz w:val="24"/>
          <w:szCs w:val="24"/>
        </w:rPr>
        <w:t>Corwin,</w:t>
      </w:r>
      <w:r w:rsidRPr="00264CF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264CF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G.</w:t>
      </w:r>
      <w:r w:rsidRPr="00264CF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64CF9">
        <w:rPr>
          <w:rFonts w:ascii="Times New Roman" w:eastAsia="Arial" w:hAnsi="Times New Roman" w:cs="Times New Roman"/>
          <w:w w:val="130"/>
          <w:sz w:val="24"/>
          <w:szCs w:val="24"/>
        </w:rPr>
        <w:t>&amp;</w:t>
      </w:r>
      <w:r w:rsidRPr="00264CF9">
        <w:rPr>
          <w:rFonts w:ascii="Times New Roman" w:eastAsia="Arial" w:hAnsi="Times New Roman" w:cs="Times New Roman"/>
          <w:spacing w:val="-25"/>
          <w:w w:val="130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Carson,</w:t>
      </w:r>
      <w:r w:rsidRPr="00264CF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264C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L.</w:t>
      </w:r>
      <w:r w:rsidRPr="00264CF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 xml:space="preserve">(1994). </w:t>
      </w:r>
      <w:r w:rsidRPr="00264CF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Contrasting</w:t>
      </w:r>
      <w:r w:rsidRPr="00264CF9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District</w:t>
      </w:r>
      <w:r w:rsidRPr="00264CF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Practices:</w:t>
      </w:r>
      <w:r w:rsidRPr="00264CF9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School</w:t>
      </w:r>
      <w:r w:rsidRPr="00264CF9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Districts</w:t>
      </w:r>
      <w:r w:rsidRPr="00264CF9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w w:val="101"/>
          <w:sz w:val="24"/>
          <w:szCs w:val="24"/>
        </w:rPr>
        <w:t xml:space="preserve">that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Effectively</w:t>
      </w:r>
      <w:r w:rsidRPr="00264CF9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Serve</w:t>
      </w:r>
      <w:r w:rsidRPr="00264CF9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Educationally</w:t>
      </w:r>
      <w:r w:rsidRPr="00264CF9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Disadvantaged</w:t>
      </w:r>
      <w:r w:rsidRPr="00264CF9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Children.</w:t>
      </w:r>
      <w:r w:rsidRPr="00264CF9"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Far</w:t>
      </w:r>
      <w:r w:rsidRPr="00264CF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West</w:t>
      </w:r>
      <w:r w:rsidRPr="00264CF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w w:val="105"/>
          <w:sz w:val="24"/>
          <w:szCs w:val="24"/>
        </w:rPr>
        <w:t>Laboratories,</w:t>
      </w:r>
      <w:r w:rsidRPr="00264CF9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San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Francisco,</w:t>
      </w:r>
      <w:r w:rsidRPr="00264CF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 xml:space="preserve">CA. </w:t>
      </w:r>
      <w:r w:rsidRPr="00264CF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ERIC</w:t>
      </w:r>
      <w:r w:rsidRPr="00264CF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 xml:space="preserve">Document </w:t>
      </w:r>
      <w:r w:rsidRPr="00264C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No.</w:t>
      </w:r>
      <w:r w:rsidRPr="00264CF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ED378</w:t>
      </w:r>
      <w:r w:rsidRPr="00264CF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w w:val="111"/>
          <w:sz w:val="24"/>
          <w:szCs w:val="24"/>
        </w:rPr>
        <w:t>272.</w:t>
      </w:r>
    </w:p>
    <w:p w:rsidR="00386B4E" w:rsidRDefault="00386B4E" w:rsidP="0028129C">
      <w:pPr>
        <w:spacing w:before="1" w:after="0" w:line="260" w:lineRule="exac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86B4E" w:rsidRPr="00023CF3" w:rsidRDefault="00386B4E" w:rsidP="0028129C">
      <w:pPr>
        <w:spacing w:before="1" w:after="0" w:line="260" w:lineRule="exac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Carson, C. (1992). 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="00CC18AB">
        <w:rPr>
          <w:rFonts w:ascii="Times New Roman" w:hAnsi="Times New Roman" w:cs="Times New Roman"/>
          <w:i/>
          <w:sz w:val="24"/>
          <w:szCs w:val="24"/>
        </w:rPr>
        <w:t xml:space="preserve">ommitment to a Safe Community: </w:t>
      </w:r>
      <w:r>
        <w:rPr>
          <w:rFonts w:ascii="Times New Roman" w:hAnsi="Times New Roman" w:cs="Times New Roman"/>
          <w:i/>
          <w:sz w:val="24"/>
          <w:szCs w:val="24"/>
        </w:rPr>
        <w:t>Riverside County’s Gang Violence Suppression Curriculum and Project COURAGE.</w:t>
      </w:r>
      <w:r>
        <w:rPr>
          <w:rFonts w:ascii="Times New Roman" w:hAnsi="Times New Roman" w:cs="Times New Roman"/>
          <w:sz w:val="24"/>
          <w:szCs w:val="24"/>
        </w:rPr>
        <w:t xml:space="preserve">  Riverside County Office of Education, Riverside, CA.</w:t>
      </w:r>
    </w:p>
    <w:p w:rsidR="00386B4E" w:rsidRPr="00264CF9" w:rsidRDefault="00386B4E" w:rsidP="0028129C">
      <w:pPr>
        <w:spacing w:before="1" w:after="0" w:line="260" w:lineRule="exac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F74D0" w:rsidRPr="00264CF9" w:rsidRDefault="006921C4" w:rsidP="0028129C">
      <w:pPr>
        <w:spacing w:after="0" w:line="256" w:lineRule="auto"/>
        <w:ind w:left="360" w:right="265" w:hanging="360"/>
        <w:rPr>
          <w:rFonts w:ascii="Times New Roman" w:eastAsia="Times New Roman" w:hAnsi="Times New Roman" w:cs="Times New Roman"/>
          <w:sz w:val="24"/>
          <w:szCs w:val="24"/>
        </w:rPr>
      </w:pPr>
      <w:r w:rsidRPr="00264CF9">
        <w:rPr>
          <w:rFonts w:ascii="Times New Roman" w:eastAsia="Times New Roman" w:hAnsi="Times New Roman" w:cs="Times New Roman"/>
          <w:sz w:val="24"/>
          <w:szCs w:val="24"/>
        </w:rPr>
        <w:t>Duffy,</w:t>
      </w:r>
      <w:r w:rsidRPr="00264CF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J.</w:t>
      </w:r>
      <w:r w:rsidRPr="00264CF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64CF9">
        <w:rPr>
          <w:rFonts w:ascii="Times New Roman" w:eastAsia="Arial" w:hAnsi="Times New Roman" w:cs="Times New Roman"/>
          <w:w w:val="130"/>
          <w:sz w:val="24"/>
          <w:szCs w:val="24"/>
        </w:rPr>
        <w:t>&amp;</w:t>
      </w:r>
      <w:r w:rsidRPr="00264CF9">
        <w:rPr>
          <w:rFonts w:ascii="Times New Roman" w:eastAsia="Arial" w:hAnsi="Times New Roman" w:cs="Times New Roman"/>
          <w:spacing w:val="-25"/>
          <w:w w:val="130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Carson,</w:t>
      </w:r>
      <w:r w:rsidRPr="00264CF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264CF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 xml:space="preserve">(1990). </w:t>
      </w:r>
      <w:r w:rsidRPr="00264CF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San</w:t>
      </w:r>
      <w:r w:rsidRPr="00264CF9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Bernardino</w:t>
      </w:r>
      <w:r w:rsidRPr="00264CF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County</w:t>
      </w:r>
      <w:r w:rsidRPr="00264CF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Schools</w:t>
      </w:r>
      <w:r w:rsidRPr="00264CF9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Drug</w:t>
      </w:r>
      <w:r w:rsidRPr="00264CF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Survey</w:t>
      </w:r>
      <w:r w:rsidRPr="00264CF9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Report.</w:t>
      </w:r>
      <w:r w:rsidRPr="00264CF9"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Office</w:t>
      </w:r>
      <w:r w:rsidRPr="00264CF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of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64CF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w w:val="105"/>
          <w:sz w:val="24"/>
          <w:szCs w:val="24"/>
        </w:rPr>
        <w:t>Superintendent,</w:t>
      </w:r>
      <w:r w:rsidRPr="00264CF9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San</w:t>
      </w:r>
      <w:r w:rsidRPr="00264CF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Bernardino</w:t>
      </w:r>
      <w:r w:rsidRPr="00264CF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County</w:t>
      </w:r>
      <w:r w:rsidRPr="00264CF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Schools,</w:t>
      </w:r>
      <w:r w:rsidRPr="00264CF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w w:val="106"/>
          <w:sz w:val="24"/>
          <w:szCs w:val="24"/>
        </w:rPr>
        <w:t>CA.</w:t>
      </w:r>
    </w:p>
    <w:p w:rsidR="006F74D0" w:rsidRPr="00264CF9" w:rsidRDefault="006F74D0" w:rsidP="0028129C">
      <w:pPr>
        <w:spacing w:before="13" w:after="0" w:line="240" w:lineRule="exac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F74D0" w:rsidRPr="00264CF9" w:rsidRDefault="006921C4" w:rsidP="0028129C">
      <w:pPr>
        <w:spacing w:after="0" w:line="245" w:lineRule="auto"/>
        <w:ind w:left="360" w:right="36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CF9">
        <w:rPr>
          <w:rFonts w:ascii="Times New Roman" w:eastAsia="Times New Roman" w:hAnsi="Times New Roman" w:cs="Times New Roman"/>
          <w:sz w:val="24"/>
          <w:szCs w:val="24"/>
        </w:rPr>
        <w:t>Mitchell,</w:t>
      </w:r>
      <w:r w:rsidRPr="00264CF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D.,</w:t>
      </w:r>
      <w:r w:rsidRPr="00264CF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Carson,</w:t>
      </w:r>
      <w:r w:rsidRPr="00264CF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64CF9">
        <w:rPr>
          <w:rFonts w:ascii="Times New Roman" w:eastAsia="Arial" w:hAnsi="Times New Roman" w:cs="Times New Roman"/>
          <w:sz w:val="24"/>
          <w:szCs w:val="24"/>
        </w:rPr>
        <w:t>C.</w:t>
      </w:r>
      <w:r w:rsidRPr="00264CF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264CF9">
        <w:rPr>
          <w:rFonts w:ascii="Times New Roman" w:eastAsia="Arial" w:hAnsi="Times New Roman" w:cs="Times New Roman"/>
          <w:w w:val="135"/>
          <w:sz w:val="24"/>
          <w:szCs w:val="24"/>
        </w:rPr>
        <w:t>&amp;</w:t>
      </w:r>
      <w:r w:rsidRPr="00264CF9">
        <w:rPr>
          <w:rFonts w:ascii="Times New Roman" w:eastAsia="Arial" w:hAnsi="Times New Roman" w:cs="Times New Roman"/>
          <w:spacing w:val="-38"/>
          <w:w w:val="135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Badarak,</w:t>
      </w:r>
      <w:r w:rsidRPr="00264CF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G.</w:t>
      </w:r>
      <w:r w:rsidRPr="00264CF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 xml:space="preserve">(1989). </w:t>
      </w:r>
      <w:r w:rsidRPr="00264CF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How</w:t>
      </w:r>
      <w:r w:rsidRPr="00264CF9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Changing Class</w:t>
      </w:r>
      <w:r w:rsidRPr="00264CF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Size</w:t>
      </w:r>
      <w:r w:rsidRPr="00264CF9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Affects</w:t>
      </w:r>
      <w:r w:rsidRPr="00264CF9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w w:val="102"/>
          <w:sz w:val="24"/>
          <w:szCs w:val="24"/>
        </w:rPr>
        <w:t xml:space="preserve">Classrooms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264CF9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i/>
          <w:sz w:val="24"/>
          <w:szCs w:val="24"/>
        </w:rPr>
        <w:t xml:space="preserve">Students. </w:t>
      </w:r>
      <w:r w:rsidRPr="00264CF9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California</w:t>
      </w:r>
      <w:r w:rsidRPr="00264CF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w w:val="107"/>
          <w:sz w:val="24"/>
          <w:szCs w:val="24"/>
        </w:rPr>
        <w:t>Educational</w:t>
      </w:r>
      <w:r w:rsidRPr="00264CF9">
        <w:rPr>
          <w:rFonts w:ascii="Times New Roman" w:eastAsia="Times New Roman" w:hAnsi="Times New Roman" w:cs="Times New Roman"/>
          <w:spacing w:val="-11"/>
          <w:w w:val="107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 xml:space="preserve">Research </w:t>
      </w:r>
      <w:r w:rsidRPr="00264C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Cooperative,</w:t>
      </w:r>
      <w:r w:rsidRPr="00264CF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Pr="00264CF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64CF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64CF9">
        <w:rPr>
          <w:rFonts w:ascii="Times New Roman" w:eastAsia="Times New Roman" w:hAnsi="Times New Roman" w:cs="Times New Roman"/>
          <w:w w:val="106"/>
          <w:sz w:val="24"/>
          <w:szCs w:val="24"/>
        </w:rPr>
        <w:t>California, Riverside.</w:t>
      </w:r>
    </w:p>
    <w:p w:rsidR="006F74D0" w:rsidRDefault="006F74D0" w:rsidP="0028129C">
      <w:pPr>
        <w:spacing w:before="13" w:after="0" w:line="260" w:lineRule="exac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D4EFD" w:rsidRDefault="001D4EFD" w:rsidP="0028129C">
      <w:pPr>
        <w:spacing w:before="13" w:after="0" w:line="260" w:lineRule="exac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F74D0" w:rsidRPr="00264CF9" w:rsidRDefault="00586147" w:rsidP="008A7846">
      <w:pPr>
        <w:spacing w:after="0" w:line="240" w:lineRule="auto"/>
        <w:ind w:left="11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lastRenderedPageBreak/>
        <w:t>PRESENTATIONS</w:t>
      </w:r>
    </w:p>
    <w:p w:rsidR="006F74D0" w:rsidRPr="00264CF9" w:rsidRDefault="006F74D0">
      <w:pPr>
        <w:spacing w:before="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86B4E" w:rsidRPr="00264CF9" w:rsidRDefault="008A7846" w:rsidP="0028129C">
      <w:pPr>
        <w:tabs>
          <w:tab w:val="left" w:pos="90"/>
        </w:tabs>
        <w:spacing w:after="0" w:line="245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64CF9">
        <w:rPr>
          <w:rFonts w:ascii="Times New Roman" w:hAnsi="Times New Roman" w:cs="Times New Roman"/>
          <w:sz w:val="24"/>
          <w:szCs w:val="24"/>
        </w:rPr>
        <w:t>Carson, C (</w:t>
      </w:r>
      <w:r w:rsidR="00264CF9" w:rsidRPr="00264CF9">
        <w:rPr>
          <w:rFonts w:ascii="Times New Roman" w:hAnsi="Times New Roman" w:cs="Times New Roman"/>
          <w:sz w:val="24"/>
          <w:szCs w:val="24"/>
        </w:rPr>
        <w:t xml:space="preserve">2011).  </w:t>
      </w:r>
      <w:r w:rsidR="00264CF9" w:rsidRPr="00264CF9">
        <w:rPr>
          <w:rFonts w:ascii="Times New Roman" w:hAnsi="Times New Roman" w:cs="Times New Roman"/>
          <w:i/>
          <w:sz w:val="24"/>
          <w:szCs w:val="24"/>
        </w:rPr>
        <w:t xml:space="preserve">Dear IR Diary—Building </w:t>
      </w:r>
      <w:r w:rsidR="00386B4E">
        <w:rPr>
          <w:rFonts w:ascii="Times New Roman" w:hAnsi="Times New Roman" w:cs="Times New Roman"/>
          <w:i/>
          <w:sz w:val="24"/>
          <w:szCs w:val="24"/>
        </w:rPr>
        <w:t>an</w:t>
      </w:r>
      <w:r w:rsidR="00264CF9" w:rsidRPr="00264CF9">
        <w:rPr>
          <w:rFonts w:ascii="Times New Roman" w:hAnsi="Times New Roman" w:cs="Times New Roman"/>
          <w:i/>
          <w:sz w:val="24"/>
          <w:szCs w:val="24"/>
        </w:rPr>
        <w:t xml:space="preserve"> IR Office from Scratch, the First 180 Days.</w:t>
      </w:r>
      <w:r w:rsidR="00386B4E">
        <w:rPr>
          <w:rFonts w:ascii="Times New Roman" w:hAnsi="Times New Roman" w:cs="Times New Roman"/>
          <w:sz w:val="24"/>
          <w:szCs w:val="24"/>
        </w:rPr>
        <w:t xml:space="preserve">  </w:t>
      </w:r>
      <w:r w:rsidR="00386B4E" w:rsidRPr="00264CF9">
        <w:rPr>
          <w:rFonts w:ascii="Times New Roman" w:eastAsia="Times New Roman" w:hAnsi="Times New Roman" w:cs="Times New Roman"/>
          <w:sz w:val="24"/>
          <w:szCs w:val="24"/>
        </w:rPr>
        <w:t>New</w:t>
      </w:r>
      <w:r w:rsidR="00386B4E" w:rsidRPr="00264CF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386B4E" w:rsidRPr="00264CF9">
        <w:rPr>
          <w:rFonts w:ascii="Times New Roman" w:eastAsia="Times New Roman" w:hAnsi="Times New Roman" w:cs="Times New Roman"/>
          <w:sz w:val="24"/>
          <w:szCs w:val="24"/>
        </w:rPr>
        <w:t>England</w:t>
      </w:r>
      <w:r w:rsidR="00386B4E" w:rsidRPr="00264CF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386B4E" w:rsidRPr="00264CF9">
        <w:rPr>
          <w:rFonts w:ascii="Times New Roman" w:eastAsia="Times New Roman" w:hAnsi="Times New Roman" w:cs="Times New Roman"/>
          <w:w w:val="107"/>
          <w:sz w:val="24"/>
          <w:szCs w:val="24"/>
        </w:rPr>
        <w:t>Association</w:t>
      </w:r>
      <w:r w:rsidR="00386B4E" w:rsidRPr="00264CF9"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 xml:space="preserve"> </w:t>
      </w:r>
      <w:r w:rsidR="00386B4E" w:rsidRPr="00264CF9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386B4E" w:rsidRPr="00264CF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386B4E" w:rsidRPr="00264CF9">
        <w:rPr>
          <w:rFonts w:ascii="Times New Roman" w:eastAsia="Times New Roman" w:hAnsi="Times New Roman" w:cs="Times New Roman"/>
          <w:sz w:val="24"/>
          <w:szCs w:val="24"/>
        </w:rPr>
        <w:t>Institutional</w:t>
      </w:r>
      <w:r w:rsidR="00386B4E" w:rsidRPr="00264CF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386B4E" w:rsidRPr="00264CF9">
        <w:rPr>
          <w:rFonts w:ascii="Times New Roman" w:eastAsia="Times New Roman" w:hAnsi="Times New Roman" w:cs="Times New Roman"/>
          <w:sz w:val="24"/>
          <w:szCs w:val="24"/>
        </w:rPr>
        <w:t>Research,</w:t>
      </w:r>
      <w:r w:rsidR="00386B4E" w:rsidRPr="00264CF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386B4E" w:rsidRPr="00264CF9"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Annual </w:t>
      </w:r>
      <w:r w:rsidR="00386B4E" w:rsidRPr="00264CF9">
        <w:rPr>
          <w:rFonts w:ascii="Times New Roman" w:eastAsia="Times New Roman" w:hAnsi="Times New Roman" w:cs="Times New Roman"/>
          <w:sz w:val="24"/>
          <w:szCs w:val="24"/>
        </w:rPr>
        <w:t>Meeting,</w:t>
      </w:r>
      <w:r w:rsidR="00386B4E" w:rsidRPr="00264CF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386B4E" w:rsidRPr="00264CF9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="00386B4E" w:rsidRPr="00264C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18AB">
        <w:rPr>
          <w:rFonts w:ascii="Times New Roman" w:eastAsia="Times New Roman" w:hAnsi="Times New Roman" w:cs="Times New Roman"/>
          <w:sz w:val="24"/>
          <w:szCs w:val="24"/>
        </w:rPr>
        <w:t>2011</w:t>
      </w:r>
      <w:r w:rsidR="00386B4E" w:rsidRPr="00264C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86B4E" w:rsidRPr="00264CF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386B4E">
        <w:rPr>
          <w:rFonts w:ascii="Times New Roman" w:eastAsia="Times New Roman" w:hAnsi="Times New Roman" w:cs="Times New Roman"/>
          <w:sz w:val="24"/>
          <w:szCs w:val="24"/>
        </w:rPr>
        <w:t>Boston</w:t>
      </w:r>
      <w:r w:rsidR="00386B4E" w:rsidRPr="00264C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86B4E" w:rsidRPr="00264CF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386B4E">
        <w:rPr>
          <w:rFonts w:ascii="Times New Roman" w:eastAsia="Times New Roman" w:hAnsi="Times New Roman" w:cs="Times New Roman"/>
          <w:w w:val="109"/>
          <w:sz w:val="24"/>
          <w:szCs w:val="24"/>
        </w:rPr>
        <w:t>MA</w:t>
      </w:r>
      <w:r w:rsidR="00386B4E" w:rsidRPr="00264CF9"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</w:p>
    <w:p w:rsidR="008A7846" w:rsidRDefault="008A7846" w:rsidP="0028129C">
      <w:pPr>
        <w:tabs>
          <w:tab w:val="left" w:pos="90"/>
        </w:tabs>
        <w:spacing w:after="0" w:line="245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D4EFD" w:rsidRPr="00386B4E" w:rsidRDefault="001D4EFD" w:rsidP="0028129C">
      <w:pPr>
        <w:tabs>
          <w:tab w:val="left" w:pos="90"/>
        </w:tabs>
        <w:spacing w:after="0" w:line="245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F74D0" w:rsidRPr="00386B4E" w:rsidRDefault="006921C4" w:rsidP="0028129C">
      <w:pPr>
        <w:tabs>
          <w:tab w:val="left" w:pos="90"/>
        </w:tabs>
        <w:spacing w:after="0" w:line="245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6B4E">
        <w:rPr>
          <w:rFonts w:ascii="Times New Roman" w:hAnsi="Times New Roman" w:cs="Times New Roman"/>
          <w:sz w:val="24"/>
          <w:szCs w:val="24"/>
        </w:rPr>
        <w:t xml:space="preserve">Carson, C. (2009).  </w:t>
      </w:r>
      <w:r w:rsidR="00023CF3" w:rsidRPr="00386B4E">
        <w:rPr>
          <w:rFonts w:ascii="Times New Roman" w:hAnsi="Times New Roman" w:cs="Times New Roman"/>
          <w:i/>
          <w:sz w:val="24"/>
          <w:szCs w:val="24"/>
        </w:rPr>
        <w:t>The Fall 2009  Enrollment Skirmish: Enrollment Forecasting and Census Date Quarterbacking</w:t>
      </w:r>
      <w:r w:rsidR="00023CF3" w:rsidRPr="00386B4E">
        <w:rPr>
          <w:rFonts w:ascii="Times New Roman" w:hAnsi="Times New Roman" w:cs="Times New Roman"/>
          <w:sz w:val="24"/>
          <w:szCs w:val="24"/>
        </w:rPr>
        <w:t xml:space="preserve">. </w:t>
      </w:r>
      <w:r w:rsidRPr="00386B4E">
        <w:rPr>
          <w:rFonts w:ascii="Times New Roman" w:hAnsi="Times New Roman" w:cs="Times New Roman"/>
          <w:sz w:val="24"/>
          <w:szCs w:val="24"/>
        </w:rPr>
        <w:t>New England Association for Institutional Research, Annual Meeting, November  2009, Baltimore, MD.</w:t>
      </w:r>
    </w:p>
    <w:p w:rsidR="006F74D0" w:rsidRPr="00264CF9" w:rsidRDefault="006F74D0" w:rsidP="0028129C">
      <w:pPr>
        <w:tabs>
          <w:tab w:val="left" w:pos="90"/>
        </w:tabs>
        <w:spacing w:after="0" w:line="245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F74D0" w:rsidRPr="00386B4E" w:rsidRDefault="006921C4" w:rsidP="0028129C">
      <w:pPr>
        <w:tabs>
          <w:tab w:val="left" w:pos="90"/>
        </w:tabs>
        <w:spacing w:after="0" w:line="245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6B4E">
        <w:rPr>
          <w:rFonts w:ascii="Times New Roman" w:hAnsi="Times New Roman" w:cs="Times New Roman"/>
          <w:sz w:val="24"/>
          <w:szCs w:val="24"/>
        </w:rPr>
        <w:t>Carson, C. (2008</w:t>
      </w:r>
      <w:r w:rsidRPr="00386B4E">
        <w:rPr>
          <w:rFonts w:ascii="Times New Roman" w:hAnsi="Times New Roman" w:cs="Times New Roman"/>
          <w:i/>
          <w:sz w:val="24"/>
          <w:szCs w:val="24"/>
        </w:rPr>
        <w:t>).  Partiers, Active Citizens, Artists and Status Seekers: Who Stays, Who Goes, and Who Transfers?</w:t>
      </w:r>
      <w:r w:rsidRPr="00386B4E">
        <w:rPr>
          <w:rFonts w:ascii="Times New Roman" w:hAnsi="Times New Roman" w:cs="Times New Roman"/>
          <w:sz w:val="24"/>
          <w:szCs w:val="24"/>
        </w:rPr>
        <w:t xml:space="preserve">  New England Association for Institutional Research, Annual Meeting, November 2, 2008, Providence, RI.</w:t>
      </w:r>
    </w:p>
    <w:p w:rsidR="006F74D0" w:rsidRPr="00264CF9" w:rsidRDefault="006F74D0" w:rsidP="0028129C">
      <w:pPr>
        <w:tabs>
          <w:tab w:val="left" w:pos="90"/>
        </w:tabs>
        <w:spacing w:after="0" w:line="245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F74D0" w:rsidRPr="00386B4E" w:rsidRDefault="006921C4" w:rsidP="0028129C">
      <w:pPr>
        <w:tabs>
          <w:tab w:val="left" w:pos="90"/>
        </w:tabs>
        <w:spacing w:after="0" w:line="245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6B4E">
        <w:rPr>
          <w:rFonts w:ascii="Times New Roman" w:hAnsi="Times New Roman" w:cs="Times New Roman"/>
          <w:sz w:val="24"/>
          <w:szCs w:val="24"/>
        </w:rPr>
        <w:t xml:space="preserve">Carson, C. &amp; Pascu, C. (2006).  </w:t>
      </w:r>
      <w:r w:rsidRPr="00386B4E">
        <w:rPr>
          <w:rFonts w:ascii="Times New Roman" w:hAnsi="Times New Roman" w:cs="Times New Roman"/>
          <w:i/>
          <w:sz w:val="24"/>
          <w:szCs w:val="24"/>
        </w:rPr>
        <w:t xml:space="preserve">Student Service </w:t>
      </w:r>
      <w:r w:rsidR="00CC18AB">
        <w:rPr>
          <w:rFonts w:ascii="Times New Roman" w:hAnsi="Times New Roman" w:cs="Times New Roman"/>
          <w:i/>
          <w:sz w:val="24"/>
          <w:szCs w:val="24"/>
        </w:rPr>
        <w:t>“Counts”</w:t>
      </w:r>
      <w:r w:rsidRPr="00386B4E">
        <w:rPr>
          <w:rFonts w:ascii="Times New Roman" w:hAnsi="Times New Roman" w:cs="Times New Roman"/>
          <w:i/>
          <w:sz w:val="24"/>
          <w:szCs w:val="24"/>
        </w:rPr>
        <w:t>: A Simple Method for Placing a</w:t>
      </w:r>
      <w:r w:rsidR="00B504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6B4E">
        <w:rPr>
          <w:rFonts w:ascii="Times New Roman" w:hAnsi="Times New Roman" w:cs="Times New Roman"/>
          <w:i/>
          <w:sz w:val="24"/>
          <w:szCs w:val="24"/>
        </w:rPr>
        <w:t>Value on Community Engagement.</w:t>
      </w:r>
      <w:r w:rsidRPr="00386B4E">
        <w:rPr>
          <w:rFonts w:ascii="Times New Roman" w:hAnsi="Times New Roman" w:cs="Times New Roman"/>
          <w:sz w:val="24"/>
          <w:szCs w:val="24"/>
        </w:rPr>
        <w:t xml:space="preserve"> New England Association for Institutional Research, Annual Meeting, November  5, 2006, Philadelphia, PA.</w:t>
      </w:r>
    </w:p>
    <w:p w:rsidR="006F74D0" w:rsidRPr="00264CF9" w:rsidRDefault="006F74D0" w:rsidP="0028129C">
      <w:pPr>
        <w:tabs>
          <w:tab w:val="left" w:pos="90"/>
        </w:tabs>
        <w:spacing w:after="0" w:line="245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F74D0" w:rsidRPr="00386B4E" w:rsidRDefault="006921C4" w:rsidP="0028129C">
      <w:pPr>
        <w:tabs>
          <w:tab w:val="left" w:pos="90"/>
        </w:tabs>
        <w:spacing w:after="0" w:line="245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6B4E">
        <w:rPr>
          <w:rFonts w:ascii="Times New Roman" w:hAnsi="Times New Roman" w:cs="Times New Roman"/>
          <w:sz w:val="24"/>
          <w:szCs w:val="24"/>
        </w:rPr>
        <w:t>Carson, C. &amp; Herold, I. (2006</w:t>
      </w:r>
      <w:r w:rsidRPr="00B504F7">
        <w:rPr>
          <w:rFonts w:ascii="Times New Roman" w:hAnsi="Times New Roman" w:cs="Times New Roman"/>
          <w:i/>
          <w:sz w:val="24"/>
          <w:szCs w:val="24"/>
        </w:rPr>
        <w:t>).  Does Library Usage Contribute to Student Success?</w:t>
      </w:r>
      <w:r w:rsidR="00B504F7">
        <w:rPr>
          <w:rFonts w:ascii="Times New Roman" w:hAnsi="Times New Roman" w:cs="Times New Roman"/>
          <w:sz w:val="24"/>
          <w:szCs w:val="24"/>
        </w:rPr>
        <w:t xml:space="preserve"> </w:t>
      </w:r>
      <w:r w:rsidRPr="00386B4E">
        <w:rPr>
          <w:rFonts w:ascii="Times New Roman" w:hAnsi="Times New Roman" w:cs="Times New Roman"/>
          <w:sz w:val="24"/>
          <w:szCs w:val="24"/>
        </w:rPr>
        <w:t xml:space="preserve"> New</w:t>
      </w:r>
      <w:r w:rsidR="00B504F7">
        <w:rPr>
          <w:rFonts w:ascii="Times New Roman" w:hAnsi="Times New Roman" w:cs="Times New Roman"/>
          <w:sz w:val="24"/>
          <w:szCs w:val="24"/>
        </w:rPr>
        <w:t xml:space="preserve"> </w:t>
      </w:r>
      <w:r w:rsidRPr="00386B4E">
        <w:rPr>
          <w:rFonts w:ascii="Times New Roman" w:hAnsi="Times New Roman" w:cs="Times New Roman"/>
          <w:sz w:val="24"/>
          <w:szCs w:val="24"/>
        </w:rPr>
        <w:t>England Faculty Development Consortium, June 2, 2006, Middlesex, MA.</w:t>
      </w:r>
    </w:p>
    <w:p w:rsidR="006F74D0" w:rsidRPr="00264CF9" w:rsidRDefault="006F74D0" w:rsidP="0028129C">
      <w:pPr>
        <w:tabs>
          <w:tab w:val="left" w:pos="90"/>
        </w:tabs>
        <w:spacing w:after="0" w:line="245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86B4E" w:rsidRPr="00386B4E" w:rsidRDefault="006921C4" w:rsidP="0028129C">
      <w:pPr>
        <w:tabs>
          <w:tab w:val="left" w:pos="90"/>
        </w:tabs>
        <w:spacing w:after="0" w:line="245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6B4E">
        <w:rPr>
          <w:rFonts w:ascii="Times New Roman" w:hAnsi="Times New Roman" w:cs="Times New Roman"/>
          <w:sz w:val="24"/>
          <w:szCs w:val="24"/>
        </w:rPr>
        <w:t xml:space="preserve">Carson, C.  (2004).  </w:t>
      </w:r>
      <w:r w:rsidRPr="00B504F7">
        <w:rPr>
          <w:rFonts w:ascii="Times New Roman" w:hAnsi="Times New Roman" w:cs="Times New Roman"/>
          <w:i/>
          <w:sz w:val="24"/>
          <w:szCs w:val="24"/>
        </w:rPr>
        <w:t>The Effective Use of Effect Sizes in Institutional Research.</w:t>
      </w:r>
      <w:r w:rsidRPr="00386B4E">
        <w:rPr>
          <w:rFonts w:ascii="Times New Roman" w:hAnsi="Times New Roman" w:cs="Times New Roman"/>
          <w:sz w:val="24"/>
          <w:szCs w:val="24"/>
        </w:rPr>
        <w:t xml:space="preserve">  Office of</w:t>
      </w:r>
      <w:r w:rsidR="00B504F7">
        <w:rPr>
          <w:rFonts w:ascii="Times New Roman" w:hAnsi="Times New Roman" w:cs="Times New Roman"/>
          <w:sz w:val="24"/>
          <w:szCs w:val="24"/>
        </w:rPr>
        <w:t xml:space="preserve"> </w:t>
      </w:r>
      <w:r w:rsidRPr="00386B4E">
        <w:rPr>
          <w:rFonts w:ascii="Times New Roman" w:hAnsi="Times New Roman" w:cs="Times New Roman"/>
          <w:sz w:val="24"/>
          <w:szCs w:val="24"/>
        </w:rPr>
        <w:t xml:space="preserve">Institutional Research, Keene State College, </w:t>
      </w:r>
      <w:hyperlink r:id="rId11">
        <w:r w:rsidRPr="00386B4E">
          <w:rPr>
            <w:rFonts w:ascii="Times New Roman" w:hAnsi="Times New Roman" w:cs="Times New Roman"/>
            <w:sz w:val="24"/>
            <w:szCs w:val="24"/>
          </w:rPr>
          <w:t>http://www.keene.edu/ir/effect_size.pdf.</w:t>
        </w:r>
      </w:hyperlink>
    </w:p>
    <w:p w:rsidR="00386B4E" w:rsidRPr="00386B4E" w:rsidRDefault="00386B4E" w:rsidP="0028129C">
      <w:pPr>
        <w:tabs>
          <w:tab w:val="left" w:pos="90"/>
        </w:tabs>
        <w:spacing w:after="0" w:line="245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F74D0" w:rsidRPr="00386B4E" w:rsidRDefault="006921C4" w:rsidP="0028129C">
      <w:pPr>
        <w:tabs>
          <w:tab w:val="left" w:pos="90"/>
        </w:tabs>
        <w:spacing w:after="0" w:line="245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6B4E">
        <w:rPr>
          <w:rFonts w:ascii="Times New Roman" w:hAnsi="Times New Roman" w:cs="Times New Roman"/>
          <w:sz w:val="24"/>
          <w:szCs w:val="24"/>
        </w:rPr>
        <w:t xml:space="preserve">Carson, C. &amp; Anderson, C. (2003).  </w:t>
      </w:r>
      <w:r w:rsidRPr="00B504F7">
        <w:rPr>
          <w:rFonts w:ascii="Times New Roman" w:hAnsi="Times New Roman" w:cs="Times New Roman"/>
          <w:i/>
          <w:sz w:val="24"/>
          <w:szCs w:val="24"/>
        </w:rPr>
        <w:t>Academic Intervention Strategies as Predictors of Student</w:t>
      </w:r>
      <w:r w:rsidR="00B504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04F7">
        <w:rPr>
          <w:rFonts w:ascii="Times New Roman" w:hAnsi="Times New Roman" w:cs="Times New Roman"/>
          <w:i/>
          <w:sz w:val="24"/>
          <w:szCs w:val="24"/>
        </w:rPr>
        <w:t>Success:  Do They Really Work?</w:t>
      </w:r>
      <w:r w:rsidRPr="00386B4E">
        <w:rPr>
          <w:rFonts w:ascii="Times New Roman" w:hAnsi="Times New Roman" w:cs="Times New Roman"/>
          <w:sz w:val="24"/>
          <w:szCs w:val="24"/>
        </w:rPr>
        <w:t xml:space="preserve">  NSU CURIA Research Day.</w:t>
      </w:r>
    </w:p>
    <w:p w:rsidR="006F74D0" w:rsidRPr="00264CF9" w:rsidRDefault="006F74D0" w:rsidP="0028129C">
      <w:pPr>
        <w:tabs>
          <w:tab w:val="left" w:pos="90"/>
        </w:tabs>
        <w:spacing w:after="0" w:line="245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F74D0" w:rsidRPr="00386B4E" w:rsidRDefault="006921C4" w:rsidP="0028129C">
      <w:pPr>
        <w:tabs>
          <w:tab w:val="left" w:pos="90"/>
        </w:tabs>
        <w:spacing w:after="0" w:line="245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6B4E">
        <w:rPr>
          <w:rFonts w:ascii="Times New Roman" w:hAnsi="Times New Roman" w:cs="Times New Roman"/>
          <w:sz w:val="24"/>
          <w:szCs w:val="24"/>
        </w:rPr>
        <w:t xml:space="preserve">Handwerk, P. G., Carson, C. &amp; Blackwell, K. M. (2000).  </w:t>
      </w:r>
      <w:r w:rsidRPr="00B504F7">
        <w:rPr>
          <w:rFonts w:ascii="Times New Roman" w:hAnsi="Times New Roman" w:cs="Times New Roman"/>
          <w:i/>
          <w:sz w:val="24"/>
          <w:szCs w:val="24"/>
        </w:rPr>
        <w:t>On-Line Vs. Paper and Pencil Surveying of Students: A Case Study.</w:t>
      </w:r>
      <w:r w:rsidRPr="00386B4E">
        <w:rPr>
          <w:rFonts w:ascii="Times New Roman" w:hAnsi="Times New Roman" w:cs="Times New Roman"/>
          <w:sz w:val="24"/>
          <w:szCs w:val="24"/>
        </w:rPr>
        <w:t xml:space="preserve">  Association for Institutional Research, Annual Meeting, Cincinnati, Ohio.</w:t>
      </w:r>
    </w:p>
    <w:p w:rsidR="006F74D0" w:rsidRPr="00264CF9" w:rsidRDefault="006F74D0" w:rsidP="0028129C">
      <w:pPr>
        <w:tabs>
          <w:tab w:val="left" w:pos="90"/>
        </w:tabs>
        <w:spacing w:after="0" w:line="245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F74D0" w:rsidRPr="00386B4E" w:rsidRDefault="006921C4" w:rsidP="0028129C">
      <w:pPr>
        <w:tabs>
          <w:tab w:val="left" w:pos="90"/>
        </w:tabs>
        <w:spacing w:after="0" w:line="245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6B4E">
        <w:rPr>
          <w:rFonts w:ascii="Times New Roman" w:hAnsi="Times New Roman" w:cs="Times New Roman"/>
          <w:sz w:val="24"/>
          <w:szCs w:val="24"/>
        </w:rPr>
        <w:t xml:space="preserve">Carson, C. (2000).  </w:t>
      </w:r>
      <w:r w:rsidRPr="00B504F7">
        <w:rPr>
          <w:rFonts w:ascii="Times New Roman" w:hAnsi="Times New Roman" w:cs="Times New Roman"/>
          <w:i/>
          <w:sz w:val="24"/>
          <w:szCs w:val="24"/>
        </w:rPr>
        <w:t>Designing and Conducting Focus Groups for Program Evaluation.</w:t>
      </w:r>
      <w:r w:rsidR="00B504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6B4E">
        <w:rPr>
          <w:rFonts w:ascii="Times New Roman" w:hAnsi="Times New Roman" w:cs="Times New Roman"/>
          <w:sz w:val="24"/>
          <w:szCs w:val="24"/>
        </w:rPr>
        <w:t>American Association for Higher Education Assessment Conference, Charlotte, NC.</w:t>
      </w:r>
    </w:p>
    <w:p w:rsidR="006F74D0" w:rsidRPr="00264CF9" w:rsidRDefault="006F74D0" w:rsidP="0028129C">
      <w:pPr>
        <w:tabs>
          <w:tab w:val="left" w:pos="90"/>
        </w:tabs>
        <w:spacing w:after="0" w:line="245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F74D0" w:rsidRPr="00386B4E" w:rsidRDefault="006921C4" w:rsidP="0028129C">
      <w:pPr>
        <w:tabs>
          <w:tab w:val="left" w:pos="90"/>
        </w:tabs>
        <w:spacing w:after="0" w:line="245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6B4E">
        <w:rPr>
          <w:rFonts w:ascii="Times New Roman" w:hAnsi="Times New Roman" w:cs="Times New Roman"/>
          <w:sz w:val="24"/>
          <w:szCs w:val="24"/>
        </w:rPr>
        <w:t>Carson, C. (1999</w:t>
      </w:r>
      <w:r w:rsidRPr="00B504F7">
        <w:rPr>
          <w:rFonts w:ascii="Times New Roman" w:hAnsi="Times New Roman" w:cs="Times New Roman"/>
          <w:i/>
          <w:sz w:val="24"/>
          <w:szCs w:val="24"/>
        </w:rPr>
        <w:t>).  Designing and Conducting Focus Groups and Triangulating the Results with Quantitative Information for Program Evaluation.</w:t>
      </w:r>
      <w:r w:rsidRPr="00386B4E">
        <w:rPr>
          <w:rFonts w:ascii="Times New Roman" w:hAnsi="Times New Roman" w:cs="Times New Roman"/>
          <w:sz w:val="24"/>
          <w:szCs w:val="24"/>
        </w:rPr>
        <w:t xml:space="preserve"> Southern Association for Institutional Effectiveness, Annual Meeting, Chattanooga, 1N.</w:t>
      </w:r>
    </w:p>
    <w:p w:rsidR="006F74D0" w:rsidRPr="00264CF9" w:rsidRDefault="006F74D0" w:rsidP="0028129C">
      <w:pPr>
        <w:tabs>
          <w:tab w:val="left" w:pos="90"/>
        </w:tabs>
        <w:spacing w:after="0" w:line="245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F74D0" w:rsidRPr="00386B4E" w:rsidRDefault="006921C4" w:rsidP="0028129C">
      <w:pPr>
        <w:tabs>
          <w:tab w:val="left" w:pos="90"/>
        </w:tabs>
        <w:spacing w:after="0" w:line="245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6B4E">
        <w:rPr>
          <w:rFonts w:ascii="Times New Roman" w:hAnsi="Times New Roman" w:cs="Times New Roman"/>
          <w:sz w:val="24"/>
          <w:szCs w:val="24"/>
        </w:rPr>
        <w:t xml:space="preserve">Carson, C. (1998).  </w:t>
      </w:r>
      <w:r w:rsidRPr="00B504F7">
        <w:rPr>
          <w:rFonts w:ascii="Times New Roman" w:hAnsi="Times New Roman" w:cs="Times New Roman"/>
          <w:i/>
          <w:sz w:val="24"/>
          <w:szCs w:val="24"/>
        </w:rPr>
        <w:t>Diversity as a Resource for Building Principled Mathematics Instruction in</w:t>
      </w:r>
      <w:r w:rsidR="00B504F7" w:rsidRPr="00B504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04F7">
        <w:rPr>
          <w:rFonts w:ascii="Times New Roman" w:hAnsi="Times New Roman" w:cs="Times New Roman"/>
          <w:i/>
          <w:sz w:val="24"/>
          <w:szCs w:val="24"/>
        </w:rPr>
        <w:t>Multicultural Classrooms.</w:t>
      </w:r>
      <w:r w:rsidRPr="00386B4E">
        <w:rPr>
          <w:rFonts w:ascii="Times New Roman" w:hAnsi="Times New Roman" w:cs="Times New Roman"/>
          <w:sz w:val="24"/>
          <w:szCs w:val="24"/>
        </w:rPr>
        <w:t xml:space="preserve"> American Educational Research Association, Annual</w:t>
      </w:r>
      <w:r w:rsidR="00B504F7">
        <w:rPr>
          <w:rFonts w:ascii="Times New Roman" w:hAnsi="Times New Roman" w:cs="Times New Roman"/>
          <w:sz w:val="24"/>
          <w:szCs w:val="24"/>
        </w:rPr>
        <w:t xml:space="preserve"> </w:t>
      </w:r>
      <w:r w:rsidRPr="00386B4E">
        <w:rPr>
          <w:rFonts w:ascii="Times New Roman" w:hAnsi="Times New Roman" w:cs="Times New Roman"/>
          <w:sz w:val="24"/>
          <w:szCs w:val="24"/>
        </w:rPr>
        <w:t>Meeting, San Diego, CA.</w:t>
      </w:r>
    </w:p>
    <w:p w:rsidR="006F74D0" w:rsidRPr="00264CF9" w:rsidRDefault="006F74D0" w:rsidP="0028129C">
      <w:pPr>
        <w:tabs>
          <w:tab w:val="left" w:pos="90"/>
        </w:tabs>
        <w:spacing w:after="0" w:line="245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D4EFD" w:rsidRDefault="001D4EFD" w:rsidP="0028129C">
      <w:pPr>
        <w:tabs>
          <w:tab w:val="left" w:pos="90"/>
        </w:tabs>
        <w:spacing w:after="0" w:line="245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D4EFD" w:rsidRDefault="001D4EFD" w:rsidP="0028129C">
      <w:pPr>
        <w:tabs>
          <w:tab w:val="left" w:pos="90"/>
        </w:tabs>
        <w:spacing w:after="0" w:line="245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F74D0" w:rsidRPr="00386B4E" w:rsidRDefault="006921C4" w:rsidP="0028129C">
      <w:pPr>
        <w:tabs>
          <w:tab w:val="left" w:pos="90"/>
        </w:tabs>
        <w:spacing w:after="0" w:line="245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6B4E">
        <w:rPr>
          <w:rFonts w:ascii="Times New Roman" w:hAnsi="Times New Roman" w:cs="Times New Roman"/>
          <w:sz w:val="24"/>
          <w:szCs w:val="24"/>
        </w:rPr>
        <w:lastRenderedPageBreak/>
        <w:t xml:space="preserve">Carson, C. (1997).  </w:t>
      </w:r>
      <w:r w:rsidRPr="00B504F7">
        <w:rPr>
          <w:rFonts w:ascii="Times New Roman" w:hAnsi="Times New Roman" w:cs="Times New Roman"/>
          <w:i/>
          <w:sz w:val="24"/>
          <w:szCs w:val="24"/>
        </w:rPr>
        <w:t>Structural Relationships between Teachers' Belie</w:t>
      </w:r>
      <w:r w:rsidR="00FD536F">
        <w:rPr>
          <w:rFonts w:ascii="Times New Roman" w:hAnsi="Times New Roman" w:cs="Times New Roman"/>
          <w:i/>
          <w:sz w:val="24"/>
          <w:szCs w:val="24"/>
        </w:rPr>
        <w:t>fs about Mathematics and their C</w:t>
      </w:r>
      <w:r w:rsidRPr="00B504F7">
        <w:rPr>
          <w:rFonts w:ascii="Times New Roman" w:hAnsi="Times New Roman" w:cs="Times New Roman"/>
          <w:i/>
          <w:sz w:val="24"/>
          <w:szCs w:val="24"/>
        </w:rPr>
        <w:t>onceptions of Teaching, Social Perceptions, and Instructional Practices</w:t>
      </w:r>
      <w:r w:rsidRPr="00386B4E">
        <w:rPr>
          <w:rFonts w:ascii="Times New Roman" w:hAnsi="Times New Roman" w:cs="Times New Roman"/>
          <w:sz w:val="24"/>
          <w:szCs w:val="24"/>
        </w:rPr>
        <w:t>. American Educational Research Association, Annual Meeting, Chicago, IL.</w:t>
      </w:r>
    </w:p>
    <w:p w:rsidR="006F74D0" w:rsidRPr="00264CF9" w:rsidRDefault="006F74D0" w:rsidP="0028129C">
      <w:pPr>
        <w:tabs>
          <w:tab w:val="left" w:pos="90"/>
        </w:tabs>
        <w:spacing w:after="0" w:line="245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F74D0" w:rsidRPr="00386B4E" w:rsidRDefault="006921C4" w:rsidP="0028129C">
      <w:pPr>
        <w:tabs>
          <w:tab w:val="left" w:pos="90"/>
        </w:tabs>
        <w:spacing w:after="0" w:line="245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6B4E">
        <w:rPr>
          <w:rFonts w:ascii="Times New Roman" w:hAnsi="Times New Roman" w:cs="Times New Roman"/>
          <w:sz w:val="24"/>
          <w:szCs w:val="24"/>
        </w:rPr>
        <w:t xml:space="preserve">Carson, C. (1995).  </w:t>
      </w:r>
      <w:r w:rsidRPr="00B504F7">
        <w:rPr>
          <w:rFonts w:ascii="Times New Roman" w:hAnsi="Times New Roman" w:cs="Times New Roman"/>
          <w:i/>
          <w:sz w:val="24"/>
          <w:szCs w:val="24"/>
        </w:rPr>
        <w:t>Theoretical Relationsh</w:t>
      </w:r>
      <w:r w:rsidR="00FD536F">
        <w:rPr>
          <w:rFonts w:ascii="Times New Roman" w:hAnsi="Times New Roman" w:cs="Times New Roman"/>
          <w:i/>
          <w:sz w:val="24"/>
          <w:szCs w:val="24"/>
        </w:rPr>
        <w:t>ip between Mathematics Teachers’</w:t>
      </w:r>
      <w:r w:rsidRPr="00B504F7">
        <w:rPr>
          <w:rFonts w:ascii="Times New Roman" w:hAnsi="Times New Roman" w:cs="Times New Roman"/>
          <w:i/>
          <w:sz w:val="24"/>
          <w:szCs w:val="24"/>
        </w:rPr>
        <w:t xml:space="preserve"> Beliefs and their Instructional Practices.</w:t>
      </w:r>
      <w:r w:rsidRPr="00386B4E">
        <w:rPr>
          <w:rFonts w:ascii="Times New Roman" w:hAnsi="Times New Roman" w:cs="Times New Roman"/>
          <w:sz w:val="24"/>
          <w:szCs w:val="24"/>
        </w:rPr>
        <w:t xml:space="preserve"> California Science Teachers Association, Annual Meeting, Fresno, CA.</w:t>
      </w:r>
    </w:p>
    <w:p w:rsidR="001D4EFD" w:rsidRDefault="001D4EFD" w:rsidP="0028129C">
      <w:pPr>
        <w:tabs>
          <w:tab w:val="left" w:pos="90"/>
        </w:tabs>
        <w:spacing w:after="0" w:line="245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F74D0" w:rsidRPr="00386B4E" w:rsidRDefault="006921C4" w:rsidP="0028129C">
      <w:pPr>
        <w:tabs>
          <w:tab w:val="left" w:pos="90"/>
        </w:tabs>
        <w:spacing w:after="0" w:line="245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6B4E">
        <w:rPr>
          <w:rFonts w:ascii="Times New Roman" w:hAnsi="Times New Roman" w:cs="Times New Roman"/>
          <w:sz w:val="24"/>
          <w:szCs w:val="24"/>
        </w:rPr>
        <w:t xml:space="preserve">Carson, C. (1994).  </w:t>
      </w:r>
      <w:r w:rsidRPr="00B504F7">
        <w:rPr>
          <w:rFonts w:ascii="Times New Roman" w:hAnsi="Times New Roman" w:cs="Times New Roman"/>
          <w:i/>
          <w:sz w:val="24"/>
          <w:szCs w:val="24"/>
        </w:rPr>
        <w:t xml:space="preserve">A Physical Representation for Operations with Directed Numbers: How the </w:t>
      </w:r>
      <w:r w:rsidR="00B504F7">
        <w:rPr>
          <w:rFonts w:ascii="Times New Roman" w:hAnsi="Times New Roman" w:cs="Times New Roman"/>
          <w:i/>
          <w:sz w:val="24"/>
          <w:szCs w:val="24"/>
        </w:rPr>
        <w:t>Algebra Project Eliminates the “Game of Signs.”</w:t>
      </w:r>
      <w:r w:rsidRPr="00386B4E">
        <w:rPr>
          <w:rFonts w:ascii="Times New Roman" w:hAnsi="Times New Roman" w:cs="Times New Roman"/>
          <w:sz w:val="24"/>
          <w:szCs w:val="24"/>
        </w:rPr>
        <w:t xml:space="preserve"> International Associati</w:t>
      </w:r>
      <w:r w:rsidR="0037496E">
        <w:rPr>
          <w:rFonts w:ascii="Times New Roman" w:hAnsi="Times New Roman" w:cs="Times New Roman"/>
          <w:sz w:val="24"/>
          <w:szCs w:val="24"/>
        </w:rPr>
        <w:t>on for Cognitive Education, Bi-Annual M</w:t>
      </w:r>
      <w:r w:rsidRPr="00386B4E">
        <w:rPr>
          <w:rFonts w:ascii="Times New Roman" w:hAnsi="Times New Roman" w:cs="Times New Roman"/>
          <w:sz w:val="24"/>
          <w:szCs w:val="24"/>
        </w:rPr>
        <w:t>eeting, Monticello, NY.</w:t>
      </w:r>
    </w:p>
    <w:p w:rsidR="006F74D0" w:rsidRPr="00264CF9" w:rsidRDefault="006F74D0" w:rsidP="0028129C">
      <w:pPr>
        <w:tabs>
          <w:tab w:val="left" w:pos="90"/>
        </w:tabs>
        <w:spacing w:after="0" w:line="245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F74D0" w:rsidRPr="00386B4E" w:rsidRDefault="006921C4" w:rsidP="0028129C">
      <w:pPr>
        <w:tabs>
          <w:tab w:val="left" w:pos="90"/>
        </w:tabs>
        <w:spacing w:after="0" w:line="245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6B4E">
        <w:rPr>
          <w:rFonts w:ascii="Times New Roman" w:hAnsi="Times New Roman" w:cs="Times New Roman"/>
          <w:sz w:val="24"/>
          <w:szCs w:val="24"/>
        </w:rPr>
        <w:t xml:space="preserve">Carson, C. (1994). </w:t>
      </w:r>
      <w:r w:rsidRPr="00B504F7">
        <w:rPr>
          <w:rFonts w:ascii="Times New Roman" w:hAnsi="Times New Roman" w:cs="Times New Roman"/>
          <w:i/>
          <w:sz w:val="24"/>
          <w:szCs w:val="24"/>
        </w:rPr>
        <w:t>Overcoming Conceptual Barriers: An As</w:t>
      </w:r>
      <w:r w:rsidR="00FD536F">
        <w:rPr>
          <w:rFonts w:ascii="Times New Roman" w:hAnsi="Times New Roman" w:cs="Times New Roman"/>
          <w:i/>
          <w:sz w:val="24"/>
          <w:szCs w:val="24"/>
        </w:rPr>
        <w:t>sessment of the Algebra Project’</w:t>
      </w:r>
      <w:r w:rsidRPr="00B504F7">
        <w:rPr>
          <w:rFonts w:ascii="Times New Roman" w:hAnsi="Times New Roman" w:cs="Times New Roman"/>
          <w:i/>
          <w:sz w:val="24"/>
          <w:szCs w:val="24"/>
        </w:rPr>
        <w:t>s Approach to Developing Mathematical Power</w:t>
      </w:r>
      <w:r w:rsidRPr="00386B4E">
        <w:rPr>
          <w:rFonts w:ascii="Times New Roman" w:hAnsi="Times New Roman" w:cs="Times New Roman"/>
          <w:sz w:val="24"/>
          <w:szCs w:val="24"/>
        </w:rPr>
        <w:t>.  California Edu</w:t>
      </w:r>
      <w:r w:rsidR="0037496E">
        <w:rPr>
          <w:rFonts w:ascii="Times New Roman" w:hAnsi="Times New Roman" w:cs="Times New Roman"/>
          <w:sz w:val="24"/>
          <w:szCs w:val="24"/>
        </w:rPr>
        <w:t>cational Research Association, A</w:t>
      </w:r>
      <w:r w:rsidRPr="00386B4E">
        <w:rPr>
          <w:rFonts w:ascii="Times New Roman" w:hAnsi="Times New Roman" w:cs="Times New Roman"/>
          <w:sz w:val="24"/>
          <w:szCs w:val="24"/>
        </w:rPr>
        <w:t>nnual Meeting, San Diego, CA.</w:t>
      </w:r>
    </w:p>
    <w:p w:rsidR="006F74D0" w:rsidRPr="00264CF9" w:rsidRDefault="006F74D0" w:rsidP="0028129C">
      <w:pPr>
        <w:tabs>
          <w:tab w:val="left" w:pos="90"/>
        </w:tabs>
        <w:spacing w:after="0" w:line="245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F74D0" w:rsidRPr="00386B4E" w:rsidRDefault="006921C4" w:rsidP="0028129C">
      <w:pPr>
        <w:tabs>
          <w:tab w:val="left" w:pos="90"/>
        </w:tabs>
        <w:spacing w:after="0" w:line="245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6B4E">
        <w:rPr>
          <w:rFonts w:ascii="Times New Roman" w:hAnsi="Times New Roman" w:cs="Times New Roman"/>
          <w:sz w:val="24"/>
          <w:szCs w:val="24"/>
        </w:rPr>
        <w:t xml:space="preserve">Carson, C. (1994).  </w:t>
      </w:r>
      <w:r w:rsidRPr="00B504F7">
        <w:rPr>
          <w:rFonts w:ascii="Times New Roman" w:hAnsi="Times New Roman" w:cs="Times New Roman"/>
          <w:i/>
          <w:sz w:val="24"/>
          <w:szCs w:val="24"/>
        </w:rPr>
        <w:t>The Ceremonial Use of Slogans in the Implementation and Initiation of an Educational Partnership.</w:t>
      </w:r>
      <w:r w:rsidRPr="00386B4E">
        <w:rPr>
          <w:rFonts w:ascii="Times New Roman" w:hAnsi="Times New Roman" w:cs="Times New Roman"/>
          <w:sz w:val="24"/>
          <w:szCs w:val="24"/>
        </w:rPr>
        <w:t xml:space="preserve"> American Educational Research Association, Annual Meeting, New Orleans, LA.</w:t>
      </w:r>
    </w:p>
    <w:p w:rsidR="006F74D0" w:rsidRPr="00264CF9" w:rsidRDefault="006F74D0" w:rsidP="0028129C">
      <w:pPr>
        <w:tabs>
          <w:tab w:val="left" w:pos="90"/>
        </w:tabs>
        <w:spacing w:after="0" w:line="245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F74D0" w:rsidRPr="00386B4E" w:rsidRDefault="006921C4" w:rsidP="0028129C">
      <w:pPr>
        <w:tabs>
          <w:tab w:val="left" w:pos="90"/>
        </w:tabs>
        <w:spacing w:after="0" w:line="245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6B4E">
        <w:rPr>
          <w:rFonts w:ascii="Times New Roman" w:hAnsi="Times New Roman" w:cs="Times New Roman"/>
          <w:sz w:val="24"/>
          <w:szCs w:val="24"/>
        </w:rPr>
        <w:t xml:space="preserve">Carson, C. (1992). </w:t>
      </w:r>
      <w:r w:rsidRPr="00B504F7">
        <w:rPr>
          <w:rFonts w:ascii="Times New Roman" w:hAnsi="Times New Roman" w:cs="Times New Roman"/>
          <w:i/>
          <w:sz w:val="24"/>
          <w:szCs w:val="24"/>
        </w:rPr>
        <w:t>Commitment to a Safe Community: Riverside County's Gang Violence Suppression Curriculum &amp; Project COURAGE</w:t>
      </w:r>
      <w:r w:rsidRPr="00386B4E">
        <w:rPr>
          <w:rFonts w:ascii="Times New Roman" w:hAnsi="Times New Roman" w:cs="Times New Roman"/>
          <w:sz w:val="24"/>
          <w:szCs w:val="24"/>
        </w:rPr>
        <w:t>.  American Educational Research Association, Annual Meeting, San Francisco, CA.</w:t>
      </w:r>
    </w:p>
    <w:p w:rsidR="006F74D0" w:rsidRPr="00264CF9" w:rsidRDefault="006F74D0" w:rsidP="0028129C">
      <w:pPr>
        <w:tabs>
          <w:tab w:val="left" w:pos="90"/>
        </w:tabs>
        <w:spacing w:after="0" w:line="245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F74D0" w:rsidRPr="00386B4E" w:rsidRDefault="006921C4" w:rsidP="0028129C">
      <w:pPr>
        <w:tabs>
          <w:tab w:val="left" w:pos="90"/>
        </w:tabs>
        <w:spacing w:after="0" w:line="245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86B4E">
        <w:rPr>
          <w:rFonts w:ascii="Times New Roman" w:hAnsi="Times New Roman" w:cs="Times New Roman"/>
          <w:sz w:val="24"/>
          <w:szCs w:val="24"/>
        </w:rPr>
        <w:t xml:space="preserve">Carson, C., Borthwick-Duffy, S., Call, T., &amp; Eyman, R. (1992). </w:t>
      </w:r>
      <w:r w:rsidRPr="00B504F7">
        <w:rPr>
          <w:rFonts w:ascii="Times New Roman" w:hAnsi="Times New Roman" w:cs="Times New Roman"/>
          <w:i/>
          <w:sz w:val="24"/>
          <w:szCs w:val="24"/>
        </w:rPr>
        <w:t>Aging Eff</w:t>
      </w:r>
      <w:r w:rsidR="0010797E" w:rsidRPr="00B504F7">
        <w:rPr>
          <w:rFonts w:ascii="Times New Roman" w:hAnsi="Times New Roman" w:cs="Times New Roman"/>
          <w:i/>
          <w:sz w:val="24"/>
          <w:szCs w:val="24"/>
        </w:rPr>
        <w:t>e</w:t>
      </w:r>
      <w:r w:rsidR="00FD536F">
        <w:rPr>
          <w:rFonts w:ascii="Times New Roman" w:hAnsi="Times New Roman" w:cs="Times New Roman"/>
          <w:i/>
          <w:sz w:val="24"/>
          <w:szCs w:val="24"/>
        </w:rPr>
        <w:t>cts of Adaptive B</w:t>
      </w:r>
      <w:r w:rsidRPr="00B504F7">
        <w:rPr>
          <w:rFonts w:ascii="Times New Roman" w:hAnsi="Times New Roman" w:cs="Times New Roman"/>
          <w:i/>
          <w:sz w:val="24"/>
          <w:szCs w:val="24"/>
        </w:rPr>
        <w:t>ehavior Among Persons with Down Syndrome</w:t>
      </w:r>
      <w:r w:rsidRPr="00386B4E">
        <w:rPr>
          <w:rFonts w:ascii="Times New Roman" w:hAnsi="Times New Roman" w:cs="Times New Roman"/>
          <w:sz w:val="24"/>
          <w:szCs w:val="24"/>
        </w:rPr>
        <w:t>.  Research and Theory in Mental Retardation and Developmental Disabilities, Gatlinburg, TN.</w:t>
      </w:r>
    </w:p>
    <w:p w:rsidR="003A3113" w:rsidRPr="00386B4E" w:rsidRDefault="003A3113" w:rsidP="00386B4E">
      <w:pPr>
        <w:tabs>
          <w:tab w:val="left" w:pos="90"/>
        </w:tabs>
        <w:spacing w:after="0" w:line="245" w:lineRule="auto"/>
        <w:rPr>
          <w:rFonts w:ascii="Times New Roman" w:hAnsi="Times New Roman" w:cs="Times New Roman"/>
          <w:sz w:val="24"/>
          <w:szCs w:val="24"/>
        </w:rPr>
      </w:pPr>
    </w:p>
    <w:sectPr w:rsidR="003A3113" w:rsidRPr="00386B4E" w:rsidSect="00DC2FAD">
      <w:pgSz w:w="12220" w:h="156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A1"/>
    <w:multiLevelType w:val="hybridMultilevel"/>
    <w:tmpl w:val="8B04B968"/>
    <w:lvl w:ilvl="0" w:tplc="8C7E5D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E0F4B"/>
    <w:multiLevelType w:val="hybridMultilevel"/>
    <w:tmpl w:val="BC3E3F38"/>
    <w:lvl w:ilvl="0" w:tplc="8C7E5D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90C6B"/>
    <w:multiLevelType w:val="hybridMultilevel"/>
    <w:tmpl w:val="373C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15C20"/>
    <w:multiLevelType w:val="hybridMultilevel"/>
    <w:tmpl w:val="EC9A5A38"/>
    <w:lvl w:ilvl="0" w:tplc="8C7E5D4A">
      <w:numFmt w:val="bullet"/>
      <w:lvlText w:val="•"/>
      <w:lvlJc w:val="left"/>
      <w:pPr>
        <w:ind w:left="374" w:hanging="360"/>
      </w:pPr>
      <w:rPr>
        <w:rFonts w:ascii="Times New Roman" w:eastAsia="Times New Roman" w:hAnsi="Times New Roman" w:cs="Times New Roman" w:hint="default"/>
        <w:w w:val="166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4">
    <w:nsid w:val="35E83EA7"/>
    <w:multiLevelType w:val="hybridMultilevel"/>
    <w:tmpl w:val="82C2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62681"/>
    <w:multiLevelType w:val="hybridMultilevel"/>
    <w:tmpl w:val="DDE084A6"/>
    <w:lvl w:ilvl="0" w:tplc="8C7E5D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E688A"/>
    <w:multiLevelType w:val="hybridMultilevel"/>
    <w:tmpl w:val="95927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02068"/>
    <w:multiLevelType w:val="hybridMultilevel"/>
    <w:tmpl w:val="F3C6800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EB3192"/>
    <w:multiLevelType w:val="hybridMultilevel"/>
    <w:tmpl w:val="49060004"/>
    <w:lvl w:ilvl="0" w:tplc="8C7E5D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06BFE"/>
    <w:multiLevelType w:val="hybridMultilevel"/>
    <w:tmpl w:val="92E28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41206"/>
    <w:multiLevelType w:val="hybridMultilevel"/>
    <w:tmpl w:val="214A8210"/>
    <w:lvl w:ilvl="0" w:tplc="8C7E5D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E0B36"/>
    <w:multiLevelType w:val="hybridMultilevel"/>
    <w:tmpl w:val="BF8020FA"/>
    <w:lvl w:ilvl="0" w:tplc="8C7E5D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4627A1"/>
    <w:multiLevelType w:val="hybridMultilevel"/>
    <w:tmpl w:val="1856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1"/>
  </w:num>
  <w:num w:numId="5">
    <w:abstractNumId w:val="10"/>
  </w:num>
  <w:num w:numId="6">
    <w:abstractNumId w:val="1"/>
  </w:num>
  <w:num w:numId="7">
    <w:abstractNumId w:val="3"/>
  </w:num>
  <w:num w:numId="8">
    <w:abstractNumId w:val="12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D0"/>
    <w:rsid w:val="00000ACE"/>
    <w:rsid w:val="0001630A"/>
    <w:rsid w:val="00023CF3"/>
    <w:rsid w:val="000342C0"/>
    <w:rsid w:val="000C4B36"/>
    <w:rsid w:val="000F62D4"/>
    <w:rsid w:val="0010797E"/>
    <w:rsid w:val="001649CD"/>
    <w:rsid w:val="0019315E"/>
    <w:rsid w:val="001D4EFD"/>
    <w:rsid w:val="00232F8A"/>
    <w:rsid w:val="00264CF9"/>
    <w:rsid w:val="0028129C"/>
    <w:rsid w:val="002C1BC4"/>
    <w:rsid w:val="003109BD"/>
    <w:rsid w:val="00321557"/>
    <w:rsid w:val="00336CB5"/>
    <w:rsid w:val="0037496E"/>
    <w:rsid w:val="00386B4E"/>
    <w:rsid w:val="003A3113"/>
    <w:rsid w:val="003B169D"/>
    <w:rsid w:val="003B5996"/>
    <w:rsid w:val="003D47A8"/>
    <w:rsid w:val="005331F6"/>
    <w:rsid w:val="00560999"/>
    <w:rsid w:val="00586147"/>
    <w:rsid w:val="005A648B"/>
    <w:rsid w:val="006207CA"/>
    <w:rsid w:val="00654290"/>
    <w:rsid w:val="006921C4"/>
    <w:rsid w:val="006E5309"/>
    <w:rsid w:val="006F74D0"/>
    <w:rsid w:val="0072382A"/>
    <w:rsid w:val="00726E72"/>
    <w:rsid w:val="007666EA"/>
    <w:rsid w:val="007764F9"/>
    <w:rsid w:val="007D3F3F"/>
    <w:rsid w:val="007E2B07"/>
    <w:rsid w:val="007F26E4"/>
    <w:rsid w:val="008149E7"/>
    <w:rsid w:val="008368EE"/>
    <w:rsid w:val="00865F91"/>
    <w:rsid w:val="008A3C15"/>
    <w:rsid w:val="008A7846"/>
    <w:rsid w:val="009672A3"/>
    <w:rsid w:val="00975BD4"/>
    <w:rsid w:val="0097784D"/>
    <w:rsid w:val="009C6D7C"/>
    <w:rsid w:val="009F0AE6"/>
    <w:rsid w:val="009F3EF2"/>
    <w:rsid w:val="00A137AB"/>
    <w:rsid w:val="00A46935"/>
    <w:rsid w:val="00AB58A5"/>
    <w:rsid w:val="00AE4B5F"/>
    <w:rsid w:val="00AF47C5"/>
    <w:rsid w:val="00B0151C"/>
    <w:rsid w:val="00B0571B"/>
    <w:rsid w:val="00B504F7"/>
    <w:rsid w:val="00B70F7D"/>
    <w:rsid w:val="00BD6079"/>
    <w:rsid w:val="00BE78F6"/>
    <w:rsid w:val="00C37C1B"/>
    <w:rsid w:val="00CA4B80"/>
    <w:rsid w:val="00CC18AB"/>
    <w:rsid w:val="00D3166D"/>
    <w:rsid w:val="00DC2FAD"/>
    <w:rsid w:val="00DF2E0F"/>
    <w:rsid w:val="00E05131"/>
    <w:rsid w:val="00E109B4"/>
    <w:rsid w:val="00E774BD"/>
    <w:rsid w:val="00F039D8"/>
    <w:rsid w:val="00F07C36"/>
    <w:rsid w:val="00F875FC"/>
    <w:rsid w:val="00F96669"/>
    <w:rsid w:val="00FB2E73"/>
    <w:rsid w:val="00FD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6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7C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09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6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7C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09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rson@usm.main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ristilcarson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eene.edu/ir/effect_size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re.uncg.edu/pages/surveys/1999/webvspaper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ee.uci.edu/clients/bjbecker/se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841C6-BA1C-49A9-8B7C-E5A5876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2611</Words>
  <Characters>14889</Characters>
  <Application>Microsoft Office Word</Application>
  <DocSecurity>4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 Carson</dc:creator>
  <cp:lastModifiedBy>Heidenreich, Kari A</cp:lastModifiedBy>
  <cp:revision>2</cp:revision>
  <dcterms:created xsi:type="dcterms:W3CDTF">2012-11-16T19:14:00Z</dcterms:created>
  <dcterms:modified xsi:type="dcterms:W3CDTF">2012-11-16T19:14:00Z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2011-06-02T00:00:00Z</vt:filetime>
  </property>
  <property fmtid="{D5CDD505-2E9C-101B-9397-08002B2CF9AE}" pid="3" name="LastSaved">
    <vt:filetime>2012-02-24T00:00:00Z</vt:filetime>
  </property>
</Properties>
</file>