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0875E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0875E4">
        <w:rPr>
          <w:sz w:val="22"/>
        </w:rPr>
      </w:r>
      <w:r w:rsidR="000875E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0875E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0875E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bookmarkStart w:id="6" w:name="_GoBack"/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0875E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0875E4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4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0875E4">
        <w:rPr>
          <w:sz w:val="22"/>
        </w:rPr>
      </w:r>
      <w:r w:rsidR="000875E4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0875E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0875E4">
        <w:rPr>
          <w:sz w:val="22"/>
        </w:rPr>
      </w:r>
      <w:r w:rsidR="000875E4">
        <w:rPr>
          <w:sz w:val="22"/>
        </w:rPr>
        <w:fldChar w:fldCharType="separate"/>
      </w:r>
      <w:r w:rsidR="00D05B32">
        <w:rPr>
          <w:sz w:val="22"/>
        </w:rPr>
        <w:t>SOCIOLGY 4</w:t>
      </w:r>
      <w:r w:rsidR="00D05B32">
        <w:rPr>
          <w:noProof/>
          <w:sz w:val="22"/>
        </w:rPr>
        <w:t>94</w:t>
      </w:r>
      <w:r w:rsidR="000875E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0875E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0875E4">
        <w:rPr>
          <w:sz w:val="22"/>
        </w:rPr>
      </w:r>
      <w:r w:rsidR="000875E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0875E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0875E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0875E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0875E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0875E4">
        <w:rPr>
          <w:sz w:val="22"/>
        </w:rPr>
      </w:r>
      <w:r w:rsidR="000875E4">
        <w:rPr>
          <w:sz w:val="22"/>
        </w:rPr>
        <w:fldChar w:fldCharType="separate"/>
      </w:r>
      <w:r w:rsidR="00D05B32">
        <w:rPr>
          <w:noProof/>
          <w:sz w:val="22"/>
        </w:rPr>
        <w:t>SEMINAR IN SOCIOLOGY</w:t>
      </w:r>
      <w:r w:rsidR="000875E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0875E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0875E4">
        <w:rPr>
          <w:b/>
          <w:bCs/>
          <w:sz w:val="22"/>
        </w:rPr>
      </w:r>
      <w:r w:rsidR="00087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0875E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0875E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0875E4">
        <w:rPr>
          <w:sz w:val="22"/>
        </w:rPr>
      </w:r>
      <w:r w:rsidR="000875E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0875E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0875E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0875E4">
        <w:rPr>
          <w:sz w:val="22"/>
        </w:rPr>
      </w:r>
      <w:r w:rsidR="000875E4">
        <w:rPr>
          <w:sz w:val="22"/>
        </w:rPr>
        <w:fldChar w:fldCharType="separate"/>
      </w:r>
      <w:r w:rsidR="00D05B32">
        <w:rPr>
          <w:noProof/>
          <w:sz w:val="22"/>
        </w:rPr>
        <w:t>LEDA NATH</w:t>
      </w:r>
      <w:r w:rsidR="000875E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0875E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0875E4">
        <w:rPr>
          <w:sz w:val="22"/>
        </w:rPr>
      </w:r>
      <w:r w:rsidR="000875E4">
        <w:rPr>
          <w:sz w:val="22"/>
        </w:rPr>
        <w:fldChar w:fldCharType="separate"/>
      </w:r>
      <w:r w:rsidR="00D05B32">
        <w:rPr>
          <w:noProof/>
          <w:sz w:val="22"/>
        </w:rPr>
        <w:t>SOCIOLOGY, ANTHORPOLGY &amp; CRIMINAL JUSTICE</w:t>
      </w:r>
      <w:r w:rsidR="000875E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0875E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0875E4">
        <w:rPr>
          <w:sz w:val="22"/>
        </w:rPr>
      </w:r>
      <w:r w:rsidR="000875E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0875E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0875E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D05B32">
      <w:pPr>
        <w:ind w:left="1080"/>
        <w:rPr>
          <w:sz w:val="22"/>
        </w:rPr>
      </w:pPr>
      <w:r>
        <w:rPr>
          <w:sz w:val="22"/>
        </w:rPr>
        <w:t xml:space="preserve">Prerequisite: </w:t>
      </w:r>
      <w:r w:rsidRPr="00D05B32">
        <w:rPr>
          <w:sz w:val="22"/>
        </w:rPr>
        <w:t>Consent of instructor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D05B32">
      <w:pPr>
        <w:ind w:left="1080"/>
        <w:rPr>
          <w:sz w:val="22"/>
        </w:rPr>
      </w:pPr>
      <w:r>
        <w:rPr>
          <w:sz w:val="22"/>
        </w:rPr>
        <w:t>Prerequisite or Corequisite: SOCIOLGY 476 AND EITHER SOCIOLGY 473 OR SOCIOLOGY 420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D05B32">
      <w:pPr>
        <w:ind w:left="1080"/>
        <w:rPr>
          <w:sz w:val="22"/>
        </w:rPr>
      </w:pPr>
      <w:r>
        <w:rPr>
          <w:sz w:val="22"/>
        </w:rPr>
        <w:t xml:space="preserve">SOCIOLOGY 494 </w:t>
      </w:r>
      <w:r w:rsidR="00C77844">
        <w:rPr>
          <w:sz w:val="22"/>
        </w:rPr>
        <w:t xml:space="preserve"> i</w:t>
      </w:r>
      <w:r>
        <w:rPr>
          <w:sz w:val="22"/>
        </w:rPr>
        <w:t xml:space="preserve">s a required capstone course </w:t>
      </w:r>
      <w:r w:rsidR="00C77844">
        <w:rPr>
          <w:sz w:val="22"/>
        </w:rPr>
        <w:t>for students who do not elect to complete an internship.  S</w:t>
      </w:r>
      <w:r>
        <w:rPr>
          <w:sz w:val="22"/>
        </w:rPr>
        <w:t xml:space="preserve">tudents </w:t>
      </w:r>
      <w:r w:rsidR="00C77844">
        <w:rPr>
          <w:sz w:val="22"/>
        </w:rPr>
        <w:t xml:space="preserve">will </w:t>
      </w:r>
      <w:r>
        <w:rPr>
          <w:sz w:val="22"/>
        </w:rPr>
        <w:t>need preparation in research methodology</w:t>
      </w:r>
      <w:r w:rsidR="00C77844">
        <w:rPr>
          <w:sz w:val="22"/>
        </w:rPr>
        <w:t xml:space="preserve"> (SOCIOLGY 476)</w:t>
      </w:r>
      <w:r>
        <w:rPr>
          <w:sz w:val="22"/>
        </w:rPr>
        <w:t xml:space="preserve"> and theory</w:t>
      </w:r>
      <w:r w:rsidR="00C77844">
        <w:rPr>
          <w:sz w:val="22"/>
        </w:rPr>
        <w:t xml:space="preserve"> (SOCIOLGY 473 or SOCIOLOGY 420) </w:t>
      </w:r>
      <w:r>
        <w:rPr>
          <w:sz w:val="22"/>
        </w:rPr>
        <w:t xml:space="preserve"> to carry out </w:t>
      </w:r>
      <w:r w:rsidR="00C77844">
        <w:rPr>
          <w:sz w:val="22"/>
        </w:rPr>
        <w:t xml:space="preserve">a project in a capstone </w:t>
      </w:r>
      <w:r>
        <w:rPr>
          <w:sz w:val="22"/>
        </w:rPr>
        <w:t xml:space="preserve">integrative, cumulating experience 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D5" w:rsidRDefault="003478D5">
      <w:r>
        <w:separator/>
      </w:r>
    </w:p>
  </w:endnote>
  <w:endnote w:type="continuationSeparator" w:id="0">
    <w:p w:rsidR="003478D5" w:rsidRDefault="0034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0875E4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6E3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D5" w:rsidRDefault="003478D5">
      <w:r>
        <w:separator/>
      </w:r>
    </w:p>
  </w:footnote>
  <w:footnote w:type="continuationSeparator" w:id="0">
    <w:p w:rsidR="003478D5" w:rsidRDefault="0034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0DD1"/>
    <w:rsid w:val="000875E4"/>
    <w:rsid w:val="0015409A"/>
    <w:rsid w:val="00155325"/>
    <w:rsid w:val="0016532A"/>
    <w:rsid w:val="001660B4"/>
    <w:rsid w:val="0017556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478D5"/>
    <w:rsid w:val="003944E0"/>
    <w:rsid w:val="003B522C"/>
    <w:rsid w:val="003C3F40"/>
    <w:rsid w:val="0047098B"/>
    <w:rsid w:val="004E3972"/>
    <w:rsid w:val="005722F1"/>
    <w:rsid w:val="00611123"/>
    <w:rsid w:val="00635207"/>
    <w:rsid w:val="006E3142"/>
    <w:rsid w:val="006E7A6D"/>
    <w:rsid w:val="006F1B46"/>
    <w:rsid w:val="00702A89"/>
    <w:rsid w:val="007075A1"/>
    <w:rsid w:val="00756AA4"/>
    <w:rsid w:val="0077149F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77196"/>
    <w:rsid w:val="00C77844"/>
    <w:rsid w:val="00C914E4"/>
    <w:rsid w:val="00CF7736"/>
    <w:rsid w:val="00D05B32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2488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nathl</cp:lastModifiedBy>
  <cp:revision>2</cp:revision>
  <cp:lastPrinted>2011-11-15T13:43:00Z</cp:lastPrinted>
  <dcterms:created xsi:type="dcterms:W3CDTF">2011-11-15T13:44:00Z</dcterms:created>
  <dcterms:modified xsi:type="dcterms:W3CDTF">2011-11-15T13:44:00Z</dcterms:modified>
</cp:coreProperties>
</file>