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EA0FEB">
      <w:pPr>
        <w:tabs>
          <w:tab w:val="left" w:pos="5580"/>
        </w:tabs>
        <w:rPr>
          <w:sz w:val="22"/>
        </w:rPr>
      </w:pPr>
      <w:r>
        <w:rPr>
          <w:sz w:val="22"/>
        </w:rPr>
        <w:fldChar w:fldCharType="begin">
          <w:ffData>
            <w:name w:val="Check2"/>
            <w:enabled/>
            <w:calcOnExit w:val="0"/>
            <w:checkBox>
              <w:sizeAuto/>
              <w:default w:val="0"/>
              <w:checked/>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rsidR="00C67009" w:rsidRDefault="00EA0FEB">
      <w:pPr>
        <w:tabs>
          <w:tab w:val="left" w:pos="5580"/>
        </w:tabs>
        <w:rPr>
          <w:sz w:val="22"/>
        </w:rPr>
      </w:pPr>
      <w:r>
        <w:rPr>
          <w:sz w:val="22"/>
        </w:rPr>
        <w:fldChar w:fldCharType="begin">
          <w:ffData>
            <w:name w:val="Check6"/>
            <w:enabled/>
            <w:calcOnExit w:val="0"/>
            <w:checkBox>
              <w:sizeAuto/>
              <w:default w:val="0"/>
              <w:checked/>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rsidR="00FA788C" w:rsidRPr="008F1D35" w:rsidRDefault="00EA0FEB"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ed/>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83581D">
        <w:rPr>
          <w:noProof/>
          <w:sz w:val="22"/>
        </w:rPr>
        <w:t>Title Change</w:t>
      </w:r>
      <w:bookmarkStart w:id="7" w:name="_GoBack"/>
      <w:bookmarkEnd w:id="7"/>
      <w:r>
        <w:rPr>
          <w:sz w:val="22"/>
        </w:rPr>
        <w:fldChar w:fldCharType="end"/>
      </w:r>
      <w:bookmarkEnd w:id="6"/>
      <w:r w:rsidR="00AF36A7">
        <w:rPr>
          <w:sz w:val="22"/>
        </w:rPr>
        <w:tab/>
      </w:r>
    </w:p>
    <w:p w:rsidR="008F1D35" w:rsidRDefault="00EA0FEB" w:rsidP="008F1D35">
      <w:pPr>
        <w:tabs>
          <w:tab w:val="left" w:pos="5580"/>
        </w:tabs>
        <w:rPr>
          <w:sz w:val="22"/>
        </w:rPr>
      </w:pPr>
      <w:r>
        <w:rPr>
          <w:sz w:val="22"/>
        </w:rPr>
        <w:fldChar w:fldCharType="begin">
          <w:ffData>
            <w:name w:val="Check12"/>
            <w:enabled/>
            <w:calcOnExit w:val="0"/>
            <w:checkBox>
              <w:sizeAuto/>
              <w:default w:val="0"/>
            </w:checkBox>
          </w:ffData>
        </w:fldChar>
      </w:r>
      <w:bookmarkStart w:id="8" w:name="Check12"/>
      <w:r w:rsidR="008F1D35">
        <w:rPr>
          <w:sz w:val="22"/>
        </w:rPr>
        <w:instrText xml:space="preserve"> FORMCHECKBOX </w:instrText>
      </w:r>
      <w:r>
        <w:rPr>
          <w:sz w:val="22"/>
        </w:rPr>
      </w:r>
      <w:r>
        <w:rPr>
          <w:sz w:val="22"/>
        </w:rPr>
        <w:fldChar w:fldCharType="end"/>
      </w:r>
      <w:bookmarkEnd w:id="8"/>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area:  </w:t>
      </w:r>
      <w:r w:rsidR="00EA0FE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9" w:name="Dropdown1"/>
      <w:r>
        <w:rPr>
          <w:sz w:val="22"/>
        </w:rPr>
        <w:instrText xml:space="preserve"> FORMDROPDOWN </w:instrText>
      </w:r>
      <w:r w:rsidR="00EA0FEB">
        <w:rPr>
          <w:sz w:val="22"/>
        </w:rPr>
      </w:r>
      <w:r w:rsidR="00EA0FEB">
        <w:rPr>
          <w:sz w:val="22"/>
        </w:rPr>
        <w:fldChar w:fldCharType="end"/>
      </w:r>
      <w:bookmarkEnd w:id="9"/>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10" w:name="Dropdown2"/>
      <w:r w:rsidR="008A3564">
        <w:rPr>
          <w:sz w:val="22"/>
        </w:rPr>
        <w:fldChar w:fldCharType="begin">
          <w:ffData>
            <w:name w:val="Dropdown2"/>
            <w:enabled/>
            <w:calcOnExit w:val="0"/>
            <w:ddList>
              <w:result w:val="6"/>
              <w:listEntry w:val="{Select from drop down list}"/>
              <w:listEntry w:val="2123  (Summer 2012)"/>
              <w:listEntry w:val="2127  (Fall 2012)"/>
              <w:listEntry w:val="2130  (Winterim 2013)"/>
              <w:listEntry w:val="2131  (Spring 2013)"/>
              <w:listEntry w:val="2133  (Summer 2013)"/>
              <w:listEntry w:val="2137  (Fall 2013)"/>
              <w:listEntry w:val="2140  (Winterim 2014 )"/>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8A3564">
        <w:rPr>
          <w:sz w:val="22"/>
        </w:rPr>
        <w:instrText xml:space="preserve"> FORMDROPDOWN </w:instrText>
      </w:r>
      <w:r w:rsidR="008A3564">
        <w:rPr>
          <w:sz w:val="22"/>
        </w:rPr>
      </w:r>
      <w:r w:rsidR="008A3564">
        <w:rPr>
          <w:sz w:val="22"/>
        </w:rPr>
        <w:fldChar w:fldCharType="end"/>
      </w:r>
      <w:bookmarkEnd w:id="10"/>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EA0FEB">
        <w:rPr>
          <w:sz w:val="22"/>
        </w:rPr>
        <w:fldChar w:fldCharType="begin">
          <w:ffData>
            <w:name w:val="Text8"/>
            <w:enabled/>
            <w:calcOnExit w:val="0"/>
            <w:textInput/>
          </w:ffData>
        </w:fldChar>
      </w:r>
      <w:bookmarkStart w:id="11" w:name="Text8"/>
      <w:r w:rsidR="00C67009">
        <w:rPr>
          <w:sz w:val="22"/>
        </w:rPr>
        <w:instrText xml:space="preserve"> FORMTEXT </w:instrText>
      </w:r>
      <w:r w:rsidR="00EA0FEB">
        <w:rPr>
          <w:sz w:val="22"/>
        </w:rPr>
      </w:r>
      <w:r w:rsidR="00EA0FEB">
        <w:rPr>
          <w:sz w:val="22"/>
        </w:rPr>
        <w:fldChar w:fldCharType="separate"/>
      </w:r>
      <w:r w:rsidR="008E2EE6">
        <w:rPr>
          <w:noProof/>
          <w:sz w:val="22"/>
        </w:rPr>
        <w:t>English 161</w:t>
      </w:r>
      <w:r w:rsidR="00EA0FEB">
        <w:rPr>
          <w:sz w:val="22"/>
        </w:rPr>
        <w:fldChar w:fldCharType="end"/>
      </w:r>
      <w:bookmarkEnd w:id="11"/>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EA0FEB">
        <w:rPr>
          <w:sz w:val="22"/>
        </w:rPr>
        <w:fldChar w:fldCharType="begin">
          <w:ffData>
            <w:name w:val="Text13"/>
            <w:enabled/>
            <w:calcOnExit w:val="0"/>
            <w:textInput/>
          </w:ffData>
        </w:fldChar>
      </w:r>
      <w:bookmarkStart w:id="12" w:name="Text13"/>
      <w:r>
        <w:rPr>
          <w:sz w:val="22"/>
        </w:rPr>
        <w:instrText xml:space="preserve"> FORMTEXT </w:instrText>
      </w:r>
      <w:r w:rsidR="00EA0FEB">
        <w:rPr>
          <w:sz w:val="22"/>
        </w:rPr>
      </w:r>
      <w:r w:rsidR="00EA0FEB">
        <w:rPr>
          <w:sz w:val="22"/>
        </w:rPr>
        <w:fldChar w:fldCharType="separate"/>
      </w:r>
      <w:r w:rsidR="008E2EE6">
        <w:rPr>
          <w:noProof/>
          <w:sz w:val="22"/>
        </w:rPr>
        <w:t>English for International Students</w:t>
      </w:r>
      <w:r w:rsidR="00EA0FEB">
        <w:rPr>
          <w:sz w:val="22"/>
        </w:rPr>
        <w:fldChar w:fldCharType="end"/>
      </w:r>
      <w:bookmarkEnd w:id="12"/>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EA0FEB">
        <w:rPr>
          <w:sz w:val="22"/>
        </w:rPr>
        <w:fldChar w:fldCharType="begin">
          <w:ffData>
            <w:name w:val="Text15"/>
            <w:enabled/>
            <w:calcOnExit w:val="0"/>
            <w:textInput/>
          </w:ffData>
        </w:fldChar>
      </w:r>
      <w:bookmarkStart w:id="13" w:name="Text15"/>
      <w:r>
        <w:rPr>
          <w:sz w:val="22"/>
        </w:rPr>
        <w:instrText xml:space="preserve"> FORMTEXT </w:instrText>
      </w:r>
      <w:r w:rsidR="00EA0FEB">
        <w:rPr>
          <w:sz w:val="22"/>
        </w:rPr>
      </w:r>
      <w:r w:rsidR="00EA0FEB">
        <w:rPr>
          <w:sz w:val="22"/>
        </w:rPr>
        <w:fldChar w:fldCharType="separate"/>
      </w:r>
      <w:r w:rsidR="008E2EE6">
        <w:rPr>
          <w:noProof/>
          <w:sz w:val="22"/>
        </w:rPr>
        <w:t>Susan Huss-Lederman &amp; Trudi Witonsky</w:t>
      </w:r>
      <w:r w:rsidR="00EA0FEB">
        <w:rPr>
          <w:sz w:val="22"/>
        </w:rPr>
        <w:fldChar w:fldCharType="end"/>
      </w:r>
      <w:bookmarkEnd w:id="13"/>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EA0FEB">
        <w:rPr>
          <w:sz w:val="22"/>
        </w:rPr>
        <w:fldChar w:fldCharType="begin">
          <w:ffData>
            <w:name w:val="Text16"/>
            <w:enabled/>
            <w:calcOnExit w:val="0"/>
            <w:textInput/>
          </w:ffData>
        </w:fldChar>
      </w:r>
      <w:bookmarkStart w:id="14" w:name="Text16"/>
      <w:r>
        <w:rPr>
          <w:sz w:val="22"/>
        </w:rPr>
        <w:instrText xml:space="preserve"> FORMTEXT </w:instrText>
      </w:r>
      <w:r w:rsidR="00EA0FEB">
        <w:rPr>
          <w:sz w:val="22"/>
        </w:rPr>
      </w:r>
      <w:r w:rsidR="00EA0FEB">
        <w:rPr>
          <w:sz w:val="22"/>
        </w:rPr>
        <w:fldChar w:fldCharType="separate"/>
      </w:r>
      <w:r w:rsidR="008E2EE6">
        <w:rPr>
          <w:noProof/>
          <w:sz w:val="22"/>
        </w:rPr>
        <w:t>Languages &amp; Literatures</w:t>
      </w:r>
      <w:r w:rsidR="00EA0FEB">
        <w:rPr>
          <w:sz w:val="22"/>
        </w:rPr>
        <w:fldChar w:fldCharType="end"/>
      </w:r>
      <w:bookmarkEnd w:id="14"/>
    </w:p>
    <w:p w:rsidR="00C67009" w:rsidRDefault="00C67009" w:rsidP="000008B9">
      <w:pPr>
        <w:tabs>
          <w:tab w:val="left" w:pos="1800"/>
        </w:tabs>
        <w:rPr>
          <w:sz w:val="22"/>
        </w:rPr>
      </w:pPr>
      <w:r>
        <w:rPr>
          <w:b/>
          <w:bCs/>
          <w:sz w:val="22"/>
        </w:rPr>
        <w:t>College(s):</w:t>
      </w:r>
      <w:r>
        <w:rPr>
          <w:sz w:val="22"/>
        </w:rPr>
        <w:t xml:space="preserve">        </w:t>
      </w:r>
      <w:r>
        <w:rPr>
          <w:sz w:val="22"/>
        </w:rPr>
        <w:tab/>
      </w:r>
      <w:bookmarkStart w:id="15" w:name="Dropdown3"/>
      <w:r w:rsidR="00EA0FEB">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EA0FEB">
        <w:rPr>
          <w:sz w:val="22"/>
        </w:rPr>
      </w:r>
      <w:r w:rsidR="00EA0FEB">
        <w:rPr>
          <w:sz w:val="22"/>
        </w:rPr>
        <w:fldChar w:fldCharType="end"/>
      </w:r>
      <w:bookmarkEnd w:id="15"/>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EA0FEB">
      <w:pPr>
        <w:widowControl w:val="0"/>
        <w:tabs>
          <w:tab w:val="left" w:pos="2880"/>
        </w:tabs>
        <w:rPr>
          <w:b/>
          <w:bCs/>
          <w:sz w:val="22"/>
        </w:rPr>
      </w:pPr>
      <w:r>
        <w:rPr>
          <w:b/>
          <w:bCs/>
          <w:sz w:val="22"/>
        </w:rPr>
        <w:fldChar w:fldCharType="begin">
          <w:ffData>
            <w:name w:val="Text19"/>
            <w:enabled/>
            <w:calcOnExit w:val="0"/>
            <w:textInput/>
          </w:ffData>
        </w:fldChar>
      </w:r>
      <w:bookmarkStart w:id="16" w:name="Text19"/>
      <w:r w:rsidR="00C67009">
        <w:rPr>
          <w:b/>
          <w:bCs/>
          <w:sz w:val="22"/>
        </w:rPr>
        <w:instrText xml:space="preserve"> FORMTEXT </w:instrText>
      </w:r>
      <w:r>
        <w:rPr>
          <w:b/>
          <w:bCs/>
          <w:sz w:val="22"/>
        </w:rPr>
      </w:r>
      <w:r>
        <w:rPr>
          <w:b/>
          <w:bCs/>
          <w:sz w:val="22"/>
        </w:rPr>
        <w:fldChar w:fldCharType="separate"/>
      </w:r>
      <w:r w:rsidR="008E2EE6">
        <w:rPr>
          <w:b/>
          <w:bCs/>
          <w:noProof/>
          <w:sz w:val="22"/>
        </w:rPr>
        <w:t>UWW-Intensive English Program/1</w:t>
      </w:r>
      <w:r w:rsidR="008E2EE6" w:rsidRPr="008E2EE6">
        <w:rPr>
          <w:b/>
          <w:bCs/>
          <w:noProof/>
          <w:sz w:val="22"/>
          <w:vertAlign w:val="superscript"/>
        </w:rPr>
        <w:t>st</w:t>
      </w:r>
      <w:r w:rsidR="008E2EE6">
        <w:rPr>
          <w:b/>
          <w:bCs/>
          <w:noProof/>
          <w:sz w:val="22"/>
        </w:rPr>
        <w:t xml:space="preserve"> Year English Sequence</w:t>
      </w:r>
      <w:r>
        <w:rPr>
          <w:b/>
          <w:bCs/>
          <w:sz w:val="22"/>
        </w:rPr>
        <w:fldChar w:fldCharType="end"/>
      </w:r>
      <w:bookmarkEnd w:id="16"/>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EA0FE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rsidR="00C67009" w:rsidRDefault="00C67009">
      <w:pPr>
        <w:rPr>
          <w:b/>
          <w:bCs/>
          <w:sz w:val="22"/>
        </w:rPr>
      </w:pPr>
    </w:p>
    <w:p w:rsidR="00102F0B" w:rsidRDefault="00102F0B" w:rsidP="004777C3">
      <w:pPr>
        <w:tabs>
          <w:tab w:val="left" w:pos="1800"/>
        </w:tabs>
        <w:sectPr w:rsidR="00102F0B" w:rsidSect="00102F0B">
          <w:type w:val="continuous"/>
          <w:pgSz w:w="12240" w:h="15840"/>
          <w:pgMar w:top="1440" w:right="1440" w:bottom="1440" w:left="1440" w:header="720" w:footer="720" w:gutter="0"/>
          <w:cols w:num="2" w:space="720"/>
          <w:formProt w:val="0"/>
          <w:docGrid w:linePitch="360"/>
        </w:sectPr>
      </w:pPr>
    </w:p>
    <w:p w:rsidR="00C67009" w:rsidRPr="004777C3" w:rsidRDefault="00C67009" w:rsidP="004777C3">
      <w:pPr>
        <w:tabs>
          <w:tab w:val="left" w:pos="1800"/>
        </w:tabs>
        <w:rPr>
          <w:b/>
          <w:bCs/>
          <w:sz w:val="22"/>
        </w:rPr>
      </w:pPr>
      <w:r>
        <w:lastRenderedPageBreak/>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r w:rsidR="008E2EE6">
        <w:rPr>
          <w:b/>
          <w:bCs/>
          <w:i/>
          <w:iCs/>
          <w:sz w:val="22"/>
        </w:rPr>
        <w:t xml:space="preserve"> English for International Students</w:t>
      </w:r>
    </w:p>
    <w:p w:rsidR="00102F0B" w:rsidRDefault="00102F0B">
      <w:pPr>
        <w:ind w:left="1080"/>
        <w:rPr>
          <w:b/>
          <w:bCs/>
          <w:i/>
          <w:iCs/>
          <w:sz w:val="22"/>
        </w:rPr>
      </w:pPr>
      <w:r>
        <w:rPr>
          <w:b/>
          <w:bCs/>
          <w:i/>
          <w:iCs/>
          <w:sz w:val="22"/>
        </w:rPr>
        <w:t>3 credits</w:t>
      </w:r>
    </w:p>
    <w:p w:rsidR="004B2A37" w:rsidRDefault="004B2A37" w:rsidP="004B2A37">
      <w:pPr>
        <w:tabs>
          <w:tab w:val="left" w:pos="1800"/>
        </w:tabs>
        <w:ind w:left="1080"/>
        <w:rPr>
          <w:sz w:val="22"/>
        </w:rPr>
      </w:pPr>
      <w:r w:rsidRPr="004B5163">
        <w:rPr>
          <w:sz w:val="22"/>
        </w:rPr>
        <w:t>Principles of written composition adapted to individual foreign students.</w:t>
      </w:r>
      <w:r>
        <w:rPr>
          <w:sz w:val="22"/>
        </w:rPr>
        <w:t xml:space="preserve"> </w:t>
      </w:r>
      <w:r w:rsidRPr="004B5163">
        <w:rPr>
          <w:sz w:val="22"/>
        </w:rPr>
        <w:t>Includes</w:t>
      </w:r>
      <w:r w:rsidR="00DE02A3">
        <w:rPr>
          <w:sz w:val="22"/>
        </w:rPr>
        <w:t xml:space="preserve"> </w:t>
      </w:r>
      <w:r w:rsidR="005703AE">
        <w:rPr>
          <w:sz w:val="22"/>
        </w:rPr>
        <w:t xml:space="preserve"> </w:t>
      </w:r>
      <w:r w:rsidRPr="004B5163">
        <w:rPr>
          <w:sz w:val="22"/>
        </w:rPr>
        <w:t xml:space="preserve">intensive </w:t>
      </w:r>
      <w:r>
        <w:rPr>
          <w:sz w:val="22"/>
        </w:rPr>
        <w:t xml:space="preserve">     </w:t>
      </w:r>
      <w:r w:rsidRPr="004B5163">
        <w:rPr>
          <w:sz w:val="22"/>
        </w:rPr>
        <w:t>drill in grammar and mechanics. Also involves individual</w:t>
      </w:r>
      <w:r>
        <w:rPr>
          <w:sz w:val="22"/>
        </w:rPr>
        <w:t xml:space="preserve"> </w:t>
      </w:r>
      <w:r w:rsidRPr="004B5163">
        <w:rPr>
          <w:sz w:val="22"/>
        </w:rPr>
        <w:t>practice in spoken English. Required of all students whose first language</w:t>
      </w:r>
      <w:r>
        <w:rPr>
          <w:sz w:val="22"/>
        </w:rPr>
        <w:t xml:space="preserve"> </w:t>
      </w:r>
      <w:r w:rsidRPr="004B5163">
        <w:rPr>
          <w:sz w:val="22"/>
        </w:rPr>
        <w:t>is not English. This course is comparable to and satisfies the English 101</w:t>
      </w:r>
      <w:r>
        <w:rPr>
          <w:sz w:val="22"/>
        </w:rPr>
        <w:t xml:space="preserve"> </w:t>
      </w:r>
      <w:r w:rsidRPr="004B5163">
        <w:rPr>
          <w:sz w:val="22"/>
        </w:rPr>
        <w:t>University Proficiency Requirement.</w:t>
      </w:r>
    </w:p>
    <w:p w:rsidR="004B2A37" w:rsidRDefault="004B2A37" w:rsidP="004B2A37">
      <w:pPr>
        <w:tabs>
          <w:tab w:val="left" w:pos="1800"/>
        </w:tabs>
        <w:rPr>
          <w:sz w:val="22"/>
        </w:rPr>
      </w:pPr>
    </w:p>
    <w:p w:rsidR="00C67009" w:rsidRDefault="00C67009">
      <w:pPr>
        <w:ind w:left="1080"/>
        <w:rPr>
          <w:sz w:val="22"/>
        </w:rPr>
      </w:pPr>
    </w:p>
    <w:p w:rsidR="004B2A37" w:rsidRDefault="004B2A37">
      <w:pPr>
        <w:ind w:left="1080"/>
        <w:rPr>
          <w:sz w:val="22"/>
        </w:rPr>
      </w:pPr>
    </w:p>
    <w:p w:rsidR="004B2A37" w:rsidRDefault="004B2A37">
      <w:pPr>
        <w:ind w:left="1080"/>
        <w:rPr>
          <w:sz w:val="22"/>
        </w:rPr>
      </w:pPr>
    </w:p>
    <w:p w:rsidR="004B2A37" w:rsidRDefault="004B2A37">
      <w:pPr>
        <w:ind w:left="1080"/>
        <w:rPr>
          <w:sz w:val="22"/>
        </w:rPr>
      </w:pPr>
    </w:p>
    <w:p w:rsidR="004B2A37" w:rsidRDefault="004B2A37">
      <w:pPr>
        <w:ind w:left="1080"/>
        <w:rPr>
          <w:sz w:val="22"/>
        </w:rPr>
      </w:pPr>
    </w:p>
    <w:p w:rsidR="00C67009" w:rsidRDefault="00C67009">
      <w:pPr>
        <w:ind w:left="1080"/>
        <w:rPr>
          <w:b/>
          <w:bCs/>
          <w:i/>
          <w:iCs/>
          <w:sz w:val="22"/>
        </w:rPr>
      </w:pPr>
      <w:r>
        <w:rPr>
          <w:b/>
          <w:bCs/>
          <w:i/>
          <w:iCs/>
          <w:sz w:val="22"/>
        </w:rPr>
        <w:lastRenderedPageBreak/>
        <w:t>TO:</w:t>
      </w:r>
      <w:r w:rsidR="008E2EE6">
        <w:rPr>
          <w:b/>
          <w:bCs/>
          <w:i/>
          <w:iCs/>
          <w:sz w:val="22"/>
        </w:rPr>
        <w:t xml:space="preserve"> Advanced Academic Reading in ESL</w:t>
      </w:r>
    </w:p>
    <w:p w:rsidR="00102F0B" w:rsidRDefault="00DE02A3">
      <w:pPr>
        <w:ind w:left="1080"/>
        <w:rPr>
          <w:b/>
          <w:bCs/>
          <w:i/>
          <w:iCs/>
          <w:sz w:val="22"/>
        </w:rPr>
      </w:pPr>
      <w:r>
        <w:rPr>
          <w:b/>
          <w:bCs/>
          <w:i/>
          <w:iCs/>
          <w:sz w:val="22"/>
        </w:rPr>
        <w:t xml:space="preserve">  </w:t>
      </w:r>
      <w:r w:rsidR="00102F0B">
        <w:rPr>
          <w:b/>
          <w:bCs/>
          <w:i/>
          <w:iCs/>
          <w:sz w:val="22"/>
        </w:rPr>
        <w:t>4 credits</w:t>
      </w:r>
    </w:p>
    <w:p w:rsidR="00C67009" w:rsidRDefault="004B2A37" w:rsidP="002E613E">
      <w:pPr>
        <w:ind w:left="1080"/>
        <w:rPr>
          <w:sz w:val="22"/>
        </w:rPr>
      </w:pPr>
      <w:r>
        <w:rPr>
          <w:sz w:val="22"/>
        </w:rPr>
        <w:t>Development of</w:t>
      </w:r>
      <w:r w:rsidRPr="004B5163">
        <w:rPr>
          <w:sz w:val="22"/>
        </w:rPr>
        <w:t xml:space="preserve"> critical thinking skills </w:t>
      </w:r>
      <w:r>
        <w:rPr>
          <w:sz w:val="22"/>
        </w:rPr>
        <w:t xml:space="preserve">in reading </w:t>
      </w:r>
      <w:r w:rsidRPr="004B5163">
        <w:rPr>
          <w:sz w:val="22"/>
        </w:rPr>
        <w:t>and abilit</w:t>
      </w:r>
      <w:r>
        <w:rPr>
          <w:sz w:val="22"/>
        </w:rPr>
        <w:t>y</w:t>
      </w:r>
      <w:r w:rsidRPr="004B5163">
        <w:rPr>
          <w:sz w:val="22"/>
        </w:rPr>
        <w:t xml:space="preserve"> to express complex, academic arguments for participation in university courses.</w:t>
      </w:r>
      <w:r>
        <w:rPr>
          <w:sz w:val="22"/>
        </w:rPr>
        <w:t xml:space="preserve"> </w:t>
      </w:r>
      <w:r w:rsidRPr="004B5163">
        <w:rPr>
          <w:sz w:val="22"/>
        </w:rPr>
        <w:t>Students must pass this course with a C- or better to exit the IEP.</w:t>
      </w:r>
      <w:r>
        <w:rPr>
          <w:sz w:val="22"/>
        </w:rPr>
        <w:t xml:space="preserve"> This course satisfies the English 101 University Proficiency Requirement.</w:t>
      </w:r>
    </w:p>
    <w:p w:rsidR="00DE02A3" w:rsidRDefault="00DE02A3" w:rsidP="00DE02A3">
      <w:pPr>
        <w:tabs>
          <w:tab w:val="left" w:pos="1800"/>
        </w:tabs>
        <w:ind w:left="720"/>
        <w:rPr>
          <w:sz w:val="22"/>
        </w:rPr>
      </w:pPr>
    </w:p>
    <w:p w:rsidR="00C67009" w:rsidRDefault="00C67009">
      <w:pPr>
        <w:pStyle w:val="Heading2"/>
      </w:pPr>
      <w:r>
        <w:t>Justification for action</w:t>
      </w:r>
    </w:p>
    <w:p w:rsidR="00C67009" w:rsidRDefault="008E2EE6">
      <w:pPr>
        <w:ind w:left="1080"/>
        <w:rPr>
          <w:sz w:val="22"/>
        </w:rPr>
      </w:pPr>
      <w:r>
        <w:rPr>
          <w:sz w:val="22"/>
        </w:rPr>
        <w:t>English 161 has been changed to reflect 1) its inclusion in the IEP Bridge Level and 2) changes in the goals and objective for the 1</w:t>
      </w:r>
      <w:r w:rsidRPr="008E2EE6">
        <w:rPr>
          <w:sz w:val="22"/>
          <w:vertAlign w:val="superscript"/>
        </w:rPr>
        <w:t>st</w:t>
      </w:r>
      <w:r>
        <w:rPr>
          <w:sz w:val="22"/>
        </w:rPr>
        <w:t xml:space="preserve"> year English sequence (English 101 and 102). </w:t>
      </w:r>
      <w:r w:rsidR="00102F0B">
        <w:rPr>
          <w:sz w:val="22"/>
        </w:rPr>
        <w:t>In addition, the focus of English 161 will be shifted to support the development of advanced academic reading skills more directly, with English 162 providing a sharper foc</w:t>
      </w:r>
      <w:r w:rsidR="00DE02A3">
        <w:rPr>
          <w:sz w:val="22"/>
        </w:rPr>
        <w:t xml:space="preserve">us </w:t>
      </w:r>
      <w:r w:rsidR="00102F0B">
        <w:rPr>
          <w:sz w:val="22"/>
        </w:rPr>
        <w:t xml:space="preserve">on academic writing within English as a Second Language. </w:t>
      </w:r>
      <w:r>
        <w:rPr>
          <w:sz w:val="22"/>
        </w:rPr>
        <w:t>Since English 161 and English 162 are considered the equivalent of English 101 and 102, the course objectives for English 161 and 162 should be commensurate</w:t>
      </w:r>
      <w:r w:rsidR="00701018">
        <w:rPr>
          <w:sz w:val="22"/>
        </w:rPr>
        <w:t xml:space="preserve"> with them</w:t>
      </w:r>
      <w:r>
        <w:rPr>
          <w:sz w:val="22"/>
        </w:rPr>
        <w:t>.</w:t>
      </w:r>
      <w:r w:rsidR="00102F0B">
        <w:rPr>
          <w:sz w:val="22"/>
        </w:rPr>
        <w:t xml:space="preserve"> In addition, concurrent enrollment in English 091 is being eliminated in the course revision. Instead, students will have increased contact with the course instructor, supported by two (2) hours of mandatory supplemental instruction.</w:t>
      </w:r>
    </w:p>
    <w:p w:rsidR="00C67009" w:rsidRDefault="00C67009">
      <w:pPr>
        <w:ind w:left="360"/>
        <w:rPr>
          <w:sz w:val="22"/>
        </w:rPr>
      </w:pPr>
    </w:p>
    <w:p w:rsidR="00102F0B" w:rsidRDefault="00C67009" w:rsidP="00102F0B">
      <w:pPr>
        <w:numPr>
          <w:ilvl w:val="0"/>
          <w:numId w:val="2"/>
        </w:numPr>
        <w:rPr>
          <w:sz w:val="22"/>
        </w:rPr>
        <w:sectPr w:rsidR="00102F0B" w:rsidSect="00102F0B">
          <w:type w:val="continuous"/>
          <w:pgSz w:w="12240" w:h="15840"/>
          <w:pgMar w:top="1440" w:right="1440" w:bottom="1440" w:left="1440" w:header="720" w:footer="720" w:gutter="0"/>
          <w:cols w:space="720"/>
          <w:formProt w:val="0"/>
          <w:docGrid w:linePitch="360"/>
        </w:sectPr>
      </w:pPr>
      <w:r>
        <w:rPr>
          <w:b/>
          <w:bCs/>
          <w:sz w:val="22"/>
        </w:rPr>
        <w:t>Syllabus/outline</w:t>
      </w:r>
      <w:r>
        <w:rPr>
          <w:sz w:val="22"/>
        </w:rPr>
        <w:t xml:space="preserve"> </w:t>
      </w:r>
      <w:r w:rsidR="00327ED4" w:rsidRPr="00327ED4">
        <w:rPr>
          <w:sz w:val="22"/>
        </w:rPr>
        <w:t>(if course revision, include former syllabus and new syllabus)</w:t>
      </w:r>
    </w:p>
    <w:p w:rsidR="00102F0B" w:rsidRDefault="00102F0B" w:rsidP="00701018">
      <w:pPr>
        <w:ind w:left="360"/>
        <w:rPr>
          <w:sz w:val="22"/>
        </w:rPr>
      </w:pPr>
    </w:p>
    <w:p w:rsidR="00102F0B" w:rsidRDefault="00102F0B">
      <w:pPr>
        <w:rPr>
          <w:sz w:val="22"/>
        </w:rPr>
      </w:pPr>
      <w:r>
        <w:rPr>
          <w:sz w:val="22"/>
        </w:rPr>
        <w:br w:type="page"/>
      </w:r>
    </w:p>
    <w:p w:rsidR="00102F0B" w:rsidRPr="00102F0B" w:rsidRDefault="00102F0B" w:rsidP="00102F0B">
      <w:pPr>
        <w:rPr>
          <w:sz w:val="22"/>
        </w:rPr>
      </w:pPr>
      <w:r>
        <w:rPr>
          <w:b/>
          <w:smallCaps/>
          <w:sz w:val="22"/>
          <w:szCs w:val="22"/>
        </w:rPr>
        <w:lastRenderedPageBreak/>
        <w:t>English 161</w:t>
      </w:r>
    </w:p>
    <w:p w:rsidR="00102F0B" w:rsidRPr="00834F99" w:rsidRDefault="00102F0B" w:rsidP="00102F0B">
      <w:pPr>
        <w:rPr>
          <w:b/>
          <w:smallCaps/>
          <w:sz w:val="22"/>
          <w:szCs w:val="22"/>
          <w:u w:val="single"/>
        </w:rPr>
      </w:pPr>
      <w:r>
        <w:rPr>
          <w:b/>
          <w:smallCaps/>
          <w:sz w:val="22"/>
          <w:szCs w:val="22"/>
          <w:u w:val="single"/>
        </w:rPr>
        <w:t xml:space="preserve">English for International </w:t>
      </w:r>
      <w:r w:rsidRPr="00F60B14">
        <w:rPr>
          <w:b/>
          <w:smallCaps/>
          <w:sz w:val="22"/>
          <w:szCs w:val="22"/>
          <w:u w:val="single"/>
        </w:rPr>
        <w:t>Students</w:t>
      </w:r>
    </w:p>
    <w:p w:rsidR="00102F0B" w:rsidRPr="002B1F14" w:rsidRDefault="00102F0B" w:rsidP="00102F0B">
      <w:pPr>
        <w:tabs>
          <w:tab w:val="left" w:pos="1485"/>
        </w:tabs>
        <w:rPr>
          <w:sz w:val="22"/>
          <w:szCs w:val="22"/>
        </w:rPr>
      </w:pPr>
      <w:r>
        <w:rPr>
          <w:sz w:val="22"/>
          <w:szCs w:val="22"/>
        </w:rPr>
        <w:t>Fall</w:t>
      </w:r>
      <w:r w:rsidRPr="002B1F14">
        <w:rPr>
          <w:sz w:val="22"/>
          <w:szCs w:val="22"/>
        </w:rPr>
        <w:t xml:space="preserve"> 2012</w:t>
      </w:r>
      <w:r w:rsidRPr="002B1F14">
        <w:rPr>
          <w:sz w:val="22"/>
          <w:szCs w:val="22"/>
        </w:rPr>
        <w:tab/>
      </w:r>
    </w:p>
    <w:p w:rsidR="00102F0B" w:rsidRPr="002B1F14" w:rsidRDefault="00102F0B" w:rsidP="00102F0B">
      <w:pPr>
        <w:rPr>
          <w:sz w:val="22"/>
          <w:szCs w:val="22"/>
        </w:rPr>
      </w:pPr>
      <w:r>
        <w:rPr>
          <w:sz w:val="22"/>
          <w:szCs w:val="22"/>
        </w:rPr>
        <w:t>MWF, 8:50 - 9:40</w:t>
      </w:r>
      <w:r w:rsidRPr="002B1F14">
        <w:rPr>
          <w:sz w:val="22"/>
          <w:szCs w:val="22"/>
        </w:rPr>
        <w:t xml:space="preserve"> am</w:t>
      </w:r>
    </w:p>
    <w:p w:rsidR="00102F0B" w:rsidRPr="002B1F14" w:rsidRDefault="00102F0B" w:rsidP="00102F0B">
      <w:pPr>
        <w:rPr>
          <w:sz w:val="22"/>
          <w:szCs w:val="22"/>
        </w:rPr>
      </w:pPr>
      <w:r w:rsidRPr="002B1F14">
        <w:rPr>
          <w:sz w:val="22"/>
          <w:szCs w:val="22"/>
        </w:rPr>
        <w:t xml:space="preserve">Heide Hall </w:t>
      </w:r>
      <w:r>
        <w:rPr>
          <w:sz w:val="22"/>
          <w:szCs w:val="22"/>
        </w:rPr>
        <w:t>21</w:t>
      </w:r>
      <w:r w:rsidRPr="002B1F14">
        <w:rPr>
          <w:sz w:val="22"/>
          <w:szCs w:val="22"/>
        </w:rPr>
        <w:t>2</w:t>
      </w:r>
    </w:p>
    <w:p w:rsidR="00102F0B" w:rsidRPr="002B1F14" w:rsidRDefault="00102F0B" w:rsidP="00102F0B">
      <w:pPr>
        <w:rPr>
          <w:sz w:val="22"/>
          <w:szCs w:val="22"/>
        </w:rPr>
      </w:pPr>
    </w:p>
    <w:p w:rsidR="00102F0B" w:rsidRPr="00F60B14" w:rsidRDefault="00102F0B" w:rsidP="00102F0B">
      <w:pPr>
        <w:rPr>
          <w:i/>
          <w:sz w:val="22"/>
          <w:szCs w:val="22"/>
        </w:rPr>
      </w:pPr>
      <w:r w:rsidRPr="00F60B14">
        <w:rPr>
          <w:i/>
          <w:sz w:val="22"/>
          <w:szCs w:val="22"/>
        </w:rPr>
        <w:lastRenderedPageBreak/>
        <w:t>Instructor:</w:t>
      </w:r>
      <w:r w:rsidRPr="00F60B14">
        <w:rPr>
          <w:sz w:val="22"/>
          <w:szCs w:val="22"/>
        </w:rPr>
        <w:t xml:space="preserve"> Ellen Titzkowski Boldt</w:t>
      </w:r>
    </w:p>
    <w:p w:rsidR="00102F0B" w:rsidRPr="00F60B14" w:rsidRDefault="00102F0B" w:rsidP="00102F0B">
      <w:pPr>
        <w:rPr>
          <w:sz w:val="22"/>
          <w:szCs w:val="22"/>
        </w:rPr>
      </w:pPr>
      <w:r w:rsidRPr="00F60B14">
        <w:rPr>
          <w:i/>
          <w:sz w:val="22"/>
          <w:szCs w:val="22"/>
        </w:rPr>
        <w:t>Office:</w:t>
      </w:r>
      <w:r w:rsidRPr="00F60B14">
        <w:rPr>
          <w:sz w:val="22"/>
          <w:szCs w:val="22"/>
        </w:rPr>
        <w:t xml:space="preserve"> Heide Hall 304 D</w:t>
      </w:r>
      <w:r>
        <w:rPr>
          <w:sz w:val="22"/>
          <w:szCs w:val="22"/>
        </w:rPr>
        <w:t xml:space="preserve"> / Laurentide Hall 3106</w:t>
      </w:r>
    </w:p>
    <w:p w:rsidR="00102F0B" w:rsidRPr="00F60B14" w:rsidRDefault="00102F0B" w:rsidP="00102F0B">
      <w:pPr>
        <w:rPr>
          <w:sz w:val="22"/>
          <w:szCs w:val="22"/>
        </w:rPr>
      </w:pPr>
      <w:r w:rsidRPr="0019306D">
        <w:rPr>
          <w:i/>
          <w:sz w:val="22"/>
          <w:szCs w:val="22"/>
        </w:rPr>
        <w:t>Office Hours:</w:t>
      </w:r>
      <w:r w:rsidRPr="0019306D">
        <w:rPr>
          <w:sz w:val="22"/>
          <w:szCs w:val="22"/>
        </w:rPr>
        <w:t xml:space="preserve"> </w:t>
      </w:r>
      <w:r w:rsidRPr="003B3D44">
        <w:rPr>
          <w:sz w:val="22"/>
          <w:szCs w:val="22"/>
        </w:rPr>
        <w:t xml:space="preserve">MW 1:30-3 pm; 12:30-1:30 pm </w:t>
      </w:r>
      <w:r w:rsidRPr="003B3D44">
        <w:rPr>
          <w:sz w:val="22"/>
          <w:szCs w:val="22"/>
        </w:rPr>
        <w:tab/>
      </w:r>
      <w:r w:rsidRPr="003B3D44">
        <w:rPr>
          <w:sz w:val="22"/>
          <w:szCs w:val="22"/>
        </w:rPr>
        <w:tab/>
        <w:t>&amp; other times by appointment</w:t>
      </w:r>
    </w:p>
    <w:p w:rsidR="00102F0B" w:rsidRPr="00F60B14" w:rsidRDefault="00102F0B" w:rsidP="00102F0B">
      <w:pPr>
        <w:rPr>
          <w:sz w:val="22"/>
          <w:szCs w:val="22"/>
        </w:rPr>
      </w:pPr>
      <w:r w:rsidRPr="00F60B14">
        <w:rPr>
          <w:i/>
          <w:sz w:val="22"/>
          <w:szCs w:val="22"/>
        </w:rPr>
        <w:t>Office Phone:</w:t>
      </w:r>
      <w:r w:rsidRPr="00F60B14">
        <w:rPr>
          <w:sz w:val="22"/>
          <w:szCs w:val="22"/>
        </w:rPr>
        <w:t xml:space="preserve"> (262) 472-1064</w:t>
      </w:r>
    </w:p>
    <w:p w:rsidR="00102F0B" w:rsidRPr="00F60B14" w:rsidRDefault="00102F0B" w:rsidP="00102F0B">
      <w:pPr>
        <w:rPr>
          <w:sz w:val="22"/>
          <w:szCs w:val="22"/>
        </w:rPr>
      </w:pPr>
      <w:r w:rsidRPr="00F60B14">
        <w:rPr>
          <w:i/>
          <w:sz w:val="22"/>
          <w:szCs w:val="22"/>
        </w:rPr>
        <w:t>Email:</w:t>
      </w:r>
      <w:r w:rsidRPr="00F60B14">
        <w:rPr>
          <w:sz w:val="22"/>
          <w:szCs w:val="22"/>
        </w:rPr>
        <w:t xml:space="preserve"> boldte@uww.edu </w:t>
      </w:r>
    </w:p>
    <w:p w:rsidR="00102F0B" w:rsidRDefault="00102F0B" w:rsidP="00102F0B">
      <w:pPr>
        <w:rPr>
          <w:b/>
          <w:smallCaps/>
          <w:sz w:val="22"/>
          <w:szCs w:val="22"/>
          <w:u w:val="single"/>
        </w:rPr>
        <w:sectPr w:rsidR="00102F0B" w:rsidSect="00102F0B">
          <w:type w:val="continuous"/>
          <w:pgSz w:w="12240" w:h="15840"/>
          <w:pgMar w:top="1440" w:right="1440" w:bottom="1440" w:left="1440" w:header="720" w:footer="720" w:gutter="0"/>
          <w:cols w:num="2" w:space="720"/>
          <w:formProt w:val="0"/>
          <w:docGrid w:linePitch="360"/>
        </w:sectPr>
      </w:pPr>
    </w:p>
    <w:p w:rsidR="00102F0B" w:rsidRPr="00F60B14" w:rsidRDefault="00102F0B" w:rsidP="00102F0B">
      <w:pPr>
        <w:rPr>
          <w:sz w:val="22"/>
          <w:szCs w:val="22"/>
        </w:rPr>
      </w:pPr>
      <w:r w:rsidRPr="00F60B14">
        <w:rPr>
          <w:b/>
          <w:smallCaps/>
          <w:sz w:val="22"/>
          <w:szCs w:val="22"/>
          <w:u w:val="single"/>
        </w:rPr>
        <w:lastRenderedPageBreak/>
        <w:t>Required</w:t>
      </w:r>
      <w:r w:rsidRPr="00F60B14">
        <w:rPr>
          <w:sz w:val="22"/>
          <w:szCs w:val="22"/>
          <w:u w:val="single"/>
        </w:rPr>
        <w:t xml:space="preserve"> </w:t>
      </w:r>
      <w:r w:rsidRPr="00F60B14">
        <w:rPr>
          <w:b/>
          <w:smallCaps/>
          <w:sz w:val="22"/>
          <w:szCs w:val="22"/>
          <w:u w:val="single"/>
        </w:rPr>
        <w:t>Texts</w:t>
      </w:r>
      <w:r w:rsidRPr="00F60B14">
        <w:rPr>
          <w:sz w:val="22"/>
          <w:szCs w:val="22"/>
          <w:u w:val="single"/>
        </w:rPr>
        <w:t>:</w:t>
      </w:r>
      <w:r w:rsidRPr="00F60B14">
        <w:rPr>
          <w:sz w:val="22"/>
          <w:szCs w:val="22"/>
        </w:rPr>
        <w:t xml:space="preserve"> </w:t>
      </w:r>
    </w:p>
    <w:p w:rsidR="00102F0B" w:rsidRPr="00F60B14" w:rsidRDefault="00102F0B" w:rsidP="00102F0B">
      <w:pPr>
        <w:rPr>
          <w:smallCaps/>
          <w:sz w:val="22"/>
          <w:szCs w:val="22"/>
        </w:rPr>
      </w:pPr>
      <w:r w:rsidRPr="00F60B14">
        <w:rPr>
          <w:smallCaps/>
          <w:sz w:val="22"/>
          <w:szCs w:val="22"/>
        </w:rPr>
        <w:t xml:space="preserve">Available For </w:t>
      </w:r>
      <w:r w:rsidRPr="00F60B14">
        <w:rPr>
          <w:b/>
          <w:smallCaps/>
          <w:sz w:val="22"/>
          <w:szCs w:val="22"/>
        </w:rPr>
        <w:t>Purchase in the Bookstore</w:t>
      </w:r>
      <w:r w:rsidRPr="00F60B14">
        <w:rPr>
          <w:smallCaps/>
          <w:sz w:val="22"/>
          <w:szCs w:val="22"/>
        </w:rPr>
        <w:t xml:space="preserve">: </w:t>
      </w:r>
    </w:p>
    <w:p w:rsidR="00102F0B" w:rsidRPr="00F60B14" w:rsidRDefault="00102F0B" w:rsidP="00102F0B">
      <w:pPr>
        <w:ind w:left="1080" w:hanging="360"/>
        <w:rPr>
          <w:sz w:val="22"/>
          <w:szCs w:val="22"/>
        </w:rPr>
      </w:pPr>
      <w:r w:rsidRPr="00F60B14">
        <w:rPr>
          <w:sz w:val="22"/>
          <w:szCs w:val="22"/>
        </w:rPr>
        <w:t xml:space="preserve">Lahiri, Jhumpa. </w:t>
      </w:r>
      <w:r w:rsidRPr="00F60B14">
        <w:rPr>
          <w:i/>
          <w:sz w:val="22"/>
          <w:szCs w:val="22"/>
        </w:rPr>
        <w:t xml:space="preserve">The Namesake: A Novel. </w:t>
      </w:r>
      <w:r w:rsidRPr="00F60B14">
        <w:rPr>
          <w:sz w:val="22"/>
          <w:szCs w:val="22"/>
        </w:rPr>
        <w:t xml:space="preserve">Publisher: Mariner Books (2004). </w:t>
      </w:r>
    </w:p>
    <w:p w:rsidR="00102F0B" w:rsidRPr="00EE6A35" w:rsidRDefault="00102F0B" w:rsidP="00102F0B">
      <w:pPr>
        <w:ind w:left="1080" w:hanging="360"/>
        <w:rPr>
          <w:sz w:val="22"/>
          <w:szCs w:val="22"/>
        </w:rPr>
      </w:pPr>
      <w:r w:rsidRPr="00F60B14">
        <w:rPr>
          <w:sz w:val="22"/>
          <w:szCs w:val="22"/>
        </w:rPr>
        <w:tab/>
        <w:t>ISBN-10: 0618485228   ISBN-13: 978-0618485222</w:t>
      </w:r>
    </w:p>
    <w:p w:rsidR="00102F0B" w:rsidRDefault="00102F0B" w:rsidP="00102F0B">
      <w:pPr>
        <w:rPr>
          <w:smallCaps/>
          <w:sz w:val="22"/>
          <w:szCs w:val="22"/>
        </w:rPr>
      </w:pPr>
      <w:r>
        <w:rPr>
          <w:smallCaps/>
          <w:sz w:val="22"/>
          <w:szCs w:val="22"/>
        </w:rPr>
        <w:t xml:space="preserve">To be Provided </w:t>
      </w:r>
      <w:r>
        <w:rPr>
          <w:b/>
          <w:smallCaps/>
          <w:sz w:val="22"/>
          <w:szCs w:val="22"/>
        </w:rPr>
        <w:t>by the Instructor:</w:t>
      </w:r>
      <w:r w:rsidRPr="00F60B14">
        <w:rPr>
          <w:smallCaps/>
          <w:sz w:val="22"/>
          <w:szCs w:val="22"/>
        </w:rPr>
        <w:t xml:space="preserve"> </w:t>
      </w:r>
    </w:p>
    <w:p w:rsidR="00102F0B" w:rsidRPr="002F4280" w:rsidRDefault="00102F0B" w:rsidP="00102F0B">
      <w:pPr>
        <w:rPr>
          <w:smallCaps/>
          <w:sz w:val="22"/>
          <w:szCs w:val="22"/>
        </w:rPr>
      </w:pPr>
      <w:r>
        <w:rPr>
          <w:smallCaps/>
          <w:sz w:val="22"/>
          <w:szCs w:val="22"/>
        </w:rPr>
        <w:tab/>
      </w:r>
      <w:r w:rsidRPr="00F60B14">
        <w:rPr>
          <w:sz w:val="22"/>
          <w:szCs w:val="22"/>
        </w:rPr>
        <w:t xml:space="preserve">Various articles (available </w:t>
      </w:r>
      <w:r>
        <w:rPr>
          <w:sz w:val="22"/>
          <w:szCs w:val="22"/>
        </w:rPr>
        <w:t>online, via D2L</w:t>
      </w:r>
      <w:r w:rsidRPr="00F60B14">
        <w:rPr>
          <w:sz w:val="22"/>
          <w:szCs w:val="22"/>
        </w:rPr>
        <w:t xml:space="preserve"> or to be</w:t>
      </w:r>
      <w:r>
        <w:rPr>
          <w:sz w:val="22"/>
          <w:szCs w:val="22"/>
        </w:rPr>
        <w:t xml:space="preserve"> handed out in class</w:t>
      </w:r>
      <w:r w:rsidRPr="00F60B14">
        <w:rPr>
          <w:sz w:val="22"/>
          <w:szCs w:val="22"/>
        </w:rPr>
        <w:t>)</w:t>
      </w:r>
    </w:p>
    <w:p w:rsidR="00102F0B" w:rsidRPr="00F60B14" w:rsidRDefault="00102F0B" w:rsidP="00102F0B">
      <w:pPr>
        <w:pStyle w:val="BodyTextIndent"/>
        <w:rPr>
          <w:szCs w:val="22"/>
        </w:rPr>
      </w:pPr>
    </w:p>
    <w:p w:rsidR="00102F0B" w:rsidRPr="00F60B14" w:rsidRDefault="00102F0B" w:rsidP="00102F0B">
      <w:pPr>
        <w:rPr>
          <w:sz w:val="22"/>
          <w:szCs w:val="22"/>
        </w:rPr>
      </w:pPr>
      <w:r w:rsidRPr="00F60B14">
        <w:rPr>
          <w:b/>
          <w:smallCaps/>
          <w:sz w:val="22"/>
          <w:szCs w:val="22"/>
          <w:u w:val="single"/>
        </w:rPr>
        <w:t>Recommended</w:t>
      </w:r>
      <w:r w:rsidRPr="00F60B14">
        <w:rPr>
          <w:sz w:val="22"/>
          <w:szCs w:val="22"/>
          <w:u w:val="single"/>
        </w:rPr>
        <w:t xml:space="preserve"> </w:t>
      </w:r>
      <w:r w:rsidRPr="00F60B14">
        <w:rPr>
          <w:b/>
          <w:smallCaps/>
          <w:sz w:val="22"/>
          <w:szCs w:val="22"/>
          <w:u w:val="single"/>
        </w:rPr>
        <w:t>Texts</w:t>
      </w:r>
      <w:r w:rsidRPr="00F60B14">
        <w:rPr>
          <w:sz w:val="22"/>
          <w:szCs w:val="22"/>
          <w:u w:val="single"/>
        </w:rPr>
        <w:t>:</w:t>
      </w:r>
      <w:r w:rsidRPr="00F60B14">
        <w:rPr>
          <w:sz w:val="22"/>
          <w:szCs w:val="22"/>
        </w:rPr>
        <w:t xml:space="preserve"> </w:t>
      </w:r>
    </w:p>
    <w:p w:rsidR="00102F0B" w:rsidRPr="00F60B14" w:rsidRDefault="00102F0B" w:rsidP="00102F0B">
      <w:pPr>
        <w:rPr>
          <w:b/>
          <w:smallCaps/>
          <w:sz w:val="22"/>
          <w:szCs w:val="22"/>
        </w:rPr>
      </w:pPr>
      <w:r w:rsidRPr="00F60B14">
        <w:rPr>
          <w:b/>
          <w:smallCaps/>
          <w:sz w:val="22"/>
          <w:szCs w:val="22"/>
        </w:rPr>
        <w:tab/>
      </w:r>
      <w:r w:rsidRPr="00F60B14">
        <w:rPr>
          <w:sz w:val="22"/>
          <w:szCs w:val="22"/>
        </w:rPr>
        <w:t>A college dictionary (English only)</w:t>
      </w:r>
      <w:r>
        <w:rPr>
          <w:sz w:val="22"/>
          <w:szCs w:val="22"/>
        </w:rPr>
        <w:t xml:space="preserve"> </w:t>
      </w:r>
      <w:r>
        <w:rPr>
          <w:sz w:val="22"/>
          <w:szCs w:val="22"/>
        </w:rPr>
        <w:tab/>
      </w:r>
      <w:r w:rsidRPr="00F60B14">
        <w:rPr>
          <w:sz w:val="22"/>
          <w:szCs w:val="22"/>
        </w:rPr>
        <w:tab/>
      </w:r>
      <w:r>
        <w:rPr>
          <w:sz w:val="22"/>
          <w:szCs w:val="22"/>
        </w:rPr>
        <w:t xml:space="preserve">  </w:t>
      </w:r>
      <w:r w:rsidRPr="00F60B14">
        <w:rPr>
          <w:sz w:val="22"/>
          <w:szCs w:val="22"/>
        </w:rPr>
        <w:t>A thesaurus</w:t>
      </w:r>
    </w:p>
    <w:p w:rsidR="00102F0B" w:rsidRPr="00F60B14" w:rsidRDefault="00102F0B" w:rsidP="00102F0B">
      <w:pPr>
        <w:rPr>
          <w:b/>
          <w:smallCaps/>
          <w:sz w:val="22"/>
          <w:szCs w:val="22"/>
          <w:u w:val="single"/>
        </w:rPr>
      </w:pPr>
    </w:p>
    <w:p w:rsidR="00102F0B" w:rsidRPr="00F60B14" w:rsidRDefault="00102F0B" w:rsidP="00102F0B">
      <w:pPr>
        <w:rPr>
          <w:sz w:val="22"/>
          <w:szCs w:val="22"/>
        </w:rPr>
      </w:pPr>
      <w:r w:rsidRPr="00F60B14">
        <w:rPr>
          <w:b/>
          <w:smallCaps/>
          <w:sz w:val="22"/>
          <w:szCs w:val="22"/>
          <w:u w:val="single"/>
        </w:rPr>
        <w:t>Course Description</w:t>
      </w:r>
      <w:r w:rsidRPr="00F60B14">
        <w:rPr>
          <w:sz w:val="22"/>
          <w:szCs w:val="22"/>
          <w:u w:val="single"/>
        </w:rPr>
        <w:t>:</w:t>
      </w:r>
      <w:r w:rsidRPr="00F60B14">
        <w:rPr>
          <w:sz w:val="22"/>
          <w:szCs w:val="22"/>
        </w:rPr>
        <w:t xml:space="preserve"> English for International Students introduces the principles of written composition adapted to individual foreign students and includes intensive drill in grammar and mechanics.  The course provides individual and group practice in the reading, writing, speaking and listening skills in English.  This course is required for all students whose first language is not English and is comparable to and satisfies the English 101 University Proficiency Requirement.  STUDENTS ENROLLING IN ENGLISH 161 ARE ALSO REQUIRED TO ENROLL IN ENGLISH 91-02.</w:t>
      </w:r>
    </w:p>
    <w:p w:rsidR="00102F0B" w:rsidRPr="00F60B14" w:rsidRDefault="00102F0B" w:rsidP="00102F0B">
      <w:pPr>
        <w:rPr>
          <w:sz w:val="22"/>
          <w:szCs w:val="22"/>
        </w:rPr>
      </w:pPr>
    </w:p>
    <w:p w:rsidR="00102F0B" w:rsidRPr="00F60B14" w:rsidRDefault="00102F0B" w:rsidP="00102F0B">
      <w:pPr>
        <w:rPr>
          <w:sz w:val="22"/>
          <w:szCs w:val="22"/>
          <w:u w:val="single"/>
        </w:rPr>
      </w:pPr>
      <w:r w:rsidRPr="002F4280">
        <w:rPr>
          <w:b/>
          <w:smallCaps/>
          <w:sz w:val="22"/>
          <w:szCs w:val="22"/>
          <w:u w:val="single"/>
        </w:rPr>
        <w:t>Course</w:t>
      </w:r>
      <w:r w:rsidRPr="002F4280">
        <w:rPr>
          <w:sz w:val="22"/>
          <w:szCs w:val="22"/>
          <w:u w:val="single"/>
        </w:rPr>
        <w:t xml:space="preserve"> </w:t>
      </w:r>
      <w:r w:rsidRPr="002F4280">
        <w:rPr>
          <w:b/>
          <w:smallCaps/>
          <w:sz w:val="22"/>
          <w:szCs w:val="22"/>
          <w:u w:val="single"/>
        </w:rPr>
        <w:t>Objectives</w:t>
      </w:r>
      <w:r w:rsidRPr="002F4280">
        <w:rPr>
          <w:sz w:val="22"/>
          <w:szCs w:val="22"/>
          <w:u w:val="single"/>
        </w:rPr>
        <w:t>:</w:t>
      </w:r>
    </w:p>
    <w:p w:rsidR="00102F0B" w:rsidRPr="00F60B14" w:rsidRDefault="00102F0B" w:rsidP="00102F0B">
      <w:pPr>
        <w:autoSpaceDE w:val="0"/>
        <w:autoSpaceDN w:val="0"/>
        <w:adjustRightInd w:val="0"/>
        <w:rPr>
          <w:sz w:val="22"/>
          <w:szCs w:val="22"/>
        </w:rPr>
      </w:pPr>
      <w:r w:rsidRPr="00F60B14">
        <w:rPr>
          <w:sz w:val="22"/>
          <w:szCs w:val="22"/>
        </w:rPr>
        <w:t>By the end of this course, students will:</w:t>
      </w:r>
    </w:p>
    <w:p w:rsidR="00102F0B" w:rsidRPr="00F60B14" w:rsidRDefault="00102F0B" w:rsidP="00102F0B">
      <w:pPr>
        <w:numPr>
          <w:ilvl w:val="0"/>
          <w:numId w:val="6"/>
        </w:numPr>
        <w:autoSpaceDE w:val="0"/>
        <w:autoSpaceDN w:val="0"/>
        <w:adjustRightInd w:val="0"/>
        <w:rPr>
          <w:sz w:val="22"/>
          <w:szCs w:val="22"/>
        </w:rPr>
      </w:pPr>
      <w:r w:rsidRPr="00F60B14">
        <w:rPr>
          <w:sz w:val="22"/>
          <w:szCs w:val="22"/>
        </w:rPr>
        <w:t>understand the importance of various elements and critical approaches to reading academic and non-academic texts, as well as literature;</w:t>
      </w:r>
    </w:p>
    <w:p w:rsidR="00102F0B" w:rsidRPr="00F60B14" w:rsidRDefault="00102F0B" w:rsidP="00102F0B">
      <w:pPr>
        <w:numPr>
          <w:ilvl w:val="0"/>
          <w:numId w:val="6"/>
        </w:numPr>
        <w:autoSpaceDE w:val="0"/>
        <w:autoSpaceDN w:val="0"/>
        <w:adjustRightInd w:val="0"/>
        <w:rPr>
          <w:sz w:val="22"/>
          <w:szCs w:val="22"/>
        </w:rPr>
      </w:pPr>
      <w:r w:rsidRPr="00F60B14">
        <w:rPr>
          <w:sz w:val="22"/>
          <w:szCs w:val="22"/>
        </w:rPr>
        <w:t>demonstrate a sophisticated writing style, comprised of strong thinking, a strong voice, and more than mere functional literacy, and which may employ one or more writing strategies in response to their readings;</w:t>
      </w:r>
    </w:p>
    <w:p w:rsidR="00102F0B" w:rsidRPr="00F60B14" w:rsidRDefault="00102F0B" w:rsidP="00102F0B">
      <w:pPr>
        <w:numPr>
          <w:ilvl w:val="0"/>
          <w:numId w:val="6"/>
        </w:numPr>
        <w:autoSpaceDE w:val="0"/>
        <w:autoSpaceDN w:val="0"/>
        <w:adjustRightInd w:val="0"/>
        <w:rPr>
          <w:sz w:val="22"/>
          <w:szCs w:val="22"/>
        </w:rPr>
      </w:pPr>
      <w:r w:rsidRPr="00F60B14">
        <w:rPr>
          <w:sz w:val="22"/>
          <w:szCs w:val="22"/>
        </w:rPr>
        <w:t>identify relationships between assigned readings and other academic courses, as well as make connections between literature and daily living, not only thematically, but also within the critical, analytical and creative processes;</w:t>
      </w:r>
    </w:p>
    <w:p w:rsidR="00102F0B" w:rsidRPr="00F60B14" w:rsidRDefault="00102F0B" w:rsidP="00102F0B">
      <w:pPr>
        <w:numPr>
          <w:ilvl w:val="0"/>
          <w:numId w:val="6"/>
        </w:numPr>
        <w:autoSpaceDE w:val="0"/>
        <w:autoSpaceDN w:val="0"/>
        <w:adjustRightInd w:val="0"/>
        <w:rPr>
          <w:sz w:val="22"/>
          <w:szCs w:val="22"/>
        </w:rPr>
      </w:pPr>
      <w:r w:rsidRPr="00F60B14">
        <w:rPr>
          <w:sz w:val="22"/>
          <w:szCs w:val="22"/>
        </w:rPr>
        <w:t xml:space="preserve">speak both formally and extemporaneously, develop realistic goals for pronunciation, and understand the need for structural accuracy with regard to grammatical, lexical and phonological details; </w:t>
      </w:r>
    </w:p>
    <w:p w:rsidR="00102F0B" w:rsidRPr="00F60B14" w:rsidRDefault="00102F0B" w:rsidP="00102F0B">
      <w:pPr>
        <w:numPr>
          <w:ilvl w:val="0"/>
          <w:numId w:val="6"/>
        </w:numPr>
        <w:autoSpaceDE w:val="0"/>
        <w:autoSpaceDN w:val="0"/>
        <w:adjustRightInd w:val="0"/>
        <w:rPr>
          <w:sz w:val="22"/>
          <w:szCs w:val="22"/>
        </w:rPr>
      </w:pPr>
      <w:r w:rsidRPr="00F60B14">
        <w:rPr>
          <w:sz w:val="22"/>
          <w:szCs w:val="22"/>
        </w:rPr>
        <w:t>comprehend main ideas and important details of authentic listening materials, such as lectures, presentations and films.</w:t>
      </w:r>
    </w:p>
    <w:p w:rsidR="00102F0B" w:rsidRPr="00F60B14" w:rsidRDefault="00102F0B" w:rsidP="00102F0B">
      <w:pPr>
        <w:autoSpaceDE w:val="0"/>
        <w:autoSpaceDN w:val="0"/>
        <w:adjustRightInd w:val="0"/>
        <w:ind w:firstLine="720"/>
        <w:rPr>
          <w:sz w:val="22"/>
          <w:szCs w:val="22"/>
        </w:rPr>
      </w:pPr>
    </w:p>
    <w:p w:rsidR="00102F0B" w:rsidRPr="00F60B14" w:rsidRDefault="00102F0B" w:rsidP="00102F0B">
      <w:pPr>
        <w:autoSpaceDE w:val="0"/>
        <w:autoSpaceDN w:val="0"/>
        <w:adjustRightInd w:val="0"/>
        <w:rPr>
          <w:sz w:val="22"/>
          <w:szCs w:val="22"/>
        </w:rPr>
      </w:pPr>
      <w:r w:rsidRPr="00F60B14">
        <w:rPr>
          <w:sz w:val="22"/>
          <w:szCs w:val="22"/>
        </w:rPr>
        <w:t>My role as an instructor is to help you navigate the</w:t>
      </w:r>
      <w:r>
        <w:rPr>
          <w:sz w:val="22"/>
          <w:szCs w:val="22"/>
        </w:rPr>
        <w:t xml:space="preserve"> content of this course</w:t>
      </w:r>
      <w:r w:rsidRPr="00F60B14">
        <w:rPr>
          <w:sz w:val="22"/>
          <w:szCs w:val="22"/>
        </w:rPr>
        <w:t xml:space="preserve"> in a supportive environment, while also </w:t>
      </w:r>
      <w:r>
        <w:rPr>
          <w:sz w:val="22"/>
          <w:szCs w:val="22"/>
        </w:rPr>
        <w:t xml:space="preserve">helping you </w:t>
      </w:r>
      <w:r w:rsidRPr="00F60B14">
        <w:rPr>
          <w:sz w:val="22"/>
          <w:szCs w:val="22"/>
        </w:rPr>
        <w:t xml:space="preserve">discover </w:t>
      </w:r>
      <w:r>
        <w:rPr>
          <w:sz w:val="22"/>
          <w:szCs w:val="22"/>
        </w:rPr>
        <w:t>contemporary</w:t>
      </w:r>
      <w:r w:rsidRPr="00F60B14">
        <w:rPr>
          <w:sz w:val="22"/>
          <w:szCs w:val="22"/>
        </w:rPr>
        <w:t xml:space="preserve"> English</w:t>
      </w:r>
      <w:r>
        <w:rPr>
          <w:sz w:val="22"/>
          <w:szCs w:val="22"/>
        </w:rPr>
        <w:t>-language</w:t>
      </w:r>
      <w:r w:rsidRPr="00F60B14">
        <w:rPr>
          <w:sz w:val="22"/>
          <w:szCs w:val="22"/>
        </w:rPr>
        <w:t xml:space="preserve"> texts</w:t>
      </w:r>
      <w:r>
        <w:rPr>
          <w:sz w:val="22"/>
          <w:szCs w:val="22"/>
        </w:rPr>
        <w:t xml:space="preserve"> and develop as a writer</w:t>
      </w:r>
      <w:r w:rsidRPr="00F60B14">
        <w:rPr>
          <w:sz w:val="22"/>
          <w:szCs w:val="22"/>
        </w:rPr>
        <w:t xml:space="preserve">.  Everyone has different learning strategies and I will try to appeal to a wide range of learning styles, so it is important to let me know if you experience difficulties or successes (via email or in person) with the material.  I look forward </w:t>
      </w:r>
      <w:r>
        <w:rPr>
          <w:sz w:val="22"/>
          <w:szCs w:val="22"/>
        </w:rPr>
        <w:t xml:space="preserve">to making this course a </w:t>
      </w:r>
      <w:r w:rsidRPr="00F60B14">
        <w:rPr>
          <w:sz w:val="22"/>
          <w:szCs w:val="22"/>
        </w:rPr>
        <w:t xml:space="preserve">rewarding experience for all and </w:t>
      </w:r>
      <w:r w:rsidRPr="00F60B14">
        <w:rPr>
          <w:b/>
          <w:sz w:val="22"/>
          <w:szCs w:val="22"/>
          <w:u w:val="single"/>
        </w:rPr>
        <w:t>communication</w:t>
      </w:r>
      <w:r w:rsidRPr="00F60B14">
        <w:rPr>
          <w:sz w:val="22"/>
          <w:szCs w:val="22"/>
        </w:rPr>
        <w:t xml:space="preserve"> will be </w:t>
      </w:r>
      <w:r>
        <w:rPr>
          <w:sz w:val="22"/>
          <w:szCs w:val="22"/>
        </w:rPr>
        <w:t>the key</w:t>
      </w:r>
      <w:r w:rsidRPr="00F60B14">
        <w:rPr>
          <w:sz w:val="22"/>
          <w:szCs w:val="22"/>
        </w:rPr>
        <w:t xml:space="preserve"> to our success.</w:t>
      </w:r>
    </w:p>
    <w:p w:rsidR="00102F0B" w:rsidRPr="00F60B14" w:rsidRDefault="00102F0B" w:rsidP="00102F0B">
      <w:pPr>
        <w:rPr>
          <w:sz w:val="22"/>
          <w:szCs w:val="22"/>
        </w:rPr>
      </w:pPr>
    </w:p>
    <w:p w:rsidR="00102F0B" w:rsidRPr="00F60B14" w:rsidRDefault="00102F0B" w:rsidP="00102F0B">
      <w:pPr>
        <w:rPr>
          <w:sz w:val="22"/>
          <w:szCs w:val="22"/>
          <w:u w:val="single"/>
        </w:rPr>
      </w:pPr>
      <w:r w:rsidRPr="00F60B14">
        <w:rPr>
          <w:b/>
          <w:smallCaps/>
          <w:sz w:val="22"/>
          <w:szCs w:val="22"/>
          <w:u w:val="single"/>
        </w:rPr>
        <w:t>Attendance</w:t>
      </w:r>
      <w:r w:rsidRPr="00F60B14">
        <w:rPr>
          <w:sz w:val="22"/>
          <w:szCs w:val="22"/>
          <w:u w:val="single"/>
        </w:rPr>
        <w:t>:</w:t>
      </w:r>
    </w:p>
    <w:p w:rsidR="00102F0B" w:rsidRDefault="00102F0B" w:rsidP="00102F0B">
      <w:pPr>
        <w:pStyle w:val="NormalWeb"/>
        <w:spacing w:before="0" w:beforeAutospacing="0" w:after="0" w:afterAutospacing="0"/>
        <w:rPr>
          <w:sz w:val="22"/>
          <w:szCs w:val="22"/>
        </w:rPr>
      </w:pPr>
      <w:r w:rsidRPr="00F60B14">
        <w:rPr>
          <w:sz w:val="22"/>
          <w:szCs w:val="22"/>
        </w:rPr>
        <w:t xml:space="preserve">Regular attendance is mandatory for this class.  However, </w:t>
      </w:r>
      <w:r w:rsidRPr="00F60B14">
        <w:rPr>
          <w:sz w:val="22"/>
          <w:szCs w:val="22"/>
          <w:u w:val="single"/>
        </w:rPr>
        <w:t xml:space="preserve">you are allowed </w:t>
      </w:r>
      <w:r>
        <w:rPr>
          <w:rStyle w:val="Strong"/>
          <w:sz w:val="22"/>
          <w:szCs w:val="22"/>
          <w:u w:val="single"/>
        </w:rPr>
        <w:t>three (3)</w:t>
      </w:r>
      <w:r w:rsidRPr="00F60B14">
        <w:rPr>
          <w:rStyle w:val="Strong"/>
          <w:sz w:val="22"/>
          <w:szCs w:val="22"/>
          <w:u w:val="single"/>
        </w:rPr>
        <w:t xml:space="preserve"> absences per semester</w:t>
      </w:r>
      <w:r w:rsidRPr="00F60B14">
        <w:rPr>
          <w:sz w:val="22"/>
          <w:szCs w:val="22"/>
          <w:u w:val="single"/>
        </w:rPr>
        <w:t xml:space="preserve"> </w:t>
      </w:r>
      <w:r w:rsidRPr="00F60B14">
        <w:rPr>
          <w:sz w:val="22"/>
          <w:szCs w:val="22"/>
        </w:rPr>
        <w:t xml:space="preserve">(the equivalent of one week of class) without further penalty. The </w:t>
      </w:r>
      <w:r>
        <w:rPr>
          <w:sz w:val="22"/>
          <w:szCs w:val="22"/>
        </w:rPr>
        <w:t>three</w:t>
      </w:r>
      <w:r w:rsidRPr="00F60B14">
        <w:rPr>
          <w:sz w:val="22"/>
          <w:szCs w:val="22"/>
        </w:rPr>
        <w:t xml:space="preserve"> absences may, for example, be incurred because of illnesses or personal business. </w:t>
      </w:r>
    </w:p>
    <w:p w:rsidR="00102F0B" w:rsidRPr="00F60B14" w:rsidRDefault="00102F0B" w:rsidP="00102F0B">
      <w:pPr>
        <w:pStyle w:val="NormalWeb"/>
        <w:spacing w:before="0" w:beforeAutospacing="0" w:after="0" w:afterAutospacing="0"/>
        <w:rPr>
          <w:sz w:val="22"/>
          <w:szCs w:val="22"/>
        </w:rPr>
      </w:pPr>
      <w:r w:rsidRPr="00F60B14">
        <w:rPr>
          <w:b/>
          <w:sz w:val="22"/>
          <w:szCs w:val="22"/>
          <w:u w:val="single"/>
        </w:rPr>
        <w:lastRenderedPageBreak/>
        <w:t>Each additional absence</w:t>
      </w:r>
      <w:r w:rsidRPr="00F60B14">
        <w:rPr>
          <w:sz w:val="22"/>
          <w:szCs w:val="22"/>
          <w:u w:val="single"/>
        </w:rPr>
        <w:t xml:space="preserve"> will result in a </w:t>
      </w:r>
      <w:r w:rsidRPr="00F60B14">
        <w:rPr>
          <w:b/>
          <w:sz w:val="22"/>
          <w:szCs w:val="22"/>
          <w:u w:val="single"/>
        </w:rPr>
        <w:t>two percent (2%) deduction</w:t>
      </w:r>
      <w:r w:rsidRPr="00F60B14">
        <w:rPr>
          <w:sz w:val="22"/>
          <w:szCs w:val="22"/>
          <w:u w:val="single"/>
        </w:rPr>
        <w:t xml:space="preserve"> from the </w:t>
      </w:r>
      <w:r w:rsidRPr="00F60B14">
        <w:rPr>
          <w:b/>
          <w:sz w:val="22"/>
          <w:szCs w:val="22"/>
          <w:u w:val="single"/>
        </w:rPr>
        <w:t>final grade percentage</w:t>
      </w:r>
      <w:r w:rsidRPr="00F60B14">
        <w:rPr>
          <w:sz w:val="22"/>
          <w:szCs w:val="22"/>
          <w:u w:val="single"/>
        </w:rPr>
        <w:t>.</w:t>
      </w:r>
      <w:r>
        <w:rPr>
          <w:sz w:val="22"/>
          <w:szCs w:val="22"/>
        </w:rPr>
        <w:t xml:space="preserve"> </w:t>
      </w:r>
      <w:r w:rsidRPr="00F60B14">
        <w:rPr>
          <w:sz w:val="22"/>
          <w:szCs w:val="22"/>
        </w:rPr>
        <w:t xml:space="preserve">Religious holidays are exempt from this policy, but you must make arrangements for your absence with me </w:t>
      </w:r>
      <w:r w:rsidRPr="00F60B14">
        <w:rPr>
          <w:rStyle w:val="Strong"/>
          <w:sz w:val="22"/>
          <w:szCs w:val="22"/>
        </w:rPr>
        <w:t>ahead of time</w:t>
      </w:r>
      <w:r w:rsidRPr="00F60B14">
        <w:rPr>
          <w:sz w:val="22"/>
          <w:szCs w:val="22"/>
        </w:rPr>
        <w:t xml:space="preserve">. </w:t>
      </w:r>
      <w:r w:rsidRPr="00F60B14">
        <w:rPr>
          <w:sz w:val="22"/>
          <w:szCs w:val="22"/>
          <w:u w:val="single"/>
        </w:rPr>
        <w:t>In all cases of absence, it is entirely your responsibility and duty to hand in assignments</w:t>
      </w:r>
      <w:r>
        <w:rPr>
          <w:sz w:val="22"/>
          <w:szCs w:val="22"/>
          <w:u w:val="single"/>
        </w:rPr>
        <w:t xml:space="preserve"> ON TIME</w:t>
      </w:r>
      <w:r w:rsidRPr="00F60B14">
        <w:rPr>
          <w:sz w:val="22"/>
          <w:szCs w:val="22"/>
          <w:u w:val="single"/>
        </w:rPr>
        <w:t>, find out about new homework assignments and future class preparation.</w:t>
      </w:r>
      <w:r w:rsidRPr="00F60B14">
        <w:rPr>
          <w:bCs/>
          <w:sz w:val="22"/>
          <w:szCs w:val="22"/>
        </w:rPr>
        <w:t xml:space="preserve"> Finally, please note that coming to class in itself is not considered evidence of good “class participation,” but rather you must take a more active role to facilitate your own learning.</w:t>
      </w:r>
    </w:p>
    <w:p w:rsidR="00102F0B" w:rsidRPr="00F60B14" w:rsidRDefault="00102F0B" w:rsidP="00102F0B">
      <w:pPr>
        <w:rPr>
          <w:b/>
          <w:smallCaps/>
          <w:sz w:val="22"/>
          <w:szCs w:val="22"/>
          <w:u w:val="single"/>
        </w:rPr>
      </w:pPr>
      <w:bookmarkStart w:id="17" w:name="OLE_LINK5"/>
    </w:p>
    <w:p w:rsidR="00102F0B" w:rsidRPr="00F60B14" w:rsidRDefault="00102F0B" w:rsidP="00102F0B">
      <w:pPr>
        <w:rPr>
          <w:sz w:val="22"/>
          <w:szCs w:val="22"/>
        </w:rPr>
      </w:pPr>
      <w:r w:rsidRPr="00F60B14">
        <w:rPr>
          <w:b/>
          <w:smallCaps/>
          <w:sz w:val="22"/>
          <w:szCs w:val="22"/>
          <w:u w:val="single"/>
        </w:rPr>
        <w:t>Assessment</w:t>
      </w:r>
      <w:r w:rsidRPr="00F60B14">
        <w:rPr>
          <w:sz w:val="22"/>
          <w:szCs w:val="22"/>
        </w:rPr>
        <w:t>:  Student progress is assessed in all four modalities of language use--listening, speaking, reading, and writing--and using a range of assessment tools.</w:t>
      </w:r>
    </w:p>
    <w:p w:rsidR="00102F0B" w:rsidRPr="00F60B14" w:rsidRDefault="00102F0B" w:rsidP="00102F0B">
      <w:pPr>
        <w:rPr>
          <w:sz w:val="22"/>
          <w:szCs w:val="22"/>
          <w:u w:val="single"/>
        </w:rPr>
      </w:pPr>
    </w:p>
    <w:p w:rsidR="00102F0B" w:rsidRPr="00F60B14" w:rsidRDefault="00102F0B" w:rsidP="00102F0B">
      <w:pPr>
        <w:rPr>
          <w:sz w:val="22"/>
          <w:szCs w:val="22"/>
          <w:u w:val="single"/>
        </w:rPr>
      </w:pPr>
      <w:r w:rsidRPr="00F60B14">
        <w:rPr>
          <w:sz w:val="22"/>
          <w:szCs w:val="22"/>
          <w:u w:val="single"/>
        </w:rPr>
        <w:t>A.  Preparation and Part</w:t>
      </w:r>
      <w:r>
        <w:rPr>
          <w:sz w:val="22"/>
          <w:szCs w:val="22"/>
          <w:u w:val="single"/>
        </w:rPr>
        <w:t>icipation (20</w:t>
      </w:r>
      <w:r w:rsidRPr="00F60B14">
        <w:rPr>
          <w:sz w:val="22"/>
          <w:szCs w:val="22"/>
          <w:u w:val="single"/>
        </w:rPr>
        <w:t>%):</w:t>
      </w:r>
    </w:p>
    <w:p w:rsidR="00102F0B" w:rsidRPr="00F60B14" w:rsidRDefault="00102F0B" w:rsidP="00102F0B">
      <w:pPr>
        <w:rPr>
          <w:sz w:val="22"/>
          <w:szCs w:val="22"/>
        </w:rPr>
      </w:pPr>
      <w:r w:rsidRPr="00F60B14">
        <w:rPr>
          <w:b/>
          <w:sz w:val="22"/>
          <w:szCs w:val="22"/>
        </w:rPr>
        <w:t>Class preparation</w:t>
      </w:r>
      <w:r w:rsidRPr="00F60B14">
        <w:rPr>
          <w:sz w:val="22"/>
          <w:szCs w:val="22"/>
        </w:rPr>
        <w:t xml:space="preserve"> is a crucial part of every language course, and i</w:t>
      </w:r>
      <w:r w:rsidRPr="00F60B14">
        <w:rPr>
          <w:spacing w:val="2"/>
          <w:sz w:val="22"/>
          <w:szCs w:val="22"/>
        </w:rPr>
        <w:t xml:space="preserve">t is also easier to contribute when you are prepared. Moreover, </w:t>
      </w:r>
      <w:r w:rsidRPr="00F60B14">
        <w:rPr>
          <w:sz w:val="22"/>
          <w:szCs w:val="22"/>
        </w:rPr>
        <w:t xml:space="preserve">note that “the UW System standard for work required per credit is that students are expected to invest at least 3 hours of combined in-class and out-of-class work per week for each academic unit (credit) of coursework.” This means that you are expected to devote </w:t>
      </w:r>
      <w:r w:rsidRPr="00FD5ECE">
        <w:rPr>
          <w:b/>
          <w:sz w:val="22"/>
          <w:szCs w:val="22"/>
        </w:rPr>
        <w:t>at least six and a half (6.5) hours a week</w:t>
      </w:r>
      <w:r w:rsidRPr="00F60B14">
        <w:rPr>
          <w:sz w:val="22"/>
          <w:szCs w:val="22"/>
        </w:rPr>
        <w:t xml:space="preserve"> to this course outside of class time. Do not complete homework assignments (especially readings!) minutes before class either.  You need to invest the necessary time and effort to get the results you want and to be able to contribute to the class discussion.  Take your time and prepare thoroughly before class. If necessary, I reserve the right to give additional pop quizzes to check how well you prepared for class.</w:t>
      </w:r>
    </w:p>
    <w:p w:rsidR="00102F0B" w:rsidRPr="00F60B14" w:rsidRDefault="00102F0B" w:rsidP="00102F0B">
      <w:pPr>
        <w:ind w:firstLine="360"/>
        <w:rPr>
          <w:sz w:val="22"/>
          <w:szCs w:val="22"/>
        </w:rPr>
      </w:pPr>
      <w:r w:rsidRPr="00F60B14">
        <w:rPr>
          <w:b/>
          <w:sz w:val="22"/>
          <w:szCs w:val="22"/>
        </w:rPr>
        <w:t>Class participation</w:t>
      </w:r>
      <w:r w:rsidRPr="00F60B14">
        <w:rPr>
          <w:sz w:val="22"/>
          <w:szCs w:val="22"/>
        </w:rPr>
        <w:t xml:space="preserve"> is an essential foundation for learning a language.  The evaluation of class participation is based on several explicit criteria including preparedness and the ability to make valuable contributions to the course.  Valuable contributions are, among others, volunteering relevant information, asking questions whose answers benefit the group at large, the ability to provide intelligent answers to the instructor’s and peers’ questions, the ability to engage in productive group and pair work, the ability to provide useful feedback to peers (e.g. during group work), and the contribution of relevant personal experiences and observations. Consistent and constructive class participation will not only boost your grade, but help you 1) build confidence in using academic English, 2) experience the complex relationship between content and form, 3) use the language creatively to communicate as you are able, 4) negotiate a balance between accuracy, fluency, complexity, comprehensibility, appropriateness and meaning, and 5) get valuable feedback from the instructor regarding areas that require additional attention on your part.  </w:t>
      </w:r>
    </w:p>
    <w:p w:rsidR="00102F0B" w:rsidRPr="00F60B14" w:rsidRDefault="00102F0B" w:rsidP="00102F0B">
      <w:pPr>
        <w:ind w:firstLine="360"/>
        <w:rPr>
          <w:sz w:val="22"/>
          <w:szCs w:val="22"/>
        </w:rPr>
      </w:pPr>
      <w:r w:rsidRPr="00F60B14">
        <w:rPr>
          <w:sz w:val="22"/>
          <w:szCs w:val="22"/>
        </w:rPr>
        <w:t xml:space="preserve">Your class participation grade will be based on whether your daily contributions to class have met the following criteria: </w:t>
      </w:r>
    </w:p>
    <w:p w:rsidR="00102F0B" w:rsidRPr="00F60B14" w:rsidRDefault="00102F0B" w:rsidP="00102F0B">
      <w:pPr>
        <w:ind w:left="2520" w:hanging="1440"/>
        <w:rPr>
          <w:i/>
          <w:iCs/>
          <w:sz w:val="22"/>
          <w:szCs w:val="22"/>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6771"/>
      </w:tblGrid>
      <w:tr w:rsidR="00102F0B" w:rsidRPr="00F60B14" w:rsidTr="000640A9">
        <w:tc>
          <w:tcPr>
            <w:tcW w:w="1329"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jc w:val="center"/>
            </w:pPr>
            <w:r w:rsidRPr="00F60B14">
              <w:t>Grade</w:t>
            </w:r>
          </w:p>
        </w:tc>
        <w:tc>
          <w:tcPr>
            <w:tcW w:w="6771"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ind w:left="1440" w:hanging="1440"/>
            </w:pPr>
            <w:r w:rsidRPr="00F60B14">
              <w:t>Criteria</w:t>
            </w:r>
          </w:p>
        </w:tc>
      </w:tr>
      <w:tr w:rsidR="00102F0B" w:rsidRPr="00F60B14" w:rsidTr="000640A9">
        <w:tc>
          <w:tcPr>
            <w:tcW w:w="1329" w:type="dxa"/>
            <w:tcBorders>
              <w:top w:val="single" w:sz="4" w:space="0" w:color="auto"/>
              <w:left w:val="single" w:sz="4" w:space="0" w:color="auto"/>
              <w:bottom w:val="single" w:sz="4" w:space="0" w:color="auto"/>
              <w:right w:val="single" w:sz="4" w:space="0" w:color="auto"/>
            </w:tcBorders>
            <w:vAlign w:val="center"/>
          </w:tcPr>
          <w:p w:rsidR="00102F0B" w:rsidRPr="00F60B14" w:rsidRDefault="00102F0B" w:rsidP="000640A9">
            <w:pPr>
              <w:pStyle w:val="Copy"/>
              <w:jc w:val="center"/>
            </w:pPr>
            <w:r w:rsidRPr="00F60B14">
              <w:t>Enlarging</w:t>
            </w:r>
          </w:p>
          <w:p w:rsidR="00102F0B" w:rsidRPr="00F60B14" w:rsidRDefault="00102F0B" w:rsidP="000640A9">
            <w:pPr>
              <w:pStyle w:val="Copy"/>
              <w:jc w:val="center"/>
            </w:pPr>
          </w:p>
          <w:p w:rsidR="00102F0B" w:rsidRPr="00F60B14" w:rsidRDefault="00102F0B" w:rsidP="000640A9">
            <w:pPr>
              <w:pStyle w:val="Copy"/>
              <w:jc w:val="center"/>
            </w:pPr>
            <w:r w:rsidRPr="00F60B14">
              <w:t>A</w:t>
            </w:r>
          </w:p>
        </w:tc>
        <w:tc>
          <w:tcPr>
            <w:tcW w:w="6771"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ind w:left="1440" w:hanging="1440"/>
            </w:pPr>
            <w:r w:rsidRPr="00F60B14">
              <w:t>always well-prepared</w:t>
            </w:r>
          </w:p>
          <w:p w:rsidR="00102F0B" w:rsidRPr="00F60B14" w:rsidRDefault="00102F0B" w:rsidP="000640A9">
            <w:pPr>
              <w:pStyle w:val="Copy"/>
              <w:ind w:left="1440" w:hanging="1440"/>
            </w:pPr>
            <w:r w:rsidRPr="00F60B14">
              <w:t>always is attentive, eager to volunteer and ask questions</w:t>
            </w:r>
          </w:p>
          <w:p w:rsidR="00102F0B" w:rsidRPr="00F60B14" w:rsidRDefault="00102F0B" w:rsidP="000640A9">
            <w:pPr>
              <w:pStyle w:val="Copy"/>
              <w:ind w:left="1440" w:hanging="1440"/>
            </w:pPr>
            <w:r w:rsidRPr="00F60B14">
              <w:t>always tries to uses linguistically and academically appropriate language</w:t>
            </w:r>
          </w:p>
          <w:p w:rsidR="00102F0B" w:rsidRPr="00F60B14" w:rsidRDefault="00102F0B" w:rsidP="000640A9">
            <w:pPr>
              <w:pStyle w:val="Copy"/>
              <w:ind w:left="1440" w:hanging="1440"/>
            </w:pPr>
            <w:r w:rsidRPr="00F60B14">
              <w:t>always makes the most of each exercise or discussion</w:t>
            </w:r>
          </w:p>
          <w:p w:rsidR="00102F0B" w:rsidRPr="00F60B14" w:rsidRDefault="00102F0B" w:rsidP="000640A9">
            <w:pPr>
              <w:pStyle w:val="Copy"/>
              <w:ind w:left="1440" w:hanging="1440"/>
            </w:pPr>
            <w:r w:rsidRPr="00F60B14">
              <w:t>shows real resourcefulness and imagination when using the language</w:t>
            </w:r>
          </w:p>
          <w:p w:rsidR="00102F0B" w:rsidRPr="00F60B14" w:rsidRDefault="00102F0B" w:rsidP="000640A9">
            <w:pPr>
              <w:pStyle w:val="Copy"/>
              <w:ind w:left="1440" w:hanging="1440"/>
            </w:pPr>
            <w:r w:rsidRPr="00F60B14">
              <w:t>always responds to and engages classmates in a respectful manner</w:t>
            </w:r>
          </w:p>
          <w:p w:rsidR="00102F0B" w:rsidRPr="00F60B14" w:rsidRDefault="00102F0B" w:rsidP="000640A9">
            <w:pPr>
              <w:pStyle w:val="Copy"/>
            </w:pPr>
            <w:r w:rsidRPr="00F60B14">
              <w:t>remains critical and open-minded toward target and native culture</w:t>
            </w:r>
          </w:p>
        </w:tc>
      </w:tr>
      <w:tr w:rsidR="00102F0B" w:rsidRPr="00F60B14" w:rsidTr="000640A9">
        <w:tc>
          <w:tcPr>
            <w:tcW w:w="1329"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jc w:val="center"/>
            </w:pPr>
          </w:p>
          <w:p w:rsidR="00102F0B" w:rsidRPr="00F60B14" w:rsidRDefault="00102F0B" w:rsidP="000640A9">
            <w:pPr>
              <w:pStyle w:val="Copy"/>
              <w:jc w:val="center"/>
            </w:pPr>
          </w:p>
          <w:p w:rsidR="00102F0B" w:rsidRPr="00F60B14" w:rsidRDefault="00102F0B" w:rsidP="000640A9">
            <w:pPr>
              <w:pStyle w:val="Copy"/>
              <w:jc w:val="center"/>
            </w:pPr>
            <w:r w:rsidRPr="00F60B14">
              <w:t>Contributing</w:t>
            </w:r>
          </w:p>
          <w:p w:rsidR="00102F0B" w:rsidRPr="00F60B14" w:rsidRDefault="00102F0B" w:rsidP="000640A9">
            <w:pPr>
              <w:pStyle w:val="Copy"/>
              <w:jc w:val="center"/>
            </w:pPr>
          </w:p>
          <w:p w:rsidR="00102F0B" w:rsidRPr="00F60B14" w:rsidRDefault="00102F0B" w:rsidP="000640A9">
            <w:pPr>
              <w:pStyle w:val="Copy"/>
              <w:jc w:val="center"/>
            </w:pPr>
            <w:r w:rsidRPr="00F60B14">
              <w:t>B</w:t>
            </w:r>
          </w:p>
        </w:tc>
        <w:tc>
          <w:tcPr>
            <w:tcW w:w="6771"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ind w:left="1440" w:hanging="1440"/>
            </w:pPr>
            <w:r w:rsidRPr="00F60B14">
              <w:t>usually well-prepared</w:t>
            </w:r>
          </w:p>
          <w:p w:rsidR="00102F0B" w:rsidRPr="00F60B14" w:rsidRDefault="00102F0B" w:rsidP="000640A9">
            <w:pPr>
              <w:pStyle w:val="Copy"/>
              <w:ind w:left="1440" w:hanging="1440"/>
            </w:pPr>
            <w:r w:rsidRPr="00F60B14">
              <w:t>usually is attentive, volunteers occasionally and asks questions</w:t>
            </w:r>
          </w:p>
          <w:p w:rsidR="00102F0B" w:rsidRPr="00F60B14" w:rsidRDefault="00102F0B" w:rsidP="000640A9">
            <w:pPr>
              <w:pStyle w:val="Copy"/>
              <w:ind w:left="1440" w:hanging="1440"/>
            </w:pPr>
            <w:r w:rsidRPr="00F60B14">
              <w:t>usually tries to use linguistically and academically appropriate language</w:t>
            </w:r>
          </w:p>
          <w:p w:rsidR="00102F0B" w:rsidRPr="00F60B14" w:rsidRDefault="00102F0B" w:rsidP="000640A9">
            <w:pPr>
              <w:pStyle w:val="Copy"/>
            </w:pPr>
            <w:r w:rsidRPr="00F60B14">
              <w:t>usually makes the most of each exercise or discussion</w:t>
            </w:r>
          </w:p>
          <w:p w:rsidR="00102F0B" w:rsidRPr="00F60B14" w:rsidRDefault="00102F0B" w:rsidP="000640A9">
            <w:pPr>
              <w:pStyle w:val="Copy"/>
              <w:ind w:left="1440" w:hanging="1440"/>
            </w:pPr>
            <w:r w:rsidRPr="00F60B14">
              <w:t>completes exercises with some imagination and resourcefulness</w:t>
            </w:r>
          </w:p>
          <w:p w:rsidR="00102F0B" w:rsidRPr="00F60B14" w:rsidRDefault="00102F0B" w:rsidP="000640A9">
            <w:pPr>
              <w:pStyle w:val="Copy"/>
              <w:ind w:left="1440" w:hanging="1440"/>
            </w:pPr>
            <w:r w:rsidRPr="00F60B14">
              <w:t>makes some effort to engage fellow students</w:t>
            </w:r>
          </w:p>
          <w:p w:rsidR="00102F0B" w:rsidRPr="00F60B14" w:rsidRDefault="00102F0B" w:rsidP="000640A9">
            <w:pPr>
              <w:pStyle w:val="Copy"/>
            </w:pPr>
            <w:r w:rsidRPr="00F60B14">
              <w:t>shows some development of cultural sensitivity</w:t>
            </w:r>
          </w:p>
        </w:tc>
      </w:tr>
      <w:tr w:rsidR="00102F0B" w:rsidRPr="00F60B14" w:rsidTr="000640A9">
        <w:tc>
          <w:tcPr>
            <w:tcW w:w="1329"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jc w:val="center"/>
            </w:pPr>
          </w:p>
          <w:p w:rsidR="00102F0B" w:rsidRPr="00F60B14" w:rsidRDefault="00102F0B" w:rsidP="000640A9">
            <w:pPr>
              <w:pStyle w:val="Copy"/>
              <w:jc w:val="center"/>
            </w:pPr>
            <w:r w:rsidRPr="00F60B14">
              <w:t>Active</w:t>
            </w:r>
          </w:p>
          <w:p w:rsidR="00102F0B" w:rsidRPr="00F60B14" w:rsidRDefault="00102F0B" w:rsidP="000640A9">
            <w:pPr>
              <w:pStyle w:val="Copy"/>
              <w:jc w:val="center"/>
            </w:pPr>
            <w:r w:rsidRPr="00F60B14">
              <w:lastRenderedPageBreak/>
              <w:t>C</w:t>
            </w:r>
          </w:p>
        </w:tc>
        <w:tc>
          <w:tcPr>
            <w:tcW w:w="6771"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pPr>
            <w:r w:rsidRPr="00F60B14">
              <w:lastRenderedPageBreak/>
              <w:t>adequately prepared and attentive</w:t>
            </w:r>
          </w:p>
          <w:p w:rsidR="00102F0B" w:rsidRPr="00F60B14" w:rsidRDefault="00102F0B" w:rsidP="000640A9">
            <w:pPr>
              <w:pStyle w:val="Copy"/>
            </w:pPr>
            <w:r w:rsidRPr="00F60B14">
              <w:t>occasionally needs to be reminded to use appropriate language</w:t>
            </w:r>
          </w:p>
          <w:p w:rsidR="00102F0B" w:rsidRPr="00F60B14" w:rsidRDefault="00102F0B" w:rsidP="000640A9">
            <w:pPr>
              <w:pStyle w:val="Copy"/>
            </w:pPr>
            <w:r w:rsidRPr="00F60B14">
              <w:lastRenderedPageBreak/>
              <w:t>responds to direct questions and completes exercises with minimal imagination</w:t>
            </w:r>
          </w:p>
          <w:p w:rsidR="00102F0B" w:rsidRPr="00F60B14" w:rsidRDefault="00102F0B" w:rsidP="000640A9">
            <w:pPr>
              <w:pStyle w:val="Copy"/>
            </w:pPr>
            <w:r w:rsidRPr="00F60B14">
              <w:t>does not engage classmates beyond the minimum requirements for an assignment</w:t>
            </w:r>
          </w:p>
        </w:tc>
      </w:tr>
      <w:tr w:rsidR="00102F0B" w:rsidRPr="00F60B14" w:rsidTr="000640A9">
        <w:tc>
          <w:tcPr>
            <w:tcW w:w="1329"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jc w:val="center"/>
            </w:pPr>
          </w:p>
          <w:p w:rsidR="00102F0B" w:rsidRPr="00F60B14" w:rsidRDefault="00102F0B" w:rsidP="000640A9">
            <w:pPr>
              <w:pStyle w:val="Copy"/>
              <w:jc w:val="center"/>
            </w:pPr>
            <w:r w:rsidRPr="00F60B14">
              <w:t>Present</w:t>
            </w:r>
          </w:p>
          <w:p w:rsidR="00102F0B" w:rsidRPr="00F60B14" w:rsidRDefault="00102F0B" w:rsidP="000640A9">
            <w:pPr>
              <w:pStyle w:val="Copy"/>
              <w:jc w:val="center"/>
            </w:pPr>
            <w:r w:rsidRPr="00F60B14">
              <w:t>D</w:t>
            </w:r>
          </w:p>
        </w:tc>
        <w:tc>
          <w:tcPr>
            <w:tcW w:w="6771"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pPr>
            <w:r w:rsidRPr="00F60B14">
              <w:t>usually unprepared and unable to answer direct questions</w:t>
            </w:r>
          </w:p>
          <w:p w:rsidR="00102F0B" w:rsidRPr="00F60B14" w:rsidRDefault="00102F0B" w:rsidP="000640A9">
            <w:pPr>
              <w:pStyle w:val="Copy"/>
            </w:pPr>
            <w:r w:rsidRPr="00F60B14">
              <w:t>makes little effort to participate in discussions or complete exercises</w:t>
            </w:r>
          </w:p>
          <w:p w:rsidR="00102F0B" w:rsidRPr="00F60B14" w:rsidRDefault="00102F0B" w:rsidP="000640A9">
            <w:pPr>
              <w:pStyle w:val="Copy"/>
            </w:pPr>
            <w:r w:rsidRPr="00F60B14">
              <w:t>pays little attention to discussion or disrupts</w:t>
            </w:r>
          </w:p>
          <w:p w:rsidR="00102F0B" w:rsidRPr="00F60B14" w:rsidRDefault="00102F0B" w:rsidP="000640A9">
            <w:pPr>
              <w:pStyle w:val="Copy"/>
            </w:pPr>
            <w:r w:rsidRPr="00F60B14">
              <w:t>rarely tries to use linguistically and academically appropriate language</w:t>
            </w:r>
          </w:p>
        </w:tc>
      </w:tr>
      <w:tr w:rsidR="00102F0B" w:rsidRPr="00F60B14" w:rsidTr="000640A9">
        <w:tc>
          <w:tcPr>
            <w:tcW w:w="1329"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jc w:val="center"/>
            </w:pPr>
            <w:r w:rsidRPr="00F60B14">
              <w:t>Absent</w:t>
            </w:r>
          </w:p>
          <w:p w:rsidR="00102F0B" w:rsidRPr="00F60B14" w:rsidRDefault="00102F0B" w:rsidP="000640A9">
            <w:pPr>
              <w:pStyle w:val="Copy"/>
              <w:jc w:val="center"/>
            </w:pPr>
            <w:r w:rsidRPr="00F60B14">
              <w:t>F</w:t>
            </w:r>
          </w:p>
        </w:tc>
        <w:tc>
          <w:tcPr>
            <w:tcW w:w="6771"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pPr>
            <w:r w:rsidRPr="00F60B14">
              <w:t>makes no contribution to class whatsoever (physically or mentally) whether in class or not</w:t>
            </w:r>
          </w:p>
        </w:tc>
      </w:tr>
      <w:bookmarkEnd w:id="17"/>
    </w:tbl>
    <w:p w:rsidR="00102F0B" w:rsidRDefault="00102F0B" w:rsidP="00102F0B">
      <w:pPr>
        <w:rPr>
          <w:sz w:val="22"/>
          <w:szCs w:val="22"/>
        </w:rPr>
      </w:pPr>
    </w:p>
    <w:p w:rsidR="00102F0B" w:rsidRDefault="00102F0B" w:rsidP="00102F0B">
      <w:pPr>
        <w:rPr>
          <w:b/>
          <w:sz w:val="22"/>
          <w:szCs w:val="22"/>
        </w:rPr>
      </w:pPr>
      <w:r w:rsidRPr="00F60B14">
        <w:rPr>
          <w:sz w:val="22"/>
          <w:szCs w:val="22"/>
        </w:rPr>
        <w:t xml:space="preserve">As advanced learners of English, it is essential to maintain a sustained and consistent level of preparation in order to 1) practice and improve accuracy of vocabulary and grammatical forms (especially in writing activities) and 2) to engage in more extensive language activities outside of class (i.e. reading comprehension, listening comprehension, writing tasks) which will ensure continue success and improvement in class and beyond.  </w:t>
      </w:r>
      <w:r w:rsidRPr="008238E6">
        <w:rPr>
          <w:b/>
          <w:sz w:val="22"/>
          <w:szCs w:val="22"/>
          <w:u w:val="single"/>
        </w:rPr>
        <w:t>Daily assignments are posted on the course</w:t>
      </w:r>
      <w:r>
        <w:rPr>
          <w:b/>
          <w:sz w:val="22"/>
          <w:szCs w:val="22"/>
          <w:u w:val="single"/>
        </w:rPr>
        <w:t xml:space="preserve"> syllabus and</w:t>
      </w:r>
      <w:r w:rsidRPr="008238E6">
        <w:rPr>
          <w:b/>
          <w:sz w:val="22"/>
          <w:szCs w:val="22"/>
          <w:u w:val="single"/>
        </w:rPr>
        <w:t xml:space="preserve"> D2L website</w:t>
      </w:r>
      <w:r w:rsidRPr="008238E6">
        <w:rPr>
          <w:b/>
          <w:sz w:val="22"/>
          <w:szCs w:val="22"/>
        </w:rPr>
        <w:t xml:space="preserve">, </w:t>
      </w:r>
      <w:r>
        <w:rPr>
          <w:sz w:val="22"/>
          <w:szCs w:val="22"/>
        </w:rPr>
        <w:t>which</w:t>
      </w:r>
      <w:r w:rsidRPr="006B625F">
        <w:rPr>
          <w:sz w:val="22"/>
          <w:szCs w:val="22"/>
        </w:rPr>
        <w:t xml:space="preserve"> consist of readings and exercises to prepare, as well as pre-reading/listening, post-reading/listening, and vocabulary exercises.</w:t>
      </w:r>
      <w:r w:rsidRPr="008238E6">
        <w:rPr>
          <w:b/>
          <w:sz w:val="22"/>
          <w:szCs w:val="22"/>
        </w:rPr>
        <w:t xml:space="preserve">  </w:t>
      </w:r>
    </w:p>
    <w:p w:rsidR="00102F0B" w:rsidRDefault="00102F0B" w:rsidP="00102F0B">
      <w:pPr>
        <w:ind w:firstLine="720"/>
        <w:rPr>
          <w:sz w:val="22"/>
          <w:szCs w:val="22"/>
        </w:rPr>
      </w:pPr>
      <w:r>
        <w:rPr>
          <w:sz w:val="22"/>
          <w:szCs w:val="22"/>
        </w:rPr>
        <w:t xml:space="preserve">As part of your course preparation to improve your writing and speaking, </w:t>
      </w:r>
      <w:r w:rsidRPr="006B625F">
        <w:rPr>
          <w:b/>
          <w:sz w:val="22"/>
          <w:szCs w:val="22"/>
          <w:u w:val="single"/>
        </w:rPr>
        <w:t xml:space="preserve">you are REQUIRED to meet with a Writing Center tutor for a minimum of 1 hour per week </w:t>
      </w:r>
      <w:r>
        <w:rPr>
          <w:b/>
          <w:sz w:val="22"/>
          <w:szCs w:val="22"/>
          <w:u w:val="single"/>
        </w:rPr>
        <w:t>as either part of this course or</w:t>
      </w:r>
      <w:r w:rsidRPr="006B625F">
        <w:rPr>
          <w:b/>
          <w:sz w:val="22"/>
          <w:szCs w:val="22"/>
          <w:u w:val="single"/>
        </w:rPr>
        <w:t xml:space="preserve"> English 091</w:t>
      </w:r>
      <w:r>
        <w:rPr>
          <w:sz w:val="22"/>
          <w:szCs w:val="22"/>
        </w:rPr>
        <w:t xml:space="preserve">. You do not need to do an hour per class.  I will be requesting reports from the tutor[s] and your attendance will be count as completion grades as part of your “Preparation and Participation” grade.  You may use the time with tutors to go over writing tasks for any of your classes and/or practice your conversational English skills.  </w:t>
      </w:r>
    </w:p>
    <w:p w:rsidR="00102F0B" w:rsidRPr="006B625F" w:rsidRDefault="00102F0B" w:rsidP="00102F0B">
      <w:pPr>
        <w:ind w:firstLine="720"/>
        <w:rPr>
          <w:sz w:val="22"/>
          <w:szCs w:val="22"/>
        </w:rPr>
      </w:pPr>
      <w:r w:rsidRPr="007237D1">
        <w:rPr>
          <w:sz w:val="22"/>
          <w:szCs w:val="22"/>
        </w:rPr>
        <w:t xml:space="preserve">Terilyn Heling [ </w:t>
      </w:r>
      <w:hyperlink r:id="rId11" w:history="1">
        <w:r w:rsidRPr="007237D1">
          <w:rPr>
            <w:rStyle w:val="Hyperlink"/>
            <w:sz w:val="22"/>
            <w:szCs w:val="22"/>
          </w:rPr>
          <w:t>HelingTM26@uww.edu</w:t>
        </w:r>
      </w:hyperlink>
      <w:r w:rsidRPr="007237D1">
        <w:rPr>
          <w:sz w:val="22"/>
          <w:szCs w:val="22"/>
        </w:rPr>
        <w:t xml:space="preserve"> ] is the tutor who will be assisting our class this semester.</w:t>
      </w:r>
    </w:p>
    <w:p w:rsidR="00102F0B" w:rsidRPr="00F60B14" w:rsidRDefault="00102F0B" w:rsidP="00102F0B">
      <w:pPr>
        <w:ind w:left="720"/>
        <w:rPr>
          <w:sz w:val="22"/>
          <w:szCs w:val="22"/>
        </w:rPr>
      </w:pPr>
    </w:p>
    <w:p w:rsidR="00102F0B" w:rsidRPr="00F60B14" w:rsidRDefault="00102F0B" w:rsidP="00102F0B">
      <w:pPr>
        <w:rPr>
          <w:sz w:val="22"/>
          <w:szCs w:val="22"/>
          <w:u w:val="single"/>
        </w:rPr>
      </w:pPr>
      <w:r>
        <w:rPr>
          <w:sz w:val="22"/>
          <w:szCs w:val="22"/>
          <w:u w:val="single"/>
        </w:rPr>
        <w:t>B</w:t>
      </w:r>
      <w:r w:rsidRPr="004F0B6E">
        <w:rPr>
          <w:sz w:val="22"/>
          <w:szCs w:val="22"/>
          <w:u w:val="single"/>
        </w:rPr>
        <w:t>.  Writing Tasks (30%):</w:t>
      </w:r>
    </w:p>
    <w:p w:rsidR="00102F0B" w:rsidRPr="00F60B14" w:rsidRDefault="00102F0B" w:rsidP="00102F0B">
      <w:pPr>
        <w:rPr>
          <w:sz w:val="22"/>
          <w:szCs w:val="22"/>
        </w:rPr>
      </w:pPr>
      <w:r w:rsidRPr="00F60B14">
        <w:rPr>
          <w:sz w:val="22"/>
          <w:szCs w:val="22"/>
        </w:rPr>
        <w:t xml:space="preserve">There will </w:t>
      </w:r>
      <w:r>
        <w:rPr>
          <w:sz w:val="22"/>
          <w:szCs w:val="22"/>
        </w:rPr>
        <w:t xml:space="preserve">be </w:t>
      </w:r>
      <w:r w:rsidRPr="00F60B14">
        <w:rPr>
          <w:sz w:val="22"/>
          <w:szCs w:val="22"/>
        </w:rPr>
        <w:t>several opportunities for students to improve their sophistication in written</w:t>
      </w:r>
      <w:r>
        <w:rPr>
          <w:sz w:val="22"/>
          <w:szCs w:val="22"/>
        </w:rPr>
        <w:t xml:space="preserve"> </w:t>
      </w:r>
      <w:r w:rsidRPr="00F60B14">
        <w:rPr>
          <w:sz w:val="22"/>
          <w:szCs w:val="22"/>
        </w:rPr>
        <w:t>English, as well as become more familiar with specific genre conventions in this course.  There will be graded writing assignments over the course of the semester</w:t>
      </w:r>
      <w:r>
        <w:rPr>
          <w:sz w:val="22"/>
          <w:szCs w:val="22"/>
        </w:rPr>
        <w:t xml:space="preserve"> and some short response papers for homework or in-class activities</w:t>
      </w:r>
      <w:r w:rsidRPr="00F60B14">
        <w:rPr>
          <w:sz w:val="22"/>
          <w:szCs w:val="22"/>
        </w:rPr>
        <w:t xml:space="preserve">.  </w:t>
      </w:r>
      <w:r w:rsidRPr="00F60B14">
        <w:rPr>
          <w:sz w:val="22"/>
          <w:szCs w:val="22"/>
          <w:u w:val="single"/>
        </w:rPr>
        <w:t xml:space="preserve">All essays should have 1” margins and should be typed, </w:t>
      </w:r>
      <w:r w:rsidRPr="00F60B14">
        <w:rPr>
          <w:b/>
          <w:sz w:val="22"/>
          <w:szCs w:val="22"/>
          <w:u w:val="single"/>
        </w:rPr>
        <w:t>double-spaced</w:t>
      </w:r>
      <w:r w:rsidRPr="00F60B14">
        <w:rPr>
          <w:sz w:val="22"/>
          <w:szCs w:val="22"/>
          <w:u w:val="single"/>
        </w:rPr>
        <w:t xml:space="preserve"> with 12 pt Times New Roman font</w:t>
      </w:r>
      <w:r>
        <w:rPr>
          <w:sz w:val="22"/>
          <w:szCs w:val="22"/>
          <w:u w:val="single"/>
        </w:rPr>
        <w:t xml:space="preserve"> on 8 ½ x 11 inch paper.  Include your name, the course number, my name and the date in the upper left hand corner of your first page.  Then on the next line, center your title and begin the body of your composition on the next line.  Number each page (except the title page), and staple or clip the pages together.</w:t>
      </w:r>
      <w:r>
        <w:rPr>
          <w:sz w:val="22"/>
          <w:szCs w:val="22"/>
        </w:rPr>
        <w:t xml:space="preserve">  </w:t>
      </w:r>
      <w:r w:rsidRPr="00F60B14">
        <w:rPr>
          <w:sz w:val="22"/>
          <w:szCs w:val="22"/>
        </w:rPr>
        <w:t>Your first version should be your very best attempt and should not be considered merely a “draft.” I will make comments and return it to you for final revision, which you will resubmit.</w:t>
      </w:r>
      <w:r>
        <w:rPr>
          <w:sz w:val="22"/>
          <w:szCs w:val="22"/>
        </w:rPr>
        <w:t xml:space="preserve"> </w:t>
      </w:r>
      <w:r w:rsidRPr="00F60B14">
        <w:rPr>
          <w:sz w:val="22"/>
          <w:szCs w:val="22"/>
        </w:rPr>
        <w:t xml:space="preserve"> The final grade for each of these essay</w:t>
      </w:r>
      <w:r>
        <w:rPr>
          <w:sz w:val="22"/>
          <w:szCs w:val="22"/>
        </w:rPr>
        <w:t>s</w:t>
      </w:r>
      <w:r w:rsidRPr="00F60B14">
        <w:rPr>
          <w:sz w:val="22"/>
          <w:szCs w:val="22"/>
        </w:rPr>
        <w:t xml:space="preserve"> </w:t>
      </w:r>
      <w:r>
        <w:rPr>
          <w:sz w:val="22"/>
          <w:szCs w:val="22"/>
        </w:rPr>
        <w:t>will be determined by the quality of your revisions (including content, grammar and mechanics) and the final version itself.  Your grade will hopefully go up based on your revisions, but a higher grade is not automatic.  If you do not turn in a revision, your grade will be lowered.  Writing is a multi-step process and you need to demonstrate you are using that process for proper revision.  It is expected that all papers will be computer generated to enable frequent revision, editing and proofreading, however certain</w:t>
      </w:r>
      <w:r w:rsidRPr="00F60B14">
        <w:rPr>
          <w:sz w:val="22"/>
          <w:szCs w:val="22"/>
        </w:rPr>
        <w:t xml:space="preserve"> writing assignment</w:t>
      </w:r>
      <w:r>
        <w:rPr>
          <w:sz w:val="22"/>
          <w:szCs w:val="22"/>
        </w:rPr>
        <w:t>s will not have multiple drafts.</w:t>
      </w:r>
    </w:p>
    <w:p w:rsidR="00102F0B" w:rsidRPr="00F60B14" w:rsidRDefault="00102F0B" w:rsidP="00102F0B">
      <w:pPr>
        <w:rPr>
          <w:sz w:val="22"/>
          <w:szCs w:val="22"/>
        </w:rPr>
      </w:pPr>
    </w:p>
    <w:p w:rsidR="00102F0B" w:rsidRPr="00F60B14" w:rsidRDefault="00102F0B" w:rsidP="00102F0B">
      <w:pPr>
        <w:rPr>
          <w:sz w:val="22"/>
          <w:szCs w:val="22"/>
        </w:rPr>
      </w:pPr>
      <w:r w:rsidRPr="00D57509">
        <w:rPr>
          <w:spacing w:val="2"/>
          <w:sz w:val="22"/>
          <w:szCs w:val="22"/>
          <w:u w:val="single"/>
        </w:rPr>
        <w:t>C.  Presentation</w:t>
      </w:r>
      <w:r>
        <w:rPr>
          <w:spacing w:val="2"/>
          <w:sz w:val="22"/>
          <w:szCs w:val="22"/>
          <w:u w:val="single"/>
        </w:rPr>
        <w:t>s</w:t>
      </w:r>
      <w:r w:rsidRPr="00D57509">
        <w:rPr>
          <w:spacing w:val="2"/>
          <w:sz w:val="22"/>
          <w:szCs w:val="22"/>
          <w:u w:val="single"/>
        </w:rPr>
        <w:t xml:space="preserve"> (15%):</w:t>
      </w:r>
    </w:p>
    <w:p w:rsidR="00102F0B" w:rsidRPr="00F60B14" w:rsidRDefault="00102F0B" w:rsidP="00102F0B">
      <w:pPr>
        <w:rPr>
          <w:sz w:val="22"/>
          <w:szCs w:val="22"/>
        </w:rPr>
      </w:pPr>
      <w:r w:rsidRPr="00F60B14">
        <w:rPr>
          <w:sz w:val="22"/>
          <w:szCs w:val="22"/>
        </w:rPr>
        <w:t xml:space="preserve">In addition to active class participation, you will have </w:t>
      </w:r>
      <w:r>
        <w:rPr>
          <w:sz w:val="22"/>
          <w:szCs w:val="22"/>
        </w:rPr>
        <w:t>two</w:t>
      </w:r>
      <w:r w:rsidRPr="00F60B14">
        <w:rPr>
          <w:sz w:val="22"/>
          <w:szCs w:val="22"/>
        </w:rPr>
        <w:t xml:space="preserve"> graded </w:t>
      </w:r>
      <w:r>
        <w:rPr>
          <w:sz w:val="22"/>
          <w:szCs w:val="22"/>
        </w:rPr>
        <w:t>presentations.  The tasks</w:t>
      </w:r>
      <w:r w:rsidRPr="00F60B14">
        <w:rPr>
          <w:sz w:val="22"/>
          <w:szCs w:val="22"/>
        </w:rPr>
        <w:t xml:space="preserve"> will be modeled </w:t>
      </w:r>
      <w:r>
        <w:rPr>
          <w:sz w:val="22"/>
          <w:szCs w:val="22"/>
        </w:rPr>
        <w:t>and</w:t>
      </w:r>
      <w:r w:rsidRPr="00F60B14">
        <w:rPr>
          <w:sz w:val="22"/>
          <w:szCs w:val="22"/>
        </w:rPr>
        <w:t xml:space="preserve"> described in detail by the instructor and you will have time </w:t>
      </w:r>
      <w:r>
        <w:rPr>
          <w:sz w:val="22"/>
          <w:szCs w:val="22"/>
        </w:rPr>
        <w:t>to prepare.  These presentations</w:t>
      </w:r>
      <w:r w:rsidRPr="00F60B14">
        <w:rPr>
          <w:sz w:val="22"/>
          <w:szCs w:val="22"/>
        </w:rPr>
        <w:t xml:space="preserve"> will be graded on content, interaction, and language use (including fluency). </w:t>
      </w:r>
    </w:p>
    <w:p w:rsidR="00102F0B" w:rsidRPr="00F60B14" w:rsidRDefault="00102F0B" w:rsidP="00102F0B">
      <w:pPr>
        <w:rPr>
          <w:sz w:val="22"/>
          <w:szCs w:val="22"/>
          <w:u w:val="single"/>
        </w:rPr>
      </w:pPr>
    </w:p>
    <w:p w:rsidR="00102F0B" w:rsidRPr="00F60B14" w:rsidRDefault="00102F0B" w:rsidP="00102F0B">
      <w:pPr>
        <w:rPr>
          <w:sz w:val="22"/>
          <w:szCs w:val="22"/>
        </w:rPr>
      </w:pPr>
      <w:r w:rsidRPr="00E41C32">
        <w:rPr>
          <w:sz w:val="22"/>
          <w:szCs w:val="22"/>
          <w:u w:val="single"/>
        </w:rPr>
        <w:t>D.  Discussion Leader (1</w:t>
      </w:r>
      <w:r>
        <w:rPr>
          <w:sz w:val="22"/>
          <w:szCs w:val="22"/>
          <w:u w:val="single"/>
        </w:rPr>
        <w:t>5</w:t>
      </w:r>
      <w:r w:rsidRPr="00E41C32">
        <w:rPr>
          <w:sz w:val="22"/>
          <w:szCs w:val="22"/>
          <w:u w:val="single"/>
        </w:rPr>
        <w:t>%)</w:t>
      </w:r>
      <w:r w:rsidRPr="00E41C32">
        <w:rPr>
          <w:sz w:val="22"/>
          <w:szCs w:val="22"/>
        </w:rPr>
        <w:t>:</w:t>
      </w:r>
    </w:p>
    <w:p w:rsidR="00102F0B" w:rsidRPr="00F60B14" w:rsidRDefault="00102F0B" w:rsidP="00102F0B">
      <w:pPr>
        <w:rPr>
          <w:sz w:val="22"/>
          <w:szCs w:val="22"/>
        </w:rPr>
      </w:pPr>
      <w:r>
        <w:rPr>
          <w:sz w:val="22"/>
          <w:szCs w:val="22"/>
        </w:rPr>
        <w:t xml:space="preserve">As part of developing speaking and analytical abilities, each student will be responsible (at least once, perhaps more often) </w:t>
      </w:r>
      <w:r w:rsidRPr="00F60B14">
        <w:rPr>
          <w:sz w:val="22"/>
          <w:szCs w:val="22"/>
        </w:rPr>
        <w:t xml:space="preserve">for </w:t>
      </w:r>
      <w:r>
        <w:rPr>
          <w:sz w:val="22"/>
          <w:szCs w:val="22"/>
        </w:rPr>
        <w:t>leading the discussion on a particular reading assignment</w:t>
      </w:r>
      <w:r w:rsidRPr="00F60B14">
        <w:rPr>
          <w:sz w:val="22"/>
          <w:szCs w:val="22"/>
        </w:rPr>
        <w:t>.</w:t>
      </w:r>
      <w:r>
        <w:rPr>
          <w:sz w:val="22"/>
          <w:szCs w:val="22"/>
        </w:rPr>
        <w:t xml:space="preserve"> The student must read the text carefully, identify important themes, patterns and structures, important vocabulary and of course </w:t>
      </w:r>
      <w:r>
        <w:rPr>
          <w:sz w:val="22"/>
          <w:szCs w:val="22"/>
        </w:rPr>
        <w:lastRenderedPageBreak/>
        <w:t xml:space="preserve">generate discussion questions. In addition, the discussion leader needs to think about how to start and conduct the discussion of the text in class to get everyone else started. </w:t>
      </w:r>
      <w:r w:rsidRPr="008238E6">
        <w:rPr>
          <w:sz w:val="22"/>
          <w:szCs w:val="22"/>
          <w:u w:val="single"/>
        </w:rPr>
        <w:t>Remember that you are guiding the discussion, not giving a presenta</w:t>
      </w:r>
      <w:r>
        <w:rPr>
          <w:sz w:val="22"/>
          <w:szCs w:val="22"/>
          <w:u w:val="single"/>
        </w:rPr>
        <w:t xml:space="preserve">tion or report on the reading. </w:t>
      </w:r>
      <w:r w:rsidRPr="008238E6">
        <w:rPr>
          <w:sz w:val="22"/>
          <w:szCs w:val="22"/>
          <w:u w:val="single"/>
        </w:rPr>
        <w:t>Your job is to make sure others discuss the important topics and themes.</w:t>
      </w:r>
      <w:r>
        <w:rPr>
          <w:sz w:val="22"/>
          <w:szCs w:val="22"/>
        </w:rPr>
        <w:t xml:space="preserve"> You may meet with me before leading the discussion to go over questions and ideas. I’m happy to help.</w:t>
      </w:r>
    </w:p>
    <w:p w:rsidR="00102F0B" w:rsidRPr="00F60B14" w:rsidRDefault="00102F0B" w:rsidP="00102F0B">
      <w:pPr>
        <w:rPr>
          <w:sz w:val="22"/>
          <w:szCs w:val="22"/>
          <w:u w:val="single"/>
        </w:rPr>
      </w:pPr>
    </w:p>
    <w:p w:rsidR="00102F0B" w:rsidRPr="00F60B14" w:rsidRDefault="00102F0B" w:rsidP="00102F0B">
      <w:pPr>
        <w:rPr>
          <w:sz w:val="22"/>
          <w:szCs w:val="22"/>
          <w:u w:val="single"/>
        </w:rPr>
      </w:pPr>
      <w:r w:rsidRPr="00B14FF7">
        <w:rPr>
          <w:sz w:val="22"/>
          <w:szCs w:val="22"/>
          <w:u w:val="single"/>
        </w:rPr>
        <w:t>E</w:t>
      </w:r>
      <w:r>
        <w:rPr>
          <w:sz w:val="22"/>
          <w:szCs w:val="22"/>
          <w:u w:val="single"/>
        </w:rPr>
        <w:t xml:space="preserve">. </w:t>
      </w:r>
      <w:r w:rsidRPr="00B14FF7">
        <w:rPr>
          <w:sz w:val="22"/>
          <w:szCs w:val="22"/>
          <w:u w:val="single"/>
        </w:rPr>
        <w:t>Final Paper</w:t>
      </w:r>
      <w:r>
        <w:rPr>
          <w:sz w:val="22"/>
          <w:szCs w:val="22"/>
          <w:u w:val="single"/>
        </w:rPr>
        <w:t xml:space="preserve"> (20</w:t>
      </w:r>
      <w:r w:rsidRPr="00B14FF7">
        <w:rPr>
          <w:sz w:val="22"/>
          <w:szCs w:val="22"/>
          <w:u w:val="single"/>
        </w:rPr>
        <w:t>%):</w:t>
      </w:r>
    </w:p>
    <w:p w:rsidR="00102F0B" w:rsidRPr="00F60B14" w:rsidRDefault="00102F0B" w:rsidP="00102F0B">
      <w:pPr>
        <w:rPr>
          <w:sz w:val="22"/>
          <w:szCs w:val="22"/>
        </w:rPr>
      </w:pPr>
      <w:r w:rsidRPr="00F60B14">
        <w:rPr>
          <w:sz w:val="22"/>
          <w:szCs w:val="22"/>
        </w:rPr>
        <w:t xml:space="preserve">The final </w:t>
      </w:r>
      <w:r>
        <w:rPr>
          <w:sz w:val="22"/>
          <w:szCs w:val="22"/>
        </w:rPr>
        <w:t>paper</w:t>
      </w:r>
      <w:r w:rsidRPr="00F60B14">
        <w:rPr>
          <w:sz w:val="22"/>
          <w:szCs w:val="22"/>
        </w:rPr>
        <w:t xml:space="preserve"> will be </w:t>
      </w:r>
      <w:r>
        <w:rPr>
          <w:sz w:val="22"/>
          <w:szCs w:val="22"/>
        </w:rPr>
        <w:t>in response to the novel we are reading (</w:t>
      </w:r>
      <w:r>
        <w:rPr>
          <w:i/>
          <w:sz w:val="22"/>
          <w:szCs w:val="22"/>
        </w:rPr>
        <w:t>The Namesake)</w:t>
      </w:r>
      <w:r>
        <w:rPr>
          <w:sz w:val="22"/>
          <w:szCs w:val="22"/>
        </w:rPr>
        <w:t xml:space="preserve"> and will demonstrate your ability to write a longer paper (literary analysis), which focuses on a prominent theme in the novel, while also demonstrating the advanced writing and critical thought skills we have developed during this course</w:t>
      </w:r>
      <w:r w:rsidRPr="00F60B14">
        <w:rPr>
          <w:sz w:val="22"/>
          <w:szCs w:val="22"/>
        </w:rPr>
        <w:t>.</w:t>
      </w:r>
      <w:r>
        <w:rPr>
          <w:sz w:val="22"/>
          <w:szCs w:val="22"/>
        </w:rPr>
        <w:t xml:space="preserve">  This paper will have multiple drafts.</w:t>
      </w:r>
    </w:p>
    <w:p w:rsidR="00102F0B" w:rsidRDefault="00102F0B" w:rsidP="00102F0B">
      <w:pPr>
        <w:rPr>
          <w:sz w:val="22"/>
          <w:szCs w:val="22"/>
          <w:u w:val="single"/>
        </w:rPr>
      </w:pPr>
    </w:p>
    <w:p w:rsidR="00102F0B" w:rsidRPr="00E2764F" w:rsidRDefault="00102F0B" w:rsidP="00102F0B">
      <w:pPr>
        <w:rPr>
          <w:sz w:val="22"/>
          <w:szCs w:val="22"/>
          <w:u w:val="single"/>
        </w:rPr>
      </w:pPr>
      <w:r w:rsidRPr="00F60B14">
        <w:rPr>
          <w:sz w:val="22"/>
          <w:szCs w:val="22"/>
          <w:u w:val="single"/>
        </w:rPr>
        <w:t>Late Work and Make-up Exams:</w:t>
      </w:r>
      <w:r>
        <w:rPr>
          <w:sz w:val="22"/>
          <w:szCs w:val="22"/>
        </w:rPr>
        <w:t xml:space="preserve">  </w:t>
      </w:r>
      <w:r w:rsidRPr="00F60B14">
        <w:rPr>
          <w:sz w:val="22"/>
          <w:szCs w:val="22"/>
        </w:rPr>
        <w:t>Assignments must be handed in on time.  I will not accept late work, unless I have been informed in advance of special circumstanc</w:t>
      </w:r>
      <w:r>
        <w:rPr>
          <w:sz w:val="22"/>
          <w:szCs w:val="22"/>
        </w:rPr>
        <w:t xml:space="preserve">es </w:t>
      </w:r>
      <w:r w:rsidRPr="00F60B14">
        <w:rPr>
          <w:sz w:val="22"/>
          <w:szCs w:val="22"/>
        </w:rPr>
        <w:t>or because of illness ve</w:t>
      </w:r>
      <w:r>
        <w:rPr>
          <w:sz w:val="22"/>
          <w:szCs w:val="22"/>
        </w:rPr>
        <w:t>rified by a doctor’s note, etc</w:t>
      </w:r>
      <w:r w:rsidRPr="00F60B14">
        <w:rPr>
          <w:sz w:val="22"/>
          <w:szCs w:val="22"/>
        </w:rPr>
        <w:t>. Missed assessments count as 0%.  Please plan accordingly.</w:t>
      </w:r>
    </w:p>
    <w:p w:rsidR="00102F0B" w:rsidRDefault="00102F0B" w:rsidP="00102F0B">
      <w:pPr>
        <w:rPr>
          <w:spacing w:val="2"/>
          <w:sz w:val="22"/>
          <w:szCs w:val="22"/>
          <w:u w:val="single"/>
        </w:rPr>
      </w:pPr>
    </w:p>
    <w:p w:rsidR="00102F0B" w:rsidRDefault="00102F0B" w:rsidP="00102F0B">
      <w:pPr>
        <w:rPr>
          <w:spacing w:val="2"/>
          <w:sz w:val="22"/>
          <w:szCs w:val="22"/>
          <w:u w:val="single"/>
        </w:rPr>
      </w:pPr>
    </w:p>
    <w:p w:rsidR="00102F0B" w:rsidRPr="00F60B14" w:rsidRDefault="00102F0B" w:rsidP="00102F0B">
      <w:pPr>
        <w:rPr>
          <w:spacing w:val="2"/>
          <w:sz w:val="22"/>
          <w:szCs w:val="22"/>
          <w:u w:val="single"/>
        </w:rPr>
      </w:pPr>
      <w:r w:rsidRPr="00F60B14">
        <w:rPr>
          <w:spacing w:val="2"/>
          <w:sz w:val="22"/>
          <w:szCs w:val="22"/>
          <w:u w:val="single"/>
        </w:rPr>
        <w:t>Grade Distribution:</w:t>
      </w:r>
    </w:p>
    <w:p w:rsidR="00102F0B" w:rsidRPr="00F60B14" w:rsidRDefault="00102F0B" w:rsidP="00102F0B">
      <w:pPr>
        <w:tabs>
          <w:tab w:val="left" w:pos="4410"/>
        </w:tabs>
        <w:rPr>
          <w:spacing w:val="2"/>
          <w:sz w:val="22"/>
          <w:szCs w:val="22"/>
        </w:rPr>
      </w:pPr>
      <w:r w:rsidRPr="00F60B14">
        <w:rPr>
          <w:spacing w:val="2"/>
          <w:sz w:val="22"/>
          <w:szCs w:val="22"/>
        </w:rPr>
        <w:t>Participation/Preparation</w:t>
      </w:r>
      <w:r w:rsidRPr="00F60B14">
        <w:rPr>
          <w:spacing w:val="2"/>
          <w:sz w:val="22"/>
          <w:szCs w:val="22"/>
        </w:rPr>
        <w:tab/>
        <w:t xml:space="preserve">= </w:t>
      </w:r>
      <w:r>
        <w:rPr>
          <w:spacing w:val="2"/>
          <w:sz w:val="22"/>
          <w:szCs w:val="22"/>
        </w:rPr>
        <w:t>20</w:t>
      </w:r>
      <w:r w:rsidRPr="00F60B14">
        <w:rPr>
          <w:spacing w:val="2"/>
          <w:sz w:val="22"/>
          <w:szCs w:val="22"/>
        </w:rPr>
        <w:t>%</w:t>
      </w:r>
    </w:p>
    <w:p w:rsidR="00102F0B" w:rsidRPr="00F60B14" w:rsidRDefault="00102F0B" w:rsidP="00102F0B">
      <w:pPr>
        <w:tabs>
          <w:tab w:val="left" w:pos="4410"/>
        </w:tabs>
        <w:rPr>
          <w:spacing w:val="2"/>
          <w:sz w:val="22"/>
          <w:szCs w:val="22"/>
        </w:rPr>
      </w:pPr>
      <w:r w:rsidRPr="00F60B14">
        <w:rPr>
          <w:spacing w:val="2"/>
          <w:sz w:val="22"/>
          <w:szCs w:val="22"/>
        </w:rPr>
        <w:t xml:space="preserve">Writing Tasks </w:t>
      </w:r>
      <w:r w:rsidRPr="00F60B14">
        <w:rPr>
          <w:spacing w:val="2"/>
          <w:sz w:val="22"/>
          <w:szCs w:val="22"/>
        </w:rPr>
        <w:tab/>
        <w:t>= 30%</w:t>
      </w:r>
    </w:p>
    <w:p w:rsidR="00102F0B" w:rsidRPr="00F60B14" w:rsidRDefault="00102F0B" w:rsidP="00102F0B">
      <w:pPr>
        <w:tabs>
          <w:tab w:val="left" w:pos="4410"/>
        </w:tabs>
        <w:rPr>
          <w:spacing w:val="2"/>
          <w:sz w:val="22"/>
          <w:szCs w:val="22"/>
        </w:rPr>
      </w:pPr>
      <w:r w:rsidRPr="00D57509">
        <w:rPr>
          <w:spacing w:val="2"/>
          <w:sz w:val="22"/>
          <w:szCs w:val="22"/>
        </w:rPr>
        <w:t>Presentation</w:t>
      </w:r>
      <w:r w:rsidRPr="00D57509">
        <w:rPr>
          <w:spacing w:val="2"/>
          <w:sz w:val="22"/>
          <w:szCs w:val="22"/>
        </w:rPr>
        <w:tab/>
        <w:t>= 15%</w:t>
      </w:r>
    </w:p>
    <w:p w:rsidR="00102F0B" w:rsidRPr="00F60B14" w:rsidRDefault="00102F0B" w:rsidP="00102F0B">
      <w:pPr>
        <w:tabs>
          <w:tab w:val="left" w:pos="4410"/>
        </w:tabs>
        <w:rPr>
          <w:spacing w:val="2"/>
          <w:sz w:val="22"/>
          <w:szCs w:val="22"/>
        </w:rPr>
      </w:pPr>
      <w:r w:rsidRPr="00F60B14">
        <w:rPr>
          <w:spacing w:val="2"/>
          <w:sz w:val="22"/>
          <w:szCs w:val="22"/>
        </w:rPr>
        <w:t>Discussion Leader</w:t>
      </w:r>
      <w:r>
        <w:rPr>
          <w:spacing w:val="2"/>
          <w:sz w:val="22"/>
          <w:szCs w:val="22"/>
        </w:rPr>
        <w:t xml:space="preserve"> </w:t>
      </w:r>
      <w:r>
        <w:rPr>
          <w:spacing w:val="2"/>
          <w:sz w:val="22"/>
          <w:szCs w:val="22"/>
        </w:rPr>
        <w:tab/>
        <w:t>= 15</w:t>
      </w:r>
      <w:r w:rsidRPr="00F60B14">
        <w:rPr>
          <w:spacing w:val="2"/>
          <w:sz w:val="22"/>
          <w:szCs w:val="22"/>
        </w:rPr>
        <w:t>%</w:t>
      </w:r>
    </w:p>
    <w:p w:rsidR="00102F0B" w:rsidRPr="00F60B14" w:rsidRDefault="00102F0B" w:rsidP="00102F0B">
      <w:pPr>
        <w:tabs>
          <w:tab w:val="left" w:pos="4410"/>
        </w:tabs>
        <w:rPr>
          <w:spacing w:val="2"/>
          <w:sz w:val="22"/>
          <w:szCs w:val="22"/>
        </w:rPr>
      </w:pPr>
      <w:r w:rsidRPr="00F60B14">
        <w:rPr>
          <w:spacing w:val="2"/>
          <w:sz w:val="22"/>
          <w:szCs w:val="22"/>
        </w:rPr>
        <w:t>Final Paper</w:t>
      </w:r>
      <w:r>
        <w:rPr>
          <w:spacing w:val="2"/>
          <w:sz w:val="22"/>
          <w:szCs w:val="22"/>
        </w:rPr>
        <w:t xml:space="preserve"> </w:t>
      </w:r>
      <w:r>
        <w:rPr>
          <w:spacing w:val="2"/>
          <w:sz w:val="22"/>
          <w:szCs w:val="22"/>
        </w:rPr>
        <w:tab/>
        <w:t>= 20</w:t>
      </w:r>
      <w:r w:rsidRPr="00F60B14">
        <w:rPr>
          <w:spacing w:val="2"/>
          <w:sz w:val="22"/>
          <w:szCs w:val="22"/>
        </w:rPr>
        <w:t>%</w:t>
      </w:r>
    </w:p>
    <w:p w:rsidR="00102F0B" w:rsidRPr="00F60B14" w:rsidRDefault="00102F0B" w:rsidP="00102F0B">
      <w:pPr>
        <w:rPr>
          <w:spacing w:val="2"/>
          <w:sz w:val="22"/>
          <w:szCs w:val="22"/>
          <w:u w:val="single"/>
        </w:rPr>
      </w:pPr>
    </w:p>
    <w:p w:rsidR="00102F0B" w:rsidRPr="00F60B14" w:rsidRDefault="00102F0B" w:rsidP="00102F0B">
      <w:pPr>
        <w:rPr>
          <w:spacing w:val="2"/>
          <w:sz w:val="22"/>
          <w:szCs w:val="22"/>
        </w:rPr>
      </w:pPr>
      <w:r w:rsidRPr="00F60B14">
        <w:rPr>
          <w:spacing w:val="2"/>
          <w:sz w:val="22"/>
          <w:szCs w:val="22"/>
          <w:u w:val="single"/>
        </w:rPr>
        <w:t>Grading Scale:</w:t>
      </w:r>
      <w:r w:rsidRPr="00F60B14">
        <w:rPr>
          <w:spacing w:val="2"/>
          <w:sz w:val="22"/>
          <w:szCs w:val="22"/>
        </w:rPr>
        <w:t xml:space="preserve"> </w:t>
      </w:r>
      <w:r w:rsidRPr="00F60B14">
        <w:rPr>
          <w:spacing w:val="2"/>
          <w:sz w:val="22"/>
          <w:szCs w:val="22"/>
        </w:rPr>
        <w:tab/>
      </w:r>
      <w:r w:rsidRPr="00F60B14">
        <w:rPr>
          <w:spacing w:val="2"/>
          <w:sz w:val="22"/>
          <w:szCs w:val="22"/>
        </w:rPr>
        <w:tab/>
      </w:r>
      <w:r w:rsidRPr="00F60B14">
        <w:rPr>
          <w:spacing w:val="2"/>
          <w:sz w:val="22"/>
          <w:szCs w:val="22"/>
        </w:rPr>
        <w:tab/>
      </w:r>
      <w:r w:rsidRPr="00F60B14">
        <w:rPr>
          <w:spacing w:val="2"/>
          <w:sz w:val="22"/>
          <w:szCs w:val="22"/>
        </w:rPr>
        <w:tab/>
      </w:r>
      <w:r w:rsidRPr="00F60B14">
        <w:rPr>
          <w:spacing w:val="2"/>
          <w:sz w:val="22"/>
          <w:szCs w:val="22"/>
        </w:rPr>
        <w:tab/>
        <w:t xml:space="preserve">A = 100 – 93% </w:t>
      </w:r>
      <w:r w:rsidRPr="00F60B14">
        <w:rPr>
          <w:spacing w:val="2"/>
          <w:sz w:val="22"/>
          <w:szCs w:val="22"/>
        </w:rPr>
        <w:tab/>
      </w:r>
      <w:r w:rsidRPr="00F60B14">
        <w:rPr>
          <w:spacing w:val="2"/>
          <w:sz w:val="22"/>
          <w:szCs w:val="22"/>
        </w:rPr>
        <w:tab/>
        <w:t xml:space="preserve">A– = 92 – 90%, </w:t>
      </w:r>
    </w:p>
    <w:p w:rsidR="00102F0B" w:rsidRPr="00F60B14" w:rsidRDefault="00102F0B" w:rsidP="00102F0B">
      <w:pPr>
        <w:rPr>
          <w:spacing w:val="2"/>
          <w:sz w:val="22"/>
          <w:szCs w:val="22"/>
        </w:rPr>
      </w:pPr>
      <w:r w:rsidRPr="00F60B14">
        <w:rPr>
          <w:spacing w:val="2"/>
          <w:sz w:val="22"/>
          <w:szCs w:val="22"/>
        </w:rPr>
        <w:tab/>
      </w:r>
      <w:r w:rsidRPr="00F60B14">
        <w:rPr>
          <w:spacing w:val="2"/>
          <w:sz w:val="22"/>
          <w:szCs w:val="22"/>
        </w:rPr>
        <w:tab/>
      </w:r>
      <w:r w:rsidRPr="00F60B14">
        <w:rPr>
          <w:spacing w:val="2"/>
          <w:sz w:val="22"/>
          <w:szCs w:val="22"/>
        </w:rPr>
        <w:tab/>
        <w:t>B+ = 89 – 87%</w:t>
      </w:r>
      <w:r w:rsidRPr="00F60B14">
        <w:rPr>
          <w:spacing w:val="2"/>
          <w:sz w:val="22"/>
          <w:szCs w:val="22"/>
        </w:rPr>
        <w:tab/>
        <w:t xml:space="preserve"> </w:t>
      </w:r>
      <w:r w:rsidRPr="00F60B14">
        <w:rPr>
          <w:spacing w:val="2"/>
          <w:sz w:val="22"/>
          <w:szCs w:val="22"/>
        </w:rPr>
        <w:tab/>
        <w:t xml:space="preserve">B =   86 – 83% </w:t>
      </w:r>
      <w:r w:rsidRPr="00F60B14">
        <w:rPr>
          <w:spacing w:val="2"/>
          <w:sz w:val="22"/>
          <w:szCs w:val="22"/>
        </w:rPr>
        <w:tab/>
      </w:r>
      <w:r w:rsidRPr="00F60B14">
        <w:rPr>
          <w:spacing w:val="2"/>
          <w:sz w:val="22"/>
          <w:szCs w:val="22"/>
        </w:rPr>
        <w:tab/>
        <w:t xml:space="preserve">B– = 82 – 80%, </w:t>
      </w:r>
    </w:p>
    <w:p w:rsidR="00102F0B" w:rsidRPr="00F60B14" w:rsidRDefault="00102F0B" w:rsidP="00102F0B">
      <w:pPr>
        <w:rPr>
          <w:spacing w:val="2"/>
          <w:sz w:val="22"/>
          <w:szCs w:val="22"/>
        </w:rPr>
      </w:pPr>
      <w:r w:rsidRPr="00F60B14">
        <w:rPr>
          <w:spacing w:val="2"/>
          <w:sz w:val="22"/>
          <w:szCs w:val="22"/>
        </w:rPr>
        <w:tab/>
      </w:r>
      <w:r w:rsidRPr="00F60B14">
        <w:rPr>
          <w:spacing w:val="2"/>
          <w:sz w:val="22"/>
          <w:szCs w:val="22"/>
        </w:rPr>
        <w:tab/>
      </w:r>
      <w:r w:rsidRPr="00F60B14">
        <w:rPr>
          <w:spacing w:val="2"/>
          <w:sz w:val="22"/>
          <w:szCs w:val="22"/>
        </w:rPr>
        <w:tab/>
        <w:t>C+ = 79 – 77%</w:t>
      </w:r>
      <w:r w:rsidRPr="00F60B14">
        <w:rPr>
          <w:spacing w:val="2"/>
          <w:sz w:val="22"/>
          <w:szCs w:val="22"/>
        </w:rPr>
        <w:tab/>
        <w:t xml:space="preserve"> </w:t>
      </w:r>
      <w:r w:rsidRPr="00F60B14">
        <w:rPr>
          <w:spacing w:val="2"/>
          <w:sz w:val="22"/>
          <w:szCs w:val="22"/>
        </w:rPr>
        <w:tab/>
        <w:t>C =   76 – 73%</w:t>
      </w:r>
      <w:r w:rsidRPr="00F60B14">
        <w:rPr>
          <w:spacing w:val="2"/>
          <w:sz w:val="22"/>
          <w:szCs w:val="22"/>
        </w:rPr>
        <w:tab/>
        <w:t xml:space="preserve"> </w:t>
      </w:r>
      <w:r w:rsidRPr="00F60B14">
        <w:rPr>
          <w:spacing w:val="2"/>
          <w:sz w:val="22"/>
          <w:szCs w:val="22"/>
        </w:rPr>
        <w:tab/>
        <w:t>C– = 7</w:t>
      </w:r>
      <w:r>
        <w:rPr>
          <w:spacing w:val="2"/>
          <w:sz w:val="22"/>
          <w:szCs w:val="22"/>
        </w:rPr>
        <w:t>2</w:t>
      </w:r>
      <w:r w:rsidRPr="00F60B14">
        <w:rPr>
          <w:spacing w:val="2"/>
          <w:sz w:val="22"/>
          <w:szCs w:val="22"/>
        </w:rPr>
        <w:t xml:space="preserve"> – 7</w:t>
      </w:r>
      <w:r>
        <w:rPr>
          <w:spacing w:val="2"/>
          <w:sz w:val="22"/>
          <w:szCs w:val="22"/>
        </w:rPr>
        <w:t>0</w:t>
      </w:r>
      <w:r w:rsidRPr="00F60B14">
        <w:rPr>
          <w:spacing w:val="2"/>
          <w:sz w:val="22"/>
          <w:szCs w:val="22"/>
        </w:rPr>
        <w:t xml:space="preserve">%, </w:t>
      </w:r>
    </w:p>
    <w:p w:rsidR="00102F0B" w:rsidRPr="00F60B14" w:rsidRDefault="00102F0B" w:rsidP="00102F0B">
      <w:pPr>
        <w:rPr>
          <w:spacing w:val="2"/>
          <w:sz w:val="22"/>
          <w:szCs w:val="22"/>
        </w:rPr>
      </w:pPr>
      <w:r w:rsidRPr="00F60B14">
        <w:rPr>
          <w:spacing w:val="2"/>
          <w:sz w:val="22"/>
          <w:szCs w:val="22"/>
        </w:rPr>
        <w:tab/>
      </w:r>
      <w:r w:rsidRPr="00F60B14">
        <w:rPr>
          <w:spacing w:val="2"/>
          <w:sz w:val="22"/>
          <w:szCs w:val="22"/>
        </w:rPr>
        <w:tab/>
      </w:r>
      <w:r w:rsidRPr="00F60B14">
        <w:rPr>
          <w:spacing w:val="2"/>
          <w:sz w:val="22"/>
          <w:szCs w:val="22"/>
        </w:rPr>
        <w:tab/>
        <w:t>D+ = 69 – 67%</w:t>
      </w:r>
      <w:r w:rsidRPr="00F60B14">
        <w:rPr>
          <w:spacing w:val="2"/>
          <w:sz w:val="22"/>
          <w:szCs w:val="22"/>
        </w:rPr>
        <w:tab/>
        <w:t xml:space="preserve"> </w:t>
      </w:r>
      <w:r w:rsidRPr="00F60B14">
        <w:rPr>
          <w:spacing w:val="2"/>
          <w:sz w:val="22"/>
          <w:szCs w:val="22"/>
        </w:rPr>
        <w:tab/>
        <w:t xml:space="preserve">D =   66 – 63% </w:t>
      </w:r>
      <w:r w:rsidRPr="00F60B14">
        <w:rPr>
          <w:spacing w:val="2"/>
          <w:sz w:val="22"/>
          <w:szCs w:val="22"/>
        </w:rPr>
        <w:tab/>
      </w:r>
      <w:r w:rsidRPr="00F60B14">
        <w:rPr>
          <w:spacing w:val="2"/>
          <w:sz w:val="22"/>
          <w:szCs w:val="22"/>
        </w:rPr>
        <w:tab/>
        <w:t xml:space="preserve">D– = 62 – 60% </w:t>
      </w:r>
      <w:r w:rsidRPr="00F60B14">
        <w:rPr>
          <w:spacing w:val="2"/>
          <w:sz w:val="22"/>
          <w:szCs w:val="22"/>
        </w:rPr>
        <w:tab/>
      </w:r>
    </w:p>
    <w:p w:rsidR="00102F0B" w:rsidRPr="00F60B14" w:rsidRDefault="00102F0B" w:rsidP="00102F0B">
      <w:pPr>
        <w:rPr>
          <w:spacing w:val="2"/>
          <w:sz w:val="22"/>
          <w:szCs w:val="22"/>
        </w:rPr>
      </w:pPr>
      <w:r w:rsidRPr="00F60B14">
        <w:rPr>
          <w:spacing w:val="2"/>
          <w:sz w:val="22"/>
          <w:szCs w:val="22"/>
        </w:rPr>
        <w:tab/>
      </w:r>
      <w:r w:rsidRPr="00F60B14">
        <w:rPr>
          <w:spacing w:val="2"/>
          <w:sz w:val="22"/>
          <w:szCs w:val="22"/>
        </w:rPr>
        <w:tab/>
      </w:r>
      <w:r w:rsidRPr="00F60B14">
        <w:rPr>
          <w:spacing w:val="2"/>
          <w:sz w:val="22"/>
          <w:szCs w:val="22"/>
        </w:rPr>
        <w:tab/>
      </w:r>
      <w:r w:rsidRPr="00F60B14">
        <w:rPr>
          <w:spacing w:val="2"/>
          <w:sz w:val="22"/>
          <w:szCs w:val="22"/>
        </w:rPr>
        <w:tab/>
      </w:r>
      <w:r w:rsidRPr="00F60B14">
        <w:rPr>
          <w:spacing w:val="2"/>
          <w:sz w:val="22"/>
          <w:szCs w:val="22"/>
        </w:rPr>
        <w:tab/>
      </w:r>
      <w:r w:rsidRPr="00F60B14">
        <w:rPr>
          <w:spacing w:val="2"/>
          <w:sz w:val="22"/>
          <w:szCs w:val="22"/>
        </w:rPr>
        <w:tab/>
        <w:t>F  =   59 –  0%</w:t>
      </w:r>
    </w:p>
    <w:p w:rsidR="00102F0B" w:rsidRPr="00F60B14" w:rsidRDefault="00102F0B" w:rsidP="00102F0B">
      <w:pPr>
        <w:rPr>
          <w:sz w:val="22"/>
          <w:szCs w:val="22"/>
          <w:highlight w:val="yellow"/>
          <w:u w:val="single"/>
        </w:rPr>
      </w:pPr>
    </w:p>
    <w:p w:rsidR="00102F0B" w:rsidRPr="00F60B14" w:rsidRDefault="00102F0B" w:rsidP="00102F0B">
      <w:pPr>
        <w:rPr>
          <w:i/>
          <w:sz w:val="22"/>
          <w:szCs w:val="22"/>
        </w:rPr>
      </w:pPr>
      <w:r w:rsidRPr="0019306D">
        <w:rPr>
          <w:sz w:val="22"/>
          <w:szCs w:val="22"/>
          <w:u w:val="single"/>
        </w:rPr>
        <w:t>Office Hours:</w:t>
      </w:r>
      <w:r w:rsidRPr="0019306D">
        <w:rPr>
          <w:sz w:val="22"/>
          <w:szCs w:val="22"/>
        </w:rPr>
        <w:t xml:space="preserve"> </w:t>
      </w:r>
      <w:r w:rsidRPr="002223C5">
        <w:rPr>
          <w:b/>
          <w:i/>
          <w:sz w:val="22"/>
          <w:szCs w:val="22"/>
        </w:rPr>
        <w:t>Mon. and Wed.: 1:30-3:00 pm, Fri.: 12:30-1:30 pm, and other times by appointment</w:t>
      </w:r>
      <w:r>
        <w:rPr>
          <w:b/>
          <w:i/>
          <w:sz w:val="22"/>
          <w:szCs w:val="22"/>
        </w:rPr>
        <w:t xml:space="preserve">. </w:t>
      </w:r>
    </w:p>
    <w:p w:rsidR="00102F0B" w:rsidRPr="00F60B14" w:rsidRDefault="00102F0B" w:rsidP="00102F0B">
      <w:pPr>
        <w:rPr>
          <w:sz w:val="22"/>
          <w:szCs w:val="22"/>
        </w:rPr>
      </w:pPr>
      <w:r w:rsidRPr="00F60B14">
        <w:rPr>
          <w:sz w:val="22"/>
          <w:szCs w:val="22"/>
        </w:rPr>
        <w:t>If you have questions regarding any material covered in class, as well as my comments on your papers or on other assessments, do not hesitate to visit me during my office hours. If possible, please let me know in advance if you plan to come.  If you have scheduling conflicts, I am more than willing to make an appointment for you</w:t>
      </w:r>
      <w:r>
        <w:rPr>
          <w:sz w:val="22"/>
          <w:szCs w:val="22"/>
        </w:rPr>
        <w:t xml:space="preserve"> at another time</w:t>
      </w:r>
      <w:r w:rsidRPr="00F60B14">
        <w:rPr>
          <w:sz w:val="22"/>
          <w:szCs w:val="22"/>
        </w:rPr>
        <w:t>.  I strongly encourage you to meet with me to discuss progress on your writing assignments,</w:t>
      </w:r>
      <w:r>
        <w:rPr>
          <w:sz w:val="22"/>
          <w:szCs w:val="22"/>
        </w:rPr>
        <w:t xml:space="preserve"> presentations, readings</w:t>
      </w:r>
      <w:r w:rsidRPr="00F60B14">
        <w:rPr>
          <w:sz w:val="22"/>
          <w:szCs w:val="22"/>
        </w:rPr>
        <w:t xml:space="preserve"> and especially as you work on your final paper.</w:t>
      </w:r>
      <w:r>
        <w:rPr>
          <w:sz w:val="22"/>
          <w:szCs w:val="22"/>
        </w:rPr>
        <w:t xml:space="preserve">  In addition, there are tutors available in the writing center to help you.  Please take advantage of the help available!</w:t>
      </w:r>
    </w:p>
    <w:p w:rsidR="00102F0B" w:rsidRPr="00F60B14" w:rsidRDefault="00102F0B" w:rsidP="00102F0B">
      <w:pPr>
        <w:rPr>
          <w:spacing w:val="2"/>
          <w:sz w:val="22"/>
          <w:szCs w:val="22"/>
        </w:rPr>
      </w:pPr>
    </w:p>
    <w:p w:rsidR="00102F0B" w:rsidRDefault="00102F0B" w:rsidP="00102F0B">
      <w:pPr>
        <w:rPr>
          <w:spacing w:val="2"/>
          <w:sz w:val="22"/>
          <w:szCs w:val="22"/>
        </w:rPr>
      </w:pPr>
      <w:r w:rsidRPr="00F60B14">
        <w:rPr>
          <w:spacing w:val="2"/>
          <w:sz w:val="22"/>
          <w:szCs w:val="22"/>
          <w:u w:val="single"/>
        </w:rPr>
        <w:t>Academic Integrity:</w:t>
      </w:r>
      <w:r>
        <w:rPr>
          <w:spacing w:val="2"/>
          <w:sz w:val="22"/>
          <w:szCs w:val="22"/>
        </w:rPr>
        <w:t xml:space="preserve"> </w:t>
      </w:r>
      <w:r w:rsidRPr="00F60B14">
        <w:rPr>
          <w:sz w:val="22"/>
          <w:szCs w:val="22"/>
        </w:rPr>
        <w:t>Academic integrity and honesty are critical values at UW-Whitewater. Adopting such integrity enriches your education and demonstrates the kind of person you are.  More importantly, committing academic misconduct has serious penalties and could get you suspended or expelled from all schools in the UW System.</w:t>
      </w:r>
      <w:r>
        <w:rPr>
          <w:spacing w:val="2"/>
          <w:sz w:val="22"/>
          <w:szCs w:val="22"/>
        </w:rPr>
        <w:t xml:space="preserve"> </w:t>
      </w:r>
    </w:p>
    <w:p w:rsidR="00102F0B" w:rsidRPr="00E2764F" w:rsidRDefault="00102F0B" w:rsidP="00102F0B">
      <w:pPr>
        <w:rPr>
          <w:spacing w:val="2"/>
          <w:sz w:val="22"/>
          <w:szCs w:val="22"/>
          <w:u w:val="single"/>
        </w:rPr>
      </w:pPr>
      <w:r w:rsidRPr="00F60B14">
        <w:rPr>
          <w:sz w:val="22"/>
          <w:szCs w:val="22"/>
        </w:rPr>
        <w:t xml:space="preserve">According to the UW System Academic Misconduct code, the following behaviors constitute academic misconduct: </w:t>
      </w:r>
    </w:p>
    <w:p w:rsidR="00102F0B" w:rsidRPr="00F60B14" w:rsidRDefault="00102F0B" w:rsidP="00102F0B">
      <w:pPr>
        <w:numPr>
          <w:ilvl w:val="0"/>
          <w:numId w:val="5"/>
        </w:numPr>
        <w:ind w:right="-1080"/>
        <w:rPr>
          <w:bCs/>
          <w:sz w:val="22"/>
          <w:szCs w:val="22"/>
        </w:rPr>
      </w:pPr>
      <w:r w:rsidRPr="00F60B14">
        <w:rPr>
          <w:sz w:val="22"/>
          <w:szCs w:val="22"/>
        </w:rPr>
        <w:t>s</w:t>
      </w:r>
      <w:r w:rsidRPr="00F60B14">
        <w:rPr>
          <w:bCs/>
          <w:sz w:val="22"/>
          <w:szCs w:val="22"/>
        </w:rPr>
        <w:t xml:space="preserve">eeking </w:t>
      </w:r>
      <w:r>
        <w:rPr>
          <w:bCs/>
          <w:sz w:val="22"/>
          <w:szCs w:val="22"/>
        </w:rPr>
        <w:t>to claim credit for the work/</w:t>
      </w:r>
      <w:r w:rsidRPr="00F60B14">
        <w:rPr>
          <w:bCs/>
          <w:sz w:val="22"/>
          <w:szCs w:val="22"/>
        </w:rPr>
        <w:t>efforts of a</w:t>
      </w:r>
      <w:r>
        <w:rPr>
          <w:bCs/>
          <w:sz w:val="22"/>
          <w:szCs w:val="22"/>
        </w:rPr>
        <w:t>nother without authorization/</w:t>
      </w:r>
      <w:r w:rsidRPr="00F60B14">
        <w:rPr>
          <w:bCs/>
          <w:sz w:val="22"/>
          <w:szCs w:val="22"/>
        </w:rPr>
        <w:t>citation</w:t>
      </w:r>
      <w:r>
        <w:rPr>
          <w:bCs/>
          <w:sz w:val="22"/>
          <w:szCs w:val="22"/>
        </w:rPr>
        <w:t xml:space="preserve"> = </w:t>
      </w:r>
      <w:r w:rsidRPr="006D6D51">
        <w:rPr>
          <w:b/>
          <w:bCs/>
          <w:sz w:val="22"/>
          <w:szCs w:val="22"/>
        </w:rPr>
        <w:t>plagiarism</w:t>
      </w:r>
      <w:r w:rsidRPr="00F60B14">
        <w:rPr>
          <w:bCs/>
          <w:sz w:val="22"/>
          <w:szCs w:val="22"/>
        </w:rPr>
        <w:t xml:space="preserve">, </w:t>
      </w:r>
    </w:p>
    <w:p w:rsidR="00102F0B" w:rsidRPr="00F60B14" w:rsidRDefault="00102F0B" w:rsidP="00102F0B">
      <w:pPr>
        <w:numPr>
          <w:ilvl w:val="0"/>
          <w:numId w:val="5"/>
        </w:numPr>
        <w:ind w:right="-1080"/>
        <w:rPr>
          <w:sz w:val="22"/>
          <w:szCs w:val="22"/>
        </w:rPr>
      </w:pPr>
      <w:r w:rsidRPr="00F60B14">
        <w:rPr>
          <w:sz w:val="22"/>
          <w:szCs w:val="22"/>
        </w:rPr>
        <w:t>u</w:t>
      </w:r>
      <w:r w:rsidRPr="00F60B14">
        <w:rPr>
          <w:bCs/>
          <w:sz w:val="22"/>
          <w:szCs w:val="22"/>
        </w:rPr>
        <w:t>sing unauthorized materials or fabricated data in any academic exercise</w:t>
      </w:r>
      <w:r w:rsidRPr="00F60B14">
        <w:rPr>
          <w:sz w:val="22"/>
          <w:szCs w:val="22"/>
        </w:rPr>
        <w:t xml:space="preserve">, </w:t>
      </w:r>
    </w:p>
    <w:p w:rsidR="00102F0B" w:rsidRPr="00F60B14" w:rsidRDefault="00102F0B" w:rsidP="00102F0B">
      <w:pPr>
        <w:numPr>
          <w:ilvl w:val="0"/>
          <w:numId w:val="5"/>
        </w:numPr>
        <w:ind w:right="-1080"/>
        <w:rPr>
          <w:sz w:val="22"/>
          <w:szCs w:val="22"/>
        </w:rPr>
      </w:pPr>
      <w:r w:rsidRPr="00F60B14">
        <w:rPr>
          <w:sz w:val="22"/>
          <w:szCs w:val="22"/>
        </w:rPr>
        <w:t>forging</w:t>
      </w:r>
      <w:r w:rsidRPr="00F60B14">
        <w:rPr>
          <w:bCs/>
          <w:sz w:val="22"/>
          <w:szCs w:val="22"/>
        </w:rPr>
        <w:t xml:space="preserve"> or falsifying academic documents or records</w:t>
      </w:r>
      <w:r w:rsidRPr="00F60B14">
        <w:rPr>
          <w:sz w:val="22"/>
          <w:szCs w:val="22"/>
        </w:rPr>
        <w:t xml:space="preserve">, </w:t>
      </w:r>
    </w:p>
    <w:p w:rsidR="00102F0B" w:rsidRPr="00F60B14" w:rsidRDefault="00102F0B" w:rsidP="00102F0B">
      <w:pPr>
        <w:numPr>
          <w:ilvl w:val="0"/>
          <w:numId w:val="5"/>
        </w:numPr>
        <w:ind w:right="-1080"/>
        <w:rPr>
          <w:sz w:val="22"/>
          <w:szCs w:val="22"/>
        </w:rPr>
      </w:pPr>
      <w:r w:rsidRPr="00F60B14">
        <w:rPr>
          <w:sz w:val="22"/>
          <w:szCs w:val="22"/>
        </w:rPr>
        <w:t>i</w:t>
      </w:r>
      <w:r w:rsidRPr="00F60B14">
        <w:rPr>
          <w:bCs/>
          <w:sz w:val="22"/>
          <w:szCs w:val="22"/>
        </w:rPr>
        <w:t>mpeding or damaging the academic work of others</w:t>
      </w:r>
      <w:r w:rsidRPr="00F60B14">
        <w:rPr>
          <w:sz w:val="22"/>
          <w:szCs w:val="22"/>
        </w:rPr>
        <w:t xml:space="preserve">, </w:t>
      </w:r>
    </w:p>
    <w:p w:rsidR="00102F0B" w:rsidRPr="00F60B14" w:rsidRDefault="00102F0B" w:rsidP="00102F0B">
      <w:pPr>
        <w:numPr>
          <w:ilvl w:val="0"/>
          <w:numId w:val="5"/>
        </w:numPr>
        <w:ind w:right="-1080"/>
        <w:rPr>
          <w:sz w:val="22"/>
          <w:szCs w:val="22"/>
        </w:rPr>
      </w:pPr>
      <w:r w:rsidRPr="00F60B14">
        <w:rPr>
          <w:sz w:val="22"/>
          <w:szCs w:val="22"/>
        </w:rPr>
        <w:t>e</w:t>
      </w:r>
      <w:r w:rsidRPr="00F60B14">
        <w:rPr>
          <w:bCs/>
          <w:sz w:val="22"/>
          <w:szCs w:val="22"/>
        </w:rPr>
        <w:t>ngaging in conduct aimed at making false representation of a student’s academic performance</w:t>
      </w:r>
      <w:r w:rsidRPr="00F60B14">
        <w:rPr>
          <w:sz w:val="22"/>
          <w:szCs w:val="22"/>
        </w:rPr>
        <w:t xml:space="preserve">, </w:t>
      </w:r>
    </w:p>
    <w:p w:rsidR="00102F0B" w:rsidRPr="00F60B14" w:rsidRDefault="00102F0B" w:rsidP="00102F0B">
      <w:pPr>
        <w:numPr>
          <w:ilvl w:val="0"/>
          <w:numId w:val="5"/>
        </w:numPr>
        <w:ind w:right="-1080"/>
        <w:rPr>
          <w:sz w:val="22"/>
          <w:szCs w:val="22"/>
        </w:rPr>
      </w:pPr>
      <w:r w:rsidRPr="00F60B14">
        <w:rPr>
          <w:sz w:val="22"/>
          <w:szCs w:val="22"/>
        </w:rPr>
        <w:lastRenderedPageBreak/>
        <w:t>a</w:t>
      </w:r>
      <w:r w:rsidRPr="00F60B14">
        <w:rPr>
          <w:bCs/>
          <w:sz w:val="22"/>
          <w:szCs w:val="22"/>
        </w:rPr>
        <w:t>ssisting other students in any of these acts.</w:t>
      </w:r>
      <w:r w:rsidRPr="00F60B14">
        <w:rPr>
          <w:sz w:val="22"/>
          <w:szCs w:val="22"/>
        </w:rPr>
        <w:t xml:space="preserve">  </w:t>
      </w:r>
    </w:p>
    <w:p w:rsidR="00102F0B" w:rsidRPr="00F60B14" w:rsidRDefault="00102F0B" w:rsidP="00102F0B">
      <w:pPr>
        <w:ind w:right="-46"/>
        <w:rPr>
          <w:sz w:val="22"/>
          <w:szCs w:val="22"/>
        </w:rPr>
      </w:pPr>
      <w:r>
        <w:rPr>
          <w:bCs/>
          <w:sz w:val="22"/>
          <w:szCs w:val="22"/>
        </w:rPr>
        <w:t xml:space="preserve">If, in any written work, you represent as your own any wording, opinions, or information that are actually attributable to someone else, you are committing plagiarism. Plagiarism is a serious offense, for which you may receive a failing grade (0=F) for the assignment, be assigned extra work, fail the course, or even be dropped from the course without a grade. </w:t>
      </w:r>
      <w:r w:rsidRPr="00F60B14">
        <w:rPr>
          <w:bCs/>
          <w:sz w:val="22"/>
          <w:szCs w:val="22"/>
        </w:rPr>
        <w:t xml:space="preserve">You </w:t>
      </w:r>
      <w:r w:rsidRPr="00F60B14">
        <w:rPr>
          <w:sz w:val="22"/>
          <w:szCs w:val="22"/>
        </w:rPr>
        <w:t>are responsible for your own academic integrity</w:t>
      </w:r>
      <w:r>
        <w:rPr>
          <w:sz w:val="22"/>
          <w:szCs w:val="22"/>
        </w:rPr>
        <w:t xml:space="preserve"> and what constitutes plagiarism; ignorance or</w:t>
      </w:r>
      <w:r w:rsidRPr="00F60B14">
        <w:rPr>
          <w:sz w:val="22"/>
          <w:szCs w:val="22"/>
        </w:rPr>
        <w:t xml:space="preserve"> “I </w:t>
      </w:r>
      <w:r>
        <w:rPr>
          <w:sz w:val="22"/>
          <w:szCs w:val="22"/>
        </w:rPr>
        <w:t xml:space="preserve">didn’t know” is not an excuse. </w:t>
      </w:r>
      <w:r w:rsidRPr="00F60B14">
        <w:rPr>
          <w:sz w:val="22"/>
          <w:szCs w:val="22"/>
        </w:rPr>
        <w:t>If you’re not sure about somethin</w:t>
      </w:r>
      <w:r>
        <w:rPr>
          <w:sz w:val="22"/>
          <w:szCs w:val="22"/>
        </w:rPr>
        <w:t>g, ask a faculty member</w:t>
      </w:r>
      <w:r w:rsidRPr="00F60B14">
        <w:rPr>
          <w:sz w:val="22"/>
          <w:szCs w:val="22"/>
        </w:rPr>
        <w:t>. (</w:t>
      </w:r>
      <w:hyperlink r:id="rId12" w:history="1">
        <w:r w:rsidRPr="00F60B14">
          <w:rPr>
            <w:rStyle w:val="Hyperlink"/>
            <w:iCs/>
            <w:sz w:val="22"/>
            <w:szCs w:val="22"/>
          </w:rPr>
          <w:t>http://library.uww.edu/guides/Avoiding Academic Misconduct handout.doc</w:t>
        </w:r>
      </w:hyperlink>
      <w:r w:rsidRPr="00F60B14">
        <w:rPr>
          <w:iCs/>
          <w:sz w:val="22"/>
          <w:szCs w:val="22"/>
        </w:rPr>
        <w:t>)</w:t>
      </w:r>
      <w:r>
        <w:rPr>
          <w:iCs/>
          <w:sz w:val="22"/>
          <w:szCs w:val="22"/>
        </w:rPr>
        <w:t xml:space="preserve">  </w:t>
      </w:r>
    </w:p>
    <w:p w:rsidR="00102F0B" w:rsidRDefault="00102F0B" w:rsidP="00102F0B">
      <w:pPr>
        <w:rPr>
          <w:sz w:val="22"/>
          <w:szCs w:val="22"/>
          <w:u w:val="single"/>
        </w:rPr>
      </w:pPr>
    </w:p>
    <w:p w:rsidR="00102F0B" w:rsidRPr="00F07C38" w:rsidRDefault="00102F0B" w:rsidP="00102F0B">
      <w:pPr>
        <w:rPr>
          <w:i/>
          <w:sz w:val="22"/>
          <w:szCs w:val="22"/>
        </w:rPr>
      </w:pPr>
      <w:r>
        <w:rPr>
          <w:i/>
          <w:sz w:val="22"/>
          <w:szCs w:val="22"/>
        </w:rPr>
        <w:t>NOTE: For the purposes of this course, submitting written work generated by using an online translator is considered academic misconduct. Online dictionaries are suitable references, but writing in your native language, copying it into a translator and submitting it as your own work is not demonstrative of your written capabilities or what you have learned in the course. In addition, these translators ARE NOT generally accurate.</w:t>
      </w:r>
    </w:p>
    <w:p w:rsidR="00102F0B" w:rsidRPr="00F60B14" w:rsidRDefault="00102F0B" w:rsidP="00102F0B">
      <w:pPr>
        <w:rPr>
          <w:sz w:val="22"/>
          <w:szCs w:val="22"/>
          <w:u w:val="single"/>
        </w:rPr>
      </w:pPr>
    </w:p>
    <w:p w:rsidR="00102F0B" w:rsidRPr="007D227F" w:rsidRDefault="00102F0B" w:rsidP="00102F0B">
      <w:pPr>
        <w:rPr>
          <w:sz w:val="22"/>
          <w:szCs w:val="22"/>
          <w:u w:val="single"/>
        </w:rPr>
      </w:pPr>
      <w:r w:rsidRPr="00F60B14">
        <w:rPr>
          <w:sz w:val="22"/>
          <w:szCs w:val="22"/>
          <w:u w:val="single"/>
        </w:rPr>
        <w:t>University Policies:</w:t>
      </w:r>
      <w:r>
        <w:rPr>
          <w:sz w:val="22"/>
          <w:szCs w:val="22"/>
        </w:rPr>
        <w:t xml:space="preserve"> </w:t>
      </w:r>
      <w:r w:rsidRPr="00F60B14">
        <w:rPr>
          <w:sz w:val="22"/>
          <w:szCs w:val="22"/>
        </w:rPr>
        <w:t xml:space="preserve">Students with special needs should contact the instructor to make appropriate arrangements according to the following university directives: “The University of Wisconsin-Whitewater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Disciplinary Procedures’ [UWS Chapter 17]).” </w:t>
      </w:r>
    </w:p>
    <w:p w:rsidR="00102F0B" w:rsidRPr="00E94954" w:rsidRDefault="00102F0B" w:rsidP="00102F0B">
      <w:pPr>
        <w:rPr>
          <w:spacing w:val="2"/>
          <w:sz w:val="22"/>
          <w:szCs w:val="22"/>
        </w:rPr>
      </w:pPr>
      <w:r w:rsidRPr="00F60B14">
        <w:rPr>
          <w:spacing w:val="2"/>
          <w:sz w:val="22"/>
          <w:szCs w:val="22"/>
          <w:u w:val="single"/>
        </w:rPr>
        <w:t>Important Dates:</w:t>
      </w:r>
      <w:r>
        <w:rPr>
          <w:spacing w:val="2"/>
          <w:sz w:val="22"/>
          <w:szCs w:val="22"/>
        </w:rPr>
        <w:tab/>
      </w:r>
      <w:r>
        <w:rPr>
          <w:sz w:val="22"/>
          <w:szCs w:val="22"/>
        </w:rPr>
        <w:t>September 17</w:t>
      </w:r>
      <w:r w:rsidRPr="00F60B14">
        <w:rPr>
          <w:sz w:val="22"/>
          <w:szCs w:val="22"/>
        </w:rPr>
        <w:t xml:space="preserve"> </w:t>
      </w:r>
      <w:r w:rsidRPr="00F60B14">
        <w:rPr>
          <w:bCs/>
          <w:sz w:val="22"/>
          <w:szCs w:val="22"/>
        </w:rPr>
        <w:t xml:space="preserve">– Last day to drop a course so that no ‘W’ grade is assigned </w:t>
      </w:r>
    </w:p>
    <w:p w:rsidR="00102F0B" w:rsidRPr="00F60B14" w:rsidRDefault="00102F0B" w:rsidP="00102F0B">
      <w:pPr>
        <w:ind w:left="1440" w:firstLine="720"/>
        <w:rPr>
          <w:bCs/>
          <w:sz w:val="22"/>
          <w:szCs w:val="22"/>
        </w:rPr>
      </w:pPr>
      <w:r>
        <w:rPr>
          <w:sz w:val="22"/>
          <w:szCs w:val="22"/>
        </w:rPr>
        <w:t>October 12</w:t>
      </w:r>
      <w:r w:rsidRPr="00F60B14">
        <w:rPr>
          <w:sz w:val="22"/>
          <w:szCs w:val="22"/>
        </w:rPr>
        <w:t xml:space="preserve"> – </w:t>
      </w:r>
      <w:r w:rsidRPr="00F60B14">
        <w:rPr>
          <w:bCs/>
          <w:sz w:val="22"/>
          <w:szCs w:val="22"/>
        </w:rPr>
        <w:t xml:space="preserve">Final deadline to drop a course with ‘W’ grade assigned </w:t>
      </w:r>
    </w:p>
    <w:p w:rsidR="00102F0B" w:rsidRPr="0001101A" w:rsidRDefault="00102F0B" w:rsidP="00102F0B">
      <w:pPr>
        <w:ind w:left="1440" w:firstLine="720"/>
        <w:rPr>
          <w:sz w:val="22"/>
          <w:szCs w:val="22"/>
        </w:rPr>
      </w:pPr>
      <w:r>
        <w:rPr>
          <w:bCs/>
          <w:sz w:val="22"/>
          <w:szCs w:val="22"/>
        </w:rPr>
        <w:t>December</w:t>
      </w:r>
      <w:r w:rsidRPr="004D00EC">
        <w:rPr>
          <w:bCs/>
          <w:sz w:val="22"/>
          <w:szCs w:val="22"/>
        </w:rPr>
        <w:t xml:space="preserve"> </w:t>
      </w:r>
      <w:r>
        <w:rPr>
          <w:bCs/>
          <w:sz w:val="22"/>
          <w:szCs w:val="22"/>
        </w:rPr>
        <w:t>14</w:t>
      </w:r>
      <w:r w:rsidRPr="004D00EC">
        <w:rPr>
          <w:bCs/>
          <w:sz w:val="22"/>
          <w:szCs w:val="22"/>
        </w:rPr>
        <w:t xml:space="preserve"> </w:t>
      </w:r>
      <w:r w:rsidRPr="004D00EC">
        <w:rPr>
          <w:sz w:val="22"/>
          <w:szCs w:val="22"/>
        </w:rPr>
        <w:t>– Final exam</w:t>
      </w:r>
      <w:r>
        <w:rPr>
          <w:sz w:val="22"/>
          <w:szCs w:val="22"/>
        </w:rPr>
        <w:t xml:space="preserve"> period (7:45 – 9:45 a</w:t>
      </w:r>
      <w:r w:rsidRPr="004D00EC">
        <w:rPr>
          <w:sz w:val="22"/>
          <w:szCs w:val="22"/>
        </w:rPr>
        <w:t>m)</w:t>
      </w:r>
    </w:p>
    <w:p w:rsidR="00102F0B" w:rsidRPr="000176C8" w:rsidRDefault="00102F0B" w:rsidP="00102F0B">
      <w:pPr>
        <w:rPr>
          <w:sz w:val="16"/>
          <w:szCs w:val="16"/>
          <w:u w:val="single"/>
        </w:rPr>
      </w:pPr>
    </w:p>
    <w:p w:rsidR="00102F0B" w:rsidRPr="00FA086B" w:rsidRDefault="00102F0B" w:rsidP="00102F0B">
      <w:pPr>
        <w:rPr>
          <w:sz w:val="22"/>
          <w:szCs w:val="22"/>
          <w:u w:val="single"/>
        </w:rPr>
      </w:pPr>
      <w:r w:rsidRPr="00D57509">
        <w:rPr>
          <w:sz w:val="22"/>
          <w:szCs w:val="22"/>
          <w:u w:val="single"/>
        </w:rPr>
        <w:t>Semester Plan--Tentative schedule (subject to change):</w:t>
      </w:r>
      <w:r w:rsidRPr="00E2764F">
        <w:rPr>
          <w:sz w:val="22"/>
          <w:szCs w:val="22"/>
        </w:rPr>
        <w:t xml:space="preserve"> </w:t>
      </w:r>
      <w:r>
        <w:rPr>
          <w:sz w:val="22"/>
          <w:szCs w:val="22"/>
        </w:rPr>
        <w:t xml:space="preserve">The “texts” and </w:t>
      </w:r>
      <w:r w:rsidRPr="009255CB">
        <w:rPr>
          <w:i/>
          <w:sz w:val="22"/>
          <w:szCs w:val="22"/>
        </w:rPr>
        <w:t>topics</w:t>
      </w:r>
      <w:r>
        <w:rPr>
          <w:sz w:val="22"/>
          <w:szCs w:val="22"/>
        </w:rPr>
        <w:t xml:space="preserve"> listed represent </w:t>
      </w:r>
      <w:r w:rsidRPr="007D227F">
        <w:rPr>
          <w:b/>
          <w:sz w:val="22"/>
          <w:szCs w:val="22"/>
        </w:rPr>
        <w:t>what will be discussed that day in class</w:t>
      </w:r>
      <w:r>
        <w:rPr>
          <w:sz w:val="22"/>
          <w:szCs w:val="22"/>
        </w:rPr>
        <w:t>, which means you will need to prepare that text as homework beforehand. For example</w:t>
      </w:r>
      <w:r w:rsidRPr="00606C37">
        <w:rPr>
          <w:sz w:val="22"/>
          <w:szCs w:val="22"/>
        </w:rPr>
        <w:t xml:space="preserve">: On </w:t>
      </w:r>
      <w:r>
        <w:rPr>
          <w:sz w:val="22"/>
          <w:szCs w:val="22"/>
        </w:rPr>
        <w:t>September 10</w:t>
      </w:r>
      <w:r w:rsidRPr="00606C37">
        <w:rPr>
          <w:sz w:val="22"/>
          <w:szCs w:val="22"/>
        </w:rPr>
        <w:t>,</w:t>
      </w:r>
      <w:r>
        <w:rPr>
          <w:sz w:val="22"/>
          <w:szCs w:val="22"/>
        </w:rPr>
        <w:t xml:space="preserve"> we will discuss the text “Beneath the Smooth Skin of America” by Scott Russell Sanders, which means you should read this as homework before class on Monday.</w:t>
      </w:r>
    </w:p>
    <w:p w:rsidR="00102F0B" w:rsidRPr="00F60B14" w:rsidRDefault="00102F0B" w:rsidP="00102F0B">
      <w:pPr>
        <w:rPr>
          <w:sz w:val="22"/>
          <w:szCs w:val="22"/>
          <w:u w:val="single"/>
        </w:rPr>
      </w:pPr>
    </w:p>
    <w:tbl>
      <w:tblPr>
        <w:tblW w:w="536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4"/>
        <w:gridCol w:w="1037"/>
        <w:gridCol w:w="2881"/>
        <w:gridCol w:w="2666"/>
        <w:gridCol w:w="2839"/>
      </w:tblGrid>
      <w:tr w:rsidR="00102F0B" w:rsidRPr="00F60B14" w:rsidTr="000640A9">
        <w:trPr>
          <w:trHeight w:val="288"/>
        </w:trPr>
        <w:tc>
          <w:tcPr>
            <w:tcW w:w="310" w:type="pct"/>
            <w:vAlign w:val="center"/>
          </w:tcPr>
          <w:p w:rsidR="00102F0B" w:rsidRPr="00F60B14" w:rsidRDefault="00102F0B" w:rsidP="000640A9">
            <w:pPr>
              <w:jc w:val="center"/>
              <w:rPr>
                <w:b/>
                <w:sz w:val="22"/>
                <w:szCs w:val="22"/>
              </w:rPr>
            </w:pPr>
            <w:r w:rsidRPr="00F60B14">
              <w:rPr>
                <w:b/>
                <w:sz w:val="22"/>
                <w:szCs w:val="22"/>
              </w:rPr>
              <w:t>Week</w:t>
            </w:r>
          </w:p>
        </w:tc>
        <w:tc>
          <w:tcPr>
            <w:tcW w:w="516" w:type="pct"/>
            <w:vAlign w:val="center"/>
          </w:tcPr>
          <w:p w:rsidR="00102F0B" w:rsidRPr="00F60B14" w:rsidRDefault="00102F0B" w:rsidP="000640A9">
            <w:pPr>
              <w:jc w:val="center"/>
              <w:rPr>
                <w:b/>
                <w:sz w:val="22"/>
                <w:szCs w:val="22"/>
              </w:rPr>
            </w:pPr>
            <w:r w:rsidRPr="00F60B14">
              <w:rPr>
                <w:b/>
                <w:sz w:val="22"/>
                <w:szCs w:val="22"/>
              </w:rPr>
              <w:t>Dates</w:t>
            </w:r>
          </w:p>
        </w:tc>
        <w:tc>
          <w:tcPr>
            <w:tcW w:w="1434" w:type="pct"/>
            <w:vAlign w:val="center"/>
          </w:tcPr>
          <w:p w:rsidR="00102F0B" w:rsidRPr="00F60B14" w:rsidRDefault="00102F0B" w:rsidP="000640A9">
            <w:pPr>
              <w:jc w:val="center"/>
              <w:rPr>
                <w:b/>
                <w:sz w:val="22"/>
                <w:szCs w:val="22"/>
              </w:rPr>
            </w:pPr>
            <w:r w:rsidRPr="00F60B14">
              <w:rPr>
                <w:b/>
                <w:sz w:val="22"/>
                <w:szCs w:val="22"/>
              </w:rPr>
              <w:t>Monday</w:t>
            </w:r>
          </w:p>
        </w:tc>
        <w:tc>
          <w:tcPr>
            <w:tcW w:w="1327" w:type="pct"/>
            <w:vAlign w:val="center"/>
          </w:tcPr>
          <w:p w:rsidR="00102F0B" w:rsidRPr="00F60B14" w:rsidRDefault="00102F0B" w:rsidP="000640A9">
            <w:pPr>
              <w:jc w:val="center"/>
              <w:rPr>
                <w:b/>
                <w:sz w:val="22"/>
                <w:szCs w:val="22"/>
              </w:rPr>
            </w:pPr>
            <w:r w:rsidRPr="00F60B14">
              <w:rPr>
                <w:b/>
                <w:sz w:val="22"/>
                <w:szCs w:val="22"/>
              </w:rPr>
              <w:t>Wednesday</w:t>
            </w:r>
          </w:p>
        </w:tc>
        <w:tc>
          <w:tcPr>
            <w:tcW w:w="1413" w:type="pct"/>
            <w:vAlign w:val="center"/>
          </w:tcPr>
          <w:p w:rsidR="00102F0B" w:rsidRPr="00F60B14" w:rsidRDefault="00102F0B" w:rsidP="000640A9">
            <w:pPr>
              <w:jc w:val="center"/>
              <w:rPr>
                <w:b/>
                <w:sz w:val="22"/>
                <w:szCs w:val="22"/>
              </w:rPr>
            </w:pPr>
            <w:r>
              <w:rPr>
                <w:b/>
                <w:sz w:val="22"/>
                <w:szCs w:val="22"/>
              </w:rPr>
              <w:t>Friday</w:t>
            </w:r>
          </w:p>
        </w:tc>
      </w:tr>
      <w:tr w:rsidR="00102F0B" w:rsidRPr="00F60B14" w:rsidTr="000640A9">
        <w:trPr>
          <w:trHeight w:val="449"/>
        </w:trPr>
        <w:tc>
          <w:tcPr>
            <w:tcW w:w="310" w:type="pct"/>
            <w:vAlign w:val="center"/>
          </w:tcPr>
          <w:p w:rsidR="00102F0B" w:rsidRPr="00F60B14" w:rsidRDefault="00102F0B" w:rsidP="000640A9">
            <w:pPr>
              <w:jc w:val="center"/>
              <w:rPr>
                <w:sz w:val="22"/>
                <w:szCs w:val="22"/>
              </w:rPr>
            </w:pPr>
            <w:r w:rsidRPr="00F60B14">
              <w:rPr>
                <w:sz w:val="22"/>
                <w:szCs w:val="22"/>
              </w:rPr>
              <w:t>1</w:t>
            </w:r>
          </w:p>
        </w:tc>
        <w:tc>
          <w:tcPr>
            <w:tcW w:w="516" w:type="pct"/>
            <w:vAlign w:val="center"/>
          </w:tcPr>
          <w:p w:rsidR="00102F0B" w:rsidRDefault="00102F0B" w:rsidP="000640A9">
            <w:pPr>
              <w:ind w:right="179"/>
              <w:jc w:val="center"/>
              <w:rPr>
                <w:sz w:val="22"/>
                <w:szCs w:val="22"/>
              </w:rPr>
            </w:pPr>
            <w:r>
              <w:rPr>
                <w:sz w:val="22"/>
                <w:szCs w:val="22"/>
              </w:rPr>
              <w:t xml:space="preserve">Sept. </w:t>
            </w:r>
          </w:p>
          <w:p w:rsidR="00102F0B" w:rsidRPr="00F60B14" w:rsidRDefault="00102F0B" w:rsidP="000640A9">
            <w:pPr>
              <w:ind w:right="179"/>
              <w:jc w:val="center"/>
              <w:rPr>
                <w:sz w:val="22"/>
                <w:szCs w:val="22"/>
              </w:rPr>
            </w:pPr>
            <w:r>
              <w:rPr>
                <w:sz w:val="22"/>
                <w:szCs w:val="22"/>
              </w:rPr>
              <w:t>3 –</w:t>
            </w:r>
            <w:r w:rsidRPr="00F60B14">
              <w:rPr>
                <w:sz w:val="22"/>
                <w:szCs w:val="22"/>
              </w:rPr>
              <w:t xml:space="preserve"> </w:t>
            </w:r>
            <w:r>
              <w:rPr>
                <w:sz w:val="22"/>
                <w:szCs w:val="22"/>
              </w:rPr>
              <w:t xml:space="preserve">7 </w:t>
            </w:r>
          </w:p>
        </w:tc>
        <w:tc>
          <w:tcPr>
            <w:tcW w:w="1434" w:type="pct"/>
            <w:vAlign w:val="center"/>
          </w:tcPr>
          <w:p w:rsidR="00102F0B" w:rsidRDefault="00102F0B" w:rsidP="000640A9">
            <w:pPr>
              <w:jc w:val="center"/>
              <w:rPr>
                <w:b/>
                <w:i/>
                <w:sz w:val="22"/>
                <w:szCs w:val="22"/>
              </w:rPr>
            </w:pPr>
            <w:r>
              <w:rPr>
                <w:b/>
                <w:i/>
                <w:sz w:val="22"/>
                <w:szCs w:val="22"/>
              </w:rPr>
              <w:t>Labor Day</w:t>
            </w:r>
          </w:p>
          <w:p w:rsidR="00102F0B" w:rsidRPr="00F60B14" w:rsidRDefault="00102F0B" w:rsidP="000640A9">
            <w:pPr>
              <w:jc w:val="center"/>
              <w:rPr>
                <w:b/>
                <w:i/>
                <w:iCs/>
                <w:sz w:val="22"/>
                <w:szCs w:val="22"/>
              </w:rPr>
            </w:pPr>
            <w:r w:rsidRPr="00F60B14">
              <w:rPr>
                <w:b/>
                <w:i/>
                <w:sz w:val="22"/>
                <w:szCs w:val="22"/>
              </w:rPr>
              <w:t xml:space="preserve"> (NO CLASSES)</w:t>
            </w:r>
          </w:p>
        </w:tc>
        <w:tc>
          <w:tcPr>
            <w:tcW w:w="1327" w:type="pct"/>
            <w:vAlign w:val="center"/>
          </w:tcPr>
          <w:p w:rsidR="00102F0B" w:rsidRPr="001D47C9" w:rsidRDefault="00102F0B" w:rsidP="000640A9">
            <w:pPr>
              <w:jc w:val="center"/>
              <w:rPr>
                <w:i/>
                <w:sz w:val="22"/>
                <w:szCs w:val="22"/>
              </w:rPr>
            </w:pPr>
            <w:r w:rsidRPr="001D47C9">
              <w:rPr>
                <w:i/>
                <w:sz w:val="22"/>
                <w:szCs w:val="22"/>
              </w:rPr>
              <w:t>Introduction to course</w:t>
            </w:r>
          </w:p>
        </w:tc>
        <w:tc>
          <w:tcPr>
            <w:tcW w:w="1413" w:type="pct"/>
            <w:vAlign w:val="center"/>
          </w:tcPr>
          <w:p w:rsidR="00102F0B" w:rsidRDefault="00102F0B" w:rsidP="000640A9">
            <w:pPr>
              <w:jc w:val="center"/>
              <w:rPr>
                <w:i/>
                <w:sz w:val="22"/>
                <w:szCs w:val="22"/>
              </w:rPr>
            </w:pPr>
            <w:r w:rsidRPr="001D47C9">
              <w:rPr>
                <w:i/>
                <w:sz w:val="22"/>
                <w:szCs w:val="22"/>
              </w:rPr>
              <w:t>Introduction to course</w:t>
            </w:r>
          </w:p>
          <w:p w:rsidR="00102F0B" w:rsidRPr="0058004E" w:rsidRDefault="00102F0B" w:rsidP="000640A9">
            <w:pPr>
              <w:jc w:val="center"/>
              <w:rPr>
                <w:b/>
                <w:color w:val="FF0000"/>
                <w:sz w:val="22"/>
                <w:szCs w:val="22"/>
              </w:rPr>
            </w:pPr>
            <w:r w:rsidRPr="0058004E">
              <w:rPr>
                <w:b/>
                <w:color w:val="FF0000"/>
                <w:sz w:val="22"/>
                <w:szCs w:val="22"/>
              </w:rPr>
              <w:t>Language Background due</w:t>
            </w:r>
          </w:p>
        </w:tc>
      </w:tr>
      <w:tr w:rsidR="00102F0B" w:rsidRPr="00E83312" w:rsidTr="000640A9">
        <w:trPr>
          <w:trHeight w:val="449"/>
        </w:trPr>
        <w:tc>
          <w:tcPr>
            <w:tcW w:w="310" w:type="pct"/>
            <w:vAlign w:val="center"/>
          </w:tcPr>
          <w:p w:rsidR="00102F0B" w:rsidRPr="00F60B14" w:rsidRDefault="00102F0B" w:rsidP="000640A9">
            <w:pPr>
              <w:jc w:val="center"/>
              <w:rPr>
                <w:sz w:val="22"/>
                <w:szCs w:val="22"/>
              </w:rPr>
            </w:pPr>
            <w:r w:rsidRPr="00F60B14">
              <w:rPr>
                <w:sz w:val="22"/>
                <w:szCs w:val="22"/>
              </w:rPr>
              <w:t>2</w:t>
            </w:r>
          </w:p>
        </w:tc>
        <w:tc>
          <w:tcPr>
            <w:tcW w:w="516" w:type="pct"/>
            <w:vAlign w:val="center"/>
          </w:tcPr>
          <w:p w:rsidR="00102F0B" w:rsidRDefault="00102F0B" w:rsidP="000640A9">
            <w:pPr>
              <w:ind w:right="179"/>
              <w:jc w:val="center"/>
              <w:rPr>
                <w:sz w:val="22"/>
                <w:szCs w:val="22"/>
              </w:rPr>
            </w:pPr>
            <w:r>
              <w:rPr>
                <w:sz w:val="22"/>
                <w:szCs w:val="22"/>
              </w:rPr>
              <w:t>Sept</w:t>
            </w:r>
            <w:r w:rsidRPr="00F60B14">
              <w:rPr>
                <w:sz w:val="22"/>
                <w:szCs w:val="22"/>
              </w:rPr>
              <w:t xml:space="preserve">. </w:t>
            </w:r>
          </w:p>
          <w:p w:rsidR="00102F0B" w:rsidRPr="00F60B14" w:rsidRDefault="00102F0B" w:rsidP="000640A9">
            <w:pPr>
              <w:ind w:right="179"/>
              <w:jc w:val="center"/>
              <w:rPr>
                <w:sz w:val="22"/>
                <w:szCs w:val="22"/>
              </w:rPr>
            </w:pPr>
            <w:r>
              <w:rPr>
                <w:sz w:val="22"/>
                <w:szCs w:val="22"/>
              </w:rPr>
              <w:t>10</w:t>
            </w:r>
            <w:r w:rsidRPr="00F60B14">
              <w:rPr>
                <w:sz w:val="22"/>
                <w:szCs w:val="22"/>
              </w:rPr>
              <w:t xml:space="preserve"> </w:t>
            </w:r>
            <w:r>
              <w:rPr>
                <w:sz w:val="22"/>
                <w:szCs w:val="22"/>
              </w:rPr>
              <w:t>–</w:t>
            </w:r>
            <w:r w:rsidRPr="00F60B14">
              <w:rPr>
                <w:sz w:val="22"/>
                <w:szCs w:val="22"/>
              </w:rPr>
              <w:t xml:space="preserve"> </w:t>
            </w:r>
            <w:r>
              <w:rPr>
                <w:sz w:val="22"/>
                <w:szCs w:val="22"/>
              </w:rPr>
              <w:t>14</w:t>
            </w:r>
          </w:p>
        </w:tc>
        <w:tc>
          <w:tcPr>
            <w:tcW w:w="1434" w:type="pct"/>
            <w:vAlign w:val="center"/>
          </w:tcPr>
          <w:p w:rsidR="00102F0B" w:rsidRDefault="00102F0B" w:rsidP="000640A9">
            <w:pPr>
              <w:jc w:val="center"/>
              <w:rPr>
                <w:b/>
                <w:color w:val="FF0000"/>
                <w:sz w:val="22"/>
                <w:szCs w:val="22"/>
              </w:rPr>
            </w:pPr>
            <w:r w:rsidRPr="00806E09">
              <w:rPr>
                <w:b/>
                <w:color w:val="FF0000"/>
                <w:sz w:val="22"/>
                <w:szCs w:val="22"/>
              </w:rPr>
              <w:t xml:space="preserve">Diagnostic Writing </w:t>
            </w:r>
            <w:r>
              <w:rPr>
                <w:b/>
                <w:color w:val="FF0000"/>
                <w:sz w:val="22"/>
                <w:szCs w:val="22"/>
              </w:rPr>
              <w:t xml:space="preserve">Task </w:t>
            </w:r>
            <w:r w:rsidRPr="00806E09">
              <w:rPr>
                <w:b/>
                <w:color w:val="FF0000"/>
                <w:sz w:val="22"/>
                <w:szCs w:val="22"/>
              </w:rPr>
              <w:t>due</w:t>
            </w:r>
          </w:p>
          <w:p w:rsidR="00102F0B" w:rsidRDefault="00102F0B" w:rsidP="000640A9">
            <w:pPr>
              <w:jc w:val="center"/>
              <w:rPr>
                <w:sz w:val="22"/>
                <w:szCs w:val="22"/>
              </w:rPr>
            </w:pPr>
            <w:r>
              <w:rPr>
                <w:sz w:val="22"/>
                <w:szCs w:val="22"/>
              </w:rPr>
              <w:t xml:space="preserve"> </w:t>
            </w:r>
            <w:r w:rsidRPr="00450B63">
              <w:rPr>
                <w:i/>
                <w:sz w:val="22"/>
                <w:szCs w:val="22"/>
              </w:rPr>
              <w:t>Text:</w:t>
            </w:r>
            <w:r>
              <w:rPr>
                <w:sz w:val="22"/>
                <w:szCs w:val="22"/>
              </w:rPr>
              <w:t xml:space="preserve"> “Beneath the Smooth Skin of America” </w:t>
            </w:r>
          </w:p>
          <w:p w:rsidR="00102F0B" w:rsidRPr="006E16B3" w:rsidRDefault="00102F0B" w:rsidP="000640A9">
            <w:pPr>
              <w:jc w:val="center"/>
              <w:rPr>
                <w:b/>
                <w:color w:val="FF0000"/>
                <w:sz w:val="22"/>
                <w:szCs w:val="22"/>
              </w:rPr>
            </w:pPr>
            <w:r w:rsidRPr="00C2075C">
              <w:rPr>
                <w:color w:val="339966"/>
                <w:sz w:val="22"/>
                <w:szCs w:val="22"/>
              </w:rPr>
              <w:t>Introduce Presentation</w:t>
            </w:r>
            <w:r>
              <w:rPr>
                <w:color w:val="339966"/>
                <w:sz w:val="22"/>
                <w:szCs w:val="22"/>
              </w:rPr>
              <w:t xml:space="preserve"> </w:t>
            </w:r>
            <w:r w:rsidRPr="00C2075C">
              <w:rPr>
                <w:color w:val="339966"/>
                <w:sz w:val="22"/>
                <w:szCs w:val="22"/>
              </w:rPr>
              <w:t>(D2L)</w:t>
            </w:r>
          </w:p>
        </w:tc>
        <w:tc>
          <w:tcPr>
            <w:tcW w:w="1327" w:type="pct"/>
            <w:vAlign w:val="center"/>
          </w:tcPr>
          <w:p w:rsidR="00102F0B" w:rsidRPr="00C2075C" w:rsidRDefault="00102F0B" w:rsidP="000640A9">
            <w:pPr>
              <w:jc w:val="center"/>
              <w:rPr>
                <w:color w:val="339966"/>
                <w:sz w:val="22"/>
                <w:szCs w:val="22"/>
              </w:rPr>
            </w:pPr>
            <w:r w:rsidRPr="001D47C9">
              <w:rPr>
                <w:i/>
                <w:sz w:val="22"/>
                <w:szCs w:val="22"/>
              </w:rPr>
              <w:t xml:space="preserve"> </w:t>
            </w:r>
            <w:r>
              <w:rPr>
                <w:sz w:val="22"/>
                <w:szCs w:val="22"/>
              </w:rPr>
              <w:t>“Beneath the Smooth Skin of America” (continued)</w:t>
            </w:r>
          </w:p>
        </w:tc>
        <w:tc>
          <w:tcPr>
            <w:tcW w:w="1413" w:type="pct"/>
            <w:vAlign w:val="center"/>
          </w:tcPr>
          <w:p w:rsidR="00102F0B" w:rsidRDefault="00102F0B" w:rsidP="000640A9">
            <w:pPr>
              <w:jc w:val="center"/>
              <w:rPr>
                <w:i/>
                <w:sz w:val="22"/>
                <w:szCs w:val="22"/>
              </w:rPr>
            </w:pPr>
            <w:r>
              <w:rPr>
                <w:i/>
                <w:sz w:val="22"/>
                <w:szCs w:val="22"/>
              </w:rPr>
              <w:t>Language &amp; Grammar:</w:t>
            </w:r>
          </w:p>
          <w:p w:rsidR="00102F0B" w:rsidRPr="00C2075C" w:rsidRDefault="00102F0B" w:rsidP="000640A9">
            <w:pPr>
              <w:jc w:val="center"/>
              <w:rPr>
                <w:color w:val="339966"/>
                <w:sz w:val="22"/>
                <w:szCs w:val="22"/>
              </w:rPr>
            </w:pPr>
            <w:r w:rsidRPr="00D36B08">
              <w:rPr>
                <w:sz w:val="22"/>
                <w:szCs w:val="22"/>
              </w:rPr>
              <w:t>“</w:t>
            </w:r>
            <w:r>
              <w:rPr>
                <w:sz w:val="22"/>
                <w:szCs w:val="22"/>
              </w:rPr>
              <w:t xml:space="preserve">R Grammar Gaffes Ruining The Language? Maybe Not” </w:t>
            </w:r>
          </w:p>
        </w:tc>
      </w:tr>
      <w:tr w:rsidR="00102F0B" w:rsidRPr="00F60B14" w:rsidTr="000640A9">
        <w:trPr>
          <w:trHeight w:val="432"/>
        </w:trPr>
        <w:tc>
          <w:tcPr>
            <w:tcW w:w="310" w:type="pct"/>
            <w:vAlign w:val="center"/>
          </w:tcPr>
          <w:p w:rsidR="00102F0B" w:rsidRPr="00F60B14" w:rsidRDefault="00102F0B" w:rsidP="000640A9">
            <w:pPr>
              <w:jc w:val="center"/>
              <w:rPr>
                <w:sz w:val="22"/>
                <w:szCs w:val="22"/>
              </w:rPr>
            </w:pPr>
            <w:r w:rsidRPr="00F60B14">
              <w:rPr>
                <w:sz w:val="22"/>
                <w:szCs w:val="22"/>
              </w:rPr>
              <w:t>3</w:t>
            </w:r>
          </w:p>
        </w:tc>
        <w:tc>
          <w:tcPr>
            <w:tcW w:w="516" w:type="pct"/>
            <w:vAlign w:val="center"/>
          </w:tcPr>
          <w:p w:rsidR="00102F0B" w:rsidRDefault="00102F0B" w:rsidP="000640A9">
            <w:pPr>
              <w:ind w:right="179"/>
              <w:jc w:val="center"/>
              <w:rPr>
                <w:sz w:val="22"/>
                <w:szCs w:val="22"/>
              </w:rPr>
            </w:pPr>
            <w:r>
              <w:rPr>
                <w:sz w:val="22"/>
                <w:szCs w:val="22"/>
              </w:rPr>
              <w:t xml:space="preserve">Sept. </w:t>
            </w:r>
          </w:p>
          <w:p w:rsidR="00102F0B" w:rsidRPr="00F60B14" w:rsidRDefault="00102F0B" w:rsidP="000640A9">
            <w:pPr>
              <w:ind w:right="179"/>
              <w:jc w:val="center"/>
              <w:rPr>
                <w:sz w:val="22"/>
                <w:szCs w:val="22"/>
              </w:rPr>
            </w:pPr>
            <w:r>
              <w:rPr>
                <w:sz w:val="22"/>
                <w:szCs w:val="22"/>
              </w:rPr>
              <w:t>17 – 21</w:t>
            </w:r>
          </w:p>
        </w:tc>
        <w:tc>
          <w:tcPr>
            <w:tcW w:w="1434" w:type="pct"/>
            <w:vAlign w:val="center"/>
          </w:tcPr>
          <w:p w:rsidR="00102F0B" w:rsidRPr="0001101A" w:rsidRDefault="00102F0B" w:rsidP="000640A9">
            <w:pPr>
              <w:jc w:val="center"/>
              <w:rPr>
                <w:sz w:val="22"/>
                <w:szCs w:val="22"/>
              </w:rPr>
            </w:pPr>
            <w:r>
              <w:rPr>
                <w:b/>
                <w:color w:val="0000FF"/>
                <w:sz w:val="22"/>
                <w:szCs w:val="22"/>
              </w:rPr>
              <w:t>PRESENTATIONS</w:t>
            </w:r>
            <w:r>
              <w:rPr>
                <w:i/>
                <w:sz w:val="22"/>
                <w:szCs w:val="22"/>
              </w:rPr>
              <w:t xml:space="preserve"> </w:t>
            </w:r>
          </w:p>
        </w:tc>
        <w:tc>
          <w:tcPr>
            <w:tcW w:w="1327" w:type="pct"/>
            <w:vAlign w:val="center"/>
          </w:tcPr>
          <w:p w:rsidR="00102F0B" w:rsidRPr="00083F73" w:rsidRDefault="00102F0B" w:rsidP="000640A9">
            <w:pPr>
              <w:jc w:val="center"/>
              <w:rPr>
                <w:color w:val="339966"/>
                <w:sz w:val="22"/>
                <w:szCs w:val="22"/>
              </w:rPr>
            </w:pPr>
            <w:r>
              <w:rPr>
                <w:b/>
                <w:color w:val="0000FF"/>
                <w:sz w:val="22"/>
                <w:szCs w:val="22"/>
              </w:rPr>
              <w:t>PRESENTATIONS</w:t>
            </w:r>
            <w:r>
              <w:rPr>
                <w:i/>
                <w:sz w:val="22"/>
                <w:szCs w:val="22"/>
              </w:rPr>
              <w:t xml:space="preserve">  </w:t>
            </w:r>
          </w:p>
        </w:tc>
        <w:tc>
          <w:tcPr>
            <w:tcW w:w="1413" w:type="pct"/>
            <w:vAlign w:val="center"/>
          </w:tcPr>
          <w:p w:rsidR="00102F0B" w:rsidRPr="00177E63" w:rsidRDefault="00102F0B" w:rsidP="000640A9">
            <w:pPr>
              <w:jc w:val="center"/>
              <w:rPr>
                <w:i/>
                <w:sz w:val="22"/>
                <w:szCs w:val="22"/>
              </w:rPr>
            </w:pPr>
            <w:r w:rsidRPr="00E41645">
              <w:rPr>
                <w:b/>
                <w:color w:val="0000FF"/>
                <w:sz w:val="22"/>
                <w:szCs w:val="22"/>
              </w:rPr>
              <w:t>PRESENTATIONS</w:t>
            </w:r>
          </w:p>
        </w:tc>
      </w:tr>
      <w:tr w:rsidR="00102F0B" w:rsidRPr="00F60B14" w:rsidTr="000640A9">
        <w:trPr>
          <w:trHeight w:val="432"/>
        </w:trPr>
        <w:tc>
          <w:tcPr>
            <w:tcW w:w="310" w:type="pct"/>
            <w:vAlign w:val="center"/>
          </w:tcPr>
          <w:p w:rsidR="00102F0B" w:rsidRPr="00F60B14" w:rsidRDefault="00102F0B" w:rsidP="000640A9">
            <w:pPr>
              <w:jc w:val="center"/>
              <w:rPr>
                <w:sz w:val="22"/>
                <w:szCs w:val="22"/>
              </w:rPr>
            </w:pPr>
            <w:r w:rsidRPr="00F60B14">
              <w:rPr>
                <w:sz w:val="22"/>
                <w:szCs w:val="22"/>
              </w:rPr>
              <w:t>4</w:t>
            </w:r>
          </w:p>
        </w:tc>
        <w:tc>
          <w:tcPr>
            <w:tcW w:w="516" w:type="pct"/>
            <w:vAlign w:val="center"/>
          </w:tcPr>
          <w:p w:rsidR="00102F0B" w:rsidRDefault="00102F0B" w:rsidP="000640A9">
            <w:pPr>
              <w:ind w:right="179"/>
              <w:jc w:val="center"/>
              <w:rPr>
                <w:sz w:val="22"/>
                <w:szCs w:val="22"/>
              </w:rPr>
            </w:pPr>
            <w:r>
              <w:rPr>
                <w:sz w:val="22"/>
                <w:szCs w:val="22"/>
              </w:rPr>
              <w:t>Sept</w:t>
            </w:r>
            <w:r w:rsidRPr="00F60B14">
              <w:rPr>
                <w:sz w:val="22"/>
                <w:szCs w:val="22"/>
              </w:rPr>
              <w:t xml:space="preserve">. </w:t>
            </w:r>
          </w:p>
          <w:p w:rsidR="00102F0B" w:rsidRPr="00F60B14" w:rsidRDefault="00102F0B" w:rsidP="000640A9">
            <w:pPr>
              <w:ind w:right="179"/>
              <w:jc w:val="center"/>
              <w:rPr>
                <w:sz w:val="22"/>
                <w:szCs w:val="22"/>
              </w:rPr>
            </w:pPr>
            <w:r>
              <w:rPr>
                <w:sz w:val="22"/>
                <w:szCs w:val="22"/>
              </w:rPr>
              <w:t>24</w:t>
            </w:r>
            <w:r w:rsidRPr="00F60B14">
              <w:rPr>
                <w:sz w:val="22"/>
                <w:szCs w:val="22"/>
              </w:rPr>
              <w:t xml:space="preserve"> </w:t>
            </w:r>
            <w:r>
              <w:rPr>
                <w:sz w:val="22"/>
                <w:szCs w:val="22"/>
              </w:rPr>
              <w:t>–</w:t>
            </w:r>
            <w:r w:rsidRPr="00F60B14">
              <w:rPr>
                <w:sz w:val="22"/>
                <w:szCs w:val="22"/>
              </w:rPr>
              <w:t xml:space="preserve"> </w:t>
            </w:r>
            <w:r>
              <w:rPr>
                <w:sz w:val="22"/>
                <w:szCs w:val="22"/>
              </w:rPr>
              <w:t xml:space="preserve">28 </w:t>
            </w:r>
          </w:p>
        </w:tc>
        <w:tc>
          <w:tcPr>
            <w:tcW w:w="1434" w:type="pct"/>
            <w:vAlign w:val="center"/>
          </w:tcPr>
          <w:p w:rsidR="00102F0B" w:rsidRDefault="00102F0B" w:rsidP="000640A9">
            <w:pPr>
              <w:jc w:val="center"/>
              <w:rPr>
                <w:sz w:val="22"/>
                <w:szCs w:val="22"/>
              </w:rPr>
            </w:pPr>
            <w:r>
              <w:rPr>
                <w:i/>
                <w:sz w:val="22"/>
                <w:szCs w:val="22"/>
              </w:rPr>
              <w:t xml:space="preserve">Text: </w:t>
            </w:r>
            <w:r>
              <w:rPr>
                <w:sz w:val="22"/>
                <w:szCs w:val="22"/>
              </w:rPr>
              <w:t>“</w:t>
            </w:r>
            <w:r w:rsidRPr="00DA031E">
              <w:rPr>
                <w:sz w:val="22"/>
                <w:szCs w:val="22"/>
              </w:rPr>
              <w:t>Elements of Persuasion</w:t>
            </w:r>
            <w:r>
              <w:rPr>
                <w:sz w:val="22"/>
                <w:szCs w:val="22"/>
              </w:rPr>
              <w:t>”</w:t>
            </w:r>
            <w:r w:rsidRPr="00DA031E">
              <w:rPr>
                <w:sz w:val="22"/>
                <w:szCs w:val="22"/>
              </w:rPr>
              <w:t xml:space="preserve"> </w:t>
            </w:r>
            <w:r>
              <w:rPr>
                <w:color w:val="339966"/>
                <w:sz w:val="22"/>
                <w:szCs w:val="22"/>
              </w:rPr>
              <w:t>Intro Essay #1</w:t>
            </w:r>
            <w:r w:rsidRPr="00C2075C">
              <w:rPr>
                <w:color w:val="339966"/>
                <w:sz w:val="22"/>
                <w:szCs w:val="22"/>
              </w:rPr>
              <w:t>: Persuasive Essay</w:t>
            </w:r>
            <w:r w:rsidRPr="00067539">
              <w:rPr>
                <w:color w:val="339966"/>
                <w:sz w:val="22"/>
                <w:szCs w:val="22"/>
              </w:rPr>
              <w:t xml:space="preserve"> </w:t>
            </w:r>
          </w:p>
          <w:p w:rsidR="00102F0B" w:rsidRPr="00450B63" w:rsidRDefault="00102F0B" w:rsidP="000640A9">
            <w:pPr>
              <w:jc w:val="center"/>
              <w:rPr>
                <w:sz w:val="22"/>
                <w:szCs w:val="22"/>
              </w:rPr>
            </w:pPr>
            <w:r w:rsidRPr="006065BB">
              <w:rPr>
                <w:color w:val="CC14FD"/>
                <w:sz w:val="22"/>
                <w:szCs w:val="22"/>
              </w:rPr>
              <w:t>Writing Workshop: Plagiarism</w:t>
            </w:r>
            <w:r>
              <w:rPr>
                <w:color w:val="CC14FD"/>
                <w:sz w:val="22"/>
                <w:szCs w:val="22"/>
              </w:rPr>
              <w:t xml:space="preserve"> + Documenting Web Resources</w:t>
            </w:r>
          </w:p>
        </w:tc>
        <w:tc>
          <w:tcPr>
            <w:tcW w:w="1327" w:type="pct"/>
            <w:vAlign w:val="center"/>
          </w:tcPr>
          <w:p w:rsidR="00102F0B" w:rsidRDefault="00102F0B" w:rsidP="000640A9">
            <w:pPr>
              <w:jc w:val="center"/>
              <w:rPr>
                <w:sz w:val="22"/>
                <w:szCs w:val="22"/>
              </w:rPr>
            </w:pPr>
            <w:r w:rsidRPr="00303D94">
              <w:rPr>
                <w:i/>
                <w:sz w:val="22"/>
                <w:szCs w:val="22"/>
              </w:rPr>
              <w:t>Text</w:t>
            </w:r>
            <w:r w:rsidRPr="00303D94">
              <w:rPr>
                <w:sz w:val="22"/>
                <w:szCs w:val="22"/>
              </w:rPr>
              <w:t xml:space="preserve">: “Millennials will benefit &amp; suffer due to their hyperconnected lives” </w:t>
            </w:r>
          </w:p>
          <w:p w:rsidR="00102F0B" w:rsidRPr="00303D94" w:rsidRDefault="00102F0B" w:rsidP="000640A9">
            <w:pPr>
              <w:jc w:val="center"/>
              <w:rPr>
                <w:sz w:val="22"/>
                <w:szCs w:val="22"/>
              </w:rPr>
            </w:pPr>
            <w:r w:rsidRPr="00303D94">
              <w:rPr>
                <w:sz w:val="22"/>
                <w:szCs w:val="22"/>
              </w:rPr>
              <w:t>(Pew Research Center Survey)</w:t>
            </w:r>
          </w:p>
        </w:tc>
        <w:tc>
          <w:tcPr>
            <w:tcW w:w="1413" w:type="pct"/>
            <w:vAlign w:val="center"/>
          </w:tcPr>
          <w:p w:rsidR="00102F0B" w:rsidRPr="00303D94" w:rsidRDefault="00102F0B" w:rsidP="000640A9">
            <w:pPr>
              <w:jc w:val="center"/>
              <w:rPr>
                <w:sz w:val="22"/>
                <w:szCs w:val="22"/>
              </w:rPr>
            </w:pPr>
            <w:r w:rsidRPr="00303D94">
              <w:rPr>
                <w:i/>
                <w:sz w:val="22"/>
                <w:szCs w:val="22"/>
              </w:rPr>
              <w:t>Text</w:t>
            </w:r>
            <w:r w:rsidRPr="00303D94">
              <w:rPr>
                <w:sz w:val="22"/>
                <w:szCs w:val="22"/>
              </w:rPr>
              <w:t xml:space="preserve">: “Millennials…(continued)” </w:t>
            </w:r>
          </w:p>
          <w:p w:rsidR="00102F0B" w:rsidRPr="00303D94" w:rsidRDefault="00102F0B" w:rsidP="000640A9">
            <w:pPr>
              <w:jc w:val="center"/>
              <w:rPr>
                <w:color w:val="CC14FD"/>
                <w:sz w:val="22"/>
                <w:szCs w:val="22"/>
              </w:rPr>
            </w:pPr>
            <w:r w:rsidRPr="00303D94">
              <w:rPr>
                <w:color w:val="CC14FD"/>
                <w:sz w:val="22"/>
                <w:szCs w:val="22"/>
              </w:rPr>
              <w:t>Writing Workshop: Organization-</w:t>
            </w:r>
            <w:r>
              <w:rPr>
                <w:color w:val="CC14FD"/>
                <w:sz w:val="22"/>
                <w:szCs w:val="22"/>
              </w:rPr>
              <w:t>Thesis + Topic S</w:t>
            </w:r>
            <w:r w:rsidRPr="00303D94">
              <w:rPr>
                <w:color w:val="CC14FD"/>
                <w:sz w:val="22"/>
                <w:szCs w:val="22"/>
              </w:rPr>
              <w:t>entences</w:t>
            </w:r>
          </w:p>
        </w:tc>
      </w:tr>
      <w:tr w:rsidR="00102F0B" w:rsidRPr="00F60B14" w:rsidTr="000640A9">
        <w:trPr>
          <w:trHeight w:val="432"/>
        </w:trPr>
        <w:tc>
          <w:tcPr>
            <w:tcW w:w="310" w:type="pct"/>
            <w:vAlign w:val="center"/>
          </w:tcPr>
          <w:p w:rsidR="00102F0B" w:rsidRPr="00F60B14" w:rsidRDefault="00102F0B" w:rsidP="000640A9">
            <w:pPr>
              <w:jc w:val="center"/>
              <w:rPr>
                <w:sz w:val="22"/>
                <w:szCs w:val="22"/>
              </w:rPr>
            </w:pPr>
            <w:r w:rsidRPr="00F60B14">
              <w:rPr>
                <w:sz w:val="22"/>
                <w:szCs w:val="22"/>
              </w:rPr>
              <w:t>5</w:t>
            </w:r>
          </w:p>
        </w:tc>
        <w:tc>
          <w:tcPr>
            <w:tcW w:w="516" w:type="pct"/>
            <w:vAlign w:val="center"/>
          </w:tcPr>
          <w:p w:rsidR="00102F0B" w:rsidRDefault="00102F0B" w:rsidP="000640A9">
            <w:pPr>
              <w:ind w:right="179"/>
              <w:jc w:val="center"/>
              <w:rPr>
                <w:sz w:val="22"/>
                <w:szCs w:val="22"/>
              </w:rPr>
            </w:pPr>
            <w:r>
              <w:rPr>
                <w:sz w:val="22"/>
                <w:szCs w:val="22"/>
              </w:rPr>
              <w:t>Oct</w:t>
            </w:r>
            <w:r w:rsidRPr="00F60B14">
              <w:rPr>
                <w:sz w:val="22"/>
                <w:szCs w:val="22"/>
              </w:rPr>
              <w:t xml:space="preserve">. </w:t>
            </w:r>
          </w:p>
          <w:p w:rsidR="00102F0B" w:rsidRPr="00F60B14" w:rsidRDefault="00102F0B" w:rsidP="000640A9">
            <w:pPr>
              <w:ind w:right="179"/>
              <w:jc w:val="center"/>
              <w:rPr>
                <w:sz w:val="22"/>
                <w:szCs w:val="22"/>
              </w:rPr>
            </w:pPr>
            <w:r>
              <w:rPr>
                <w:sz w:val="22"/>
                <w:szCs w:val="22"/>
              </w:rPr>
              <w:t xml:space="preserve">1 – 5 </w:t>
            </w:r>
          </w:p>
        </w:tc>
        <w:tc>
          <w:tcPr>
            <w:tcW w:w="1434" w:type="pct"/>
            <w:vAlign w:val="center"/>
          </w:tcPr>
          <w:p w:rsidR="00102F0B" w:rsidRPr="007B148E" w:rsidRDefault="00102F0B" w:rsidP="000640A9">
            <w:pPr>
              <w:jc w:val="center"/>
              <w:rPr>
                <w:sz w:val="22"/>
                <w:szCs w:val="22"/>
              </w:rPr>
            </w:pPr>
            <w:r>
              <w:rPr>
                <w:i/>
                <w:sz w:val="22"/>
                <w:szCs w:val="22"/>
              </w:rPr>
              <w:t xml:space="preserve">Text: </w:t>
            </w:r>
            <w:r w:rsidRPr="00D36B08">
              <w:rPr>
                <w:sz w:val="22"/>
                <w:szCs w:val="22"/>
              </w:rPr>
              <w:t>“</w:t>
            </w:r>
            <w:r>
              <w:rPr>
                <w:sz w:val="22"/>
                <w:szCs w:val="22"/>
              </w:rPr>
              <w:t>University Declares Week without Social Media”</w:t>
            </w:r>
          </w:p>
        </w:tc>
        <w:tc>
          <w:tcPr>
            <w:tcW w:w="1327" w:type="pct"/>
            <w:vAlign w:val="center"/>
          </w:tcPr>
          <w:p w:rsidR="00102F0B" w:rsidRDefault="00102F0B" w:rsidP="000640A9">
            <w:pPr>
              <w:jc w:val="center"/>
              <w:rPr>
                <w:sz w:val="22"/>
                <w:szCs w:val="22"/>
              </w:rPr>
            </w:pPr>
            <w:r w:rsidRPr="00303D94">
              <w:rPr>
                <w:i/>
                <w:sz w:val="22"/>
                <w:szCs w:val="22"/>
              </w:rPr>
              <w:t>Short Story:</w:t>
            </w:r>
            <w:r>
              <w:rPr>
                <w:i/>
                <w:sz w:val="22"/>
                <w:szCs w:val="22"/>
              </w:rPr>
              <w:t xml:space="preserve"> </w:t>
            </w:r>
            <w:r>
              <w:rPr>
                <w:sz w:val="22"/>
                <w:szCs w:val="22"/>
              </w:rPr>
              <w:t xml:space="preserve">“Eleven” </w:t>
            </w:r>
          </w:p>
          <w:p w:rsidR="00102F0B" w:rsidRPr="00043DC2" w:rsidRDefault="00102F0B" w:rsidP="000640A9">
            <w:pPr>
              <w:jc w:val="center"/>
              <w:rPr>
                <w:color w:val="339966"/>
                <w:sz w:val="22"/>
                <w:szCs w:val="22"/>
              </w:rPr>
            </w:pPr>
            <w:r w:rsidRPr="009F7438">
              <w:rPr>
                <w:color w:val="CC14FD"/>
                <w:sz w:val="22"/>
                <w:szCs w:val="22"/>
              </w:rPr>
              <w:t>Writing Workshop</w:t>
            </w:r>
            <w:r>
              <w:rPr>
                <w:color w:val="CC14FD"/>
                <w:sz w:val="22"/>
                <w:szCs w:val="22"/>
              </w:rPr>
              <w:t>: Using Descriptive L</w:t>
            </w:r>
            <w:r w:rsidRPr="009F7438">
              <w:rPr>
                <w:color w:val="CC14FD"/>
                <w:sz w:val="22"/>
                <w:szCs w:val="22"/>
              </w:rPr>
              <w:t>anguage</w:t>
            </w:r>
            <w:r w:rsidRPr="0011668D">
              <w:rPr>
                <w:color w:val="8064A2" w:themeColor="accent4"/>
                <w:sz w:val="22"/>
                <w:szCs w:val="22"/>
              </w:rPr>
              <w:t xml:space="preserve"> </w:t>
            </w:r>
          </w:p>
          <w:p w:rsidR="00102F0B" w:rsidRPr="00A47B8A" w:rsidRDefault="00102F0B" w:rsidP="000640A9">
            <w:pPr>
              <w:jc w:val="center"/>
              <w:rPr>
                <w:sz w:val="22"/>
                <w:szCs w:val="22"/>
              </w:rPr>
            </w:pPr>
            <w:r w:rsidRPr="008566CA">
              <w:rPr>
                <w:b/>
                <w:color w:val="FF0000"/>
                <w:sz w:val="22"/>
                <w:szCs w:val="22"/>
              </w:rPr>
              <w:lastRenderedPageBreak/>
              <w:t>ESSAY #1 DUE</w:t>
            </w:r>
          </w:p>
        </w:tc>
        <w:tc>
          <w:tcPr>
            <w:tcW w:w="1413" w:type="pct"/>
            <w:vAlign w:val="center"/>
          </w:tcPr>
          <w:p w:rsidR="00102F0B" w:rsidRDefault="00102F0B" w:rsidP="000640A9">
            <w:pPr>
              <w:jc w:val="center"/>
              <w:rPr>
                <w:sz w:val="22"/>
                <w:szCs w:val="22"/>
              </w:rPr>
            </w:pPr>
            <w:r w:rsidRPr="00303D94">
              <w:rPr>
                <w:i/>
                <w:sz w:val="22"/>
                <w:szCs w:val="22"/>
              </w:rPr>
              <w:lastRenderedPageBreak/>
              <w:t>Short Story:</w:t>
            </w:r>
            <w:r>
              <w:rPr>
                <w:i/>
                <w:sz w:val="22"/>
                <w:szCs w:val="22"/>
              </w:rPr>
              <w:t xml:space="preserve"> </w:t>
            </w:r>
            <w:r>
              <w:rPr>
                <w:sz w:val="22"/>
                <w:szCs w:val="22"/>
              </w:rPr>
              <w:t xml:space="preserve">“Yurt” </w:t>
            </w:r>
          </w:p>
          <w:p w:rsidR="00102F0B" w:rsidRPr="00A35179" w:rsidRDefault="00102F0B" w:rsidP="000640A9">
            <w:pPr>
              <w:jc w:val="center"/>
              <w:rPr>
                <w:sz w:val="22"/>
                <w:szCs w:val="22"/>
              </w:rPr>
            </w:pPr>
            <w:r>
              <w:rPr>
                <w:color w:val="339966"/>
                <w:sz w:val="22"/>
                <w:szCs w:val="22"/>
              </w:rPr>
              <w:t>Intro</w:t>
            </w:r>
            <w:r w:rsidRPr="00C2075C">
              <w:rPr>
                <w:color w:val="339966"/>
                <w:sz w:val="22"/>
                <w:szCs w:val="22"/>
              </w:rPr>
              <w:t xml:space="preserve"> Essay #2: </w:t>
            </w:r>
            <w:r>
              <w:rPr>
                <w:color w:val="339966"/>
                <w:sz w:val="22"/>
                <w:szCs w:val="22"/>
              </w:rPr>
              <w:t>Character Analysis</w:t>
            </w:r>
          </w:p>
        </w:tc>
      </w:tr>
      <w:tr w:rsidR="00102F0B" w:rsidRPr="00F60B14" w:rsidTr="000640A9">
        <w:trPr>
          <w:trHeight w:val="432"/>
        </w:trPr>
        <w:tc>
          <w:tcPr>
            <w:tcW w:w="310" w:type="pct"/>
            <w:vAlign w:val="center"/>
          </w:tcPr>
          <w:p w:rsidR="00102F0B" w:rsidRPr="00F60B14" w:rsidRDefault="00102F0B" w:rsidP="000640A9">
            <w:pPr>
              <w:jc w:val="center"/>
              <w:rPr>
                <w:sz w:val="22"/>
                <w:szCs w:val="22"/>
              </w:rPr>
            </w:pPr>
            <w:r w:rsidRPr="00F60B14">
              <w:rPr>
                <w:sz w:val="22"/>
                <w:szCs w:val="22"/>
              </w:rPr>
              <w:lastRenderedPageBreak/>
              <w:t>6</w:t>
            </w:r>
          </w:p>
        </w:tc>
        <w:tc>
          <w:tcPr>
            <w:tcW w:w="516" w:type="pct"/>
            <w:vAlign w:val="center"/>
          </w:tcPr>
          <w:p w:rsidR="00102F0B" w:rsidRDefault="00102F0B" w:rsidP="000640A9">
            <w:pPr>
              <w:ind w:right="179"/>
              <w:jc w:val="center"/>
              <w:rPr>
                <w:sz w:val="22"/>
                <w:szCs w:val="22"/>
              </w:rPr>
            </w:pPr>
            <w:r>
              <w:rPr>
                <w:sz w:val="22"/>
                <w:szCs w:val="22"/>
              </w:rPr>
              <w:t>Oct</w:t>
            </w:r>
            <w:r w:rsidRPr="00F60B14">
              <w:rPr>
                <w:sz w:val="22"/>
                <w:szCs w:val="22"/>
              </w:rPr>
              <w:t xml:space="preserve">. </w:t>
            </w:r>
          </w:p>
          <w:p w:rsidR="00102F0B" w:rsidRPr="00F60B14" w:rsidRDefault="00102F0B" w:rsidP="000640A9">
            <w:pPr>
              <w:ind w:right="179"/>
              <w:jc w:val="center"/>
              <w:rPr>
                <w:sz w:val="22"/>
                <w:szCs w:val="22"/>
              </w:rPr>
            </w:pPr>
            <w:r>
              <w:rPr>
                <w:sz w:val="22"/>
                <w:szCs w:val="22"/>
              </w:rPr>
              <w:t>8 –</w:t>
            </w:r>
            <w:r w:rsidRPr="00F60B14">
              <w:rPr>
                <w:sz w:val="22"/>
                <w:szCs w:val="22"/>
              </w:rPr>
              <w:t xml:space="preserve"> </w:t>
            </w:r>
            <w:r>
              <w:rPr>
                <w:sz w:val="22"/>
                <w:szCs w:val="22"/>
              </w:rPr>
              <w:t>12</w:t>
            </w:r>
          </w:p>
        </w:tc>
        <w:tc>
          <w:tcPr>
            <w:tcW w:w="1434" w:type="pct"/>
            <w:vAlign w:val="center"/>
          </w:tcPr>
          <w:p w:rsidR="00102F0B" w:rsidRDefault="00102F0B" w:rsidP="000640A9">
            <w:pPr>
              <w:jc w:val="center"/>
              <w:rPr>
                <w:sz w:val="22"/>
                <w:szCs w:val="22"/>
              </w:rPr>
            </w:pPr>
            <w:r w:rsidRPr="00303D94">
              <w:rPr>
                <w:i/>
                <w:sz w:val="22"/>
                <w:szCs w:val="22"/>
              </w:rPr>
              <w:t>Short Story:</w:t>
            </w:r>
            <w:r>
              <w:rPr>
                <w:i/>
                <w:sz w:val="22"/>
                <w:szCs w:val="22"/>
              </w:rPr>
              <w:t xml:space="preserve"> </w:t>
            </w:r>
            <w:r>
              <w:rPr>
                <w:sz w:val="22"/>
                <w:szCs w:val="22"/>
              </w:rPr>
              <w:t>“Yurt”</w:t>
            </w:r>
          </w:p>
          <w:p w:rsidR="00102F0B" w:rsidRPr="00A35179" w:rsidRDefault="00102F0B" w:rsidP="000640A9">
            <w:pPr>
              <w:jc w:val="center"/>
              <w:rPr>
                <w:i/>
                <w:sz w:val="22"/>
                <w:szCs w:val="22"/>
              </w:rPr>
            </w:pPr>
            <w:r w:rsidRPr="0011668D">
              <w:rPr>
                <w:color w:val="CC14FD"/>
                <w:sz w:val="22"/>
                <w:szCs w:val="22"/>
              </w:rPr>
              <w:t>Writing Workshop</w:t>
            </w:r>
            <w:r>
              <w:rPr>
                <w:color w:val="CC14FD"/>
                <w:sz w:val="22"/>
                <w:szCs w:val="22"/>
              </w:rPr>
              <w:t>: Analysis + Textual Support VS. S</w:t>
            </w:r>
            <w:r w:rsidRPr="0011668D">
              <w:rPr>
                <w:color w:val="CC14FD"/>
                <w:sz w:val="22"/>
                <w:szCs w:val="22"/>
              </w:rPr>
              <w:t>ummary</w:t>
            </w:r>
          </w:p>
        </w:tc>
        <w:tc>
          <w:tcPr>
            <w:tcW w:w="1327" w:type="pct"/>
            <w:vAlign w:val="center"/>
          </w:tcPr>
          <w:p w:rsidR="00102F0B" w:rsidRPr="00810026" w:rsidRDefault="00102F0B" w:rsidP="000640A9">
            <w:pPr>
              <w:jc w:val="center"/>
              <w:rPr>
                <w:i/>
                <w:sz w:val="22"/>
                <w:szCs w:val="22"/>
              </w:rPr>
            </w:pPr>
            <w:r w:rsidRPr="00810026">
              <w:rPr>
                <w:sz w:val="22"/>
                <w:szCs w:val="22"/>
              </w:rPr>
              <w:t>Introduce</w:t>
            </w:r>
            <w:r w:rsidRPr="00810026">
              <w:rPr>
                <w:i/>
                <w:sz w:val="22"/>
                <w:szCs w:val="22"/>
              </w:rPr>
              <w:t xml:space="preserve"> The Namesake Reading</w:t>
            </w:r>
            <w:r>
              <w:rPr>
                <w:i/>
                <w:sz w:val="22"/>
                <w:szCs w:val="22"/>
              </w:rPr>
              <w:t xml:space="preserve"> Habits &amp;</w:t>
            </w:r>
            <w:r w:rsidRPr="00810026">
              <w:rPr>
                <w:i/>
                <w:sz w:val="22"/>
                <w:szCs w:val="22"/>
              </w:rPr>
              <w:t xml:space="preserve"> Strategies</w:t>
            </w:r>
          </w:p>
          <w:p w:rsidR="00102F0B" w:rsidRPr="0011668D" w:rsidRDefault="00102F0B" w:rsidP="000640A9">
            <w:pPr>
              <w:jc w:val="center"/>
              <w:rPr>
                <w:color w:val="CC14FD"/>
                <w:sz w:val="22"/>
                <w:szCs w:val="22"/>
                <w:highlight w:val="cyan"/>
              </w:rPr>
            </w:pPr>
            <w:r w:rsidRPr="00810026">
              <w:rPr>
                <w:color w:val="339966"/>
                <w:sz w:val="22"/>
                <w:szCs w:val="22"/>
              </w:rPr>
              <w:t>Intro Discussion Leader Task</w:t>
            </w:r>
          </w:p>
        </w:tc>
        <w:tc>
          <w:tcPr>
            <w:tcW w:w="1413" w:type="pct"/>
            <w:vAlign w:val="center"/>
          </w:tcPr>
          <w:p w:rsidR="00102F0B" w:rsidRDefault="00102F0B" w:rsidP="000640A9">
            <w:pPr>
              <w:jc w:val="center"/>
              <w:rPr>
                <w:sz w:val="22"/>
                <w:szCs w:val="22"/>
              </w:rPr>
            </w:pPr>
            <w:r>
              <w:rPr>
                <w:i/>
                <w:sz w:val="22"/>
                <w:szCs w:val="22"/>
              </w:rPr>
              <w:t xml:space="preserve">Texts: </w:t>
            </w:r>
            <w:r>
              <w:rPr>
                <w:sz w:val="22"/>
                <w:szCs w:val="22"/>
              </w:rPr>
              <w:t xml:space="preserve">“My Two Lives” + </w:t>
            </w:r>
          </w:p>
          <w:p w:rsidR="00102F0B" w:rsidRPr="0049211A" w:rsidRDefault="00102F0B" w:rsidP="000640A9">
            <w:pPr>
              <w:jc w:val="center"/>
              <w:rPr>
                <w:sz w:val="22"/>
                <w:szCs w:val="22"/>
              </w:rPr>
            </w:pPr>
            <w:r>
              <w:rPr>
                <w:sz w:val="22"/>
                <w:szCs w:val="22"/>
              </w:rPr>
              <w:t>NPR interview with Jhumpa Lahiri</w:t>
            </w:r>
          </w:p>
        </w:tc>
      </w:tr>
      <w:tr w:rsidR="00102F0B" w:rsidRPr="00F60B14" w:rsidTr="000640A9">
        <w:trPr>
          <w:trHeight w:val="432"/>
        </w:trPr>
        <w:tc>
          <w:tcPr>
            <w:tcW w:w="310" w:type="pct"/>
            <w:tcBorders>
              <w:bottom w:val="single" w:sz="4" w:space="0" w:color="auto"/>
            </w:tcBorders>
            <w:vAlign w:val="center"/>
          </w:tcPr>
          <w:p w:rsidR="00102F0B" w:rsidRPr="00F60B14" w:rsidRDefault="00102F0B" w:rsidP="000640A9">
            <w:pPr>
              <w:jc w:val="center"/>
              <w:rPr>
                <w:sz w:val="22"/>
                <w:szCs w:val="22"/>
              </w:rPr>
            </w:pPr>
            <w:r w:rsidRPr="00F60B14">
              <w:rPr>
                <w:sz w:val="22"/>
                <w:szCs w:val="22"/>
              </w:rPr>
              <w:t>7</w:t>
            </w:r>
          </w:p>
        </w:tc>
        <w:tc>
          <w:tcPr>
            <w:tcW w:w="516" w:type="pct"/>
            <w:tcBorders>
              <w:bottom w:val="single" w:sz="4" w:space="0" w:color="auto"/>
            </w:tcBorders>
            <w:vAlign w:val="center"/>
          </w:tcPr>
          <w:p w:rsidR="00102F0B" w:rsidRDefault="00102F0B" w:rsidP="000640A9">
            <w:pPr>
              <w:ind w:right="179"/>
              <w:jc w:val="center"/>
              <w:rPr>
                <w:sz w:val="22"/>
                <w:szCs w:val="22"/>
              </w:rPr>
            </w:pPr>
            <w:r>
              <w:rPr>
                <w:sz w:val="22"/>
                <w:szCs w:val="22"/>
              </w:rPr>
              <w:t xml:space="preserve">Oct. </w:t>
            </w:r>
          </w:p>
          <w:p w:rsidR="00102F0B" w:rsidRPr="00F60B14" w:rsidRDefault="00102F0B" w:rsidP="000640A9">
            <w:pPr>
              <w:ind w:right="179"/>
              <w:jc w:val="center"/>
              <w:rPr>
                <w:sz w:val="22"/>
                <w:szCs w:val="22"/>
              </w:rPr>
            </w:pPr>
            <w:r>
              <w:rPr>
                <w:sz w:val="22"/>
                <w:szCs w:val="22"/>
              </w:rPr>
              <w:t xml:space="preserve">15 –19 </w:t>
            </w:r>
          </w:p>
        </w:tc>
        <w:tc>
          <w:tcPr>
            <w:tcW w:w="1434" w:type="pct"/>
            <w:tcBorders>
              <w:bottom w:val="single" w:sz="4" w:space="0" w:color="auto"/>
            </w:tcBorders>
            <w:vAlign w:val="center"/>
          </w:tcPr>
          <w:p w:rsidR="00102F0B" w:rsidRDefault="00102F0B" w:rsidP="000640A9">
            <w:pPr>
              <w:jc w:val="center"/>
              <w:rPr>
                <w:b/>
                <w:color w:val="FF0000"/>
                <w:sz w:val="22"/>
                <w:szCs w:val="22"/>
              </w:rPr>
            </w:pPr>
            <w:r>
              <w:rPr>
                <w:i/>
                <w:sz w:val="22"/>
                <w:szCs w:val="22"/>
              </w:rPr>
              <w:t xml:space="preserve">The Namesake: </w:t>
            </w:r>
            <w:r>
              <w:rPr>
                <w:sz w:val="22"/>
                <w:szCs w:val="22"/>
              </w:rPr>
              <w:t>Ch. 1</w:t>
            </w:r>
            <w:r w:rsidRPr="008566CA">
              <w:rPr>
                <w:b/>
                <w:color w:val="FF0000"/>
                <w:sz w:val="22"/>
                <w:szCs w:val="22"/>
              </w:rPr>
              <w:t xml:space="preserve"> </w:t>
            </w:r>
          </w:p>
          <w:p w:rsidR="00102F0B" w:rsidRPr="00C14F88" w:rsidRDefault="00102F0B" w:rsidP="000640A9">
            <w:pPr>
              <w:jc w:val="center"/>
              <w:rPr>
                <w:i/>
                <w:sz w:val="22"/>
                <w:szCs w:val="22"/>
              </w:rPr>
            </w:pPr>
            <w:r w:rsidRPr="008566CA">
              <w:rPr>
                <w:b/>
                <w:color w:val="FF0000"/>
                <w:sz w:val="22"/>
                <w:szCs w:val="22"/>
              </w:rPr>
              <w:t xml:space="preserve">ESSAY #1 </w:t>
            </w:r>
            <w:r w:rsidRPr="008566CA">
              <w:rPr>
                <w:b/>
                <w:color w:val="FF0000"/>
                <w:sz w:val="22"/>
                <w:szCs w:val="22"/>
                <w:u w:val="single"/>
              </w:rPr>
              <w:t>REVISION</w:t>
            </w:r>
            <w:r w:rsidRPr="008566CA">
              <w:rPr>
                <w:b/>
                <w:color w:val="FF0000"/>
                <w:sz w:val="22"/>
                <w:szCs w:val="22"/>
              </w:rPr>
              <w:t xml:space="preserve"> DUE</w:t>
            </w:r>
          </w:p>
        </w:tc>
        <w:tc>
          <w:tcPr>
            <w:tcW w:w="1327" w:type="pct"/>
            <w:tcBorders>
              <w:bottom w:val="single" w:sz="4" w:space="0" w:color="auto"/>
            </w:tcBorders>
            <w:vAlign w:val="center"/>
          </w:tcPr>
          <w:p w:rsidR="00102F0B" w:rsidRPr="009D5367" w:rsidRDefault="00102F0B" w:rsidP="000640A9">
            <w:pPr>
              <w:jc w:val="center"/>
              <w:rPr>
                <w:sz w:val="22"/>
                <w:szCs w:val="22"/>
              </w:rPr>
            </w:pPr>
            <w:r>
              <w:rPr>
                <w:i/>
                <w:sz w:val="22"/>
                <w:szCs w:val="22"/>
              </w:rPr>
              <w:t xml:space="preserve">The Namesake: </w:t>
            </w:r>
            <w:r>
              <w:rPr>
                <w:sz w:val="22"/>
                <w:szCs w:val="22"/>
              </w:rPr>
              <w:t>Ch. 2</w:t>
            </w:r>
          </w:p>
        </w:tc>
        <w:tc>
          <w:tcPr>
            <w:tcW w:w="1413" w:type="pct"/>
            <w:tcBorders>
              <w:bottom w:val="single" w:sz="4" w:space="0" w:color="auto"/>
            </w:tcBorders>
            <w:vAlign w:val="center"/>
          </w:tcPr>
          <w:p w:rsidR="00102F0B" w:rsidRPr="00043DC2" w:rsidRDefault="00102F0B" w:rsidP="000640A9">
            <w:pPr>
              <w:jc w:val="center"/>
              <w:rPr>
                <w:sz w:val="22"/>
                <w:szCs w:val="22"/>
              </w:rPr>
            </w:pPr>
            <w:r>
              <w:rPr>
                <w:i/>
                <w:sz w:val="22"/>
                <w:szCs w:val="22"/>
              </w:rPr>
              <w:t xml:space="preserve">The Namesake: </w:t>
            </w:r>
            <w:r>
              <w:rPr>
                <w:sz w:val="22"/>
                <w:szCs w:val="22"/>
              </w:rPr>
              <w:t>Ch. 3</w:t>
            </w:r>
          </w:p>
        </w:tc>
      </w:tr>
      <w:tr w:rsidR="00102F0B" w:rsidRPr="0011668D" w:rsidTr="000640A9">
        <w:trPr>
          <w:trHeight w:val="432"/>
        </w:trPr>
        <w:tc>
          <w:tcPr>
            <w:tcW w:w="310" w:type="pct"/>
            <w:tcBorders>
              <w:bottom w:val="single" w:sz="4" w:space="0" w:color="auto"/>
            </w:tcBorders>
            <w:vAlign w:val="center"/>
          </w:tcPr>
          <w:p w:rsidR="00102F0B" w:rsidRPr="00F60B14" w:rsidRDefault="00102F0B" w:rsidP="000640A9">
            <w:pPr>
              <w:jc w:val="center"/>
              <w:rPr>
                <w:sz w:val="22"/>
                <w:szCs w:val="22"/>
              </w:rPr>
            </w:pPr>
            <w:r w:rsidRPr="00F60B14">
              <w:rPr>
                <w:sz w:val="22"/>
                <w:szCs w:val="22"/>
              </w:rPr>
              <w:t>8</w:t>
            </w:r>
          </w:p>
        </w:tc>
        <w:tc>
          <w:tcPr>
            <w:tcW w:w="516" w:type="pct"/>
            <w:tcBorders>
              <w:bottom w:val="single" w:sz="4" w:space="0" w:color="auto"/>
            </w:tcBorders>
            <w:vAlign w:val="center"/>
          </w:tcPr>
          <w:p w:rsidR="00102F0B" w:rsidRDefault="00102F0B" w:rsidP="000640A9">
            <w:pPr>
              <w:ind w:right="179"/>
              <w:jc w:val="center"/>
              <w:rPr>
                <w:sz w:val="22"/>
                <w:szCs w:val="22"/>
              </w:rPr>
            </w:pPr>
            <w:r>
              <w:rPr>
                <w:sz w:val="22"/>
                <w:szCs w:val="22"/>
              </w:rPr>
              <w:t>Oct.</w:t>
            </w:r>
          </w:p>
          <w:p w:rsidR="00102F0B" w:rsidRPr="00F60B14" w:rsidRDefault="00102F0B" w:rsidP="000640A9">
            <w:pPr>
              <w:ind w:right="179"/>
              <w:jc w:val="center"/>
              <w:rPr>
                <w:sz w:val="22"/>
                <w:szCs w:val="22"/>
              </w:rPr>
            </w:pPr>
            <w:r>
              <w:rPr>
                <w:sz w:val="22"/>
                <w:szCs w:val="22"/>
              </w:rPr>
              <w:t>22 –</w:t>
            </w:r>
            <w:r w:rsidRPr="00F60B14">
              <w:rPr>
                <w:sz w:val="22"/>
                <w:szCs w:val="22"/>
              </w:rPr>
              <w:t xml:space="preserve"> </w:t>
            </w:r>
            <w:r>
              <w:rPr>
                <w:sz w:val="22"/>
                <w:szCs w:val="22"/>
              </w:rPr>
              <w:t>26</w:t>
            </w:r>
          </w:p>
        </w:tc>
        <w:tc>
          <w:tcPr>
            <w:tcW w:w="1434" w:type="pct"/>
            <w:tcBorders>
              <w:bottom w:val="single" w:sz="4" w:space="0" w:color="auto"/>
            </w:tcBorders>
            <w:vAlign w:val="center"/>
          </w:tcPr>
          <w:p w:rsidR="00102F0B" w:rsidRDefault="00102F0B" w:rsidP="000640A9">
            <w:pPr>
              <w:jc w:val="center"/>
              <w:rPr>
                <w:b/>
                <w:color w:val="FF0000"/>
                <w:sz w:val="22"/>
                <w:szCs w:val="22"/>
              </w:rPr>
            </w:pPr>
            <w:r>
              <w:rPr>
                <w:i/>
                <w:sz w:val="22"/>
                <w:szCs w:val="22"/>
              </w:rPr>
              <w:t xml:space="preserve">The Namesake: </w:t>
            </w:r>
            <w:r>
              <w:rPr>
                <w:sz w:val="22"/>
                <w:szCs w:val="22"/>
              </w:rPr>
              <w:t>Ch. 4</w:t>
            </w:r>
            <w:r w:rsidRPr="008566CA">
              <w:rPr>
                <w:b/>
                <w:color w:val="FF0000"/>
                <w:sz w:val="22"/>
                <w:szCs w:val="22"/>
              </w:rPr>
              <w:t xml:space="preserve"> </w:t>
            </w:r>
          </w:p>
          <w:p w:rsidR="00102F0B" w:rsidRPr="00206396" w:rsidRDefault="00102F0B" w:rsidP="000640A9">
            <w:pPr>
              <w:jc w:val="center"/>
              <w:rPr>
                <w:sz w:val="22"/>
                <w:szCs w:val="22"/>
              </w:rPr>
            </w:pPr>
            <w:r w:rsidRPr="008566CA">
              <w:rPr>
                <w:b/>
                <w:color w:val="FF0000"/>
                <w:sz w:val="22"/>
                <w:szCs w:val="22"/>
              </w:rPr>
              <w:t>ESSAY #2 DUE</w:t>
            </w:r>
          </w:p>
        </w:tc>
        <w:tc>
          <w:tcPr>
            <w:tcW w:w="1327" w:type="pct"/>
            <w:tcBorders>
              <w:bottom w:val="single" w:sz="4" w:space="0" w:color="auto"/>
            </w:tcBorders>
            <w:vAlign w:val="center"/>
          </w:tcPr>
          <w:p w:rsidR="00102F0B" w:rsidRPr="00C8737F" w:rsidRDefault="00102F0B" w:rsidP="000640A9">
            <w:pPr>
              <w:jc w:val="center"/>
              <w:rPr>
                <w:sz w:val="22"/>
                <w:szCs w:val="22"/>
              </w:rPr>
            </w:pPr>
            <w:r>
              <w:rPr>
                <w:i/>
                <w:sz w:val="22"/>
                <w:szCs w:val="22"/>
              </w:rPr>
              <w:t xml:space="preserve">The Namesake: </w:t>
            </w:r>
            <w:r>
              <w:rPr>
                <w:sz w:val="22"/>
                <w:szCs w:val="22"/>
              </w:rPr>
              <w:t>Ch. 5</w:t>
            </w:r>
          </w:p>
        </w:tc>
        <w:tc>
          <w:tcPr>
            <w:tcW w:w="1413" w:type="pct"/>
            <w:tcBorders>
              <w:bottom w:val="single" w:sz="4" w:space="0" w:color="auto"/>
            </w:tcBorders>
            <w:vAlign w:val="center"/>
          </w:tcPr>
          <w:p w:rsidR="00102F0B" w:rsidRPr="00E41645" w:rsidRDefault="00102F0B" w:rsidP="000640A9">
            <w:pPr>
              <w:jc w:val="center"/>
              <w:rPr>
                <w:i/>
                <w:sz w:val="22"/>
                <w:szCs w:val="22"/>
              </w:rPr>
            </w:pPr>
            <w:r>
              <w:rPr>
                <w:i/>
                <w:sz w:val="22"/>
                <w:szCs w:val="22"/>
              </w:rPr>
              <w:t xml:space="preserve">In-class writing </w:t>
            </w:r>
            <w:r w:rsidRPr="00E41645">
              <w:rPr>
                <w:i/>
                <w:sz w:val="22"/>
                <w:szCs w:val="22"/>
              </w:rPr>
              <w:t>activity</w:t>
            </w:r>
          </w:p>
          <w:p w:rsidR="00102F0B" w:rsidRPr="0096783B" w:rsidRDefault="00102F0B" w:rsidP="000640A9">
            <w:pPr>
              <w:jc w:val="center"/>
              <w:rPr>
                <w:i/>
                <w:sz w:val="22"/>
                <w:szCs w:val="22"/>
              </w:rPr>
            </w:pPr>
            <w:r>
              <w:rPr>
                <w:b/>
                <w:i/>
                <w:sz w:val="22"/>
                <w:szCs w:val="22"/>
              </w:rPr>
              <w:t>MEET in LAB-</w:t>
            </w:r>
            <w:r w:rsidRPr="00E41645">
              <w:rPr>
                <w:b/>
                <w:i/>
                <w:sz w:val="22"/>
                <w:szCs w:val="22"/>
              </w:rPr>
              <w:t xml:space="preserve">HEIDE </w:t>
            </w:r>
            <w:r w:rsidRPr="00255B48">
              <w:rPr>
                <w:b/>
                <w:i/>
                <w:sz w:val="22"/>
                <w:szCs w:val="22"/>
              </w:rPr>
              <w:t>302</w:t>
            </w:r>
          </w:p>
        </w:tc>
      </w:tr>
      <w:tr w:rsidR="00102F0B" w:rsidRPr="00F60B14" w:rsidTr="000640A9">
        <w:trPr>
          <w:trHeight w:val="432"/>
        </w:trPr>
        <w:tc>
          <w:tcPr>
            <w:tcW w:w="310" w:type="pct"/>
            <w:vAlign w:val="center"/>
          </w:tcPr>
          <w:p w:rsidR="00102F0B" w:rsidRPr="00F60B14" w:rsidRDefault="00102F0B" w:rsidP="000640A9">
            <w:pPr>
              <w:jc w:val="center"/>
              <w:rPr>
                <w:iCs/>
                <w:sz w:val="22"/>
                <w:szCs w:val="22"/>
              </w:rPr>
            </w:pPr>
            <w:r w:rsidRPr="00F60B14">
              <w:rPr>
                <w:iCs/>
                <w:sz w:val="22"/>
                <w:szCs w:val="22"/>
              </w:rPr>
              <w:t>9</w:t>
            </w:r>
          </w:p>
        </w:tc>
        <w:tc>
          <w:tcPr>
            <w:tcW w:w="516" w:type="pct"/>
            <w:vAlign w:val="center"/>
          </w:tcPr>
          <w:p w:rsidR="00102F0B" w:rsidRPr="00F60B14" w:rsidRDefault="00102F0B" w:rsidP="000640A9">
            <w:pPr>
              <w:ind w:right="179"/>
              <w:jc w:val="center"/>
              <w:rPr>
                <w:iCs/>
                <w:sz w:val="22"/>
                <w:szCs w:val="22"/>
              </w:rPr>
            </w:pPr>
            <w:r>
              <w:rPr>
                <w:iCs/>
                <w:sz w:val="22"/>
                <w:szCs w:val="22"/>
              </w:rPr>
              <w:t>Oct. 29 – Nov. 2</w:t>
            </w:r>
          </w:p>
        </w:tc>
        <w:tc>
          <w:tcPr>
            <w:tcW w:w="1434" w:type="pct"/>
            <w:vAlign w:val="center"/>
          </w:tcPr>
          <w:p w:rsidR="00102F0B" w:rsidRDefault="00102F0B" w:rsidP="000640A9">
            <w:pPr>
              <w:jc w:val="center"/>
              <w:rPr>
                <w:sz w:val="22"/>
                <w:szCs w:val="22"/>
              </w:rPr>
            </w:pPr>
            <w:r>
              <w:rPr>
                <w:i/>
                <w:sz w:val="22"/>
                <w:szCs w:val="22"/>
              </w:rPr>
              <w:t xml:space="preserve">The Namesake: </w:t>
            </w:r>
            <w:r>
              <w:rPr>
                <w:sz w:val="22"/>
                <w:szCs w:val="22"/>
              </w:rPr>
              <w:t>Ch. 6</w:t>
            </w:r>
          </w:p>
          <w:p w:rsidR="00102F0B" w:rsidRPr="00193CFB" w:rsidRDefault="00102F0B" w:rsidP="000640A9">
            <w:pPr>
              <w:jc w:val="center"/>
              <w:rPr>
                <w:sz w:val="22"/>
                <w:szCs w:val="22"/>
              </w:rPr>
            </w:pPr>
            <w:r>
              <w:rPr>
                <w:color w:val="339966"/>
                <w:sz w:val="22"/>
                <w:szCs w:val="22"/>
              </w:rPr>
              <w:t>Intro Final Paper Requirements</w:t>
            </w:r>
          </w:p>
        </w:tc>
        <w:tc>
          <w:tcPr>
            <w:tcW w:w="1327" w:type="pct"/>
            <w:vAlign w:val="center"/>
          </w:tcPr>
          <w:p w:rsidR="00102F0B" w:rsidRDefault="00102F0B" w:rsidP="000640A9">
            <w:pPr>
              <w:jc w:val="center"/>
              <w:rPr>
                <w:sz w:val="22"/>
                <w:szCs w:val="22"/>
              </w:rPr>
            </w:pPr>
            <w:r>
              <w:rPr>
                <w:i/>
                <w:sz w:val="22"/>
                <w:szCs w:val="22"/>
              </w:rPr>
              <w:t xml:space="preserve">The Namesake: </w:t>
            </w:r>
            <w:r>
              <w:rPr>
                <w:sz w:val="22"/>
                <w:szCs w:val="22"/>
              </w:rPr>
              <w:t>Ch. 7</w:t>
            </w:r>
          </w:p>
          <w:p w:rsidR="00102F0B" w:rsidRDefault="00102F0B" w:rsidP="000640A9">
            <w:pPr>
              <w:jc w:val="center"/>
              <w:rPr>
                <w:color w:val="CC14FD"/>
                <w:sz w:val="22"/>
                <w:szCs w:val="22"/>
              </w:rPr>
            </w:pPr>
            <w:r w:rsidRPr="0011668D">
              <w:rPr>
                <w:color w:val="CC14FD"/>
                <w:sz w:val="22"/>
                <w:szCs w:val="22"/>
              </w:rPr>
              <w:t>Writing Workshop</w:t>
            </w:r>
            <w:r>
              <w:rPr>
                <w:color w:val="CC14FD"/>
                <w:sz w:val="22"/>
                <w:szCs w:val="22"/>
              </w:rPr>
              <w:t xml:space="preserve">: </w:t>
            </w:r>
          </w:p>
          <w:p w:rsidR="00102F0B" w:rsidRPr="00E115C9" w:rsidRDefault="00102F0B" w:rsidP="000640A9">
            <w:pPr>
              <w:jc w:val="center"/>
              <w:rPr>
                <w:sz w:val="22"/>
                <w:szCs w:val="22"/>
              </w:rPr>
            </w:pPr>
            <w:r>
              <w:rPr>
                <w:color w:val="CC14FD"/>
                <w:sz w:val="22"/>
                <w:szCs w:val="22"/>
              </w:rPr>
              <w:t>Topic VS. Thesis (Argument)</w:t>
            </w:r>
          </w:p>
        </w:tc>
        <w:tc>
          <w:tcPr>
            <w:tcW w:w="1413" w:type="pct"/>
            <w:vAlign w:val="center"/>
          </w:tcPr>
          <w:p w:rsidR="00102F0B" w:rsidRPr="00E41645" w:rsidRDefault="00102F0B" w:rsidP="000640A9">
            <w:pPr>
              <w:jc w:val="center"/>
              <w:rPr>
                <w:i/>
                <w:sz w:val="22"/>
                <w:szCs w:val="22"/>
              </w:rPr>
            </w:pPr>
            <w:r>
              <w:rPr>
                <w:i/>
                <w:sz w:val="22"/>
                <w:szCs w:val="22"/>
              </w:rPr>
              <w:t xml:space="preserve">In-class writing </w:t>
            </w:r>
            <w:r w:rsidRPr="00E41645">
              <w:rPr>
                <w:i/>
                <w:sz w:val="22"/>
                <w:szCs w:val="22"/>
              </w:rPr>
              <w:t>activity</w:t>
            </w:r>
          </w:p>
          <w:p w:rsidR="00102F0B" w:rsidRPr="00C8737F" w:rsidRDefault="00102F0B" w:rsidP="000640A9">
            <w:pPr>
              <w:jc w:val="center"/>
              <w:rPr>
                <w:i/>
                <w:sz w:val="22"/>
                <w:szCs w:val="22"/>
              </w:rPr>
            </w:pPr>
            <w:r>
              <w:rPr>
                <w:b/>
                <w:i/>
                <w:sz w:val="22"/>
                <w:szCs w:val="22"/>
              </w:rPr>
              <w:t>MEET in LAB-</w:t>
            </w:r>
            <w:r w:rsidRPr="00E41645">
              <w:rPr>
                <w:b/>
                <w:i/>
                <w:sz w:val="22"/>
                <w:szCs w:val="22"/>
              </w:rPr>
              <w:t xml:space="preserve">HEIDE </w:t>
            </w:r>
            <w:r w:rsidRPr="00255B48">
              <w:rPr>
                <w:b/>
                <w:i/>
                <w:sz w:val="22"/>
                <w:szCs w:val="22"/>
              </w:rPr>
              <w:t>302</w:t>
            </w:r>
          </w:p>
        </w:tc>
      </w:tr>
      <w:tr w:rsidR="00102F0B" w:rsidRPr="00F60B14" w:rsidTr="000640A9">
        <w:trPr>
          <w:trHeight w:val="432"/>
        </w:trPr>
        <w:tc>
          <w:tcPr>
            <w:tcW w:w="310" w:type="pct"/>
            <w:vAlign w:val="center"/>
          </w:tcPr>
          <w:p w:rsidR="00102F0B" w:rsidRPr="00F60B14" w:rsidRDefault="00102F0B" w:rsidP="000640A9">
            <w:pPr>
              <w:jc w:val="center"/>
              <w:rPr>
                <w:sz w:val="22"/>
                <w:szCs w:val="22"/>
              </w:rPr>
            </w:pPr>
            <w:r w:rsidRPr="00F60B14">
              <w:rPr>
                <w:sz w:val="22"/>
                <w:szCs w:val="22"/>
              </w:rPr>
              <w:t>10</w:t>
            </w:r>
          </w:p>
        </w:tc>
        <w:tc>
          <w:tcPr>
            <w:tcW w:w="516" w:type="pct"/>
            <w:vAlign w:val="center"/>
          </w:tcPr>
          <w:p w:rsidR="00102F0B" w:rsidRDefault="00102F0B" w:rsidP="000640A9">
            <w:pPr>
              <w:ind w:right="179"/>
              <w:jc w:val="center"/>
              <w:rPr>
                <w:sz w:val="22"/>
                <w:szCs w:val="22"/>
              </w:rPr>
            </w:pPr>
            <w:r>
              <w:rPr>
                <w:sz w:val="22"/>
                <w:szCs w:val="22"/>
              </w:rPr>
              <w:t>Nov.</w:t>
            </w:r>
          </w:p>
          <w:p w:rsidR="00102F0B" w:rsidRPr="00F60B14" w:rsidRDefault="00102F0B" w:rsidP="000640A9">
            <w:pPr>
              <w:ind w:right="179"/>
              <w:jc w:val="center"/>
              <w:rPr>
                <w:sz w:val="22"/>
                <w:szCs w:val="22"/>
              </w:rPr>
            </w:pPr>
            <w:r>
              <w:rPr>
                <w:sz w:val="22"/>
                <w:szCs w:val="22"/>
              </w:rPr>
              <w:t>5</w:t>
            </w:r>
            <w:r w:rsidRPr="00F60B14">
              <w:rPr>
                <w:sz w:val="22"/>
                <w:szCs w:val="22"/>
              </w:rPr>
              <w:t xml:space="preserve"> </w:t>
            </w:r>
            <w:r>
              <w:rPr>
                <w:sz w:val="22"/>
                <w:szCs w:val="22"/>
              </w:rPr>
              <w:t xml:space="preserve">– 9 </w:t>
            </w:r>
          </w:p>
        </w:tc>
        <w:tc>
          <w:tcPr>
            <w:tcW w:w="1434" w:type="pct"/>
            <w:vAlign w:val="center"/>
          </w:tcPr>
          <w:p w:rsidR="00102F0B" w:rsidRDefault="00102F0B" w:rsidP="000640A9">
            <w:pPr>
              <w:jc w:val="center"/>
              <w:rPr>
                <w:b/>
                <w:color w:val="FF0000"/>
                <w:sz w:val="22"/>
                <w:szCs w:val="22"/>
              </w:rPr>
            </w:pPr>
            <w:r>
              <w:rPr>
                <w:i/>
                <w:sz w:val="22"/>
                <w:szCs w:val="22"/>
              </w:rPr>
              <w:t xml:space="preserve">The Namesake: </w:t>
            </w:r>
            <w:r>
              <w:rPr>
                <w:sz w:val="22"/>
                <w:szCs w:val="22"/>
              </w:rPr>
              <w:t>Ch. 8</w:t>
            </w:r>
            <w:r w:rsidRPr="00E115C9">
              <w:rPr>
                <w:b/>
                <w:color w:val="FF0000"/>
                <w:sz w:val="22"/>
                <w:szCs w:val="22"/>
              </w:rPr>
              <w:t xml:space="preserve"> </w:t>
            </w:r>
          </w:p>
          <w:p w:rsidR="00102F0B" w:rsidRPr="00E115C9" w:rsidRDefault="00102F0B" w:rsidP="000640A9">
            <w:pPr>
              <w:jc w:val="center"/>
              <w:rPr>
                <w:sz w:val="22"/>
                <w:szCs w:val="22"/>
              </w:rPr>
            </w:pPr>
            <w:r w:rsidRPr="00E115C9">
              <w:rPr>
                <w:b/>
                <w:color w:val="FF0000"/>
                <w:sz w:val="22"/>
                <w:szCs w:val="22"/>
              </w:rPr>
              <w:t xml:space="preserve">ESSAY #2 </w:t>
            </w:r>
            <w:r w:rsidRPr="00E115C9">
              <w:rPr>
                <w:b/>
                <w:color w:val="FF0000"/>
                <w:sz w:val="22"/>
                <w:szCs w:val="22"/>
                <w:u w:val="single"/>
              </w:rPr>
              <w:t>REVISION</w:t>
            </w:r>
            <w:r w:rsidRPr="00E115C9">
              <w:rPr>
                <w:b/>
                <w:color w:val="FF0000"/>
                <w:sz w:val="22"/>
                <w:szCs w:val="22"/>
              </w:rPr>
              <w:t xml:space="preserve"> DUE</w:t>
            </w:r>
          </w:p>
        </w:tc>
        <w:tc>
          <w:tcPr>
            <w:tcW w:w="1327" w:type="pct"/>
            <w:vAlign w:val="center"/>
          </w:tcPr>
          <w:p w:rsidR="00102F0B" w:rsidRPr="00CD6C66" w:rsidRDefault="00102F0B" w:rsidP="000640A9">
            <w:pPr>
              <w:jc w:val="center"/>
              <w:rPr>
                <w:sz w:val="22"/>
                <w:szCs w:val="22"/>
              </w:rPr>
            </w:pPr>
            <w:r>
              <w:rPr>
                <w:i/>
                <w:sz w:val="22"/>
                <w:szCs w:val="22"/>
              </w:rPr>
              <w:t xml:space="preserve">The Namesake: </w:t>
            </w:r>
            <w:r>
              <w:rPr>
                <w:sz w:val="22"/>
                <w:szCs w:val="22"/>
              </w:rPr>
              <w:t>Ch. 9</w:t>
            </w:r>
          </w:p>
        </w:tc>
        <w:tc>
          <w:tcPr>
            <w:tcW w:w="1413" w:type="pct"/>
            <w:vAlign w:val="center"/>
          </w:tcPr>
          <w:p w:rsidR="00102F0B" w:rsidRPr="00C04293" w:rsidRDefault="00102F0B" w:rsidP="000640A9">
            <w:pPr>
              <w:jc w:val="center"/>
              <w:rPr>
                <w:sz w:val="22"/>
                <w:szCs w:val="22"/>
              </w:rPr>
            </w:pPr>
            <w:r>
              <w:rPr>
                <w:i/>
                <w:sz w:val="22"/>
                <w:szCs w:val="22"/>
              </w:rPr>
              <w:t xml:space="preserve">The Namesake: </w:t>
            </w:r>
            <w:r>
              <w:rPr>
                <w:sz w:val="22"/>
                <w:szCs w:val="22"/>
              </w:rPr>
              <w:t>Ch. 10</w:t>
            </w:r>
          </w:p>
        </w:tc>
      </w:tr>
      <w:tr w:rsidR="00102F0B" w:rsidRPr="00F60B14" w:rsidTr="000640A9">
        <w:trPr>
          <w:trHeight w:val="432"/>
        </w:trPr>
        <w:tc>
          <w:tcPr>
            <w:tcW w:w="310" w:type="pct"/>
            <w:vAlign w:val="center"/>
          </w:tcPr>
          <w:p w:rsidR="00102F0B" w:rsidRPr="00F60B14" w:rsidRDefault="00102F0B" w:rsidP="000640A9">
            <w:pPr>
              <w:jc w:val="center"/>
              <w:rPr>
                <w:sz w:val="22"/>
                <w:szCs w:val="22"/>
              </w:rPr>
            </w:pPr>
            <w:r w:rsidRPr="00F60B14">
              <w:rPr>
                <w:sz w:val="22"/>
                <w:szCs w:val="22"/>
              </w:rPr>
              <w:t>11</w:t>
            </w:r>
          </w:p>
        </w:tc>
        <w:tc>
          <w:tcPr>
            <w:tcW w:w="516" w:type="pct"/>
            <w:vAlign w:val="center"/>
          </w:tcPr>
          <w:p w:rsidR="00102F0B" w:rsidRDefault="00102F0B" w:rsidP="000640A9">
            <w:pPr>
              <w:ind w:right="179"/>
              <w:jc w:val="center"/>
              <w:rPr>
                <w:sz w:val="22"/>
                <w:szCs w:val="22"/>
              </w:rPr>
            </w:pPr>
            <w:r>
              <w:rPr>
                <w:sz w:val="22"/>
                <w:szCs w:val="22"/>
              </w:rPr>
              <w:t>Nov.</w:t>
            </w:r>
          </w:p>
          <w:p w:rsidR="00102F0B" w:rsidRPr="00F60B14" w:rsidRDefault="00102F0B" w:rsidP="000640A9">
            <w:pPr>
              <w:ind w:right="179"/>
              <w:jc w:val="center"/>
              <w:rPr>
                <w:sz w:val="22"/>
                <w:szCs w:val="22"/>
              </w:rPr>
            </w:pPr>
            <w:r>
              <w:rPr>
                <w:sz w:val="22"/>
                <w:szCs w:val="22"/>
              </w:rPr>
              <w:t>12</w:t>
            </w:r>
            <w:r w:rsidRPr="00F60B14">
              <w:rPr>
                <w:sz w:val="22"/>
                <w:szCs w:val="22"/>
              </w:rPr>
              <w:t xml:space="preserve"> </w:t>
            </w:r>
            <w:r>
              <w:rPr>
                <w:sz w:val="22"/>
                <w:szCs w:val="22"/>
              </w:rPr>
              <w:t>–</w:t>
            </w:r>
            <w:r w:rsidRPr="00F60B14">
              <w:rPr>
                <w:sz w:val="22"/>
                <w:szCs w:val="22"/>
              </w:rPr>
              <w:t xml:space="preserve"> </w:t>
            </w:r>
            <w:r>
              <w:rPr>
                <w:sz w:val="22"/>
                <w:szCs w:val="22"/>
              </w:rPr>
              <w:t xml:space="preserve">16 </w:t>
            </w:r>
          </w:p>
        </w:tc>
        <w:tc>
          <w:tcPr>
            <w:tcW w:w="1434" w:type="pct"/>
            <w:vAlign w:val="center"/>
          </w:tcPr>
          <w:p w:rsidR="00102F0B" w:rsidRPr="00B82396" w:rsidRDefault="00102F0B" w:rsidP="000640A9">
            <w:pPr>
              <w:jc w:val="center"/>
              <w:rPr>
                <w:i/>
                <w:sz w:val="22"/>
                <w:szCs w:val="22"/>
              </w:rPr>
            </w:pPr>
            <w:r>
              <w:rPr>
                <w:i/>
                <w:sz w:val="22"/>
                <w:szCs w:val="22"/>
              </w:rPr>
              <w:t xml:space="preserve">The Namesake: </w:t>
            </w:r>
            <w:r>
              <w:rPr>
                <w:sz w:val="22"/>
                <w:szCs w:val="22"/>
              </w:rPr>
              <w:t>Ch. 11-12</w:t>
            </w:r>
          </w:p>
        </w:tc>
        <w:tc>
          <w:tcPr>
            <w:tcW w:w="1327" w:type="pct"/>
            <w:vAlign w:val="center"/>
          </w:tcPr>
          <w:p w:rsidR="00102F0B" w:rsidRDefault="00102F0B" w:rsidP="000640A9">
            <w:pPr>
              <w:jc w:val="center"/>
              <w:rPr>
                <w:i/>
                <w:sz w:val="22"/>
                <w:szCs w:val="22"/>
                <w:highlight w:val="cyan"/>
              </w:rPr>
            </w:pPr>
            <w:r w:rsidRPr="00E41645">
              <w:rPr>
                <w:i/>
                <w:sz w:val="22"/>
                <w:szCs w:val="22"/>
              </w:rPr>
              <w:t xml:space="preserve">The Namesake: </w:t>
            </w:r>
            <w:r w:rsidRPr="00E41645">
              <w:rPr>
                <w:sz w:val="22"/>
                <w:szCs w:val="22"/>
              </w:rPr>
              <w:t>Final thoughts</w:t>
            </w:r>
          </w:p>
          <w:p w:rsidR="00102F0B" w:rsidRPr="0011668D" w:rsidRDefault="00102F0B" w:rsidP="000640A9">
            <w:pPr>
              <w:jc w:val="center"/>
              <w:rPr>
                <w:color w:val="CC14FD"/>
                <w:sz w:val="22"/>
                <w:szCs w:val="22"/>
              </w:rPr>
            </w:pPr>
            <w:r w:rsidRPr="0011668D">
              <w:rPr>
                <w:color w:val="CC14FD"/>
                <w:sz w:val="22"/>
                <w:szCs w:val="22"/>
              </w:rPr>
              <w:t>Writing Workshop</w:t>
            </w:r>
            <w:r>
              <w:rPr>
                <w:color w:val="CC14FD"/>
                <w:sz w:val="22"/>
                <w:szCs w:val="22"/>
              </w:rPr>
              <w:t>:</w:t>
            </w:r>
            <w:r w:rsidRPr="0011668D">
              <w:rPr>
                <w:color w:val="CC14FD"/>
                <w:sz w:val="22"/>
                <w:szCs w:val="22"/>
              </w:rPr>
              <w:t xml:space="preserve"> </w:t>
            </w:r>
            <w:r>
              <w:rPr>
                <w:color w:val="CC14FD"/>
                <w:sz w:val="22"/>
                <w:szCs w:val="22"/>
              </w:rPr>
              <w:t>Creating an E</w:t>
            </w:r>
            <w:r w:rsidRPr="0011668D">
              <w:rPr>
                <w:color w:val="CC14FD"/>
                <w:sz w:val="22"/>
                <w:szCs w:val="22"/>
              </w:rPr>
              <w:t xml:space="preserve">ffective </w:t>
            </w:r>
            <w:r>
              <w:rPr>
                <w:color w:val="CC14FD"/>
                <w:sz w:val="22"/>
                <w:szCs w:val="22"/>
              </w:rPr>
              <w:t>Thesis &amp; O</w:t>
            </w:r>
            <w:r w:rsidRPr="0011668D">
              <w:rPr>
                <w:color w:val="CC14FD"/>
                <w:sz w:val="22"/>
                <w:szCs w:val="22"/>
              </w:rPr>
              <w:t>utline</w:t>
            </w:r>
            <w:r w:rsidRPr="0011668D">
              <w:rPr>
                <w:i/>
                <w:color w:val="CC14FD"/>
                <w:sz w:val="22"/>
                <w:szCs w:val="22"/>
              </w:rPr>
              <w:t xml:space="preserve"> </w:t>
            </w:r>
          </w:p>
        </w:tc>
        <w:tc>
          <w:tcPr>
            <w:tcW w:w="1413" w:type="pct"/>
            <w:vAlign w:val="center"/>
          </w:tcPr>
          <w:p w:rsidR="00102F0B" w:rsidRPr="00E41645" w:rsidRDefault="00102F0B" w:rsidP="000640A9">
            <w:pPr>
              <w:jc w:val="center"/>
              <w:rPr>
                <w:i/>
                <w:sz w:val="22"/>
                <w:szCs w:val="22"/>
              </w:rPr>
            </w:pPr>
            <w:r>
              <w:rPr>
                <w:i/>
                <w:sz w:val="22"/>
                <w:szCs w:val="22"/>
              </w:rPr>
              <w:t xml:space="preserve">In-class writing </w:t>
            </w:r>
            <w:r w:rsidRPr="00E41645">
              <w:rPr>
                <w:i/>
                <w:sz w:val="22"/>
                <w:szCs w:val="22"/>
              </w:rPr>
              <w:t>activity</w:t>
            </w:r>
          </w:p>
          <w:p w:rsidR="00102F0B" w:rsidRPr="00792F3B" w:rsidRDefault="00102F0B" w:rsidP="000640A9">
            <w:pPr>
              <w:jc w:val="center"/>
              <w:rPr>
                <w:b/>
                <w:color w:val="FF0000"/>
                <w:sz w:val="22"/>
                <w:szCs w:val="22"/>
              </w:rPr>
            </w:pPr>
            <w:r>
              <w:rPr>
                <w:b/>
                <w:i/>
                <w:sz w:val="22"/>
                <w:szCs w:val="22"/>
              </w:rPr>
              <w:t>MEET in LAB-</w:t>
            </w:r>
            <w:r w:rsidRPr="00E41645">
              <w:rPr>
                <w:b/>
                <w:i/>
                <w:sz w:val="22"/>
                <w:szCs w:val="22"/>
              </w:rPr>
              <w:t xml:space="preserve">HEIDE </w:t>
            </w:r>
            <w:r w:rsidRPr="00255B48">
              <w:rPr>
                <w:b/>
                <w:i/>
                <w:sz w:val="22"/>
                <w:szCs w:val="22"/>
              </w:rPr>
              <w:t>302</w:t>
            </w:r>
            <w:r>
              <w:rPr>
                <w:b/>
                <w:i/>
                <w:sz w:val="22"/>
                <w:szCs w:val="22"/>
              </w:rPr>
              <w:t xml:space="preserve"> </w:t>
            </w:r>
            <w:r>
              <w:rPr>
                <w:b/>
                <w:color w:val="FF0000"/>
                <w:sz w:val="22"/>
                <w:szCs w:val="22"/>
              </w:rPr>
              <w:t>DISCUSS.</w:t>
            </w:r>
            <w:r w:rsidRPr="00792F3B">
              <w:rPr>
                <w:b/>
                <w:color w:val="FF0000"/>
                <w:sz w:val="22"/>
                <w:szCs w:val="22"/>
              </w:rPr>
              <w:t xml:space="preserve"> QUESTIONS DUE</w:t>
            </w:r>
          </w:p>
        </w:tc>
      </w:tr>
      <w:tr w:rsidR="00102F0B" w:rsidRPr="00F60B14" w:rsidTr="000640A9">
        <w:trPr>
          <w:trHeight w:val="432"/>
        </w:trPr>
        <w:tc>
          <w:tcPr>
            <w:tcW w:w="310" w:type="pct"/>
            <w:vAlign w:val="center"/>
          </w:tcPr>
          <w:p w:rsidR="00102F0B" w:rsidRPr="00F60B14" w:rsidRDefault="00102F0B" w:rsidP="000640A9">
            <w:pPr>
              <w:jc w:val="center"/>
              <w:rPr>
                <w:sz w:val="22"/>
                <w:szCs w:val="22"/>
              </w:rPr>
            </w:pPr>
            <w:r w:rsidRPr="00F60B14">
              <w:rPr>
                <w:sz w:val="22"/>
                <w:szCs w:val="22"/>
              </w:rPr>
              <w:t>12</w:t>
            </w:r>
          </w:p>
        </w:tc>
        <w:tc>
          <w:tcPr>
            <w:tcW w:w="516" w:type="pct"/>
            <w:vAlign w:val="center"/>
          </w:tcPr>
          <w:p w:rsidR="00102F0B" w:rsidRDefault="00102F0B" w:rsidP="000640A9">
            <w:pPr>
              <w:ind w:right="179"/>
              <w:jc w:val="center"/>
              <w:rPr>
                <w:sz w:val="22"/>
                <w:szCs w:val="22"/>
              </w:rPr>
            </w:pPr>
            <w:r>
              <w:rPr>
                <w:sz w:val="22"/>
                <w:szCs w:val="22"/>
              </w:rPr>
              <w:t xml:space="preserve">Nov. </w:t>
            </w:r>
          </w:p>
          <w:p w:rsidR="00102F0B" w:rsidRPr="00F60B14" w:rsidRDefault="00102F0B" w:rsidP="000640A9">
            <w:pPr>
              <w:ind w:right="179"/>
              <w:jc w:val="center"/>
              <w:rPr>
                <w:sz w:val="22"/>
                <w:szCs w:val="22"/>
              </w:rPr>
            </w:pPr>
            <w:r>
              <w:rPr>
                <w:sz w:val="22"/>
                <w:szCs w:val="22"/>
              </w:rPr>
              <w:t>19</w:t>
            </w:r>
            <w:r w:rsidRPr="00F60B14">
              <w:rPr>
                <w:sz w:val="22"/>
                <w:szCs w:val="22"/>
              </w:rPr>
              <w:t xml:space="preserve"> </w:t>
            </w:r>
            <w:r>
              <w:rPr>
                <w:sz w:val="22"/>
                <w:szCs w:val="22"/>
              </w:rPr>
              <w:t>–</w:t>
            </w:r>
            <w:r w:rsidRPr="00F60B14">
              <w:rPr>
                <w:sz w:val="22"/>
                <w:szCs w:val="22"/>
              </w:rPr>
              <w:t xml:space="preserve"> </w:t>
            </w:r>
            <w:r>
              <w:rPr>
                <w:sz w:val="22"/>
                <w:szCs w:val="22"/>
              </w:rPr>
              <w:t xml:space="preserve">23 </w:t>
            </w:r>
          </w:p>
        </w:tc>
        <w:tc>
          <w:tcPr>
            <w:tcW w:w="1434" w:type="pct"/>
            <w:vAlign w:val="center"/>
          </w:tcPr>
          <w:p w:rsidR="00102F0B" w:rsidRPr="00E41645" w:rsidRDefault="00102F0B" w:rsidP="000640A9">
            <w:pPr>
              <w:jc w:val="center"/>
              <w:rPr>
                <w:i/>
                <w:sz w:val="22"/>
                <w:szCs w:val="22"/>
              </w:rPr>
            </w:pPr>
            <w:r>
              <w:rPr>
                <w:i/>
                <w:sz w:val="22"/>
                <w:szCs w:val="22"/>
              </w:rPr>
              <w:t xml:space="preserve">In-class writing </w:t>
            </w:r>
            <w:r w:rsidRPr="00E41645">
              <w:rPr>
                <w:i/>
                <w:sz w:val="22"/>
                <w:szCs w:val="22"/>
              </w:rPr>
              <w:t>activity</w:t>
            </w:r>
          </w:p>
          <w:p w:rsidR="00102F0B" w:rsidRPr="00434778" w:rsidRDefault="00102F0B" w:rsidP="000640A9">
            <w:pPr>
              <w:jc w:val="center"/>
              <w:rPr>
                <w:b/>
                <w:sz w:val="22"/>
                <w:szCs w:val="22"/>
              </w:rPr>
            </w:pPr>
            <w:r>
              <w:rPr>
                <w:b/>
                <w:i/>
                <w:sz w:val="22"/>
                <w:szCs w:val="22"/>
              </w:rPr>
              <w:t>MEET in LAB-</w:t>
            </w:r>
            <w:r w:rsidRPr="00E41645">
              <w:rPr>
                <w:b/>
                <w:i/>
                <w:sz w:val="22"/>
                <w:szCs w:val="22"/>
              </w:rPr>
              <w:t xml:space="preserve">HEIDE </w:t>
            </w:r>
            <w:r w:rsidRPr="00255B48">
              <w:rPr>
                <w:b/>
                <w:i/>
                <w:sz w:val="22"/>
                <w:szCs w:val="22"/>
              </w:rPr>
              <w:t>302</w:t>
            </w:r>
          </w:p>
        </w:tc>
        <w:tc>
          <w:tcPr>
            <w:tcW w:w="1327" w:type="pct"/>
            <w:vAlign w:val="center"/>
          </w:tcPr>
          <w:p w:rsidR="00102F0B" w:rsidRPr="000176C8" w:rsidRDefault="00102F0B" w:rsidP="000640A9">
            <w:pPr>
              <w:jc w:val="center"/>
              <w:rPr>
                <w:b/>
                <w:color w:val="FF0000"/>
                <w:sz w:val="22"/>
                <w:szCs w:val="22"/>
              </w:rPr>
            </w:pPr>
            <w:r w:rsidRPr="0020402B">
              <w:rPr>
                <w:b/>
                <w:color w:val="FF0000"/>
                <w:sz w:val="20"/>
                <w:szCs w:val="20"/>
              </w:rPr>
              <w:t xml:space="preserve">FINAL PAPER </w:t>
            </w:r>
            <w:r w:rsidRPr="0020402B">
              <w:rPr>
                <w:b/>
                <w:color w:val="FF0000"/>
                <w:sz w:val="20"/>
                <w:szCs w:val="20"/>
                <w:u w:val="single"/>
              </w:rPr>
              <w:t>OUTLINE</w:t>
            </w:r>
            <w:r>
              <w:rPr>
                <w:b/>
                <w:color w:val="FF0000"/>
                <w:sz w:val="20"/>
                <w:szCs w:val="20"/>
              </w:rPr>
              <w:t xml:space="preserve"> DUE</w:t>
            </w:r>
            <w:r>
              <w:rPr>
                <w:b/>
                <w:color w:val="FF0000"/>
                <w:sz w:val="22"/>
                <w:szCs w:val="22"/>
              </w:rPr>
              <w:t xml:space="preserve"> </w:t>
            </w:r>
            <w:r w:rsidRPr="003C2C83">
              <w:rPr>
                <w:i/>
                <w:sz w:val="22"/>
                <w:szCs w:val="22"/>
              </w:rPr>
              <w:t>Thanksgiving Text</w:t>
            </w:r>
            <w:r>
              <w:rPr>
                <w:i/>
                <w:sz w:val="22"/>
                <w:szCs w:val="22"/>
              </w:rPr>
              <w:t>s</w:t>
            </w:r>
          </w:p>
        </w:tc>
        <w:tc>
          <w:tcPr>
            <w:tcW w:w="1413" w:type="pct"/>
            <w:vAlign w:val="center"/>
          </w:tcPr>
          <w:p w:rsidR="00102F0B" w:rsidRPr="00710934" w:rsidRDefault="00102F0B" w:rsidP="000640A9">
            <w:pPr>
              <w:jc w:val="center"/>
              <w:rPr>
                <w:b/>
                <w:sz w:val="22"/>
                <w:szCs w:val="22"/>
              </w:rPr>
            </w:pPr>
            <w:r w:rsidRPr="00792F3B">
              <w:rPr>
                <w:b/>
                <w:sz w:val="22"/>
                <w:szCs w:val="22"/>
              </w:rPr>
              <w:t>No class:</w:t>
            </w:r>
            <w:r>
              <w:rPr>
                <w:b/>
                <w:sz w:val="22"/>
                <w:szCs w:val="22"/>
              </w:rPr>
              <w:t xml:space="preserve"> </w:t>
            </w:r>
            <w:r w:rsidRPr="00792F3B">
              <w:rPr>
                <w:b/>
                <w:sz w:val="22"/>
                <w:szCs w:val="22"/>
              </w:rPr>
              <w:t>Thanksgiving Break</w:t>
            </w:r>
          </w:p>
        </w:tc>
      </w:tr>
      <w:tr w:rsidR="00102F0B" w:rsidRPr="00F60B14" w:rsidTr="000640A9">
        <w:trPr>
          <w:trHeight w:val="432"/>
        </w:trPr>
        <w:tc>
          <w:tcPr>
            <w:tcW w:w="310" w:type="pct"/>
            <w:vAlign w:val="center"/>
          </w:tcPr>
          <w:p w:rsidR="00102F0B" w:rsidRPr="00F60B14" w:rsidRDefault="00102F0B" w:rsidP="000640A9">
            <w:pPr>
              <w:jc w:val="center"/>
              <w:rPr>
                <w:sz w:val="22"/>
                <w:szCs w:val="22"/>
              </w:rPr>
            </w:pPr>
            <w:r w:rsidRPr="00F60B14">
              <w:rPr>
                <w:sz w:val="22"/>
                <w:szCs w:val="22"/>
              </w:rPr>
              <w:t>13</w:t>
            </w:r>
          </w:p>
        </w:tc>
        <w:tc>
          <w:tcPr>
            <w:tcW w:w="516" w:type="pct"/>
            <w:vAlign w:val="center"/>
          </w:tcPr>
          <w:p w:rsidR="00102F0B" w:rsidRDefault="00102F0B" w:rsidP="000640A9">
            <w:pPr>
              <w:ind w:right="179"/>
              <w:jc w:val="center"/>
              <w:rPr>
                <w:sz w:val="22"/>
                <w:szCs w:val="22"/>
              </w:rPr>
            </w:pPr>
            <w:r>
              <w:rPr>
                <w:sz w:val="22"/>
                <w:szCs w:val="22"/>
              </w:rPr>
              <w:t>Nov.</w:t>
            </w:r>
          </w:p>
          <w:p w:rsidR="00102F0B" w:rsidRPr="00F60B14" w:rsidRDefault="00102F0B" w:rsidP="000640A9">
            <w:pPr>
              <w:ind w:right="179"/>
              <w:jc w:val="center"/>
              <w:rPr>
                <w:sz w:val="22"/>
                <w:szCs w:val="22"/>
              </w:rPr>
            </w:pPr>
            <w:r>
              <w:rPr>
                <w:sz w:val="22"/>
                <w:szCs w:val="22"/>
              </w:rPr>
              <w:t>26</w:t>
            </w:r>
            <w:r w:rsidRPr="00F60B14">
              <w:rPr>
                <w:sz w:val="22"/>
                <w:szCs w:val="22"/>
              </w:rPr>
              <w:t xml:space="preserve"> </w:t>
            </w:r>
            <w:r>
              <w:rPr>
                <w:sz w:val="22"/>
                <w:szCs w:val="22"/>
              </w:rPr>
              <w:t>–</w:t>
            </w:r>
            <w:r w:rsidRPr="00F60B14">
              <w:rPr>
                <w:sz w:val="22"/>
                <w:szCs w:val="22"/>
              </w:rPr>
              <w:t xml:space="preserve"> </w:t>
            </w:r>
            <w:r>
              <w:rPr>
                <w:sz w:val="22"/>
                <w:szCs w:val="22"/>
              </w:rPr>
              <w:t>30</w:t>
            </w:r>
          </w:p>
        </w:tc>
        <w:tc>
          <w:tcPr>
            <w:tcW w:w="1434" w:type="pct"/>
            <w:vAlign w:val="center"/>
          </w:tcPr>
          <w:p w:rsidR="00102F0B" w:rsidRPr="0011668D" w:rsidRDefault="00102F0B" w:rsidP="000640A9">
            <w:pPr>
              <w:jc w:val="center"/>
              <w:rPr>
                <w:color w:val="CC14FD"/>
                <w:sz w:val="22"/>
                <w:szCs w:val="22"/>
              </w:rPr>
            </w:pPr>
            <w:r w:rsidRPr="0011668D">
              <w:rPr>
                <w:color w:val="CC14FD"/>
                <w:sz w:val="22"/>
                <w:szCs w:val="22"/>
              </w:rPr>
              <w:t xml:space="preserve">Writing Workshop: </w:t>
            </w:r>
            <w:r>
              <w:rPr>
                <w:color w:val="CC14FD"/>
                <w:sz w:val="22"/>
                <w:szCs w:val="22"/>
              </w:rPr>
              <w:t>Inserting Documentation and Q</w:t>
            </w:r>
            <w:r w:rsidRPr="0011668D">
              <w:rPr>
                <w:color w:val="CC14FD"/>
                <w:sz w:val="22"/>
                <w:szCs w:val="22"/>
              </w:rPr>
              <w:t xml:space="preserve">uotes </w:t>
            </w:r>
          </w:p>
        </w:tc>
        <w:tc>
          <w:tcPr>
            <w:tcW w:w="1327" w:type="pct"/>
            <w:vAlign w:val="center"/>
          </w:tcPr>
          <w:p w:rsidR="00102F0B" w:rsidRPr="005F5D13" w:rsidRDefault="00102F0B" w:rsidP="000640A9">
            <w:pPr>
              <w:jc w:val="center"/>
              <w:rPr>
                <w:sz w:val="22"/>
                <w:szCs w:val="22"/>
              </w:rPr>
            </w:pPr>
            <w:r>
              <w:rPr>
                <w:i/>
                <w:sz w:val="22"/>
                <w:szCs w:val="22"/>
              </w:rPr>
              <w:t>Individual m</w:t>
            </w:r>
            <w:r w:rsidRPr="001B5DCA">
              <w:rPr>
                <w:i/>
                <w:sz w:val="22"/>
                <w:szCs w:val="22"/>
              </w:rPr>
              <w:t>ini-conferences</w:t>
            </w:r>
            <w:r>
              <w:rPr>
                <w:i/>
                <w:sz w:val="22"/>
                <w:szCs w:val="22"/>
              </w:rPr>
              <w:t xml:space="preserve"> on final paper</w:t>
            </w:r>
          </w:p>
        </w:tc>
        <w:tc>
          <w:tcPr>
            <w:tcW w:w="1413" w:type="pct"/>
            <w:vAlign w:val="center"/>
          </w:tcPr>
          <w:p w:rsidR="00102F0B" w:rsidRPr="00842D02" w:rsidRDefault="00102F0B" w:rsidP="000640A9">
            <w:pPr>
              <w:jc w:val="center"/>
              <w:rPr>
                <w:b/>
                <w:sz w:val="22"/>
                <w:szCs w:val="22"/>
              </w:rPr>
            </w:pPr>
            <w:r>
              <w:rPr>
                <w:i/>
                <w:sz w:val="22"/>
                <w:szCs w:val="22"/>
              </w:rPr>
              <w:t>Individual m</w:t>
            </w:r>
            <w:r w:rsidRPr="001B5DCA">
              <w:rPr>
                <w:i/>
                <w:sz w:val="22"/>
                <w:szCs w:val="22"/>
              </w:rPr>
              <w:t>ini-conferences</w:t>
            </w:r>
            <w:r>
              <w:rPr>
                <w:i/>
                <w:sz w:val="22"/>
                <w:szCs w:val="22"/>
              </w:rPr>
              <w:t xml:space="preserve"> on final paper</w:t>
            </w:r>
          </w:p>
        </w:tc>
      </w:tr>
      <w:tr w:rsidR="00102F0B" w:rsidRPr="00F60B14" w:rsidTr="000640A9">
        <w:trPr>
          <w:trHeight w:val="584"/>
        </w:trPr>
        <w:tc>
          <w:tcPr>
            <w:tcW w:w="310" w:type="pct"/>
            <w:vAlign w:val="center"/>
          </w:tcPr>
          <w:p w:rsidR="00102F0B" w:rsidRPr="00F60B14" w:rsidRDefault="00102F0B" w:rsidP="000640A9">
            <w:pPr>
              <w:jc w:val="center"/>
              <w:rPr>
                <w:sz w:val="22"/>
                <w:szCs w:val="22"/>
              </w:rPr>
            </w:pPr>
            <w:r w:rsidRPr="00F60B14">
              <w:rPr>
                <w:sz w:val="22"/>
                <w:szCs w:val="22"/>
              </w:rPr>
              <w:t>14</w:t>
            </w:r>
          </w:p>
        </w:tc>
        <w:tc>
          <w:tcPr>
            <w:tcW w:w="516" w:type="pct"/>
            <w:vAlign w:val="center"/>
          </w:tcPr>
          <w:p w:rsidR="00102F0B" w:rsidRDefault="00102F0B" w:rsidP="000640A9">
            <w:pPr>
              <w:ind w:right="179"/>
              <w:jc w:val="center"/>
              <w:rPr>
                <w:sz w:val="22"/>
                <w:szCs w:val="22"/>
              </w:rPr>
            </w:pPr>
            <w:r>
              <w:rPr>
                <w:sz w:val="22"/>
                <w:szCs w:val="22"/>
              </w:rPr>
              <w:t>Dec.</w:t>
            </w:r>
          </w:p>
          <w:p w:rsidR="00102F0B" w:rsidRPr="00F60B14" w:rsidRDefault="00102F0B" w:rsidP="000640A9">
            <w:pPr>
              <w:ind w:right="179"/>
              <w:jc w:val="center"/>
              <w:rPr>
                <w:sz w:val="22"/>
                <w:szCs w:val="22"/>
              </w:rPr>
            </w:pPr>
            <w:r>
              <w:rPr>
                <w:sz w:val="22"/>
                <w:szCs w:val="22"/>
              </w:rPr>
              <w:t>3</w:t>
            </w:r>
            <w:r w:rsidRPr="00F60B14">
              <w:rPr>
                <w:sz w:val="22"/>
                <w:szCs w:val="22"/>
              </w:rPr>
              <w:t xml:space="preserve"> </w:t>
            </w:r>
            <w:r>
              <w:rPr>
                <w:sz w:val="22"/>
                <w:szCs w:val="22"/>
              </w:rPr>
              <w:t>–</w:t>
            </w:r>
            <w:r w:rsidRPr="00F60B14">
              <w:rPr>
                <w:sz w:val="22"/>
                <w:szCs w:val="22"/>
              </w:rPr>
              <w:t xml:space="preserve"> </w:t>
            </w:r>
            <w:r>
              <w:rPr>
                <w:sz w:val="22"/>
                <w:szCs w:val="22"/>
              </w:rPr>
              <w:t>7</w:t>
            </w:r>
          </w:p>
        </w:tc>
        <w:tc>
          <w:tcPr>
            <w:tcW w:w="1434" w:type="pct"/>
            <w:vAlign w:val="center"/>
          </w:tcPr>
          <w:p w:rsidR="00102F0B" w:rsidRDefault="00102F0B" w:rsidP="000640A9">
            <w:pPr>
              <w:jc w:val="center"/>
              <w:rPr>
                <w:b/>
                <w:i/>
                <w:sz w:val="22"/>
                <w:szCs w:val="22"/>
              </w:rPr>
            </w:pPr>
            <w:r>
              <w:rPr>
                <w:i/>
                <w:sz w:val="22"/>
                <w:szCs w:val="22"/>
              </w:rPr>
              <w:t>In-class w</w:t>
            </w:r>
            <w:r w:rsidRPr="00DE4FFA">
              <w:rPr>
                <w:i/>
                <w:sz w:val="22"/>
                <w:szCs w:val="22"/>
              </w:rPr>
              <w:t>riting session:</w:t>
            </w:r>
            <w:r>
              <w:rPr>
                <w:b/>
                <w:i/>
                <w:sz w:val="22"/>
                <w:szCs w:val="22"/>
              </w:rPr>
              <w:t xml:space="preserve"> </w:t>
            </w:r>
          </w:p>
          <w:p w:rsidR="00102F0B" w:rsidRPr="00810026" w:rsidRDefault="00102F0B" w:rsidP="000640A9">
            <w:pPr>
              <w:jc w:val="center"/>
              <w:rPr>
                <w:b/>
                <w:i/>
                <w:sz w:val="22"/>
                <w:szCs w:val="22"/>
              </w:rPr>
            </w:pPr>
            <w:r>
              <w:rPr>
                <w:b/>
                <w:i/>
                <w:sz w:val="22"/>
                <w:szCs w:val="22"/>
              </w:rPr>
              <w:t>MEET</w:t>
            </w:r>
            <w:r w:rsidRPr="00810026">
              <w:rPr>
                <w:b/>
                <w:i/>
                <w:sz w:val="22"/>
                <w:szCs w:val="22"/>
              </w:rPr>
              <w:t xml:space="preserve"> in </w:t>
            </w:r>
            <w:r>
              <w:rPr>
                <w:b/>
                <w:i/>
                <w:sz w:val="22"/>
                <w:szCs w:val="22"/>
              </w:rPr>
              <w:t>LAB</w:t>
            </w:r>
            <w:r w:rsidRPr="00810026">
              <w:rPr>
                <w:b/>
                <w:i/>
                <w:sz w:val="22"/>
                <w:szCs w:val="22"/>
              </w:rPr>
              <w:t xml:space="preserve"> McGraw 19C </w:t>
            </w:r>
          </w:p>
          <w:p w:rsidR="00102F0B" w:rsidRPr="00810026" w:rsidRDefault="00102F0B" w:rsidP="000640A9">
            <w:pPr>
              <w:jc w:val="center"/>
              <w:rPr>
                <w:b/>
                <w:i/>
                <w:sz w:val="22"/>
                <w:szCs w:val="22"/>
              </w:rPr>
            </w:pPr>
            <w:r w:rsidRPr="00810026">
              <w:rPr>
                <w:i/>
                <w:sz w:val="22"/>
                <w:szCs w:val="22"/>
              </w:rPr>
              <w:t>(Bring electronic copy.)</w:t>
            </w:r>
          </w:p>
        </w:tc>
        <w:tc>
          <w:tcPr>
            <w:tcW w:w="1327" w:type="pct"/>
            <w:vAlign w:val="center"/>
          </w:tcPr>
          <w:p w:rsidR="00102F0B" w:rsidRDefault="00102F0B" w:rsidP="000640A9">
            <w:pPr>
              <w:jc w:val="center"/>
              <w:rPr>
                <w:b/>
                <w:i/>
                <w:sz w:val="22"/>
                <w:szCs w:val="22"/>
              </w:rPr>
            </w:pPr>
            <w:r>
              <w:rPr>
                <w:i/>
                <w:sz w:val="22"/>
                <w:szCs w:val="22"/>
              </w:rPr>
              <w:t>In-class w</w:t>
            </w:r>
            <w:r w:rsidRPr="00DE4FFA">
              <w:rPr>
                <w:i/>
                <w:sz w:val="22"/>
                <w:szCs w:val="22"/>
              </w:rPr>
              <w:t>riting session:</w:t>
            </w:r>
            <w:r>
              <w:rPr>
                <w:b/>
                <w:i/>
                <w:sz w:val="22"/>
                <w:szCs w:val="22"/>
              </w:rPr>
              <w:t xml:space="preserve"> </w:t>
            </w:r>
          </w:p>
          <w:p w:rsidR="00102F0B" w:rsidRPr="00810026" w:rsidRDefault="00102F0B" w:rsidP="000640A9">
            <w:pPr>
              <w:jc w:val="center"/>
              <w:rPr>
                <w:b/>
                <w:i/>
                <w:sz w:val="22"/>
                <w:szCs w:val="22"/>
              </w:rPr>
            </w:pPr>
            <w:r>
              <w:rPr>
                <w:b/>
                <w:i/>
                <w:sz w:val="22"/>
                <w:szCs w:val="22"/>
              </w:rPr>
              <w:t>MEET</w:t>
            </w:r>
            <w:r w:rsidRPr="00810026">
              <w:rPr>
                <w:b/>
                <w:i/>
                <w:sz w:val="22"/>
                <w:szCs w:val="22"/>
              </w:rPr>
              <w:t xml:space="preserve"> in </w:t>
            </w:r>
            <w:r>
              <w:rPr>
                <w:b/>
                <w:i/>
                <w:sz w:val="22"/>
                <w:szCs w:val="22"/>
              </w:rPr>
              <w:t>LAB</w:t>
            </w:r>
            <w:r w:rsidRPr="00810026">
              <w:rPr>
                <w:b/>
                <w:i/>
                <w:sz w:val="22"/>
                <w:szCs w:val="22"/>
              </w:rPr>
              <w:t xml:space="preserve"> McGraw 19C </w:t>
            </w:r>
          </w:p>
          <w:p w:rsidR="00102F0B" w:rsidRPr="00810026" w:rsidRDefault="00102F0B" w:rsidP="000640A9">
            <w:pPr>
              <w:jc w:val="center"/>
              <w:rPr>
                <w:i/>
                <w:sz w:val="22"/>
                <w:szCs w:val="22"/>
              </w:rPr>
            </w:pPr>
            <w:r w:rsidRPr="00810026">
              <w:rPr>
                <w:i/>
                <w:sz w:val="22"/>
                <w:szCs w:val="22"/>
              </w:rPr>
              <w:t xml:space="preserve"> (Bring electronic copy.)</w:t>
            </w:r>
          </w:p>
        </w:tc>
        <w:tc>
          <w:tcPr>
            <w:tcW w:w="1413" w:type="pct"/>
            <w:vAlign w:val="center"/>
          </w:tcPr>
          <w:p w:rsidR="00102F0B" w:rsidRPr="004E169F" w:rsidRDefault="00102F0B" w:rsidP="000640A9">
            <w:pPr>
              <w:jc w:val="center"/>
              <w:rPr>
                <w:b/>
                <w:color w:val="0000FF"/>
                <w:sz w:val="22"/>
                <w:szCs w:val="22"/>
              </w:rPr>
            </w:pPr>
            <w:r>
              <w:rPr>
                <w:b/>
                <w:color w:val="0000FF"/>
                <w:sz w:val="22"/>
                <w:szCs w:val="22"/>
              </w:rPr>
              <w:t>Paper Abstract Presentations</w:t>
            </w:r>
          </w:p>
          <w:p w:rsidR="00102F0B" w:rsidRPr="004E169F" w:rsidRDefault="00102F0B" w:rsidP="000640A9">
            <w:pPr>
              <w:jc w:val="center"/>
              <w:rPr>
                <w:b/>
                <w:strike/>
                <w:color w:val="FF0000"/>
                <w:sz w:val="22"/>
                <w:szCs w:val="22"/>
              </w:rPr>
            </w:pPr>
            <w:r w:rsidRPr="004E169F">
              <w:rPr>
                <w:b/>
                <w:color w:val="FF0000"/>
                <w:sz w:val="22"/>
                <w:szCs w:val="22"/>
              </w:rPr>
              <w:t xml:space="preserve">FINAL PAPER </w:t>
            </w:r>
            <w:r w:rsidRPr="004E169F">
              <w:rPr>
                <w:b/>
                <w:color w:val="FF0000"/>
                <w:sz w:val="22"/>
                <w:szCs w:val="22"/>
                <w:u w:val="single"/>
              </w:rPr>
              <w:t>DRAFT</w:t>
            </w:r>
            <w:r w:rsidRPr="004E169F">
              <w:rPr>
                <w:b/>
                <w:color w:val="FF0000"/>
                <w:sz w:val="22"/>
                <w:szCs w:val="22"/>
              </w:rPr>
              <w:t xml:space="preserve"> DUE</w:t>
            </w:r>
          </w:p>
        </w:tc>
      </w:tr>
      <w:tr w:rsidR="00102F0B" w:rsidRPr="00F60B14" w:rsidTr="000640A9">
        <w:trPr>
          <w:trHeight w:val="530"/>
        </w:trPr>
        <w:tc>
          <w:tcPr>
            <w:tcW w:w="310" w:type="pct"/>
            <w:vAlign w:val="center"/>
          </w:tcPr>
          <w:p w:rsidR="00102F0B" w:rsidRPr="00F60B14" w:rsidRDefault="00102F0B" w:rsidP="000640A9">
            <w:pPr>
              <w:jc w:val="center"/>
              <w:rPr>
                <w:sz w:val="22"/>
                <w:szCs w:val="22"/>
              </w:rPr>
            </w:pPr>
            <w:r w:rsidRPr="00F60B14">
              <w:rPr>
                <w:sz w:val="22"/>
                <w:szCs w:val="22"/>
              </w:rPr>
              <w:t>15</w:t>
            </w:r>
          </w:p>
        </w:tc>
        <w:tc>
          <w:tcPr>
            <w:tcW w:w="516" w:type="pct"/>
            <w:vAlign w:val="center"/>
          </w:tcPr>
          <w:p w:rsidR="00102F0B" w:rsidRDefault="00102F0B" w:rsidP="000640A9">
            <w:pPr>
              <w:ind w:right="179"/>
              <w:jc w:val="center"/>
              <w:rPr>
                <w:sz w:val="22"/>
                <w:szCs w:val="22"/>
              </w:rPr>
            </w:pPr>
            <w:r>
              <w:rPr>
                <w:sz w:val="22"/>
                <w:szCs w:val="22"/>
              </w:rPr>
              <w:t xml:space="preserve">Dec. </w:t>
            </w:r>
          </w:p>
          <w:p w:rsidR="00102F0B" w:rsidRPr="00F60B14" w:rsidRDefault="00102F0B" w:rsidP="000640A9">
            <w:pPr>
              <w:ind w:right="179"/>
              <w:jc w:val="center"/>
              <w:rPr>
                <w:sz w:val="22"/>
                <w:szCs w:val="22"/>
              </w:rPr>
            </w:pPr>
            <w:r>
              <w:rPr>
                <w:sz w:val="22"/>
                <w:szCs w:val="22"/>
              </w:rPr>
              <w:t>10 – 14</w:t>
            </w:r>
          </w:p>
        </w:tc>
        <w:tc>
          <w:tcPr>
            <w:tcW w:w="1434" w:type="pct"/>
            <w:vAlign w:val="center"/>
          </w:tcPr>
          <w:p w:rsidR="00102F0B" w:rsidRPr="004E169F" w:rsidRDefault="00102F0B" w:rsidP="000640A9">
            <w:pPr>
              <w:jc w:val="center"/>
              <w:rPr>
                <w:b/>
                <w:color w:val="0000FF"/>
                <w:sz w:val="22"/>
                <w:szCs w:val="22"/>
              </w:rPr>
            </w:pPr>
            <w:r>
              <w:rPr>
                <w:b/>
                <w:color w:val="0000FF"/>
                <w:sz w:val="22"/>
                <w:szCs w:val="22"/>
              </w:rPr>
              <w:t>Paper Abstract Presentations</w:t>
            </w:r>
          </w:p>
          <w:p w:rsidR="00102F0B" w:rsidRPr="00EE1DB6" w:rsidRDefault="00102F0B" w:rsidP="000640A9">
            <w:pPr>
              <w:jc w:val="center"/>
              <w:rPr>
                <w:i/>
                <w:sz w:val="22"/>
                <w:szCs w:val="22"/>
              </w:rPr>
            </w:pPr>
            <w:r>
              <w:rPr>
                <w:i/>
                <w:sz w:val="22"/>
                <w:szCs w:val="22"/>
              </w:rPr>
              <w:t>Course wrap-up &amp; film</w:t>
            </w:r>
          </w:p>
        </w:tc>
        <w:tc>
          <w:tcPr>
            <w:tcW w:w="1327" w:type="pct"/>
            <w:vAlign w:val="center"/>
          </w:tcPr>
          <w:p w:rsidR="00102F0B" w:rsidRPr="00EE1DB6" w:rsidRDefault="00102F0B" w:rsidP="000640A9">
            <w:pPr>
              <w:jc w:val="center"/>
              <w:rPr>
                <w:i/>
                <w:sz w:val="22"/>
                <w:szCs w:val="22"/>
              </w:rPr>
            </w:pPr>
            <w:r>
              <w:rPr>
                <w:i/>
                <w:sz w:val="22"/>
                <w:szCs w:val="22"/>
              </w:rPr>
              <w:t>Course wrap-up &amp; film</w:t>
            </w:r>
          </w:p>
        </w:tc>
        <w:tc>
          <w:tcPr>
            <w:tcW w:w="1413" w:type="pct"/>
            <w:vAlign w:val="center"/>
          </w:tcPr>
          <w:p w:rsidR="00102F0B" w:rsidRDefault="00102F0B" w:rsidP="000640A9">
            <w:pPr>
              <w:jc w:val="center"/>
              <w:rPr>
                <w:i/>
                <w:sz w:val="22"/>
                <w:szCs w:val="22"/>
              </w:rPr>
            </w:pPr>
            <w:r>
              <w:rPr>
                <w:i/>
                <w:sz w:val="22"/>
                <w:szCs w:val="22"/>
              </w:rPr>
              <w:t>Discussion of Film VS. Novel</w:t>
            </w:r>
          </w:p>
          <w:p w:rsidR="00102F0B" w:rsidRPr="0020402B" w:rsidRDefault="00102F0B" w:rsidP="000640A9">
            <w:pPr>
              <w:jc w:val="center"/>
              <w:rPr>
                <w:b/>
                <w:sz w:val="20"/>
                <w:szCs w:val="20"/>
              </w:rPr>
            </w:pPr>
            <w:r w:rsidRPr="0020402B">
              <w:rPr>
                <w:b/>
                <w:color w:val="FF0000"/>
                <w:sz w:val="20"/>
                <w:szCs w:val="20"/>
              </w:rPr>
              <w:t xml:space="preserve">FINAL PAPER </w:t>
            </w:r>
            <w:r w:rsidRPr="0020402B">
              <w:rPr>
                <w:b/>
                <w:color w:val="FF0000"/>
                <w:sz w:val="20"/>
                <w:szCs w:val="20"/>
                <w:u w:val="single"/>
              </w:rPr>
              <w:t>REVISION</w:t>
            </w:r>
            <w:r w:rsidRPr="0020402B">
              <w:rPr>
                <w:b/>
                <w:color w:val="FF0000"/>
                <w:sz w:val="20"/>
                <w:szCs w:val="20"/>
              </w:rPr>
              <w:t xml:space="preserve"> DUE</w:t>
            </w:r>
          </w:p>
        </w:tc>
      </w:tr>
      <w:tr w:rsidR="00102F0B" w:rsidRPr="00F60B14" w:rsidTr="000640A9">
        <w:trPr>
          <w:trHeight w:val="432"/>
        </w:trPr>
        <w:tc>
          <w:tcPr>
            <w:tcW w:w="5000" w:type="pct"/>
            <w:gridSpan w:val="5"/>
            <w:vAlign w:val="center"/>
          </w:tcPr>
          <w:p w:rsidR="00102F0B" w:rsidRPr="00CA1F55" w:rsidRDefault="00102F0B" w:rsidP="000640A9">
            <w:pPr>
              <w:jc w:val="center"/>
              <w:rPr>
                <w:b/>
                <w:i/>
                <w:sz w:val="22"/>
                <w:szCs w:val="22"/>
              </w:rPr>
            </w:pPr>
            <w:r w:rsidRPr="00CA1F55">
              <w:rPr>
                <w:b/>
                <w:color w:val="FF0000"/>
                <w:sz w:val="22"/>
                <w:szCs w:val="22"/>
              </w:rPr>
              <w:t xml:space="preserve">FINAL PAPER </w:t>
            </w:r>
            <w:r w:rsidRPr="00CA1F55">
              <w:rPr>
                <w:b/>
                <w:color w:val="FF0000"/>
                <w:sz w:val="22"/>
                <w:szCs w:val="22"/>
                <w:u w:val="single"/>
              </w:rPr>
              <w:t>REVISION</w:t>
            </w:r>
            <w:r w:rsidRPr="00CA1F55">
              <w:rPr>
                <w:b/>
                <w:color w:val="FF0000"/>
                <w:sz w:val="22"/>
                <w:szCs w:val="22"/>
              </w:rPr>
              <w:t xml:space="preserve"> DUE: </w:t>
            </w:r>
            <w:r w:rsidRPr="00CA1F55">
              <w:rPr>
                <w:b/>
                <w:sz w:val="22"/>
                <w:szCs w:val="22"/>
              </w:rPr>
              <w:t xml:space="preserve">Final Exam Session: </w:t>
            </w:r>
            <w:r>
              <w:rPr>
                <w:b/>
                <w:sz w:val="22"/>
                <w:szCs w:val="22"/>
              </w:rPr>
              <w:t>Friday, December 14, 2012 from 7:45 – 9:45 a</w:t>
            </w:r>
            <w:r w:rsidRPr="00A326FA">
              <w:rPr>
                <w:b/>
                <w:sz w:val="22"/>
                <w:szCs w:val="22"/>
              </w:rPr>
              <w:t>m</w:t>
            </w:r>
          </w:p>
        </w:tc>
      </w:tr>
    </w:tbl>
    <w:p w:rsidR="00102F0B" w:rsidRDefault="00102F0B" w:rsidP="00102F0B">
      <w:pPr>
        <w:jc w:val="both"/>
      </w:pPr>
    </w:p>
    <w:p w:rsidR="00102F0B" w:rsidRDefault="00102F0B" w:rsidP="00102F0B">
      <w:pPr>
        <w:rPr>
          <w:sz w:val="22"/>
        </w:rPr>
      </w:pPr>
      <w:r>
        <w:rPr>
          <w:sz w:val="22"/>
        </w:rPr>
        <w:br w:type="page"/>
      </w:r>
    </w:p>
    <w:p w:rsidR="00102F0B" w:rsidRPr="000629A4" w:rsidRDefault="00102F0B" w:rsidP="00102F0B">
      <w:pPr>
        <w:jc w:val="center"/>
        <w:rPr>
          <w:b/>
          <w:sz w:val="28"/>
          <w:szCs w:val="28"/>
        </w:rPr>
      </w:pPr>
      <w:r w:rsidRPr="000629A4">
        <w:rPr>
          <w:b/>
          <w:sz w:val="28"/>
          <w:szCs w:val="28"/>
        </w:rPr>
        <w:lastRenderedPageBreak/>
        <w:t>UNIVERSITY OF WISCONSIN-WHITEWATER</w:t>
      </w:r>
    </w:p>
    <w:p w:rsidR="00102F0B" w:rsidRDefault="00102F0B" w:rsidP="00102F0B">
      <w:pPr>
        <w:pStyle w:val="NoSpacing"/>
        <w:jc w:val="center"/>
        <w:rPr>
          <w:sz w:val="24"/>
          <w:szCs w:val="24"/>
        </w:rPr>
      </w:pPr>
      <w:r w:rsidRPr="000629A4">
        <w:rPr>
          <w:sz w:val="24"/>
          <w:szCs w:val="24"/>
        </w:rPr>
        <w:t>Department of Languages and Literature</w:t>
      </w:r>
      <w:r>
        <w:rPr>
          <w:sz w:val="24"/>
          <w:szCs w:val="24"/>
        </w:rPr>
        <w:t xml:space="preserve">s </w:t>
      </w:r>
    </w:p>
    <w:p w:rsidR="00102F0B" w:rsidRPr="000629A4" w:rsidRDefault="00102F0B" w:rsidP="00102F0B">
      <w:pPr>
        <w:pStyle w:val="NoSpacing"/>
        <w:jc w:val="center"/>
        <w:rPr>
          <w:sz w:val="24"/>
          <w:szCs w:val="24"/>
        </w:rPr>
      </w:pPr>
      <w:r>
        <w:rPr>
          <w:sz w:val="24"/>
          <w:szCs w:val="24"/>
        </w:rPr>
        <w:t>Intensive English Program</w:t>
      </w:r>
    </w:p>
    <w:p w:rsidR="00102F0B" w:rsidRDefault="0083581D" w:rsidP="00102F0B">
      <w:pPr>
        <w:pStyle w:val="NoSpacing"/>
        <w:rPr>
          <w:sz w:val="24"/>
          <w:szCs w:val="24"/>
        </w:rPr>
      </w:pPr>
      <w:r>
        <w:rPr>
          <w:noProof/>
        </w:rPr>
        <w:pict>
          <v:line id="Straight Connector 1" o:spid="_x0000_s1027"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75pt,6.85pt" to="47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" strokeweight="2.25pt"/>
        </w:pict>
      </w:r>
    </w:p>
    <w:p w:rsidR="00102F0B" w:rsidRDefault="00102F0B" w:rsidP="00102F0B">
      <w:pPr>
        <w:pStyle w:val="NoSpacing"/>
        <w:jc w:val="center"/>
        <w:rPr>
          <w:sz w:val="28"/>
          <w:szCs w:val="28"/>
        </w:rPr>
      </w:pPr>
      <w:r w:rsidRPr="00B91A98">
        <w:rPr>
          <w:sz w:val="28"/>
          <w:szCs w:val="28"/>
        </w:rPr>
        <w:t xml:space="preserve">English </w:t>
      </w:r>
      <w:r>
        <w:rPr>
          <w:sz w:val="28"/>
          <w:szCs w:val="28"/>
        </w:rPr>
        <w:t>161</w:t>
      </w:r>
      <w:r w:rsidRPr="00B91A98">
        <w:rPr>
          <w:sz w:val="28"/>
          <w:szCs w:val="28"/>
        </w:rPr>
        <w:t xml:space="preserve"> – Course Syllabus</w:t>
      </w:r>
    </w:p>
    <w:p w:rsidR="00102F0B" w:rsidRDefault="00102F0B" w:rsidP="00102F0B">
      <w:pPr>
        <w:pStyle w:val="NoSpacing"/>
        <w:jc w:val="center"/>
        <w:rPr>
          <w:sz w:val="28"/>
          <w:szCs w:val="28"/>
        </w:rPr>
      </w:pPr>
    </w:p>
    <w:tbl>
      <w:tblPr>
        <w:tblStyle w:val="TableGrid"/>
        <w:tblW w:w="0" w:type="auto"/>
        <w:tblLook w:val="04A0" w:firstRow="1" w:lastRow="0" w:firstColumn="1" w:lastColumn="0" w:noHBand="0" w:noVBand="1"/>
      </w:tblPr>
      <w:tblGrid>
        <w:gridCol w:w="4788"/>
        <w:gridCol w:w="4788"/>
      </w:tblGrid>
      <w:tr w:rsidR="00102F0B" w:rsidTr="000640A9">
        <w:tc>
          <w:tcPr>
            <w:tcW w:w="4788" w:type="dxa"/>
          </w:tcPr>
          <w:p w:rsidR="00102F0B" w:rsidRDefault="00102F0B" w:rsidP="000640A9">
            <w:pPr>
              <w:pStyle w:val="NoSpacing"/>
              <w:rPr>
                <w:sz w:val="24"/>
                <w:szCs w:val="24"/>
              </w:rPr>
            </w:pPr>
            <w:r w:rsidRPr="00A90F0C">
              <w:rPr>
                <w:b/>
                <w:sz w:val="24"/>
                <w:szCs w:val="24"/>
              </w:rPr>
              <w:t>English 161:</w:t>
            </w:r>
            <w:r w:rsidRPr="00A90F0C">
              <w:rPr>
                <w:sz w:val="24"/>
                <w:szCs w:val="24"/>
              </w:rPr>
              <w:t xml:space="preserve">  Advanced Academic Reading in ESL</w:t>
            </w:r>
          </w:p>
          <w:p w:rsidR="00102F0B" w:rsidRDefault="00102F0B" w:rsidP="000640A9">
            <w:pPr>
              <w:pStyle w:val="NoSpacing"/>
              <w:rPr>
                <w:sz w:val="24"/>
                <w:szCs w:val="24"/>
              </w:rPr>
            </w:pPr>
            <w:r>
              <w:rPr>
                <w:sz w:val="24"/>
                <w:szCs w:val="24"/>
              </w:rPr>
              <w:t>4 Credits</w:t>
            </w:r>
          </w:p>
          <w:p w:rsidR="00102F0B" w:rsidRPr="00A90F0C" w:rsidRDefault="00102F0B" w:rsidP="000640A9">
            <w:pPr>
              <w:pStyle w:val="NoSpacing"/>
              <w:rPr>
                <w:sz w:val="24"/>
                <w:szCs w:val="24"/>
              </w:rPr>
            </w:pPr>
            <w:r>
              <w:rPr>
                <w:sz w:val="24"/>
                <w:szCs w:val="24"/>
              </w:rPr>
              <w:t>5 Instructional Hours, 2 Supplemental Instruction Hours</w:t>
            </w:r>
          </w:p>
          <w:p w:rsidR="00102F0B" w:rsidRPr="009A175C" w:rsidRDefault="00102F0B" w:rsidP="000640A9">
            <w:pPr>
              <w:pStyle w:val="NoSpacing"/>
              <w:rPr>
                <w:sz w:val="24"/>
                <w:szCs w:val="24"/>
              </w:rPr>
            </w:pPr>
            <w:r w:rsidRPr="009A175C">
              <w:rPr>
                <w:b/>
                <w:sz w:val="24"/>
                <w:szCs w:val="24"/>
              </w:rPr>
              <w:t>Prerequisites:</w:t>
            </w:r>
            <w:r w:rsidRPr="009A175C">
              <w:rPr>
                <w:sz w:val="24"/>
                <w:szCs w:val="24"/>
              </w:rPr>
              <w:t xml:space="preserve">  </w:t>
            </w:r>
            <w:r>
              <w:t xml:space="preserve">Successful completion of 070 level  or appropriate achievement on placement test, and/ or instructor consent </w:t>
            </w:r>
          </w:p>
          <w:p w:rsidR="00102F0B" w:rsidRPr="009A175C" w:rsidRDefault="00102F0B" w:rsidP="000640A9">
            <w:pPr>
              <w:pStyle w:val="NoSpacing"/>
              <w:rPr>
                <w:b/>
                <w:sz w:val="24"/>
                <w:szCs w:val="24"/>
              </w:rPr>
            </w:pPr>
            <w:r w:rsidRPr="009A175C">
              <w:rPr>
                <w:b/>
                <w:sz w:val="24"/>
                <w:szCs w:val="24"/>
              </w:rPr>
              <w:t>Room:</w:t>
            </w:r>
          </w:p>
          <w:p w:rsidR="00102F0B" w:rsidRPr="009A175C" w:rsidRDefault="00102F0B" w:rsidP="000640A9">
            <w:pPr>
              <w:pStyle w:val="NoSpacing"/>
              <w:rPr>
                <w:b/>
                <w:sz w:val="24"/>
                <w:szCs w:val="24"/>
              </w:rPr>
            </w:pPr>
            <w:r w:rsidRPr="009A175C">
              <w:rPr>
                <w:b/>
                <w:sz w:val="24"/>
                <w:szCs w:val="24"/>
              </w:rPr>
              <w:t>Time:</w:t>
            </w:r>
          </w:p>
        </w:tc>
        <w:tc>
          <w:tcPr>
            <w:tcW w:w="4788" w:type="dxa"/>
          </w:tcPr>
          <w:p w:rsidR="00102F0B" w:rsidRPr="009A175C" w:rsidRDefault="00102F0B" w:rsidP="000640A9">
            <w:pPr>
              <w:pStyle w:val="NoSpacing"/>
              <w:rPr>
                <w:b/>
                <w:sz w:val="24"/>
                <w:szCs w:val="24"/>
              </w:rPr>
            </w:pPr>
            <w:r w:rsidRPr="009A175C">
              <w:rPr>
                <w:b/>
                <w:sz w:val="24"/>
                <w:szCs w:val="24"/>
              </w:rPr>
              <w:t>Instructor:</w:t>
            </w:r>
          </w:p>
          <w:p w:rsidR="00102F0B" w:rsidRPr="009A175C" w:rsidRDefault="00102F0B" w:rsidP="000640A9">
            <w:pPr>
              <w:pStyle w:val="NoSpacing"/>
              <w:rPr>
                <w:b/>
                <w:sz w:val="24"/>
                <w:szCs w:val="24"/>
              </w:rPr>
            </w:pPr>
          </w:p>
          <w:p w:rsidR="00102F0B" w:rsidRPr="009A175C" w:rsidRDefault="00102F0B" w:rsidP="000640A9">
            <w:pPr>
              <w:pStyle w:val="NoSpacing"/>
              <w:rPr>
                <w:b/>
                <w:sz w:val="24"/>
                <w:szCs w:val="24"/>
              </w:rPr>
            </w:pPr>
            <w:r w:rsidRPr="009A175C">
              <w:rPr>
                <w:b/>
                <w:sz w:val="24"/>
                <w:szCs w:val="24"/>
              </w:rPr>
              <w:t>Phone Number:</w:t>
            </w:r>
          </w:p>
          <w:p w:rsidR="00102F0B" w:rsidRPr="009A175C" w:rsidRDefault="00102F0B" w:rsidP="000640A9">
            <w:pPr>
              <w:pStyle w:val="NoSpacing"/>
              <w:rPr>
                <w:b/>
                <w:sz w:val="24"/>
                <w:szCs w:val="24"/>
              </w:rPr>
            </w:pPr>
            <w:r w:rsidRPr="009A175C">
              <w:rPr>
                <w:b/>
                <w:sz w:val="24"/>
                <w:szCs w:val="24"/>
              </w:rPr>
              <w:t>Email:</w:t>
            </w:r>
          </w:p>
          <w:p w:rsidR="00102F0B" w:rsidRPr="009A175C" w:rsidRDefault="00102F0B" w:rsidP="000640A9">
            <w:pPr>
              <w:pStyle w:val="NoSpacing"/>
              <w:rPr>
                <w:sz w:val="24"/>
                <w:szCs w:val="24"/>
              </w:rPr>
            </w:pPr>
            <w:r w:rsidRPr="009A175C">
              <w:rPr>
                <w:b/>
                <w:sz w:val="24"/>
                <w:szCs w:val="24"/>
              </w:rPr>
              <w:t>Office Hours:</w:t>
            </w:r>
          </w:p>
        </w:tc>
      </w:tr>
    </w:tbl>
    <w:p w:rsidR="00102F0B" w:rsidRDefault="00102F0B" w:rsidP="00102F0B">
      <w:pPr>
        <w:rPr>
          <w:b/>
        </w:rPr>
      </w:pPr>
    </w:p>
    <w:p w:rsidR="00102F0B" w:rsidRDefault="00102F0B" w:rsidP="00102F0B">
      <w:r w:rsidRPr="00982541">
        <w:rPr>
          <w:b/>
          <w:u w:val="single"/>
        </w:rPr>
        <w:t>Course Description:</w:t>
      </w:r>
      <w:r w:rsidRPr="00982541">
        <w:rPr>
          <w:b/>
        </w:rPr>
        <w:t xml:space="preserve">  </w:t>
      </w:r>
      <w:r w:rsidRPr="00787343">
        <w:t>In English 161, students develop critical thinking skills and refine their abilities to express complex, academic arguments by discussing a variety of academic texts, which cross genres and prepare them for reading and participation in university courses. Students must pass this course with a C- or better to exit the IEP.</w:t>
      </w:r>
    </w:p>
    <w:p w:rsidR="00102F0B" w:rsidRPr="00D01DCC" w:rsidRDefault="00102F0B" w:rsidP="00102F0B">
      <w:pPr>
        <w:rPr>
          <w:b/>
          <w:u w:val="single"/>
        </w:rPr>
      </w:pPr>
      <w:r w:rsidRPr="00D01DCC">
        <w:rPr>
          <w:b/>
          <w:u w:val="single"/>
        </w:rPr>
        <w:t>Course Objectives</w:t>
      </w:r>
      <w:r>
        <w:rPr>
          <w:b/>
          <w:u w:val="single"/>
        </w:rPr>
        <w:t>:</w:t>
      </w:r>
      <w:r>
        <w:rPr>
          <w:b/>
        </w:rPr>
        <w:t xml:space="preserve">  </w:t>
      </w:r>
      <w:r>
        <w:t>By the end of English 161, students will be able to:</w:t>
      </w:r>
    </w:p>
    <w:p w:rsidR="00102F0B" w:rsidRPr="00787343" w:rsidRDefault="00102F0B" w:rsidP="00102F0B">
      <w:pPr>
        <w:numPr>
          <w:ilvl w:val="0"/>
          <w:numId w:val="4"/>
        </w:numPr>
        <w:spacing w:after="200" w:line="276" w:lineRule="auto"/>
        <w:contextualSpacing/>
      </w:pPr>
      <w:r w:rsidRPr="00787343">
        <w:t>Recognize and explain the importance of elements of structure in texts, orally and in writing.</w:t>
      </w:r>
    </w:p>
    <w:p w:rsidR="00102F0B" w:rsidRPr="00787343" w:rsidRDefault="00102F0B" w:rsidP="00102F0B">
      <w:pPr>
        <w:numPr>
          <w:ilvl w:val="0"/>
          <w:numId w:val="4"/>
        </w:numPr>
        <w:spacing w:after="200" w:line="276" w:lineRule="auto"/>
        <w:contextualSpacing/>
      </w:pPr>
      <w:r w:rsidRPr="00787343">
        <w:t>Identify and describe textual arguments, including the thesis, claims, reasons, and supporting evidence, orally and in writing.</w:t>
      </w:r>
    </w:p>
    <w:p w:rsidR="00102F0B" w:rsidRPr="00787343" w:rsidRDefault="00102F0B" w:rsidP="00102F0B">
      <w:pPr>
        <w:numPr>
          <w:ilvl w:val="0"/>
          <w:numId w:val="4"/>
        </w:numPr>
        <w:spacing w:after="200" w:line="276" w:lineRule="auto"/>
        <w:contextualSpacing/>
      </w:pPr>
      <w:r w:rsidRPr="00787343">
        <w:t>Interpret and infer meaning from texts that employ indirect theses.</w:t>
      </w:r>
    </w:p>
    <w:p w:rsidR="00102F0B" w:rsidRDefault="00102F0B" w:rsidP="00102F0B">
      <w:pPr>
        <w:numPr>
          <w:ilvl w:val="0"/>
          <w:numId w:val="4"/>
        </w:numPr>
        <w:spacing w:after="200" w:line="276" w:lineRule="auto"/>
        <w:contextualSpacing/>
      </w:pPr>
      <w:r w:rsidRPr="00787343">
        <w:t>Paraphrase and summarize readings, orally and in writing.</w:t>
      </w:r>
    </w:p>
    <w:p w:rsidR="00102F0B" w:rsidRDefault="00102F0B" w:rsidP="00102F0B">
      <w:pPr>
        <w:numPr>
          <w:ilvl w:val="0"/>
          <w:numId w:val="4"/>
        </w:numPr>
        <w:spacing w:after="200" w:line="276" w:lineRule="auto"/>
        <w:contextualSpacing/>
      </w:pPr>
      <w:r w:rsidRPr="00787343">
        <w:t>Defend opinions, orally and in writing.</w:t>
      </w:r>
    </w:p>
    <w:p w:rsidR="00102F0B" w:rsidRPr="00787343" w:rsidRDefault="00102F0B" w:rsidP="00102F0B">
      <w:pPr>
        <w:ind w:left="720"/>
        <w:contextualSpacing/>
      </w:pPr>
    </w:p>
    <w:p w:rsidR="00102F0B" w:rsidRPr="00333CE0" w:rsidRDefault="00102F0B" w:rsidP="00102F0B">
      <w:pPr>
        <w:rPr>
          <w:b/>
          <w:u w:val="single"/>
        </w:rPr>
      </w:pPr>
      <w:r w:rsidRPr="00333CE0">
        <w:rPr>
          <w:b/>
          <w:u w:val="single"/>
        </w:rPr>
        <w:t>Course Materials</w:t>
      </w:r>
      <w:r>
        <w:rPr>
          <w:b/>
          <w:u w:val="single"/>
        </w:rPr>
        <w:t>:</w:t>
      </w:r>
    </w:p>
    <w:p w:rsidR="00102F0B" w:rsidRPr="00DC5255" w:rsidRDefault="00102F0B" w:rsidP="00102F0B">
      <w:pPr>
        <w:contextualSpacing/>
      </w:pPr>
      <w:r w:rsidRPr="00DC5255">
        <w:t xml:space="preserve">Lahiri, J. (2003) </w:t>
      </w:r>
      <w:r w:rsidRPr="00DC5255">
        <w:rPr>
          <w:i/>
        </w:rPr>
        <w:t>The Namesake</w:t>
      </w:r>
      <w:r w:rsidRPr="00DC5255">
        <w:t>. Boston: Houghton Mifflin</w:t>
      </w:r>
    </w:p>
    <w:p w:rsidR="00102F0B" w:rsidRPr="00DC5255" w:rsidRDefault="00102F0B" w:rsidP="00102F0B">
      <w:pPr>
        <w:contextualSpacing/>
      </w:pPr>
      <w:r w:rsidRPr="00DC5255">
        <w:t>Peterson, L. et al. (2012) The Norton Reader (shorter 13</w:t>
      </w:r>
      <w:r w:rsidRPr="00DC5255">
        <w:rPr>
          <w:vertAlign w:val="superscript"/>
        </w:rPr>
        <w:t>th</w:t>
      </w:r>
      <w:r w:rsidRPr="00DC5255">
        <w:t xml:space="preserve"> Ed.). New York: Norton.</w:t>
      </w:r>
    </w:p>
    <w:p w:rsidR="00102F0B" w:rsidRDefault="00102F0B" w:rsidP="00102F0B">
      <w:pPr>
        <w:rPr>
          <w:b/>
        </w:rPr>
      </w:pPr>
    </w:p>
    <w:p w:rsidR="00102F0B" w:rsidRPr="00333CE0" w:rsidRDefault="00102F0B" w:rsidP="00102F0B">
      <w:pPr>
        <w:rPr>
          <w:b/>
          <w:u w:val="single"/>
        </w:rPr>
      </w:pPr>
      <w:r w:rsidRPr="00333CE0">
        <w:rPr>
          <w:b/>
          <w:u w:val="single"/>
        </w:rPr>
        <w:t>Student Responsibilities</w:t>
      </w:r>
      <w:r>
        <w:rPr>
          <w:b/>
          <w:u w:val="single"/>
        </w:rPr>
        <w:t>:</w:t>
      </w:r>
      <w:r w:rsidRPr="00333CE0">
        <w:rPr>
          <w:b/>
        </w:rPr>
        <w:t xml:space="preserve">  </w:t>
      </w:r>
      <w:r>
        <w:t>Students in this class are responsible for the following:</w:t>
      </w:r>
    </w:p>
    <w:p w:rsidR="00102F0B" w:rsidRDefault="00102F0B" w:rsidP="00102F0B">
      <w:pPr>
        <w:pStyle w:val="ListParagraph"/>
        <w:numPr>
          <w:ilvl w:val="0"/>
          <w:numId w:val="3"/>
        </w:numPr>
      </w:pPr>
      <w:r>
        <w:t>Attend all class meetings, tutoring and lab sessions. If you are sick, or if you are experiencing a problem, let your teacher know. Unexcused absences = lower course grade.</w:t>
      </w:r>
    </w:p>
    <w:p w:rsidR="00102F0B" w:rsidRDefault="00102F0B" w:rsidP="00102F0B">
      <w:pPr>
        <w:pStyle w:val="ListParagraph"/>
        <w:numPr>
          <w:ilvl w:val="0"/>
          <w:numId w:val="3"/>
        </w:numPr>
      </w:pPr>
      <w:r>
        <w:t>Complete all assignments on time. Completed assignments = success.</w:t>
      </w:r>
    </w:p>
    <w:p w:rsidR="00102F0B" w:rsidRDefault="00102F0B" w:rsidP="00102F0B">
      <w:pPr>
        <w:pStyle w:val="ListParagraph"/>
        <w:numPr>
          <w:ilvl w:val="0"/>
          <w:numId w:val="3"/>
        </w:numPr>
      </w:pPr>
      <w:r>
        <w:t>Participate actively in class by speaking up and by listening carefully.</w:t>
      </w:r>
    </w:p>
    <w:p w:rsidR="00102F0B" w:rsidRDefault="00102F0B" w:rsidP="00102F0B">
      <w:pPr>
        <w:pStyle w:val="ListParagraph"/>
        <w:numPr>
          <w:ilvl w:val="0"/>
          <w:numId w:val="3"/>
        </w:numPr>
      </w:pPr>
      <w:r>
        <w:t>Check e-mail and the class D2L site daily for announcements and assignments.</w:t>
      </w:r>
    </w:p>
    <w:p w:rsidR="00102F0B" w:rsidRPr="00333CE0" w:rsidRDefault="00102F0B" w:rsidP="00102F0B">
      <w:pPr>
        <w:rPr>
          <w:b/>
          <w:u w:val="single"/>
        </w:rPr>
      </w:pPr>
      <w:r w:rsidRPr="00333CE0">
        <w:rPr>
          <w:b/>
          <w:u w:val="single"/>
        </w:rPr>
        <w:t>Course Assignments and Grades</w:t>
      </w:r>
      <w:r>
        <w:rPr>
          <w:b/>
          <w:u w:val="single"/>
        </w:rPr>
        <w:t>:</w:t>
      </w:r>
      <w:r w:rsidRPr="00333CE0">
        <w:rPr>
          <w:b/>
        </w:rPr>
        <w:t xml:space="preserve">  </w:t>
      </w:r>
      <w:r>
        <w:t>In order to pass this course, students must achieve a course grade of at least C-. Grades are calculated as follows:</w:t>
      </w:r>
    </w:p>
    <w:tbl>
      <w:tblPr>
        <w:tblStyle w:val="TableGrid"/>
        <w:tblW w:w="0" w:type="auto"/>
        <w:tblInd w:w="108" w:type="dxa"/>
        <w:tblLook w:val="04A0" w:firstRow="1" w:lastRow="0" w:firstColumn="1" w:lastColumn="0" w:noHBand="0" w:noVBand="1"/>
      </w:tblPr>
      <w:tblGrid>
        <w:gridCol w:w="2340"/>
        <w:gridCol w:w="2340"/>
        <w:gridCol w:w="2160"/>
        <w:gridCol w:w="2520"/>
      </w:tblGrid>
      <w:tr w:rsidR="00102F0B" w:rsidTr="000640A9">
        <w:tc>
          <w:tcPr>
            <w:tcW w:w="2340" w:type="dxa"/>
          </w:tcPr>
          <w:p w:rsidR="00102F0B" w:rsidRDefault="00102F0B" w:rsidP="000640A9">
            <w:r>
              <w:lastRenderedPageBreak/>
              <w:t>Class Participation</w:t>
            </w:r>
          </w:p>
          <w:p w:rsidR="00102F0B" w:rsidRDefault="00102F0B" w:rsidP="000640A9">
            <w:r>
              <w:t>Quizzes</w:t>
            </w:r>
          </w:p>
          <w:p w:rsidR="00102F0B" w:rsidRDefault="00102F0B" w:rsidP="000640A9">
            <w:r>
              <w:t xml:space="preserve">Homework </w:t>
            </w:r>
          </w:p>
          <w:p w:rsidR="00102F0B" w:rsidRDefault="00102F0B" w:rsidP="000640A9">
            <w:r>
              <w:t>D2L Daily Journal</w:t>
            </w:r>
          </w:p>
          <w:p w:rsidR="00102F0B" w:rsidRDefault="00102F0B" w:rsidP="000640A9">
            <w:r>
              <w:t xml:space="preserve">Six Response Papers </w:t>
            </w:r>
          </w:p>
          <w:p w:rsidR="00102F0B" w:rsidRDefault="00102F0B" w:rsidP="000640A9">
            <w:r>
              <w:t>Oral Exams</w:t>
            </w:r>
          </w:p>
        </w:tc>
        <w:tc>
          <w:tcPr>
            <w:tcW w:w="2340" w:type="dxa"/>
          </w:tcPr>
          <w:p w:rsidR="00102F0B" w:rsidRDefault="00102F0B" w:rsidP="000640A9">
            <w:r>
              <w:t>180 points</w:t>
            </w:r>
          </w:p>
          <w:p w:rsidR="00102F0B" w:rsidRDefault="00102F0B" w:rsidP="000640A9">
            <w:r>
              <w:t>180 points</w:t>
            </w:r>
          </w:p>
          <w:p w:rsidR="00102F0B" w:rsidRDefault="00102F0B" w:rsidP="000640A9">
            <w:r>
              <w:t>180 points</w:t>
            </w:r>
          </w:p>
          <w:p w:rsidR="00102F0B" w:rsidRDefault="00102F0B" w:rsidP="000640A9">
            <w:r>
              <w:t>180 points</w:t>
            </w:r>
          </w:p>
          <w:p w:rsidR="00102F0B" w:rsidRDefault="00102F0B" w:rsidP="000640A9">
            <w:r>
              <w:t>180 points</w:t>
            </w:r>
          </w:p>
          <w:p w:rsidR="00102F0B" w:rsidRDefault="00102F0B" w:rsidP="000640A9">
            <w:r>
              <w:t>100 points</w:t>
            </w:r>
          </w:p>
        </w:tc>
        <w:tc>
          <w:tcPr>
            <w:tcW w:w="2160" w:type="dxa"/>
          </w:tcPr>
          <w:p w:rsidR="00102F0B" w:rsidRDefault="00102F0B" w:rsidP="000640A9">
            <w:r>
              <w:t>A = 960-1000 points</w:t>
            </w:r>
          </w:p>
          <w:p w:rsidR="00102F0B" w:rsidRDefault="00102F0B" w:rsidP="000640A9">
            <w:r>
              <w:t>A-= 920-959 points</w:t>
            </w:r>
          </w:p>
          <w:p w:rsidR="00102F0B" w:rsidRDefault="00102F0B" w:rsidP="000640A9">
            <w:r>
              <w:t>B+= 880-919 points</w:t>
            </w:r>
          </w:p>
          <w:p w:rsidR="00102F0B" w:rsidRDefault="00102F0B" w:rsidP="000640A9">
            <w:r>
              <w:t>B = 840-879 points</w:t>
            </w:r>
          </w:p>
          <w:p w:rsidR="00102F0B" w:rsidRDefault="00102F0B" w:rsidP="000640A9">
            <w:r>
              <w:t>B-= 800-839 points</w:t>
            </w:r>
          </w:p>
          <w:p w:rsidR="00102F0B" w:rsidRDefault="00102F0B" w:rsidP="000640A9">
            <w:r>
              <w:t>C+= 760-799 points</w:t>
            </w:r>
          </w:p>
        </w:tc>
        <w:tc>
          <w:tcPr>
            <w:tcW w:w="2520" w:type="dxa"/>
          </w:tcPr>
          <w:p w:rsidR="00102F0B" w:rsidRDefault="00102F0B" w:rsidP="000640A9">
            <w:r>
              <w:t>C = 720-759 points</w:t>
            </w:r>
          </w:p>
          <w:p w:rsidR="00102F0B" w:rsidRDefault="00102F0B" w:rsidP="000640A9">
            <w:r>
              <w:t>C-= 680-719 points</w:t>
            </w:r>
          </w:p>
          <w:p w:rsidR="00102F0B" w:rsidRDefault="00102F0B" w:rsidP="000640A9">
            <w:r>
              <w:t>D+=640-679 points</w:t>
            </w:r>
          </w:p>
          <w:p w:rsidR="00102F0B" w:rsidRDefault="00102F0B" w:rsidP="000640A9">
            <w:r>
              <w:t>D = 60-639 points</w:t>
            </w:r>
          </w:p>
          <w:p w:rsidR="00102F0B" w:rsidRDefault="00102F0B" w:rsidP="000640A9">
            <w:r>
              <w:t>D-=560-599 points</w:t>
            </w:r>
          </w:p>
          <w:p w:rsidR="00102F0B" w:rsidRDefault="00102F0B" w:rsidP="000640A9">
            <w:r>
              <w:t>F = 559 points or lower.</w:t>
            </w:r>
          </w:p>
        </w:tc>
      </w:tr>
    </w:tbl>
    <w:p w:rsidR="00102F0B" w:rsidRDefault="00102F0B" w:rsidP="00102F0B"/>
    <w:p w:rsidR="00102F0B" w:rsidRPr="00333CE0" w:rsidRDefault="00102F0B" w:rsidP="00102F0B">
      <w:pPr>
        <w:rPr>
          <w:b/>
          <w:u w:val="single"/>
        </w:rPr>
      </w:pPr>
      <w:r w:rsidRPr="00333CE0">
        <w:rPr>
          <w:b/>
          <w:u w:val="single"/>
        </w:rPr>
        <w:t>Course Schedule</w:t>
      </w:r>
      <w:r>
        <w:rPr>
          <w:b/>
          <w:u w:val="single"/>
        </w:rPr>
        <w:t>:</w:t>
      </w:r>
    </w:p>
    <w:tbl>
      <w:tblPr>
        <w:tblStyle w:val="TableGrid"/>
        <w:tblW w:w="0" w:type="auto"/>
        <w:tblInd w:w="108" w:type="dxa"/>
        <w:tblLook w:val="04A0" w:firstRow="1" w:lastRow="0" w:firstColumn="1" w:lastColumn="0" w:noHBand="0" w:noVBand="1"/>
      </w:tblPr>
      <w:tblGrid>
        <w:gridCol w:w="743"/>
        <w:gridCol w:w="8725"/>
      </w:tblGrid>
      <w:tr w:rsidR="00102F0B" w:rsidTr="000640A9">
        <w:tc>
          <w:tcPr>
            <w:tcW w:w="720" w:type="dxa"/>
          </w:tcPr>
          <w:p w:rsidR="00102F0B" w:rsidRPr="00333CE0" w:rsidRDefault="00102F0B" w:rsidP="000640A9">
            <w:pPr>
              <w:rPr>
                <w:b/>
              </w:rPr>
            </w:pPr>
            <w:r w:rsidRPr="00333CE0">
              <w:rPr>
                <w:b/>
              </w:rPr>
              <w:t>Week</w:t>
            </w:r>
          </w:p>
        </w:tc>
        <w:tc>
          <w:tcPr>
            <w:tcW w:w="8748" w:type="dxa"/>
          </w:tcPr>
          <w:p w:rsidR="00102F0B" w:rsidRPr="00333CE0" w:rsidRDefault="00102F0B" w:rsidP="000640A9">
            <w:pPr>
              <w:rPr>
                <w:b/>
              </w:rPr>
            </w:pPr>
            <w:r w:rsidRPr="00333CE0">
              <w:rPr>
                <w:b/>
              </w:rPr>
              <w:t>Topic/Assignment</w:t>
            </w:r>
          </w:p>
        </w:tc>
      </w:tr>
      <w:tr w:rsidR="00102F0B" w:rsidTr="000640A9">
        <w:tc>
          <w:tcPr>
            <w:tcW w:w="720" w:type="dxa"/>
          </w:tcPr>
          <w:p w:rsidR="00102F0B" w:rsidRDefault="00102F0B" w:rsidP="000640A9">
            <w:pPr>
              <w:jc w:val="right"/>
            </w:pPr>
            <w:r>
              <w:t>1</w:t>
            </w:r>
          </w:p>
        </w:tc>
        <w:tc>
          <w:tcPr>
            <w:tcW w:w="8748" w:type="dxa"/>
          </w:tcPr>
          <w:p w:rsidR="00102F0B" w:rsidRDefault="00102F0B" w:rsidP="000640A9">
            <w:r>
              <w:t>Where We Come From</w:t>
            </w:r>
          </w:p>
          <w:p w:rsidR="00102F0B" w:rsidRDefault="00102F0B" w:rsidP="000640A9">
            <w:r>
              <w:t xml:space="preserve">Tan, A. (2003). “Mother Tongue,” from </w:t>
            </w:r>
            <w:r>
              <w:rPr>
                <w:i/>
              </w:rPr>
              <w:t>The Opposite of Fate.</w:t>
            </w:r>
            <w:r>
              <w:t xml:space="preserve"> (Instructor’s Handout).</w:t>
            </w:r>
          </w:p>
          <w:p w:rsidR="00102F0B" w:rsidRDefault="00102F0B" w:rsidP="000640A9">
            <w:r>
              <w:t>Lee, L. (1986). “Persimmons” (instructor’s handout).</w:t>
            </w:r>
          </w:p>
          <w:p w:rsidR="00102F0B" w:rsidRPr="00004665" w:rsidRDefault="00102F0B" w:rsidP="000640A9">
            <w:pPr>
              <w:rPr>
                <w:b/>
              </w:rPr>
            </w:pPr>
            <w:r w:rsidRPr="00004665">
              <w:rPr>
                <w:b/>
              </w:rPr>
              <w:t>Quiz 1</w:t>
            </w:r>
          </w:p>
          <w:p w:rsidR="00102F0B" w:rsidRPr="002454C9" w:rsidRDefault="00102F0B" w:rsidP="000640A9"/>
        </w:tc>
      </w:tr>
      <w:tr w:rsidR="00102F0B" w:rsidTr="000640A9">
        <w:tc>
          <w:tcPr>
            <w:tcW w:w="720" w:type="dxa"/>
          </w:tcPr>
          <w:p w:rsidR="00102F0B" w:rsidRDefault="00102F0B" w:rsidP="000640A9">
            <w:pPr>
              <w:jc w:val="right"/>
            </w:pPr>
            <w:r>
              <w:t>2</w:t>
            </w:r>
          </w:p>
        </w:tc>
        <w:tc>
          <w:tcPr>
            <w:tcW w:w="8748" w:type="dxa"/>
          </w:tcPr>
          <w:p w:rsidR="00102F0B" w:rsidRDefault="00102F0B" w:rsidP="000640A9">
            <w:r>
              <w:t>Richard Rodriguez “Aria” (in Norton)</w:t>
            </w:r>
          </w:p>
          <w:p w:rsidR="00102F0B" w:rsidRDefault="00102F0B" w:rsidP="000640A9">
            <w:r>
              <w:t>Response paper 1</w:t>
            </w:r>
          </w:p>
          <w:p w:rsidR="00102F0B" w:rsidRPr="00004665" w:rsidRDefault="00102F0B" w:rsidP="000640A9">
            <w:pPr>
              <w:rPr>
                <w:b/>
              </w:rPr>
            </w:pPr>
            <w:r w:rsidRPr="00004665">
              <w:rPr>
                <w:b/>
              </w:rPr>
              <w:t>Quiz 2</w:t>
            </w:r>
          </w:p>
          <w:p w:rsidR="00102F0B" w:rsidRPr="00F62217" w:rsidRDefault="00102F0B" w:rsidP="000640A9"/>
        </w:tc>
      </w:tr>
      <w:tr w:rsidR="00102F0B" w:rsidTr="000640A9">
        <w:tc>
          <w:tcPr>
            <w:tcW w:w="720" w:type="dxa"/>
          </w:tcPr>
          <w:p w:rsidR="00102F0B" w:rsidRDefault="00102F0B" w:rsidP="000640A9">
            <w:pPr>
              <w:jc w:val="right"/>
            </w:pPr>
            <w:r>
              <w:t>3</w:t>
            </w:r>
          </w:p>
        </w:tc>
        <w:tc>
          <w:tcPr>
            <w:tcW w:w="8748" w:type="dxa"/>
          </w:tcPr>
          <w:p w:rsidR="00102F0B" w:rsidRDefault="00102F0B" w:rsidP="000640A9">
            <w:r>
              <w:t>When We Arrive</w:t>
            </w:r>
          </w:p>
          <w:p w:rsidR="00102F0B" w:rsidRDefault="00102F0B" w:rsidP="000640A9">
            <w:r>
              <w:t>The New Americans (Film Clip): The Indian Technical Worker, Anjan Bachu</w:t>
            </w:r>
          </w:p>
          <w:p w:rsidR="00102F0B" w:rsidRDefault="00102F0B" w:rsidP="000640A9">
            <w:r>
              <w:t>Lahiri, J. “Rhode Island” (in Norton)</w:t>
            </w:r>
          </w:p>
          <w:p w:rsidR="00102F0B" w:rsidRDefault="00102F0B" w:rsidP="000640A9">
            <w:pPr>
              <w:rPr>
                <w:b/>
              </w:rPr>
            </w:pPr>
            <w:r w:rsidRPr="00004665">
              <w:rPr>
                <w:b/>
              </w:rPr>
              <w:t>Quiz 3</w:t>
            </w:r>
          </w:p>
          <w:p w:rsidR="00102F0B" w:rsidRPr="00004665" w:rsidRDefault="00102F0B" w:rsidP="000640A9">
            <w:pPr>
              <w:rPr>
                <w:b/>
              </w:rPr>
            </w:pPr>
          </w:p>
        </w:tc>
      </w:tr>
      <w:tr w:rsidR="00102F0B" w:rsidTr="000640A9">
        <w:tc>
          <w:tcPr>
            <w:tcW w:w="720" w:type="dxa"/>
          </w:tcPr>
          <w:p w:rsidR="00102F0B" w:rsidRDefault="00102F0B" w:rsidP="000640A9">
            <w:pPr>
              <w:jc w:val="right"/>
            </w:pPr>
            <w:r>
              <w:t>4</w:t>
            </w:r>
          </w:p>
        </w:tc>
        <w:tc>
          <w:tcPr>
            <w:tcW w:w="8748" w:type="dxa"/>
          </w:tcPr>
          <w:p w:rsidR="00102F0B" w:rsidRDefault="00102F0B" w:rsidP="000640A9">
            <w:pPr>
              <w:rPr>
                <w:i/>
              </w:rPr>
            </w:pPr>
            <w:r>
              <w:rPr>
                <w:i/>
              </w:rPr>
              <w:t>The Namesake</w:t>
            </w:r>
          </w:p>
          <w:p w:rsidR="00102F0B" w:rsidRDefault="00102F0B" w:rsidP="000640A9">
            <w:pPr>
              <w:rPr>
                <w:b/>
              </w:rPr>
            </w:pPr>
            <w:r w:rsidRPr="00004665">
              <w:rPr>
                <w:b/>
              </w:rPr>
              <w:t>Quiz 4</w:t>
            </w:r>
          </w:p>
          <w:p w:rsidR="00102F0B" w:rsidRPr="00004665" w:rsidRDefault="00102F0B" w:rsidP="000640A9">
            <w:pPr>
              <w:rPr>
                <w:b/>
              </w:rPr>
            </w:pPr>
          </w:p>
        </w:tc>
      </w:tr>
      <w:tr w:rsidR="00102F0B" w:rsidTr="000640A9">
        <w:tc>
          <w:tcPr>
            <w:tcW w:w="720" w:type="dxa"/>
          </w:tcPr>
          <w:p w:rsidR="00102F0B" w:rsidRDefault="00102F0B" w:rsidP="000640A9">
            <w:pPr>
              <w:jc w:val="right"/>
            </w:pPr>
            <w:r>
              <w:t>5</w:t>
            </w:r>
          </w:p>
        </w:tc>
        <w:tc>
          <w:tcPr>
            <w:tcW w:w="8748" w:type="dxa"/>
          </w:tcPr>
          <w:p w:rsidR="00102F0B" w:rsidRDefault="00102F0B" w:rsidP="000640A9">
            <w:pPr>
              <w:rPr>
                <w:i/>
              </w:rPr>
            </w:pPr>
            <w:r>
              <w:rPr>
                <w:i/>
              </w:rPr>
              <w:t>The Namesake</w:t>
            </w:r>
          </w:p>
          <w:p w:rsidR="00102F0B" w:rsidRPr="00004665" w:rsidRDefault="00102F0B" w:rsidP="000640A9">
            <w:pPr>
              <w:rPr>
                <w:b/>
              </w:rPr>
            </w:pPr>
            <w:r w:rsidRPr="00004665">
              <w:rPr>
                <w:b/>
              </w:rPr>
              <w:t>Quiz 5</w:t>
            </w:r>
          </w:p>
          <w:p w:rsidR="00102F0B" w:rsidRDefault="00102F0B" w:rsidP="000640A9">
            <w:pPr>
              <w:rPr>
                <w:b/>
              </w:rPr>
            </w:pPr>
            <w:r w:rsidRPr="00004665">
              <w:rPr>
                <w:b/>
              </w:rPr>
              <w:t>Response Paper 2</w:t>
            </w:r>
          </w:p>
          <w:p w:rsidR="00102F0B" w:rsidRPr="00F62217" w:rsidRDefault="00102F0B" w:rsidP="000640A9"/>
        </w:tc>
      </w:tr>
      <w:tr w:rsidR="00102F0B" w:rsidTr="000640A9">
        <w:tc>
          <w:tcPr>
            <w:tcW w:w="720" w:type="dxa"/>
          </w:tcPr>
          <w:p w:rsidR="00102F0B" w:rsidRDefault="00102F0B" w:rsidP="000640A9">
            <w:pPr>
              <w:jc w:val="right"/>
            </w:pPr>
            <w:r>
              <w:t>6</w:t>
            </w:r>
          </w:p>
        </w:tc>
        <w:tc>
          <w:tcPr>
            <w:tcW w:w="8748" w:type="dxa"/>
          </w:tcPr>
          <w:p w:rsidR="00102F0B" w:rsidRDefault="00102F0B" w:rsidP="000640A9">
            <w:r>
              <w:rPr>
                <w:i/>
              </w:rPr>
              <w:t>The Namesake</w:t>
            </w:r>
          </w:p>
          <w:p w:rsidR="00102F0B" w:rsidRPr="00004665" w:rsidRDefault="00102F0B" w:rsidP="000640A9">
            <w:pPr>
              <w:rPr>
                <w:b/>
              </w:rPr>
            </w:pPr>
            <w:r w:rsidRPr="00004665">
              <w:rPr>
                <w:b/>
              </w:rPr>
              <w:t>Quiz 6</w:t>
            </w:r>
          </w:p>
          <w:p w:rsidR="00102F0B" w:rsidRPr="00F62217" w:rsidRDefault="00102F0B" w:rsidP="000640A9"/>
        </w:tc>
      </w:tr>
      <w:tr w:rsidR="00102F0B" w:rsidTr="000640A9">
        <w:tc>
          <w:tcPr>
            <w:tcW w:w="720" w:type="dxa"/>
          </w:tcPr>
          <w:p w:rsidR="00102F0B" w:rsidRDefault="00102F0B" w:rsidP="000640A9">
            <w:pPr>
              <w:jc w:val="right"/>
            </w:pPr>
            <w:r>
              <w:t>7</w:t>
            </w:r>
          </w:p>
        </w:tc>
        <w:tc>
          <w:tcPr>
            <w:tcW w:w="8748" w:type="dxa"/>
          </w:tcPr>
          <w:p w:rsidR="00102F0B" w:rsidRDefault="00102F0B" w:rsidP="000640A9">
            <w:pPr>
              <w:rPr>
                <w:i/>
              </w:rPr>
            </w:pPr>
            <w:r>
              <w:rPr>
                <w:i/>
              </w:rPr>
              <w:t>The Namesake</w:t>
            </w:r>
          </w:p>
          <w:p w:rsidR="00102F0B" w:rsidRPr="00004665" w:rsidRDefault="00102F0B" w:rsidP="000640A9">
            <w:pPr>
              <w:rPr>
                <w:b/>
              </w:rPr>
            </w:pPr>
            <w:r w:rsidRPr="00004665">
              <w:rPr>
                <w:b/>
              </w:rPr>
              <w:t>Quiz 7</w:t>
            </w:r>
          </w:p>
          <w:p w:rsidR="00102F0B" w:rsidRDefault="00102F0B" w:rsidP="000640A9">
            <w:pPr>
              <w:rPr>
                <w:b/>
              </w:rPr>
            </w:pPr>
            <w:r w:rsidRPr="00004665">
              <w:rPr>
                <w:b/>
              </w:rPr>
              <w:t>Response paper 3</w:t>
            </w:r>
          </w:p>
          <w:p w:rsidR="00102F0B" w:rsidRPr="00F62217" w:rsidRDefault="00102F0B" w:rsidP="000640A9"/>
        </w:tc>
      </w:tr>
      <w:tr w:rsidR="00102F0B" w:rsidTr="000640A9">
        <w:tc>
          <w:tcPr>
            <w:tcW w:w="720" w:type="dxa"/>
          </w:tcPr>
          <w:p w:rsidR="00102F0B" w:rsidRDefault="00102F0B" w:rsidP="000640A9">
            <w:pPr>
              <w:jc w:val="right"/>
            </w:pPr>
            <w:r>
              <w:t>8</w:t>
            </w:r>
          </w:p>
        </w:tc>
        <w:tc>
          <w:tcPr>
            <w:tcW w:w="8748" w:type="dxa"/>
          </w:tcPr>
          <w:p w:rsidR="00102F0B" w:rsidRDefault="00102F0B" w:rsidP="000640A9">
            <w:r>
              <w:t>Preparing for the oral exam.</w:t>
            </w:r>
          </w:p>
          <w:p w:rsidR="00102F0B" w:rsidRPr="00004665" w:rsidRDefault="00102F0B" w:rsidP="000640A9">
            <w:pPr>
              <w:rPr>
                <w:b/>
              </w:rPr>
            </w:pPr>
            <w:r w:rsidRPr="00004665">
              <w:rPr>
                <w:b/>
              </w:rPr>
              <w:t>Oral Exam 1</w:t>
            </w:r>
          </w:p>
        </w:tc>
      </w:tr>
      <w:tr w:rsidR="00102F0B" w:rsidTr="000640A9">
        <w:tc>
          <w:tcPr>
            <w:tcW w:w="720" w:type="dxa"/>
          </w:tcPr>
          <w:p w:rsidR="00102F0B" w:rsidRDefault="00102F0B" w:rsidP="000640A9">
            <w:pPr>
              <w:jc w:val="right"/>
            </w:pPr>
            <w:r>
              <w:t>9</w:t>
            </w:r>
          </w:p>
        </w:tc>
        <w:tc>
          <w:tcPr>
            <w:tcW w:w="8748" w:type="dxa"/>
          </w:tcPr>
          <w:p w:rsidR="00102F0B" w:rsidRDefault="00102F0B" w:rsidP="000640A9">
            <w:r>
              <w:t>How We Live Our Lives</w:t>
            </w:r>
          </w:p>
          <w:p w:rsidR="00102F0B" w:rsidRDefault="00102F0B" w:rsidP="000640A9">
            <w:r>
              <w:t>Carr, N. “Is Google Making Us Stupid?” (in Norton)</w:t>
            </w:r>
          </w:p>
          <w:p w:rsidR="00102F0B" w:rsidRDefault="00102F0B" w:rsidP="000640A9">
            <w:r>
              <w:t>Quindlen, A. “Stuff is Not Salvation” (in Norton)</w:t>
            </w:r>
          </w:p>
          <w:p w:rsidR="00102F0B" w:rsidRDefault="00102F0B" w:rsidP="000640A9">
            <w:pPr>
              <w:rPr>
                <w:b/>
              </w:rPr>
            </w:pPr>
            <w:r w:rsidRPr="00004665">
              <w:rPr>
                <w:b/>
              </w:rPr>
              <w:t>Quiz 8</w:t>
            </w:r>
          </w:p>
          <w:p w:rsidR="00102F0B" w:rsidRPr="00004665" w:rsidRDefault="00102F0B" w:rsidP="000640A9">
            <w:pPr>
              <w:rPr>
                <w:b/>
              </w:rPr>
            </w:pPr>
          </w:p>
        </w:tc>
      </w:tr>
      <w:tr w:rsidR="00102F0B" w:rsidTr="000640A9">
        <w:tc>
          <w:tcPr>
            <w:tcW w:w="720" w:type="dxa"/>
          </w:tcPr>
          <w:p w:rsidR="00102F0B" w:rsidRDefault="00102F0B" w:rsidP="000640A9">
            <w:pPr>
              <w:jc w:val="right"/>
            </w:pPr>
            <w:r>
              <w:t>10</w:t>
            </w:r>
          </w:p>
        </w:tc>
        <w:tc>
          <w:tcPr>
            <w:tcW w:w="8748" w:type="dxa"/>
          </w:tcPr>
          <w:p w:rsidR="00102F0B" w:rsidRDefault="00102F0B" w:rsidP="000640A9">
            <w:r>
              <w:t>Gates, H. “In the Kitchen” (in Norton)</w:t>
            </w:r>
          </w:p>
          <w:p w:rsidR="00102F0B" w:rsidRDefault="00102F0B" w:rsidP="000640A9">
            <w:r>
              <w:t>Staples, B. “Black Men in Public Space (in Norton)</w:t>
            </w:r>
          </w:p>
          <w:p w:rsidR="00102F0B" w:rsidRPr="00004665" w:rsidRDefault="00102F0B" w:rsidP="000640A9">
            <w:pPr>
              <w:rPr>
                <w:b/>
              </w:rPr>
            </w:pPr>
            <w:r w:rsidRPr="00004665">
              <w:rPr>
                <w:b/>
              </w:rPr>
              <w:t>Quiz 9</w:t>
            </w:r>
          </w:p>
          <w:p w:rsidR="00102F0B" w:rsidRDefault="00102F0B" w:rsidP="000640A9">
            <w:pPr>
              <w:rPr>
                <w:b/>
              </w:rPr>
            </w:pPr>
            <w:r w:rsidRPr="00004665">
              <w:rPr>
                <w:b/>
              </w:rPr>
              <w:lastRenderedPageBreak/>
              <w:t>Response paper 4</w:t>
            </w:r>
          </w:p>
          <w:p w:rsidR="00102F0B" w:rsidRDefault="00102F0B" w:rsidP="000640A9"/>
        </w:tc>
      </w:tr>
      <w:tr w:rsidR="00102F0B" w:rsidTr="000640A9">
        <w:tc>
          <w:tcPr>
            <w:tcW w:w="720" w:type="dxa"/>
          </w:tcPr>
          <w:p w:rsidR="00102F0B" w:rsidRDefault="00102F0B" w:rsidP="000640A9">
            <w:pPr>
              <w:jc w:val="right"/>
            </w:pPr>
            <w:r>
              <w:lastRenderedPageBreak/>
              <w:t>11</w:t>
            </w:r>
          </w:p>
        </w:tc>
        <w:tc>
          <w:tcPr>
            <w:tcW w:w="8748" w:type="dxa"/>
          </w:tcPr>
          <w:p w:rsidR="00102F0B" w:rsidRDefault="00102F0B" w:rsidP="000640A9">
            <w:r>
              <w:t>The Beauty Around Us</w:t>
            </w:r>
          </w:p>
          <w:p w:rsidR="00102F0B" w:rsidRDefault="00102F0B" w:rsidP="000640A9">
            <w:r>
              <w:t>Doyle, B. “Joyas Valadoras” (in Norton)</w:t>
            </w:r>
          </w:p>
          <w:p w:rsidR="00102F0B" w:rsidRDefault="00102F0B" w:rsidP="000640A9">
            <w:r>
              <w:t>Williams, W. “Love Song” (instructor’s handout)</w:t>
            </w:r>
          </w:p>
          <w:p w:rsidR="00102F0B" w:rsidRDefault="00102F0B" w:rsidP="000640A9">
            <w:r>
              <w:t>Hughes, L. “The Negro Speaks of Rivers” (instructor’s handout)</w:t>
            </w:r>
          </w:p>
          <w:p w:rsidR="00102F0B" w:rsidRDefault="00102F0B" w:rsidP="000640A9">
            <w:pPr>
              <w:rPr>
                <w:b/>
              </w:rPr>
            </w:pPr>
            <w:r w:rsidRPr="00004665">
              <w:rPr>
                <w:b/>
              </w:rPr>
              <w:t>Quiz 10</w:t>
            </w:r>
          </w:p>
          <w:p w:rsidR="00102F0B" w:rsidRPr="00004665" w:rsidRDefault="00102F0B" w:rsidP="000640A9">
            <w:pPr>
              <w:rPr>
                <w:b/>
              </w:rPr>
            </w:pPr>
          </w:p>
        </w:tc>
      </w:tr>
      <w:tr w:rsidR="00102F0B" w:rsidTr="000640A9">
        <w:tc>
          <w:tcPr>
            <w:tcW w:w="720" w:type="dxa"/>
          </w:tcPr>
          <w:p w:rsidR="00102F0B" w:rsidRDefault="00102F0B" w:rsidP="000640A9">
            <w:pPr>
              <w:jc w:val="right"/>
            </w:pPr>
            <w:r>
              <w:t>12</w:t>
            </w:r>
          </w:p>
        </w:tc>
        <w:tc>
          <w:tcPr>
            <w:tcW w:w="8748" w:type="dxa"/>
          </w:tcPr>
          <w:p w:rsidR="00102F0B" w:rsidRDefault="00102F0B" w:rsidP="000640A9">
            <w:r>
              <w:t>Quiz 11</w:t>
            </w:r>
          </w:p>
          <w:p w:rsidR="00102F0B" w:rsidRDefault="00102F0B" w:rsidP="000640A9">
            <w:r>
              <w:t>Walker, A. “Everyday Use” (instructor’s handout)</w:t>
            </w:r>
          </w:p>
          <w:p w:rsidR="00102F0B" w:rsidRDefault="00102F0B" w:rsidP="000640A9">
            <w:r>
              <w:t>Butler, R. “Crickets” (instructor’s handout)</w:t>
            </w:r>
          </w:p>
          <w:p w:rsidR="00102F0B" w:rsidRDefault="00102F0B" w:rsidP="000640A9">
            <w:pPr>
              <w:rPr>
                <w:b/>
              </w:rPr>
            </w:pPr>
            <w:r w:rsidRPr="00004665">
              <w:rPr>
                <w:b/>
              </w:rPr>
              <w:t>Response paper 5</w:t>
            </w:r>
          </w:p>
          <w:p w:rsidR="00102F0B" w:rsidRPr="00004665" w:rsidRDefault="00102F0B" w:rsidP="000640A9">
            <w:pPr>
              <w:rPr>
                <w:b/>
              </w:rPr>
            </w:pPr>
          </w:p>
        </w:tc>
      </w:tr>
      <w:tr w:rsidR="00102F0B" w:rsidTr="000640A9">
        <w:tc>
          <w:tcPr>
            <w:tcW w:w="720" w:type="dxa"/>
          </w:tcPr>
          <w:p w:rsidR="00102F0B" w:rsidRDefault="00102F0B" w:rsidP="000640A9">
            <w:pPr>
              <w:jc w:val="right"/>
            </w:pPr>
            <w:r>
              <w:t>13</w:t>
            </w:r>
          </w:p>
        </w:tc>
        <w:tc>
          <w:tcPr>
            <w:tcW w:w="8748" w:type="dxa"/>
          </w:tcPr>
          <w:p w:rsidR="00102F0B" w:rsidRDefault="00102F0B" w:rsidP="000640A9">
            <w:r>
              <w:t>Hope</w:t>
            </w:r>
          </w:p>
          <w:p w:rsidR="00102F0B" w:rsidRDefault="00102F0B" w:rsidP="000640A9">
            <w:r>
              <w:t>Jefferson, T. “The Declaration of Independence” (in Norton)</w:t>
            </w:r>
          </w:p>
          <w:p w:rsidR="00102F0B" w:rsidRDefault="00102F0B" w:rsidP="000640A9">
            <w:pPr>
              <w:rPr>
                <w:b/>
              </w:rPr>
            </w:pPr>
            <w:r w:rsidRPr="00004665">
              <w:rPr>
                <w:b/>
              </w:rPr>
              <w:t>Quiz 12</w:t>
            </w:r>
          </w:p>
          <w:p w:rsidR="00102F0B" w:rsidRPr="00004665" w:rsidRDefault="00102F0B" w:rsidP="000640A9">
            <w:pPr>
              <w:rPr>
                <w:b/>
              </w:rPr>
            </w:pPr>
          </w:p>
        </w:tc>
      </w:tr>
      <w:tr w:rsidR="00102F0B" w:rsidTr="000640A9">
        <w:tc>
          <w:tcPr>
            <w:tcW w:w="720" w:type="dxa"/>
          </w:tcPr>
          <w:p w:rsidR="00102F0B" w:rsidRDefault="00102F0B" w:rsidP="000640A9">
            <w:pPr>
              <w:jc w:val="right"/>
            </w:pPr>
            <w:r>
              <w:t>14</w:t>
            </w:r>
          </w:p>
        </w:tc>
        <w:tc>
          <w:tcPr>
            <w:tcW w:w="8748" w:type="dxa"/>
          </w:tcPr>
          <w:p w:rsidR="00102F0B" w:rsidRDefault="00102F0B" w:rsidP="000640A9">
            <w:r>
              <w:t>Kennedy, J. “Inaugural Address” (in Norton)</w:t>
            </w:r>
          </w:p>
          <w:p w:rsidR="00102F0B" w:rsidRDefault="00102F0B" w:rsidP="000640A9">
            <w:pPr>
              <w:rPr>
                <w:b/>
              </w:rPr>
            </w:pPr>
            <w:r w:rsidRPr="00004665">
              <w:rPr>
                <w:b/>
              </w:rPr>
              <w:t>Quiz 13</w:t>
            </w:r>
          </w:p>
          <w:p w:rsidR="00102F0B" w:rsidRPr="00004665" w:rsidRDefault="00102F0B" w:rsidP="000640A9">
            <w:pPr>
              <w:rPr>
                <w:b/>
              </w:rPr>
            </w:pPr>
          </w:p>
        </w:tc>
      </w:tr>
      <w:tr w:rsidR="00102F0B" w:rsidTr="000640A9">
        <w:tc>
          <w:tcPr>
            <w:tcW w:w="720" w:type="dxa"/>
          </w:tcPr>
          <w:p w:rsidR="00102F0B" w:rsidRDefault="00102F0B" w:rsidP="000640A9">
            <w:pPr>
              <w:jc w:val="right"/>
            </w:pPr>
            <w:r>
              <w:t>15</w:t>
            </w:r>
          </w:p>
        </w:tc>
        <w:tc>
          <w:tcPr>
            <w:tcW w:w="8748" w:type="dxa"/>
          </w:tcPr>
          <w:p w:rsidR="00102F0B" w:rsidRDefault="00102F0B" w:rsidP="000640A9">
            <w:r>
              <w:t>King, M. “Letter from Birmingham Jail” (in Norton)</w:t>
            </w:r>
          </w:p>
          <w:p w:rsidR="00102F0B" w:rsidRPr="00004665" w:rsidRDefault="00102F0B" w:rsidP="000640A9">
            <w:pPr>
              <w:rPr>
                <w:b/>
              </w:rPr>
            </w:pPr>
            <w:r w:rsidRPr="00004665">
              <w:rPr>
                <w:b/>
              </w:rPr>
              <w:t xml:space="preserve">Quiz 14 </w:t>
            </w:r>
          </w:p>
          <w:p w:rsidR="00102F0B" w:rsidRDefault="00102F0B" w:rsidP="000640A9">
            <w:pPr>
              <w:rPr>
                <w:b/>
              </w:rPr>
            </w:pPr>
            <w:r w:rsidRPr="00004665">
              <w:rPr>
                <w:b/>
              </w:rPr>
              <w:t>Response paper 6</w:t>
            </w:r>
          </w:p>
          <w:p w:rsidR="00102F0B" w:rsidRDefault="00102F0B" w:rsidP="000640A9"/>
        </w:tc>
      </w:tr>
      <w:tr w:rsidR="00102F0B" w:rsidTr="000640A9">
        <w:tc>
          <w:tcPr>
            <w:tcW w:w="720" w:type="dxa"/>
          </w:tcPr>
          <w:p w:rsidR="00102F0B" w:rsidRDefault="00102F0B" w:rsidP="000640A9">
            <w:pPr>
              <w:jc w:val="right"/>
            </w:pPr>
            <w:r>
              <w:t>16</w:t>
            </w:r>
          </w:p>
        </w:tc>
        <w:tc>
          <w:tcPr>
            <w:tcW w:w="8748" w:type="dxa"/>
          </w:tcPr>
          <w:p w:rsidR="00102F0B" w:rsidRDefault="00102F0B" w:rsidP="000640A9">
            <w:r>
              <w:t>Preparing for the oral exam.</w:t>
            </w:r>
          </w:p>
          <w:p w:rsidR="00102F0B" w:rsidRDefault="00102F0B" w:rsidP="000640A9">
            <w:pPr>
              <w:rPr>
                <w:b/>
              </w:rPr>
            </w:pPr>
            <w:r w:rsidRPr="00004665">
              <w:rPr>
                <w:b/>
              </w:rPr>
              <w:t>Oral Exam 2</w:t>
            </w:r>
          </w:p>
          <w:p w:rsidR="00102F0B" w:rsidRPr="00004665" w:rsidRDefault="00102F0B" w:rsidP="000640A9">
            <w:pPr>
              <w:rPr>
                <w:b/>
              </w:rPr>
            </w:pPr>
          </w:p>
        </w:tc>
      </w:tr>
    </w:tbl>
    <w:p w:rsidR="00102F0B" w:rsidRDefault="00102F0B" w:rsidP="00102F0B"/>
    <w:p w:rsidR="00102F0B" w:rsidRPr="009F10C9" w:rsidRDefault="00102F0B" w:rsidP="00102F0B">
      <w:pPr>
        <w:keepNext/>
        <w:keepLines/>
        <w:contextualSpacing/>
        <w:rPr>
          <w:smallCaps/>
        </w:rPr>
      </w:pPr>
      <w:r w:rsidRPr="009F10C9">
        <w:rPr>
          <w:b/>
          <w:bCs/>
          <w:smallCaps/>
        </w:rPr>
        <w:t>UWW Required Policy Statement</w:t>
      </w:r>
      <w:r w:rsidRPr="009F10C9">
        <w:rPr>
          <w:smallCaps/>
        </w:rPr>
        <w:t xml:space="preserve"> </w:t>
      </w:r>
    </w:p>
    <w:p w:rsidR="00102F0B" w:rsidRDefault="00102F0B" w:rsidP="00701018">
      <w:pPr>
        <w:keepNext/>
        <w:keepLines/>
        <w:contextualSpacing/>
        <w:rPr>
          <w:sz w:val="22"/>
        </w:rPr>
      </w:pPr>
      <w:r w:rsidRPr="009F10C9">
        <w:t xml:space="preserve">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w:t>
      </w:r>
      <w:r w:rsidRPr="009F10C9">
        <w:rPr>
          <w:i/>
          <w:iCs/>
        </w:rPr>
        <w:t>Undergraduate</w:t>
      </w:r>
      <w:r w:rsidRPr="009F10C9">
        <w:t xml:space="preserve"> and </w:t>
      </w:r>
      <w:r w:rsidRPr="009F10C9">
        <w:rPr>
          <w:i/>
          <w:iCs/>
        </w:rPr>
        <w:t>Graduate Timetables</w:t>
      </w:r>
      <w:r w:rsidRPr="009F10C9">
        <w:t xml:space="preserve">; the "Rights and Responsibilities" section of the </w:t>
      </w:r>
      <w:r w:rsidRPr="009F10C9">
        <w:rPr>
          <w:i/>
          <w:iCs/>
        </w:rPr>
        <w:t>Undergraduate Bulletin</w:t>
      </w:r>
      <w:r w:rsidRPr="009F10C9">
        <w:t xml:space="preserve">; the "Academic Requirements and Policies" and the "Facilities and Services" sections of the </w:t>
      </w:r>
      <w:r w:rsidRPr="009F10C9">
        <w:rPr>
          <w:i/>
          <w:iCs/>
        </w:rPr>
        <w:t>Graduate Bulletin</w:t>
      </w:r>
      <w:r w:rsidRPr="009F10C9">
        <w:t xml:space="preserve">; and the "Student Academic Disciplinary Procedures: [UWS Chapter 14]; and the "Student Nonacademic Disciplinary Procedures" [UWS Chapter 17]). </w:t>
      </w:r>
    </w:p>
    <w:p w:rsidR="00102F0B" w:rsidRDefault="00102F0B" w:rsidP="00102F0B">
      <w:pPr>
        <w:rPr>
          <w:sz w:val="22"/>
        </w:rPr>
        <w:sectPr w:rsidR="00102F0B" w:rsidSect="004B4420">
          <w:type w:val="continuous"/>
          <w:pgSz w:w="12240" w:h="15840"/>
          <w:pgMar w:top="1440" w:right="1440" w:bottom="1440" w:left="1440" w:header="720" w:footer="720" w:gutter="0"/>
          <w:cols w:space="720"/>
          <w:formProt w:val="0"/>
          <w:docGrid w:linePitch="360"/>
        </w:sectPr>
      </w:pPr>
    </w:p>
    <w:p w:rsidR="00FA621B" w:rsidRPr="00F60B14" w:rsidRDefault="00FA621B" w:rsidP="00FA621B">
      <w:pPr>
        <w:rPr>
          <w:b/>
          <w:smallCaps/>
          <w:sz w:val="22"/>
          <w:szCs w:val="22"/>
        </w:rPr>
      </w:pPr>
      <w:r>
        <w:rPr>
          <w:b/>
          <w:smallCaps/>
          <w:sz w:val="22"/>
          <w:szCs w:val="22"/>
        </w:rPr>
        <w:lastRenderedPageBreak/>
        <w:t>English 161</w:t>
      </w:r>
    </w:p>
    <w:p w:rsidR="00FA621B" w:rsidRPr="00834F99" w:rsidRDefault="00FA621B" w:rsidP="00FA621B">
      <w:pPr>
        <w:rPr>
          <w:b/>
          <w:smallCaps/>
          <w:sz w:val="22"/>
          <w:szCs w:val="22"/>
          <w:u w:val="single"/>
        </w:rPr>
      </w:pPr>
      <w:r>
        <w:rPr>
          <w:b/>
          <w:smallCaps/>
          <w:sz w:val="22"/>
          <w:szCs w:val="22"/>
          <w:u w:val="single"/>
        </w:rPr>
        <w:t xml:space="preserve">English for International </w:t>
      </w:r>
      <w:r w:rsidRPr="00F60B14">
        <w:rPr>
          <w:b/>
          <w:smallCaps/>
          <w:sz w:val="22"/>
          <w:szCs w:val="22"/>
          <w:u w:val="single"/>
        </w:rPr>
        <w:t>Students</w:t>
      </w:r>
    </w:p>
    <w:p w:rsidR="00FA621B" w:rsidRPr="002B1F14" w:rsidRDefault="00FA621B" w:rsidP="00FA621B">
      <w:pPr>
        <w:tabs>
          <w:tab w:val="left" w:pos="1485"/>
        </w:tabs>
        <w:rPr>
          <w:sz w:val="22"/>
          <w:szCs w:val="22"/>
        </w:rPr>
      </w:pPr>
      <w:r>
        <w:rPr>
          <w:sz w:val="22"/>
          <w:szCs w:val="22"/>
        </w:rPr>
        <w:t>Fall</w:t>
      </w:r>
      <w:r w:rsidRPr="002B1F14">
        <w:rPr>
          <w:sz w:val="22"/>
          <w:szCs w:val="22"/>
        </w:rPr>
        <w:t xml:space="preserve"> 2012</w:t>
      </w:r>
      <w:r w:rsidRPr="002B1F14">
        <w:rPr>
          <w:sz w:val="22"/>
          <w:szCs w:val="22"/>
        </w:rPr>
        <w:tab/>
      </w:r>
    </w:p>
    <w:p w:rsidR="00FA621B" w:rsidRPr="002B1F14" w:rsidRDefault="00FA621B" w:rsidP="00FA621B">
      <w:pPr>
        <w:rPr>
          <w:sz w:val="22"/>
          <w:szCs w:val="22"/>
        </w:rPr>
      </w:pPr>
      <w:r>
        <w:rPr>
          <w:sz w:val="22"/>
          <w:szCs w:val="22"/>
        </w:rPr>
        <w:t>MWF, 8:50 - 9:40</w:t>
      </w:r>
      <w:r w:rsidRPr="002B1F14">
        <w:rPr>
          <w:sz w:val="22"/>
          <w:szCs w:val="22"/>
        </w:rPr>
        <w:t xml:space="preserve"> am</w:t>
      </w:r>
    </w:p>
    <w:p w:rsidR="00FA621B" w:rsidRPr="002B1F14" w:rsidRDefault="00FA621B" w:rsidP="00FA621B">
      <w:pPr>
        <w:rPr>
          <w:sz w:val="22"/>
          <w:szCs w:val="22"/>
        </w:rPr>
      </w:pPr>
      <w:r w:rsidRPr="002B1F14">
        <w:rPr>
          <w:sz w:val="22"/>
          <w:szCs w:val="22"/>
        </w:rPr>
        <w:t xml:space="preserve">Heide Hall </w:t>
      </w:r>
      <w:r>
        <w:rPr>
          <w:sz w:val="22"/>
          <w:szCs w:val="22"/>
        </w:rPr>
        <w:t>21</w:t>
      </w:r>
      <w:r w:rsidRPr="002B1F14">
        <w:rPr>
          <w:sz w:val="22"/>
          <w:szCs w:val="22"/>
        </w:rPr>
        <w:t>2</w:t>
      </w:r>
    </w:p>
    <w:p w:rsidR="00FA621B" w:rsidRPr="002B1F14" w:rsidRDefault="00FA621B" w:rsidP="00FA621B">
      <w:pPr>
        <w:rPr>
          <w:sz w:val="22"/>
          <w:szCs w:val="22"/>
        </w:rPr>
      </w:pPr>
    </w:p>
    <w:p w:rsidR="00FA621B" w:rsidRPr="00F60B14" w:rsidRDefault="00FA621B" w:rsidP="00FA621B">
      <w:pPr>
        <w:rPr>
          <w:i/>
          <w:sz w:val="22"/>
          <w:szCs w:val="22"/>
        </w:rPr>
      </w:pPr>
      <w:bookmarkStart w:id="18" w:name="OLE_LINK3"/>
      <w:bookmarkStart w:id="19" w:name="OLE_LINK4"/>
      <w:r w:rsidRPr="00F60B14">
        <w:rPr>
          <w:i/>
          <w:sz w:val="22"/>
          <w:szCs w:val="22"/>
        </w:rPr>
        <w:t>Instructor:</w:t>
      </w:r>
      <w:r w:rsidRPr="00F60B14">
        <w:rPr>
          <w:sz w:val="22"/>
          <w:szCs w:val="22"/>
        </w:rPr>
        <w:t xml:space="preserve"> Ellen Titzkowski Boldt</w:t>
      </w:r>
    </w:p>
    <w:p w:rsidR="00FA621B" w:rsidRPr="00F60B14" w:rsidRDefault="00FA621B" w:rsidP="00FA621B">
      <w:pPr>
        <w:rPr>
          <w:sz w:val="22"/>
          <w:szCs w:val="22"/>
        </w:rPr>
      </w:pPr>
      <w:r w:rsidRPr="00F60B14">
        <w:rPr>
          <w:i/>
          <w:sz w:val="22"/>
          <w:szCs w:val="22"/>
        </w:rPr>
        <w:t>Office:</w:t>
      </w:r>
      <w:r w:rsidRPr="00F60B14">
        <w:rPr>
          <w:sz w:val="22"/>
          <w:szCs w:val="22"/>
        </w:rPr>
        <w:t xml:space="preserve"> Heide Hall 304 D</w:t>
      </w:r>
      <w:r>
        <w:rPr>
          <w:sz w:val="22"/>
          <w:szCs w:val="22"/>
        </w:rPr>
        <w:t xml:space="preserve"> / Laurentide Hall 3106</w:t>
      </w:r>
    </w:p>
    <w:p w:rsidR="00FA621B" w:rsidRPr="00F60B14" w:rsidRDefault="00FA621B" w:rsidP="00FA621B">
      <w:pPr>
        <w:rPr>
          <w:sz w:val="22"/>
          <w:szCs w:val="22"/>
        </w:rPr>
      </w:pPr>
      <w:r w:rsidRPr="0019306D">
        <w:rPr>
          <w:i/>
          <w:sz w:val="22"/>
          <w:szCs w:val="22"/>
        </w:rPr>
        <w:t>Office Hours:</w:t>
      </w:r>
      <w:r w:rsidRPr="0019306D">
        <w:rPr>
          <w:sz w:val="22"/>
          <w:szCs w:val="22"/>
        </w:rPr>
        <w:t xml:space="preserve"> </w:t>
      </w:r>
      <w:r w:rsidRPr="003B3D44">
        <w:rPr>
          <w:sz w:val="22"/>
          <w:szCs w:val="22"/>
        </w:rPr>
        <w:t xml:space="preserve">MW 1:30-3 pm; 12:30-1:30 pm </w:t>
      </w:r>
      <w:r w:rsidRPr="003B3D44">
        <w:rPr>
          <w:sz w:val="22"/>
          <w:szCs w:val="22"/>
        </w:rPr>
        <w:tab/>
      </w:r>
      <w:r w:rsidRPr="003B3D44">
        <w:rPr>
          <w:sz w:val="22"/>
          <w:szCs w:val="22"/>
        </w:rPr>
        <w:tab/>
        <w:t>&amp; other times by appointment</w:t>
      </w:r>
    </w:p>
    <w:p w:rsidR="00FA621B" w:rsidRPr="00F60B14" w:rsidRDefault="00FA621B" w:rsidP="00FA621B">
      <w:pPr>
        <w:rPr>
          <w:sz w:val="22"/>
          <w:szCs w:val="22"/>
        </w:rPr>
      </w:pPr>
      <w:r w:rsidRPr="00F60B14">
        <w:rPr>
          <w:i/>
          <w:sz w:val="22"/>
          <w:szCs w:val="22"/>
        </w:rPr>
        <w:t>Office Phone:</w:t>
      </w:r>
      <w:r w:rsidRPr="00F60B14">
        <w:rPr>
          <w:sz w:val="22"/>
          <w:szCs w:val="22"/>
        </w:rPr>
        <w:t xml:space="preserve"> (262) 472-1064</w:t>
      </w:r>
    </w:p>
    <w:p w:rsidR="00FA621B" w:rsidRPr="00F60B14" w:rsidRDefault="00FA621B" w:rsidP="00FA621B">
      <w:pPr>
        <w:rPr>
          <w:sz w:val="22"/>
          <w:szCs w:val="22"/>
        </w:rPr>
      </w:pPr>
      <w:r w:rsidRPr="00F60B14">
        <w:rPr>
          <w:i/>
          <w:sz w:val="22"/>
          <w:szCs w:val="22"/>
        </w:rPr>
        <w:t>Email:</w:t>
      </w:r>
      <w:r w:rsidRPr="00F60B14">
        <w:rPr>
          <w:sz w:val="22"/>
          <w:szCs w:val="22"/>
        </w:rPr>
        <w:t xml:space="preserve"> boldte@uww.edu </w:t>
      </w:r>
    </w:p>
    <w:bookmarkEnd w:id="18"/>
    <w:bookmarkEnd w:id="19"/>
    <w:p w:rsidR="00FA621B" w:rsidRPr="00F60B14" w:rsidRDefault="00FA621B" w:rsidP="00FA621B">
      <w:pPr>
        <w:rPr>
          <w:sz w:val="22"/>
          <w:szCs w:val="22"/>
        </w:rPr>
        <w:sectPr w:rsidR="00FA621B" w:rsidRPr="00F60B14" w:rsidSect="00FA621B">
          <w:footerReference w:type="even" r:id="rId13"/>
          <w:footerReference w:type="default" r:id="rId14"/>
          <w:pgSz w:w="12240" w:h="15840"/>
          <w:pgMar w:top="1296" w:right="1296" w:bottom="1296" w:left="1296" w:header="720" w:footer="720" w:gutter="0"/>
          <w:cols w:num="2" w:space="720" w:equalWidth="0">
            <w:col w:w="4464" w:space="720"/>
            <w:col w:w="4464"/>
          </w:cols>
          <w:docGrid w:linePitch="360"/>
        </w:sectPr>
      </w:pPr>
    </w:p>
    <w:p w:rsidR="00102F0B" w:rsidRDefault="00102F0B" w:rsidP="00102F0B">
      <w:pPr>
        <w:rPr>
          <w:b/>
          <w:smallCaps/>
          <w:sz w:val="22"/>
          <w:szCs w:val="22"/>
        </w:rPr>
        <w:sectPr w:rsidR="00102F0B" w:rsidSect="00FA621B">
          <w:pgSz w:w="12240" w:h="15840"/>
          <w:pgMar w:top="1440" w:right="1440" w:bottom="1440" w:left="1440" w:header="720" w:footer="720" w:gutter="0"/>
          <w:cols w:space="720"/>
          <w:formProt w:val="0"/>
          <w:docGrid w:linePitch="360"/>
        </w:sectPr>
      </w:pPr>
    </w:p>
    <w:p w:rsidR="00FA621B" w:rsidRPr="00327ED4" w:rsidRDefault="00FA621B" w:rsidP="00102F0B">
      <w:pPr>
        <w:rPr>
          <w:sz w:val="22"/>
        </w:rPr>
      </w:pPr>
    </w:p>
    <w:sectPr w:rsidR="00FA621B" w:rsidRPr="00327ED4" w:rsidSect="00102F0B">
      <w:type w:val="continuous"/>
      <w:pgSz w:w="12240" w:h="15840"/>
      <w:pgMar w:top="1440" w:right="1440" w:bottom="1440" w:left="1440" w:header="720" w:footer="720" w:gutter="0"/>
      <w:cols w:num="2"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05F" w:rsidRDefault="002F505F">
      <w:r>
        <w:separator/>
      </w:r>
    </w:p>
  </w:endnote>
  <w:endnote w:type="continuationSeparator" w:id="0">
    <w:p w:rsidR="002F505F" w:rsidRDefault="002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rsidR="00FA621B" w:rsidRDefault="00FA621B">
        <w:pPr>
          <w:pStyle w:val="Footer"/>
          <w:jc w:val="center"/>
        </w:pPr>
        <w:r>
          <w:fldChar w:fldCharType="begin"/>
        </w:r>
        <w:r>
          <w:instrText xml:space="preserve"> PAGE   \* MERGEFORMAT </w:instrText>
        </w:r>
        <w:r>
          <w:fldChar w:fldCharType="separate"/>
        </w:r>
        <w:r w:rsidR="0083581D">
          <w:rPr>
            <w:noProof/>
          </w:rPr>
          <w:t>1</w:t>
        </w:r>
        <w:r>
          <w:rPr>
            <w:noProof/>
          </w:rPr>
          <w:fldChar w:fldCharType="end"/>
        </w:r>
      </w:p>
    </w:sdtContent>
  </w:sdt>
  <w:p w:rsidR="00FA621B" w:rsidRDefault="00FA621B">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1B" w:rsidRDefault="00FA621B" w:rsidP="00FA6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621B" w:rsidRDefault="00FA621B" w:rsidP="00FA621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1B" w:rsidRDefault="00FA621B" w:rsidP="00FA6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81D">
      <w:rPr>
        <w:rStyle w:val="PageNumber"/>
        <w:noProof/>
      </w:rPr>
      <w:t>13</w:t>
    </w:r>
    <w:r>
      <w:rPr>
        <w:rStyle w:val="PageNumber"/>
      </w:rPr>
      <w:fldChar w:fldCharType="end"/>
    </w:r>
  </w:p>
  <w:p w:rsidR="00FA621B" w:rsidRDefault="00FA621B" w:rsidP="00FA62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05F" w:rsidRDefault="002F505F">
      <w:r>
        <w:separator/>
      </w:r>
    </w:p>
  </w:footnote>
  <w:footnote w:type="continuationSeparator" w:id="0">
    <w:p w:rsidR="002F505F" w:rsidRDefault="002F5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A6F"/>
    <w:multiLevelType w:val="hybridMultilevel"/>
    <w:tmpl w:val="036E0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BE7B3B"/>
    <w:multiLevelType w:val="hybridMultilevel"/>
    <w:tmpl w:val="641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801B2"/>
    <w:multiLevelType w:val="hybridMultilevel"/>
    <w:tmpl w:val="72524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6528BF"/>
    <w:multiLevelType w:val="hybridMultilevel"/>
    <w:tmpl w:val="BC8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23BB"/>
    <w:rsid w:val="000008B9"/>
    <w:rsid w:val="00075B88"/>
    <w:rsid w:val="0008184C"/>
    <w:rsid w:val="00097923"/>
    <w:rsid w:val="000F798F"/>
    <w:rsid w:val="00102F0B"/>
    <w:rsid w:val="00127D46"/>
    <w:rsid w:val="00136C7B"/>
    <w:rsid w:val="00155325"/>
    <w:rsid w:val="0016532A"/>
    <w:rsid w:val="00191800"/>
    <w:rsid w:val="001A43CA"/>
    <w:rsid w:val="001F4413"/>
    <w:rsid w:val="00214B6A"/>
    <w:rsid w:val="00261334"/>
    <w:rsid w:val="00297531"/>
    <w:rsid w:val="002A5A07"/>
    <w:rsid w:val="002D6EF8"/>
    <w:rsid w:val="002E613E"/>
    <w:rsid w:val="002F3C15"/>
    <w:rsid w:val="002F505F"/>
    <w:rsid w:val="00327ED4"/>
    <w:rsid w:val="00351017"/>
    <w:rsid w:val="00397BBA"/>
    <w:rsid w:val="003A2EFE"/>
    <w:rsid w:val="003F4670"/>
    <w:rsid w:val="004322FF"/>
    <w:rsid w:val="0043334B"/>
    <w:rsid w:val="004424DC"/>
    <w:rsid w:val="00471C26"/>
    <w:rsid w:val="004777C3"/>
    <w:rsid w:val="004B2A37"/>
    <w:rsid w:val="004B4420"/>
    <w:rsid w:val="004D1A80"/>
    <w:rsid w:val="004F34D5"/>
    <w:rsid w:val="005340EF"/>
    <w:rsid w:val="005703AE"/>
    <w:rsid w:val="005C1BF7"/>
    <w:rsid w:val="00611123"/>
    <w:rsid w:val="00635207"/>
    <w:rsid w:val="006402FD"/>
    <w:rsid w:val="006B15BD"/>
    <w:rsid w:val="006E7A6D"/>
    <w:rsid w:val="006F1B46"/>
    <w:rsid w:val="006F7289"/>
    <w:rsid w:val="00701018"/>
    <w:rsid w:val="0076497B"/>
    <w:rsid w:val="007731C9"/>
    <w:rsid w:val="007920BE"/>
    <w:rsid w:val="007A0F29"/>
    <w:rsid w:val="007C069E"/>
    <w:rsid w:val="00801586"/>
    <w:rsid w:val="0083581D"/>
    <w:rsid w:val="008423BB"/>
    <w:rsid w:val="008A3564"/>
    <w:rsid w:val="008E054B"/>
    <w:rsid w:val="008E2EE6"/>
    <w:rsid w:val="008F1D35"/>
    <w:rsid w:val="00916830"/>
    <w:rsid w:val="00953583"/>
    <w:rsid w:val="00953BDB"/>
    <w:rsid w:val="009609CD"/>
    <w:rsid w:val="00994FA1"/>
    <w:rsid w:val="00A40577"/>
    <w:rsid w:val="00A556B0"/>
    <w:rsid w:val="00A97B7D"/>
    <w:rsid w:val="00AA1BBA"/>
    <w:rsid w:val="00AE78A3"/>
    <w:rsid w:val="00AF2E74"/>
    <w:rsid w:val="00AF36A7"/>
    <w:rsid w:val="00B03F20"/>
    <w:rsid w:val="00B6231C"/>
    <w:rsid w:val="00BB187B"/>
    <w:rsid w:val="00BD0A42"/>
    <w:rsid w:val="00C27F25"/>
    <w:rsid w:val="00C33D74"/>
    <w:rsid w:val="00C46D65"/>
    <w:rsid w:val="00C533DA"/>
    <w:rsid w:val="00C5732D"/>
    <w:rsid w:val="00C67009"/>
    <w:rsid w:val="00C914E4"/>
    <w:rsid w:val="00CA1C03"/>
    <w:rsid w:val="00CA44CB"/>
    <w:rsid w:val="00CF593A"/>
    <w:rsid w:val="00D364B1"/>
    <w:rsid w:val="00D423AA"/>
    <w:rsid w:val="00D53BE9"/>
    <w:rsid w:val="00D551EB"/>
    <w:rsid w:val="00D7099B"/>
    <w:rsid w:val="00DA66FD"/>
    <w:rsid w:val="00DE02A3"/>
    <w:rsid w:val="00E07CDB"/>
    <w:rsid w:val="00E44F40"/>
    <w:rsid w:val="00E846E1"/>
    <w:rsid w:val="00EA0FEB"/>
    <w:rsid w:val="00EE0FBE"/>
    <w:rsid w:val="00F17592"/>
    <w:rsid w:val="00F4569A"/>
    <w:rsid w:val="00F772D1"/>
    <w:rsid w:val="00FA621B"/>
    <w:rsid w:val="00FA788C"/>
    <w:rsid w:val="00FD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table" w:styleId="TableGrid">
    <w:name w:val="Table Grid"/>
    <w:basedOn w:val="TableNormal"/>
    <w:uiPriority w:val="59"/>
    <w:rsid w:val="00FA621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21B"/>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A621B"/>
    <w:rPr>
      <w:rFonts w:asciiTheme="minorHAnsi" w:eastAsiaTheme="minorHAnsi" w:hAnsiTheme="minorHAnsi" w:cstheme="minorBidi"/>
      <w:sz w:val="22"/>
      <w:szCs w:val="22"/>
    </w:rPr>
  </w:style>
  <w:style w:type="character" w:styleId="Strong">
    <w:name w:val="Strong"/>
    <w:basedOn w:val="DefaultParagraphFont"/>
    <w:qFormat/>
    <w:rsid w:val="00FA621B"/>
    <w:rPr>
      <w:rFonts w:ascii="Times New Roman" w:hAnsi="Times New Roman" w:hint="default"/>
      <w:b/>
      <w:bCs/>
      <w:strike w:val="0"/>
      <w:noProof/>
      <w:color w:val="000000"/>
      <w:spacing w:val="0"/>
      <w:sz w:val="20"/>
    </w:rPr>
  </w:style>
  <w:style w:type="paragraph" w:styleId="NormalWeb">
    <w:name w:val="Normal (Web)"/>
    <w:basedOn w:val="Normal"/>
    <w:rsid w:val="00FA621B"/>
    <w:pPr>
      <w:spacing w:before="100" w:beforeAutospacing="1" w:after="100" w:afterAutospacing="1"/>
    </w:pPr>
  </w:style>
  <w:style w:type="paragraph" w:customStyle="1" w:styleId="Copy">
    <w:name w:val="Copy"/>
    <w:rsid w:val="00FA621B"/>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rary.uww.edu/guides/Avoiding%20Academic%20Misconduct%20handout.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ingTM26@uww.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E014-6481-441D-B340-96B67C21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4148</Words>
  <Characters>23645</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27738</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Fox-Drake, Joan M</cp:lastModifiedBy>
  <cp:revision>2</cp:revision>
  <cp:lastPrinted>2009-02-11T22:05:00Z</cp:lastPrinted>
  <dcterms:created xsi:type="dcterms:W3CDTF">2012-10-30T14:21:00Z</dcterms:created>
  <dcterms:modified xsi:type="dcterms:W3CDTF">2012-10-30T14:21:00Z</dcterms:modified>
</cp:coreProperties>
</file>