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6E2A" w:rsidRDefault="008E6E2A">
      <w:pPr>
        <w:autoSpaceDE/>
        <w:autoSpaceDN/>
        <w:rPr>
          <w:sz w:val="36"/>
          <w:szCs w:val="36"/>
        </w:rPr>
      </w:pPr>
    </w:p>
    <w:p w:rsidR="008E6E2A" w:rsidRDefault="008E6E2A" w:rsidP="008E6E2A">
      <w:pPr>
        <w:autoSpaceDE/>
        <w:autoSpaceDN/>
        <w:rPr>
          <w:sz w:val="36"/>
          <w:szCs w:val="36"/>
        </w:rPr>
      </w:pPr>
    </w:p>
    <w:p w:rsidR="008E6E2A" w:rsidRDefault="008E6E2A" w:rsidP="008E6E2A">
      <w:pPr>
        <w:autoSpaceDE/>
        <w:autoSpaceDN/>
        <w:rPr>
          <w:sz w:val="36"/>
          <w:szCs w:val="36"/>
        </w:rPr>
      </w:pPr>
      <w:r w:rsidRPr="008E6E2A">
        <w:rPr>
          <w:sz w:val="36"/>
          <w:szCs w:val="36"/>
        </w:rPr>
        <w:t xml:space="preserve">Film Studies </w:t>
      </w:r>
      <w:r>
        <w:rPr>
          <w:sz w:val="36"/>
          <w:szCs w:val="36"/>
        </w:rPr>
        <w:t>Minor</w:t>
      </w:r>
      <w:r w:rsidRPr="008E6E2A">
        <w:rPr>
          <w:sz w:val="36"/>
          <w:szCs w:val="36"/>
        </w:rPr>
        <w:t xml:space="preserve"> Proposal</w:t>
      </w:r>
    </w:p>
    <w:p w:rsidR="008E6E2A" w:rsidRPr="008E6E2A" w:rsidRDefault="009C570B">
      <w:pPr>
        <w:autoSpaceDE/>
        <w:autoSpaceDN/>
        <w:rPr>
          <w:sz w:val="24"/>
          <w:szCs w:val="24"/>
        </w:rPr>
      </w:pPr>
      <w:r>
        <w:rPr>
          <w:sz w:val="24"/>
          <w:szCs w:val="24"/>
        </w:rPr>
        <w:t>1</w:t>
      </w:r>
      <w:r w:rsidR="002E7EA2">
        <w:rPr>
          <w:sz w:val="24"/>
          <w:szCs w:val="24"/>
        </w:rPr>
        <w:t>2</w:t>
      </w:r>
      <w:r>
        <w:rPr>
          <w:sz w:val="24"/>
          <w:szCs w:val="24"/>
        </w:rPr>
        <w:t xml:space="preserve"> February</w:t>
      </w:r>
      <w:r w:rsidR="008E6E2A" w:rsidRPr="008E6E2A">
        <w:rPr>
          <w:sz w:val="24"/>
          <w:szCs w:val="24"/>
        </w:rPr>
        <w:t xml:space="preserve"> 2013</w:t>
      </w:r>
    </w:p>
    <w:p w:rsidR="008E6E2A" w:rsidRDefault="008E6E2A">
      <w:pPr>
        <w:autoSpaceDE/>
        <w:autoSpaceDN/>
        <w:rPr>
          <w:sz w:val="36"/>
          <w:szCs w:val="36"/>
        </w:rPr>
      </w:pPr>
    </w:p>
    <w:p w:rsidR="00F000D8" w:rsidRDefault="00F000D8">
      <w:pPr>
        <w:autoSpaceDE/>
        <w:autoSpaceDN/>
        <w:rPr>
          <w:sz w:val="36"/>
          <w:szCs w:val="36"/>
        </w:rPr>
      </w:pPr>
    </w:p>
    <w:p w:rsidR="00F000D8" w:rsidRDefault="00F000D8">
      <w:pPr>
        <w:autoSpaceDE/>
        <w:autoSpaceDN/>
        <w:rPr>
          <w:sz w:val="36"/>
          <w:szCs w:val="36"/>
        </w:rPr>
      </w:pPr>
    </w:p>
    <w:p w:rsidR="008E6E2A" w:rsidRDefault="00673A09">
      <w:pPr>
        <w:autoSpaceDE/>
        <w:autoSpaceDN/>
        <w:rPr>
          <w:sz w:val="24"/>
          <w:szCs w:val="24"/>
        </w:rPr>
      </w:pPr>
      <w:r>
        <w:rPr>
          <w:noProof/>
          <w:sz w:val="24"/>
          <w:szCs w:val="24"/>
        </w:rPr>
        <mc:AlternateContent>
          <mc:Choice Requires="wps">
            <w:drawing>
              <wp:anchor distT="36576" distB="36576" distL="36576" distR="36576" simplePos="0" relativeHeight="251668480" behindDoc="0" locked="0" layoutInCell="1" allowOverlap="1" wp14:anchorId="558C8CA1" wp14:editId="0BFBE29E">
                <wp:simplePos x="0" y="0"/>
                <wp:positionH relativeFrom="column">
                  <wp:posOffset>2006600</wp:posOffset>
                </wp:positionH>
                <wp:positionV relativeFrom="paragraph">
                  <wp:posOffset>12700</wp:posOffset>
                </wp:positionV>
                <wp:extent cx="2444750" cy="360045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0" cy="3600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37E3B" w:rsidRDefault="00B37E3B" w:rsidP="0030591D">
                            <w:pPr>
                              <w:spacing w:line="216" w:lineRule="auto"/>
                              <w:jc w:val="right"/>
                              <w:rPr>
                                <w:rFonts w:ascii="Georgia" w:hAnsi="Georgia"/>
                                <w:sz w:val="56"/>
                                <w:szCs w:val="56"/>
                              </w:rPr>
                            </w:pPr>
                            <w:r w:rsidRPr="0030591D">
                              <w:rPr>
                                <w:rFonts w:ascii="Georgia" w:hAnsi="Georgia"/>
                                <w:sz w:val="56"/>
                                <w:szCs w:val="56"/>
                              </w:rPr>
                              <w:t>Film</w:t>
                            </w:r>
                          </w:p>
                          <w:p w:rsidR="00B37E3B" w:rsidRDefault="00B37E3B" w:rsidP="0030591D">
                            <w:pPr>
                              <w:spacing w:line="216" w:lineRule="auto"/>
                              <w:jc w:val="right"/>
                              <w:rPr>
                                <w:rFonts w:ascii="Georgia" w:hAnsi="Georgia"/>
                                <w:sz w:val="56"/>
                                <w:szCs w:val="56"/>
                              </w:rPr>
                            </w:pPr>
                          </w:p>
                          <w:p w:rsidR="00B37E3B" w:rsidRDefault="00B37E3B" w:rsidP="0030591D">
                            <w:pPr>
                              <w:spacing w:line="216" w:lineRule="auto"/>
                              <w:jc w:val="right"/>
                              <w:rPr>
                                <w:rFonts w:ascii="Georgia" w:hAnsi="Georgia"/>
                                <w:sz w:val="56"/>
                                <w:szCs w:val="56"/>
                              </w:rPr>
                            </w:pPr>
                          </w:p>
                          <w:p w:rsidR="00B37E3B" w:rsidRDefault="00B37E3B" w:rsidP="0030591D">
                            <w:pPr>
                              <w:spacing w:line="216" w:lineRule="auto"/>
                              <w:jc w:val="right"/>
                              <w:rPr>
                                <w:rFonts w:ascii="Georgia" w:hAnsi="Georgia"/>
                                <w:sz w:val="56"/>
                                <w:szCs w:val="56"/>
                              </w:rPr>
                            </w:pPr>
                          </w:p>
                          <w:p w:rsidR="00B37E3B" w:rsidRDefault="00B37E3B" w:rsidP="0030591D">
                            <w:pPr>
                              <w:spacing w:line="216" w:lineRule="auto"/>
                              <w:jc w:val="right"/>
                              <w:rPr>
                                <w:rFonts w:ascii="Georgia" w:hAnsi="Georgia"/>
                                <w:sz w:val="56"/>
                                <w:szCs w:val="56"/>
                              </w:rPr>
                            </w:pPr>
                          </w:p>
                          <w:p w:rsidR="00673A09" w:rsidRDefault="00673A09" w:rsidP="0030591D">
                            <w:pPr>
                              <w:spacing w:line="216" w:lineRule="auto"/>
                              <w:jc w:val="right"/>
                              <w:rPr>
                                <w:rFonts w:ascii="Georgia" w:hAnsi="Georgia"/>
                                <w:sz w:val="56"/>
                                <w:szCs w:val="56"/>
                              </w:rPr>
                            </w:pPr>
                          </w:p>
                          <w:p w:rsidR="00B37E3B" w:rsidRDefault="00B37E3B" w:rsidP="0030591D">
                            <w:pPr>
                              <w:spacing w:line="216" w:lineRule="auto"/>
                              <w:jc w:val="right"/>
                              <w:rPr>
                                <w:rFonts w:ascii="Georgia" w:hAnsi="Georgia"/>
                                <w:sz w:val="56"/>
                                <w:szCs w:val="56"/>
                              </w:rPr>
                            </w:pPr>
                          </w:p>
                          <w:p w:rsidR="00B37E3B" w:rsidRPr="0030591D" w:rsidRDefault="00B37E3B" w:rsidP="0030591D">
                            <w:pPr>
                              <w:spacing w:line="216" w:lineRule="auto"/>
                              <w:jc w:val="right"/>
                              <w:rPr>
                                <w:rFonts w:ascii="Georgia" w:hAnsi="Georgia"/>
                              </w:rPr>
                            </w:pPr>
                          </w:p>
                          <w:p w:rsidR="00B37E3B" w:rsidRPr="0030591D" w:rsidRDefault="00B37E3B" w:rsidP="0030591D">
                            <w:pPr>
                              <w:spacing w:line="216" w:lineRule="auto"/>
                              <w:jc w:val="right"/>
                              <w:rPr>
                                <w:rFonts w:ascii="Georgia" w:hAnsi="Georgia"/>
                                <w:sz w:val="56"/>
                                <w:szCs w:val="56"/>
                              </w:rPr>
                            </w:pPr>
                            <w:r w:rsidRPr="0030591D">
                              <w:rPr>
                                <w:rFonts w:ascii="Georgia" w:hAnsi="Georgia"/>
                                <w:sz w:val="56"/>
                                <w:szCs w:val="56"/>
                              </w:rPr>
                              <w:t xml:space="preserve"> Studies</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26" type="#_x0000_t202" style="position:absolute;margin-left:158pt;margin-top:1pt;width:192.5pt;height:283.5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" filled="f" stroked="f" strokecolor="black [0]" strokeweight="0" insetpen="t">
                <v:textbox inset="2.85pt,2.85pt,2.85pt,2.85pt">
                  <w:txbxContent>
                    <w:p w:rsidR="00B37E3B" w:rsidRDefault="00B37E3B" w:rsidP="0030591D">
                      <w:pPr>
                        <w:spacing w:line="216" w:lineRule="auto"/>
                        <w:jc w:val="right"/>
                        <w:rPr>
                          <w:rFonts w:ascii="Georgia" w:hAnsi="Georgia"/>
                          <w:sz w:val="56"/>
                          <w:szCs w:val="56"/>
                        </w:rPr>
                      </w:pPr>
                      <w:r w:rsidRPr="0030591D">
                        <w:rPr>
                          <w:rFonts w:ascii="Georgia" w:hAnsi="Georgia"/>
                          <w:sz w:val="56"/>
                          <w:szCs w:val="56"/>
                        </w:rPr>
                        <w:t>Film</w:t>
                      </w:r>
                    </w:p>
                    <w:p w:rsidR="00B37E3B" w:rsidRDefault="00B37E3B" w:rsidP="0030591D">
                      <w:pPr>
                        <w:spacing w:line="216" w:lineRule="auto"/>
                        <w:jc w:val="right"/>
                        <w:rPr>
                          <w:rFonts w:ascii="Georgia" w:hAnsi="Georgia"/>
                          <w:sz w:val="56"/>
                          <w:szCs w:val="56"/>
                        </w:rPr>
                      </w:pPr>
                    </w:p>
                    <w:p w:rsidR="00B37E3B" w:rsidRDefault="00B37E3B" w:rsidP="0030591D">
                      <w:pPr>
                        <w:spacing w:line="216" w:lineRule="auto"/>
                        <w:jc w:val="right"/>
                        <w:rPr>
                          <w:rFonts w:ascii="Georgia" w:hAnsi="Georgia"/>
                          <w:sz w:val="56"/>
                          <w:szCs w:val="56"/>
                        </w:rPr>
                      </w:pPr>
                    </w:p>
                    <w:p w:rsidR="00B37E3B" w:rsidRDefault="00B37E3B" w:rsidP="0030591D">
                      <w:pPr>
                        <w:spacing w:line="216" w:lineRule="auto"/>
                        <w:jc w:val="right"/>
                        <w:rPr>
                          <w:rFonts w:ascii="Georgia" w:hAnsi="Georgia"/>
                          <w:sz w:val="56"/>
                          <w:szCs w:val="56"/>
                        </w:rPr>
                      </w:pPr>
                    </w:p>
                    <w:p w:rsidR="00B37E3B" w:rsidRDefault="00B37E3B" w:rsidP="0030591D">
                      <w:pPr>
                        <w:spacing w:line="216" w:lineRule="auto"/>
                        <w:jc w:val="right"/>
                        <w:rPr>
                          <w:rFonts w:ascii="Georgia" w:hAnsi="Georgia"/>
                          <w:sz w:val="56"/>
                          <w:szCs w:val="56"/>
                        </w:rPr>
                      </w:pPr>
                    </w:p>
                    <w:p w:rsidR="00673A09" w:rsidRDefault="00673A09" w:rsidP="0030591D">
                      <w:pPr>
                        <w:spacing w:line="216" w:lineRule="auto"/>
                        <w:jc w:val="right"/>
                        <w:rPr>
                          <w:rFonts w:ascii="Georgia" w:hAnsi="Georgia"/>
                          <w:sz w:val="56"/>
                          <w:szCs w:val="56"/>
                        </w:rPr>
                      </w:pPr>
                    </w:p>
                    <w:p w:rsidR="00B37E3B" w:rsidRDefault="00B37E3B" w:rsidP="0030591D">
                      <w:pPr>
                        <w:spacing w:line="216" w:lineRule="auto"/>
                        <w:jc w:val="right"/>
                        <w:rPr>
                          <w:rFonts w:ascii="Georgia" w:hAnsi="Georgia"/>
                          <w:sz w:val="56"/>
                          <w:szCs w:val="56"/>
                        </w:rPr>
                      </w:pPr>
                    </w:p>
                    <w:p w:rsidR="00B37E3B" w:rsidRPr="0030591D" w:rsidRDefault="00B37E3B" w:rsidP="0030591D">
                      <w:pPr>
                        <w:spacing w:line="216" w:lineRule="auto"/>
                        <w:jc w:val="right"/>
                        <w:rPr>
                          <w:rFonts w:ascii="Georgia" w:hAnsi="Georgia"/>
                        </w:rPr>
                      </w:pPr>
                    </w:p>
                    <w:p w:rsidR="00B37E3B" w:rsidRPr="0030591D" w:rsidRDefault="00B37E3B" w:rsidP="0030591D">
                      <w:pPr>
                        <w:spacing w:line="216" w:lineRule="auto"/>
                        <w:jc w:val="right"/>
                        <w:rPr>
                          <w:rFonts w:ascii="Georgia" w:hAnsi="Georgia"/>
                          <w:sz w:val="56"/>
                          <w:szCs w:val="56"/>
                        </w:rPr>
                      </w:pPr>
                      <w:r w:rsidRPr="0030591D">
                        <w:rPr>
                          <w:rFonts w:ascii="Georgia" w:hAnsi="Georgia"/>
                          <w:sz w:val="56"/>
                          <w:szCs w:val="56"/>
                        </w:rPr>
                        <w:t xml:space="preserve"> Studies</w:t>
                      </w:r>
                    </w:p>
                  </w:txbxContent>
                </v:textbox>
              </v:shape>
            </w:pict>
          </mc:Fallback>
        </mc:AlternateContent>
      </w:r>
    </w:p>
    <w:p w:rsidR="008E6E2A" w:rsidRDefault="008E6E2A" w:rsidP="008E6E2A">
      <w:pPr>
        <w:tabs>
          <w:tab w:val="left" w:pos="2160"/>
          <w:tab w:val="right" w:leader="dot" w:pos="7920"/>
        </w:tabs>
        <w:autoSpaceDE/>
        <w:autoSpaceDN/>
        <w:ind w:left="1440" w:right="1440"/>
        <w:rPr>
          <w:sz w:val="24"/>
          <w:szCs w:val="24"/>
        </w:rPr>
      </w:pPr>
    </w:p>
    <w:p w:rsidR="007746FD" w:rsidRDefault="00673A09" w:rsidP="008E6E2A">
      <w:pPr>
        <w:tabs>
          <w:tab w:val="left" w:pos="2160"/>
          <w:tab w:val="right" w:leader="dot" w:pos="7920"/>
        </w:tabs>
        <w:autoSpaceDE/>
        <w:autoSpaceDN/>
        <w:ind w:left="1440" w:right="1440"/>
        <w:rPr>
          <w:sz w:val="24"/>
          <w:szCs w:val="24"/>
        </w:rPr>
      </w:pPr>
      <w:r>
        <w:rPr>
          <w:noProof/>
          <w:sz w:val="24"/>
          <w:szCs w:val="24"/>
        </w:rPr>
        <w:drawing>
          <wp:anchor distT="0" distB="0" distL="114300" distR="114300" simplePos="0" relativeHeight="251666432" behindDoc="1" locked="0" layoutInCell="1" allowOverlap="1" wp14:anchorId="236CB0BB" wp14:editId="1BC4CD14">
            <wp:simplePos x="0" y="0"/>
            <wp:positionH relativeFrom="column">
              <wp:posOffset>2076450</wp:posOffset>
            </wp:positionH>
            <wp:positionV relativeFrom="paragraph">
              <wp:posOffset>61595</wp:posOffset>
            </wp:positionV>
            <wp:extent cx="2324100" cy="2331085"/>
            <wp:effectExtent l="0" t="0" r="0" b="0"/>
            <wp:wrapThrough wrapText="bothSides">
              <wp:wrapPolygon edited="0">
                <wp:start x="0" y="0"/>
                <wp:lineTo x="0" y="21359"/>
                <wp:lineTo x="21423" y="21359"/>
                <wp:lineTo x="21423"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4100" cy="2331085"/>
                    </a:xfrm>
                    <a:prstGeom prst="rect">
                      <a:avLst/>
                    </a:prstGeom>
                    <a:noFill/>
                  </pic:spPr>
                </pic:pic>
              </a:graphicData>
            </a:graphic>
            <wp14:sizeRelH relativeFrom="page">
              <wp14:pctWidth>0</wp14:pctWidth>
            </wp14:sizeRelH>
            <wp14:sizeRelV relativeFrom="page">
              <wp14:pctHeight>0</wp14:pctHeight>
            </wp14:sizeRelV>
          </wp:anchor>
        </w:drawing>
      </w:r>
    </w:p>
    <w:p w:rsidR="007746FD" w:rsidRDefault="007746FD" w:rsidP="008E6E2A">
      <w:pPr>
        <w:tabs>
          <w:tab w:val="left" w:pos="2160"/>
          <w:tab w:val="right" w:leader="dot" w:pos="7920"/>
        </w:tabs>
        <w:autoSpaceDE/>
        <w:autoSpaceDN/>
        <w:ind w:left="1440" w:right="1440"/>
        <w:rPr>
          <w:sz w:val="24"/>
          <w:szCs w:val="24"/>
        </w:rPr>
      </w:pPr>
    </w:p>
    <w:p w:rsidR="007746FD" w:rsidRDefault="007746FD" w:rsidP="008E6E2A">
      <w:pPr>
        <w:tabs>
          <w:tab w:val="left" w:pos="2160"/>
          <w:tab w:val="right" w:leader="dot" w:pos="7920"/>
        </w:tabs>
        <w:autoSpaceDE/>
        <w:autoSpaceDN/>
        <w:ind w:left="1440" w:right="1440"/>
        <w:rPr>
          <w:sz w:val="24"/>
          <w:szCs w:val="24"/>
        </w:rPr>
      </w:pPr>
    </w:p>
    <w:p w:rsidR="007746FD" w:rsidRDefault="007746FD" w:rsidP="008E6E2A">
      <w:pPr>
        <w:tabs>
          <w:tab w:val="left" w:pos="2160"/>
          <w:tab w:val="right" w:leader="dot" w:pos="7920"/>
        </w:tabs>
        <w:autoSpaceDE/>
        <w:autoSpaceDN/>
        <w:ind w:left="1440" w:right="1440"/>
        <w:rPr>
          <w:sz w:val="24"/>
          <w:szCs w:val="24"/>
        </w:rPr>
      </w:pPr>
    </w:p>
    <w:p w:rsidR="007746FD" w:rsidRDefault="007746FD" w:rsidP="008E6E2A">
      <w:pPr>
        <w:tabs>
          <w:tab w:val="left" w:pos="2160"/>
          <w:tab w:val="right" w:leader="dot" w:pos="7920"/>
        </w:tabs>
        <w:autoSpaceDE/>
        <w:autoSpaceDN/>
        <w:ind w:left="1440" w:right="1440"/>
        <w:rPr>
          <w:sz w:val="24"/>
          <w:szCs w:val="24"/>
        </w:rPr>
      </w:pPr>
    </w:p>
    <w:p w:rsidR="007746FD" w:rsidRDefault="007746FD" w:rsidP="008E6E2A">
      <w:pPr>
        <w:tabs>
          <w:tab w:val="left" w:pos="2160"/>
          <w:tab w:val="right" w:leader="dot" w:pos="7920"/>
        </w:tabs>
        <w:autoSpaceDE/>
        <w:autoSpaceDN/>
        <w:ind w:left="1440" w:right="1440"/>
        <w:rPr>
          <w:sz w:val="24"/>
          <w:szCs w:val="24"/>
        </w:rPr>
      </w:pPr>
    </w:p>
    <w:p w:rsidR="007746FD" w:rsidRDefault="007746FD" w:rsidP="008E6E2A">
      <w:pPr>
        <w:tabs>
          <w:tab w:val="left" w:pos="2160"/>
          <w:tab w:val="right" w:leader="dot" w:pos="7920"/>
        </w:tabs>
        <w:autoSpaceDE/>
        <w:autoSpaceDN/>
        <w:ind w:left="1440" w:right="1440"/>
        <w:rPr>
          <w:sz w:val="24"/>
          <w:szCs w:val="24"/>
        </w:rPr>
      </w:pPr>
    </w:p>
    <w:p w:rsidR="008E6E2A" w:rsidRDefault="008E6E2A" w:rsidP="007A56ED">
      <w:pPr>
        <w:tabs>
          <w:tab w:val="left" w:pos="2160"/>
          <w:tab w:val="right" w:leader="dot" w:pos="7920"/>
        </w:tabs>
        <w:autoSpaceDE/>
        <w:autoSpaceDN/>
        <w:ind w:right="1440"/>
        <w:rPr>
          <w:sz w:val="24"/>
          <w:szCs w:val="24"/>
        </w:rPr>
      </w:pPr>
      <w:bookmarkStart w:id="0" w:name="_GoBack"/>
      <w:bookmarkEnd w:id="0"/>
    </w:p>
    <w:p w:rsidR="008E6E2A" w:rsidRDefault="008E6E2A" w:rsidP="007A56ED">
      <w:pPr>
        <w:tabs>
          <w:tab w:val="left" w:pos="2160"/>
          <w:tab w:val="right" w:leader="dot" w:pos="7920"/>
        </w:tabs>
        <w:autoSpaceDE/>
        <w:autoSpaceDN/>
        <w:ind w:right="1440"/>
        <w:jc w:val="right"/>
        <w:rPr>
          <w:sz w:val="24"/>
          <w:szCs w:val="24"/>
        </w:rPr>
      </w:pPr>
    </w:p>
    <w:p w:rsidR="008E6E2A" w:rsidRDefault="008E6E2A" w:rsidP="008E6E2A">
      <w:pPr>
        <w:tabs>
          <w:tab w:val="left" w:pos="2160"/>
          <w:tab w:val="right" w:leader="dot" w:pos="7920"/>
        </w:tabs>
        <w:autoSpaceDE/>
        <w:autoSpaceDN/>
        <w:ind w:right="1440"/>
        <w:rPr>
          <w:sz w:val="24"/>
          <w:szCs w:val="24"/>
        </w:rPr>
      </w:pPr>
    </w:p>
    <w:p w:rsidR="007A56ED" w:rsidRDefault="007A56ED">
      <w:pPr>
        <w:autoSpaceDE/>
        <w:autoSpaceDN/>
        <w:rPr>
          <w:sz w:val="24"/>
          <w:szCs w:val="24"/>
        </w:rPr>
      </w:pPr>
    </w:p>
    <w:p w:rsidR="0030591D" w:rsidRDefault="007746FD">
      <w:pPr>
        <w:autoSpaceDE/>
        <w:autoSpaceDN/>
        <w:rPr>
          <w:sz w:val="24"/>
          <w:szCs w:val="24"/>
        </w:rPr>
      </w:pPr>
      <w:r>
        <w:rPr>
          <w:noProof/>
          <w:sz w:val="24"/>
          <w:szCs w:val="24"/>
        </w:rPr>
        <w:drawing>
          <wp:anchor distT="0" distB="0" distL="114300" distR="114300" simplePos="0" relativeHeight="251665408" behindDoc="1" locked="0" layoutInCell="1" allowOverlap="1" wp14:anchorId="640B760B" wp14:editId="26BC7690">
            <wp:simplePos x="0" y="0"/>
            <wp:positionH relativeFrom="column">
              <wp:posOffset>583565</wp:posOffset>
            </wp:positionH>
            <wp:positionV relativeFrom="paragraph">
              <wp:posOffset>1811655</wp:posOffset>
            </wp:positionV>
            <wp:extent cx="4635500" cy="2774950"/>
            <wp:effectExtent l="0" t="0" r="0" b="6350"/>
            <wp:wrapThrough wrapText="bothSides">
              <wp:wrapPolygon edited="0">
                <wp:start x="0" y="0"/>
                <wp:lineTo x="0" y="21501"/>
                <wp:lineTo x="21482" y="21501"/>
                <wp:lineTo x="21482"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72000"/>
                              </a14:imgEffect>
                            </a14:imgLayer>
                          </a14:imgProps>
                        </a:ext>
                        <a:ext uri="{28A0092B-C50C-407E-A947-70E740481C1C}">
                          <a14:useLocalDpi xmlns:a14="http://schemas.microsoft.com/office/drawing/2010/main" val="0"/>
                        </a:ext>
                      </a:extLst>
                    </a:blip>
                    <a:srcRect/>
                    <a:stretch>
                      <a:fillRect/>
                    </a:stretch>
                  </pic:blipFill>
                  <pic:spPr bwMode="auto">
                    <a:xfrm>
                      <a:off x="0" y="0"/>
                      <a:ext cx="4635500" cy="2774950"/>
                    </a:xfrm>
                    <a:prstGeom prst="rect">
                      <a:avLst/>
                    </a:prstGeom>
                    <a:noFill/>
                  </pic:spPr>
                </pic:pic>
              </a:graphicData>
            </a:graphic>
            <wp14:sizeRelH relativeFrom="page">
              <wp14:pctWidth>0</wp14:pctWidth>
            </wp14:sizeRelH>
            <wp14:sizeRelV relativeFrom="page">
              <wp14:pctHeight>0</wp14:pctHeight>
            </wp14:sizeRelV>
          </wp:anchor>
        </w:drawing>
      </w:r>
      <w:r w:rsidR="0030591D">
        <w:rPr>
          <w:sz w:val="24"/>
          <w:szCs w:val="24"/>
        </w:rPr>
        <w:br w:type="page"/>
      </w:r>
    </w:p>
    <w:p w:rsidR="00D54981" w:rsidRDefault="00D54981">
      <w:pPr>
        <w:widowControl w:val="0"/>
        <w:tabs>
          <w:tab w:val="center" w:pos="4680"/>
        </w:tabs>
        <w:jc w:val="center"/>
        <w:rPr>
          <w:sz w:val="24"/>
          <w:szCs w:val="24"/>
        </w:rPr>
      </w:pPr>
      <w:r>
        <w:rPr>
          <w:sz w:val="24"/>
          <w:szCs w:val="24"/>
        </w:rPr>
        <w:lastRenderedPageBreak/>
        <w:t>University of Wisconsin-Whitewater</w:t>
      </w:r>
    </w:p>
    <w:p w:rsidR="00D54981" w:rsidRDefault="00D54981">
      <w:pPr>
        <w:widowControl w:val="0"/>
        <w:jc w:val="center"/>
        <w:rPr>
          <w:sz w:val="24"/>
          <w:szCs w:val="24"/>
        </w:rPr>
      </w:pPr>
      <w:r>
        <w:rPr>
          <w:sz w:val="24"/>
          <w:szCs w:val="24"/>
        </w:rPr>
        <w:t>Curriculum Proposal Form #1</w:t>
      </w:r>
    </w:p>
    <w:p w:rsidR="00D54981" w:rsidRDefault="00D54981">
      <w:pPr>
        <w:widowControl w:val="0"/>
        <w:jc w:val="center"/>
        <w:rPr>
          <w:sz w:val="10"/>
          <w:szCs w:val="24"/>
        </w:rPr>
      </w:pPr>
    </w:p>
    <w:p w:rsidR="00D54981" w:rsidRDefault="00D54981">
      <w:pPr>
        <w:pStyle w:val="Heading2"/>
      </w:pPr>
      <w:r>
        <w:t>New Degree, Major, or Submajor</w:t>
      </w:r>
    </w:p>
    <w:p w:rsidR="00D54981" w:rsidRDefault="00D54981">
      <w:pPr>
        <w:widowControl w:val="0"/>
        <w:rPr>
          <w:b/>
          <w:bCs/>
          <w:sz w:val="24"/>
          <w:szCs w:val="24"/>
        </w:rPr>
      </w:pPr>
    </w:p>
    <w:p w:rsidR="00D54981" w:rsidRDefault="00D54981">
      <w:pPr>
        <w:widowControl w:val="0"/>
        <w:rPr>
          <w:b/>
          <w:bCs/>
          <w:sz w:val="24"/>
          <w:szCs w:val="24"/>
        </w:rPr>
      </w:pPr>
    </w:p>
    <w:p w:rsidR="00D54981" w:rsidRDefault="00D54981">
      <w:pPr>
        <w:widowControl w:val="0"/>
        <w:tabs>
          <w:tab w:val="left" w:pos="2160"/>
        </w:tabs>
        <w:rPr>
          <w:sz w:val="24"/>
          <w:szCs w:val="24"/>
        </w:rPr>
      </w:pPr>
      <w:r w:rsidRPr="0065473F">
        <w:rPr>
          <w:b/>
          <w:sz w:val="24"/>
          <w:szCs w:val="24"/>
        </w:rPr>
        <w:t>Effective Term</w:t>
      </w:r>
      <w:r>
        <w:rPr>
          <w:sz w:val="24"/>
          <w:szCs w:val="24"/>
        </w:rPr>
        <w:t>:</w:t>
      </w:r>
      <w:r>
        <w:rPr>
          <w:sz w:val="24"/>
          <w:szCs w:val="24"/>
        </w:rPr>
        <w:tab/>
      </w:r>
      <w:r w:rsidR="00C701C5">
        <w:fldChar w:fldCharType="begin">
          <w:ffData>
            <w:name w:val=""/>
            <w:enabled/>
            <w:calcOnExit w:val="0"/>
            <w:ddList>
              <w:result w:val="6"/>
              <w:listEntry w:val="{Select from drop-down list} "/>
              <w:listEntry w:val="2123 (Summer 2012)"/>
              <w:listEntry w:val="2127 (Fall 2012)"/>
              <w:listEntry w:val="2131 (Spring 2013)"/>
              <w:listEntry w:val="2133  (Summer 2013)"/>
              <w:listEntry w:val="2137  (Fall 2013)"/>
              <w:listEntry w:val="2141 (Spring 2014)"/>
              <w:listEntry w:val="2143 (Summer 2014)"/>
              <w:listEntry w:val="2147 (Fall 2014)"/>
              <w:listEntry w:val="2151 (Spring 2015)"/>
              <w:listEntry w:val="2153 (Summer 2015)"/>
              <w:listEntry w:val="2157 (Fall 2015)"/>
              <w:listEntry w:val="2161 (Spring 2016)"/>
              <w:listEntry w:val="2163 (Summer 2016)"/>
              <w:listEntry w:val="2167 (Fall 2016)"/>
              <w:listEntry w:val="2171 (Spring 2017)"/>
              <w:listEntry w:val="2173 (Summer 2017)"/>
              <w:listEntry w:val="2177 (Fall 2017)"/>
              <w:listEntry w:val="2181 (Spring 2018)"/>
              <w:listEntry w:val="2183 (Summer 2018)"/>
              <w:listEntry w:val="2187 (Fall 2018)"/>
              <w:listEntry w:val="2191 (Spring 2019)"/>
              <w:listEntry w:val="2193 (Summer 2019)"/>
              <w:listEntry w:val="2197 (Fall 2019)"/>
            </w:ddList>
          </w:ffData>
        </w:fldChar>
      </w:r>
      <w:r w:rsidR="00C701C5">
        <w:instrText xml:space="preserve"> FORMDROPDOWN </w:instrText>
      </w:r>
      <w:r w:rsidR="00C701C5">
        <w:fldChar w:fldCharType="end"/>
      </w:r>
      <w:r>
        <w:rPr>
          <w:sz w:val="24"/>
          <w:szCs w:val="24"/>
        </w:rPr>
        <w:tab/>
      </w:r>
      <w:r>
        <w:rPr>
          <w:sz w:val="24"/>
          <w:szCs w:val="24"/>
        </w:rPr>
        <w:tab/>
      </w:r>
    </w:p>
    <w:p w:rsidR="00D54981" w:rsidRDefault="00D54981">
      <w:pPr>
        <w:widowControl w:val="0"/>
        <w:tabs>
          <w:tab w:val="left" w:pos="2160"/>
          <w:tab w:val="left" w:pos="2250"/>
          <w:tab w:val="right" w:pos="9270"/>
        </w:tabs>
        <w:spacing w:line="360" w:lineRule="auto"/>
        <w:rPr>
          <w:sz w:val="24"/>
          <w:szCs w:val="24"/>
        </w:rPr>
      </w:pPr>
    </w:p>
    <w:p w:rsidR="00D54981" w:rsidRDefault="00D54981">
      <w:pPr>
        <w:widowControl w:val="0"/>
        <w:tabs>
          <w:tab w:val="left" w:pos="2160"/>
        </w:tabs>
      </w:pPr>
      <w:r w:rsidRPr="0065473F">
        <w:rPr>
          <w:b/>
          <w:sz w:val="24"/>
          <w:szCs w:val="24"/>
        </w:rPr>
        <w:t>Degree</w:t>
      </w:r>
      <w:r>
        <w:rPr>
          <w:sz w:val="24"/>
          <w:szCs w:val="24"/>
        </w:rPr>
        <w:t>:</w:t>
      </w:r>
      <w:r>
        <w:rPr>
          <w:sz w:val="24"/>
          <w:szCs w:val="24"/>
        </w:rPr>
        <w:tab/>
      </w:r>
      <w:r>
        <w:fldChar w:fldCharType="begin">
          <w:ffData>
            <w:name w:val="Dropdown1"/>
            <w:enabled/>
            <w:calcOnExit w:val="0"/>
            <w:ddList>
              <w:result w:val="15"/>
              <w:listEntry w:val="{Select from drop-down list} "/>
              <w:listEntry w:val="AA"/>
              <w:listEntry w:val="BA"/>
              <w:listEntry w:val="BA/BS"/>
              <w:listEntry w:val="BBA"/>
              <w:listEntry w:val="BFA"/>
              <w:listEntry w:val="BM"/>
              <w:listEntry w:val="BS"/>
              <w:listEntry w:val="BSE"/>
              <w:listEntry w:val="EdS"/>
              <w:listEntry w:val="MBA"/>
              <w:listEntry w:val="MME"/>
              <w:listEntry w:val="MPA"/>
              <w:listEntry w:val="MS"/>
              <w:listEntry w:val="MSE"/>
              <w:listEntry w:val="Minor"/>
              <w:listEntry w:val="Pre-professional"/>
              <w:listEntry w:val="Certificate program"/>
              <w:listEntry w:val="Module"/>
            </w:ddList>
          </w:ffData>
        </w:fldChar>
      </w:r>
      <w:bookmarkStart w:id="1" w:name="Dropdown1"/>
      <w:r>
        <w:instrText xml:space="preserve"> FORMDROPDOWN </w:instrText>
      </w:r>
      <w:r>
        <w:fldChar w:fldCharType="end"/>
      </w:r>
      <w:bookmarkEnd w:id="1"/>
    </w:p>
    <w:p w:rsidR="00D54981" w:rsidRDefault="00D54981">
      <w:pPr>
        <w:widowControl w:val="0"/>
        <w:tabs>
          <w:tab w:val="left" w:pos="2160"/>
        </w:tabs>
        <w:spacing w:line="360" w:lineRule="auto"/>
        <w:rPr>
          <w:sz w:val="24"/>
          <w:szCs w:val="24"/>
        </w:rPr>
      </w:pPr>
    </w:p>
    <w:p w:rsidR="00D54981" w:rsidRDefault="00D54981">
      <w:pPr>
        <w:widowControl w:val="0"/>
        <w:tabs>
          <w:tab w:val="left" w:pos="2160"/>
        </w:tabs>
        <w:spacing w:line="360" w:lineRule="auto"/>
        <w:rPr>
          <w:sz w:val="24"/>
          <w:szCs w:val="24"/>
        </w:rPr>
      </w:pPr>
      <w:r w:rsidRPr="0065473F">
        <w:rPr>
          <w:b/>
          <w:sz w:val="24"/>
          <w:szCs w:val="24"/>
        </w:rPr>
        <w:t>Program Title</w:t>
      </w:r>
      <w:r>
        <w:rPr>
          <w:sz w:val="24"/>
          <w:szCs w:val="24"/>
        </w:rPr>
        <w:t>:</w:t>
      </w:r>
      <w:r>
        <w:rPr>
          <w:sz w:val="24"/>
          <w:szCs w:val="24"/>
        </w:rPr>
        <w:tab/>
      </w:r>
      <w:r>
        <w:rPr>
          <w:sz w:val="24"/>
          <w:szCs w:val="24"/>
        </w:rPr>
        <w:fldChar w:fldCharType="begin">
          <w:ffData>
            <w:name w:val="Text2"/>
            <w:enabled/>
            <w:calcOnExit w:val="0"/>
            <w:textInput/>
          </w:ffData>
        </w:fldChar>
      </w:r>
      <w:bookmarkStart w:id="2" w:name="Text2"/>
      <w:r>
        <w:rPr>
          <w:sz w:val="24"/>
          <w:szCs w:val="24"/>
        </w:rPr>
        <w:instrText xml:space="preserve"> FORMTEXT </w:instrText>
      </w:r>
      <w:r>
        <w:rPr>
          <w:sz w:val="24"/>
          <w:szCs w:val="24"/>
        </w:rPr>
      </w:r>
      <w:r>
        <w:rPr>
          <w:sz w:val="24"/>
          <w:szCs w:val="24"/>
        </w:rPr>
        <w:fldChar w:fldCharType="separate"/>
      </w:r>
      <w:r w:rsidR="00BD2905">
        <w:rPr>
          <w:sz w:val="24"/>
          <w:szCs w:val="24"/>
        </w:rPr>
        <w:t>Film Studies</w:t>
      </w:r>
      <w:r>
        <w:rPr>
          <w:sz w:val="24"/>
          <w:szCs w:val="24"/>
        </w:rPr>
        <w:fldChar w:fldCharType="end"/>
      </w:r>
      <w:bookmarkEnd w:id="2"/>
      <w:r>
        <w:rPr>
          <w:sz w:val="24"/>
          <w:szCs w:val="24"/>
        </w:rPr>
        <w:tab/>
      </w:r>
    </w:p>
    <w:p w:rsidR="00D54981" w:rsidRDefault="00D54981">
      <w:pPr>
        <w:pStyle w:val="Footer"/>
        <w:widowControl w:val="0"/>
        <w:tabs>
          <w:tab w:val="clear" w:pos="4320"/>
          <w:tab w:val="clear" w:pos="8640"/>
          <w:tab w:val="left" w:pos="3870"/>
        </w:tabs>
        <w:rPr>
          <w:sz w:val="24"/>
          <w:szCs w:val="22"/>
        </w:rPr>
      </w:pPr>
      <w:r w:rsidRPr="0065473F">
        <w:rPr>
          <w:b/>
          <w:sz w:val="24"/>
          <w:szCs w:val="22"/>
        </w:rPr>
        <w:t>GPA Required in the Major/Submajor</w:t>
      </w:r>
      <w:r>
        <w:rPr>
          <w:sz w:val="24"/>
          <w:szCs w:val="22"/>
        </w:rPr>
        <w:t>:</w:t>
      </w:r>
      <w:r>
        <w:rPr>
          <w:sz w:val="24"/>
          <w:szCs w:val="22"/>
        </w:rPr>
        <w:tab/>
      </w:r>
      <w:r>
        <w:rPr>
          <w:sz w:val="24"/>
          <w:szCs w:val="22"/>
        </w:rPr>
        <w:fldChar w:fldCharType="begin">
          <w:ffData>
            <w:name w:val="Text11"/>
            <w:enabled/>
            <w:calcOnExit w:val="0"/>
            <w:textInput/>
          </w:ffData>
        </w:fldChar>
      </w:r>
      <w:bookmarkStart w:id="3" w:name="Text11"/>
      <w:r>
        <w:rPr>
          <w:sz w:val="24"/>
          <w:szCs w:val="22"/>
        </w:rPr>
        <w:instrText xml:space="preserve"> FORMTEXT </w:instrText>
      </w:r>
      <w:r>
        <w:rPr>
          <w:sz w:val="24"/>
          <w:szCs w:val="22"/>
        </w:rPr>
      </w:r>
      <w:r>
        <w:rPr>
          <w:sz w:val="24"/>
          <w:szCs w:val="22"/>
        </w:rPr>
        <w:fldChar w:fldCharType="separate"/>
      </w:r>
      <w:r w:rsidR="00BD2905">
        <w:rPr>
          <w:noProof/>
          <w:sz w:val="24"/>
          <w:szCs w:val="22"/>
        </w:rPr>
        <w:t>2.</w:t>
      </w:r>
      <w:r w:rsidR="003B1B0F">
        <w:rPr>
          <w:noProof/>
          <w:sz w:val="24"/>
          <w:szCs w:val="22"/>
        </w:rPr>
        <w:t>5</w:t>
      </w:r>
      <w:r>
        <w:rPr>
          <w:sz w:val="24"/>
          <w:szCs w:val="22"/>
        </w:rPr>
        <w:fldChar w:fldCharType="end"/>
      </w:r>
      <w:bookmarkEnd w:id="3"/>
    </w:p>
    <w:p w:rsidR="00D54981" w:rsidRDefault="00D54981">
      <w:pPr>
        <w:widowControl w:val="0"/>
        <w:tabs>
          <w:tab w:val="left" w:pos="2160"/>
        </w:tabs>
        <w:spacing w:line="360" w:lineRule="auto"/>
        <w:rPr>
          <w:sz w:val="24"/>
          <w:szCs w:val="24"/>
        </w:rPr>
      </w:pPr>
    </w:p>
    <w:p w:rsidR="00D54981" w:rsidRDefault="00D54981">
      <w:pPr>
        <w:widowControl w:val="0"/>
        <w:tabs>
          <w:tab w:val="left" w:pos="2160"/>
        </w:tabs>
        <w:spacing w:line="360" w:lineRule="auto"/>
        <w:rPr>
          <w:sz w:val="24"/>
          <w:szCs w:val="24"/>
        </w:rPr>
      </w:pPr>
      <w:r>
        <w:rPr>
          <w:sz w:val="24"/>
          <w:szCs w:val="24"/>
        </w:rPr>
        <w:t>Spo</w:t>
      </w:r>
      <w:r w:rsidRPr="0065473F">
        <w:rPr>
          <w:b/>
          <w:sz w:val="24"/>
          <w:szCs w:val="24"/>
        </w:rPr>
        <w:t xml:space="preserve">nsor(s):  </w:t>
      </w:r>
      <w:r>
        <w:rPr>
          <w:sz w:val="24"/>
          <w:szCs w:val="24"/>
        </w:rPr>
        <w:tab/>
      </w:r>
      <w:r>
        <w:rPr>
          <w:sz w:val="24"/>
          <w:szCs w:val="24"/>
        </w:rPr>
        <w:fldChar w:fldCharType="begin">
          <w:ffData>
            <w:name w:val="Text3"/>
            <w:enabled/>
            <w:calcOnExit w:val="0"/>
            <w:textInput/>
          </w:ffData>
        </w:fldChar>
      </w:r>
      <w:bookmarkStart w:id="4" w:name="Text3"/>
      <w:r>
        <w:rPr>
          <w:sz w:val="24"/>
          <w:szCs w:val="24"/>
        </w:rPr>
        <w:instrText xml:space="preserve"> FORMTEXT </w:instrText>
      </w:r>
      <w:r>
        <w:rPr>
          <w:sz w:val="24"/>
          <w:szCs w:val="24"/>
        </w:rPr>
      </w:r>
      <w:r>
        <w:rPr>
          <w:sz w:val="24"/>
          <w:szCs w:val="24"/>
        </w:rPr>
        <w:fldChar w:fldCharType="separate"/>
      </w:r>
      <w:r w:rsidR="00BD2905">
        <w:rPr>
          <w:noProof/>
          <w:sz w:val="24"/>
          <w:szCs w:val="24"/>
        </w:rPr>
        <w:t>Donald Jellerson</w:t>
      </w:r>
      <w:r w:rsidR="001A0CAB">
        <w:rPr>
          <w:noProof/>
          <w:sz w:val="24"/>
          <w:szCs w:val="24"/>
        </w:rPr>
        <w:t xml:space="preserve">, John McGuigan, Holly Wilson, Janine Tobeck, Elena Levy-Navarro, </w:t>
      </w:r>
      <w:r w:rsidR="001A0CAB" w:rsidRPr="001A0CAB">
        <w:rPr>
          <w:noProof/>
          <w:sz w:val="24"/>
          <w:szCs w:val="24"/>
        </w:rPr>
        <w:t>Marilyn Durham</w:t>
      </w:r>
      <w:r w:rsidR="00BD2905">
        <w:rPr>
          <w:noProof/>
          <w:sz w:val="24"/>
          <w:szCs w:val="24"/>
        </w:rPr>
        <w:t xml:space="preserve"> </w:t>
      </w:r>
      <w:r>
        <w:rPr>
          <w:sz w:val="24"/>
          <w:szCs w:val="24"/>
        </w:rPr>
        <w:fldChar w:fldCharType="end"/>
      </w:r>
      <w:bookmarkEnd w:id="4"/>
      <w:r>
        <w:rPr>
          <w:sz w:val="24"/>
          <w:szCs w:val="24"/>
        </w:rPr>
        <w:tab/>
      </w:r>
    </w:p>
    <w:p w:rsidR="00D54981" w:rsidRDefault="00D54981">
      <w:pPr>
        <w:widowControl w:val="0"/>
        <w:tabs>
          <w:tab w:val="left" w:pos="2160"/>
        </w:tabs>
        <w:spacing w:line="360" w:lineRule="auto"/>
        <w:rPr>
          <w:sz w:val="24"/>
          <w:szCs w:val="24"/>
        </w:rPr>
      </w:pPr>
      <w:r w:rsidRPr="0065473F">
        <w:rPr>
          <w:b/>
          <w:sz w:val="24"/>
          <w:szCs w:val="24"/>
        </w:rPr>
        <w:t>Department(s):</w:t>
      </w:r>
      <w:r>
        <w:rPr>
          <w:sz w:val="24"/>
          <w:szCs w:val="24"/>
        </w:rPr>
        <w:tab/>
      </w:r>
      <w:r>
        <w:rPr>
          <w:sz w:val="24"/>
          <w:szCs w:val="24"/>
        </w:rPr>
        <w:fldChar w:fldCharType="begin">
          <w:ffData>
            <w:name w:val="Text4"/>
            <w:enabled/>
            <w:calcOnExit w:val="0"/>
            <w:textInput/>
          </w:ffData>
        </w:fldChar>
      </w:r>
      <w:bookmarkStart w:id="5" w:name="Text4"/>
      <w:r>
        <w:rPr>
          <w:sz w:val="24"/>
          <w:szCs w:val="24"/>
        </w:rPr>
        <w:instrText xml:space="preserve"> FORMTEXT </w:instrText>
      </w:r>
      <w:r>
        <w:rPr>
          <w:sz w:val="24"/>
          <w:szCs w:val="24"/>
        </w:rPr>
      </w:r>
      <w:r>
        <w:rPr>
          <w:sz w:val="24"/>
          <w:szCs w:val="24"/>
        </w:rPr>
        <w:fldChar w:fldCharType="separate"/>
      </w:r>
      <w:r w:rsidR="006D680C">
        <w:rPr>
          <w:noProof/>
          <w:sz w:val="24"/>
          <w:szCs w:val="24"/>
        </w:rPr>
        <w:t>Languages and Literatures</w:t>
      </w:r>
      <w:r>
        <w:rPr>
          <w:sz w:val="24"/>
          <w:szCs w:val="24"/>
        </w:rPr>
        <w:fldChar w:fldCharType="end"/>
      </w:r>
      <w:bookmarkEnd w:id="5"/>
      <w:r>
        <w:rPr>
          <w:sz w:val="24"/>
          <w:szCs w:val="24"/>
        </w:rPr>
        <w:tab/>
      </w:r>
    </w:p>
    <w:p w:rsidR="00D54981" w:rsidRDefault="00D54981">
      <w:pPr>
        <w:widowControl w:val="0"/>
        <w:tabs>
          <w:tab w:val="left" w:pos="2160"/>
        </w:tabs>
        <w:rPr>
          <w:sz w:val="24"/>
          <w:szCs w:val="24"/>
        </w:rPr>
      </w:pPr>
      <w:r>
        <w:rPr>
          <w:sz w:val="24"/>
          <w:szCs w:val="24"/>
        </w:rPr>
        <w:t>College(s):</w:t>
      </w:r>
      <w:r>
        <w:rPr>
          <w:sz w:val="24"/>
          <w:szCs w:val="24"/>
        </w:rPr>
        <w:tab/>
      </w:r>
      <w:r w:rsidR="005017E4">
        <w:fldChar w:fldCharType="begin">
          <w:ffData>
            <w:name w:val=""/>
            <w:enabled/>
            <w:calcOnExit w:val="0"/>
            <w:ddList>
              <w:result w:val="4"/>
              <w:listEntry w:val="{Select from drop-down list} "/>
              <w:listEntry w:val="Arts and Communication"/>
              <w:listEntry w:val="Business and Economics"/>
              <w:listEntry w:val="Education"/>
              <w:listEntry w:val="Letters and Sciences"/>
              <w:listEntry w:val="Grad Studies and Cont Ed"/>
              <w:listEntry w:val="Interdisciplinary"/>
            </w:ddList>
          </w:ffData>
        </w:fldChar>
      </w:r>
      <w:r w:rsidR="005017E4">
        <w:instrText xml:space="preserve"> FORMDROPDOWN </w:instrText>
      </w:r>
      <w:r w:rsidR="005017E4">
        <w:fldChar w:fldCharType="end"/>
      </w:r>
      <w:r>
        <w:rPr>
          <w:sz w:val="24"/>
          <w:szCs w:val="24"/>
        </w:rPr>
        <w:tab/>
      </w:r>
    </w:p>
    <w:p w:rsidR="00D54981" w:rsidRDefault="00D54981">
      <w:pPr>
        <w:widowControl w:val="0"/>
        <w:tabs>
          <w:tab w:val="left" w:pos="2160"/>
          <w:tab w:val="left" w:pos="2250"/>
          <w:tab w:val="right" w:pos="9270"/>
        </w:tabs>
        <w:rPr>
          <w:sz w:val="24"/>
          <w:szCs w:val="24"/>
        </w:rPr>
      </w:pPr>
    </w:p>
    <w:p w:rsidR="00D54981" w:rsidRDefault="00D54981">
      <w:pPr>
        <w:widowControl w:val="0"/>
        <w:tabs>
          <w:tab w:val="left" w:pos="2160"/>
          <w:tab w:val="left" w:pos="2250"/>
          <w:tab w:val="right" w:pos="9270"/>
        </w:tabs>
        <w:rPr>
          <w:sz w:val="24"/>
          <w:szCs w:val="24"/>
        </w:rPr>
      </w:pPr>
    </w:p>
    <w:p w:rsidR="00D54981" w:rsidRDefault="00D54981">
      <w:pPr>
        <w:pStyle w:val="Heading1"/>
        <w:widowControl w:val="0"/>
        <w:tabs>
          <w:tab w:val="left" w:pos="540"/>
          <w:tab w:val="left" w:pos="1368"/>
          <w:tab w:val="left" w:pos="2700"/>
          <w:tab w:val="left" w:pos="3150"/>
          <w:tab w:val="left" w:pos="4140"/>
          <w:tab w:val="left" w:pos="4500"/>
        </w:tabs>
        <w:spacing w:line="360" w:lineRule="auto"/>
        <w:rPr>
          <w:sz w:val="18"/>
        </w:rPr>
      </w:pPr>
      <w:r w:rsidRPr="0065473F">
        <w:rPr>
          <w:b/>
        </w:rPr>
        <w:t>Consultation took place:</w:t>
      </w:r>
      <w:r>
        <w:tab/>
      </w:r>
      <w:r>
        <w:fldChar w:fldCharType="begin">
          <w:ffData>
            <w:name w:val="Check1"/>
            <w:enabled/>
            <w:calcOnExit w:val="0"/>
            <w:checkBox>
              <w:sizeAuto/>
              <w:default w:val="0"/>
            </w:checkBox>
          </w:ffData>
        </w:fldChar>
      </w:r>
      <w:r>
        <w:instrText xml:space="preserve"> FORMCHECKBOX </w:instrText>
      </w:r>
      <w:r>
        <w:fldChar w:fldCharType="end"/>
      </w:r>
      <w:r>
        <w:tab/>
        <w:t xml:space="preserve">NA </w:t>
      </w:r>
      <w:r>
        <w:tab/>
      </w:r>
      <w:r>
        <w:fldChar w:fldCharType="begin">
          <w:ffData>
            <w:name w:val="Check1"/>
            <w:enabled/>
            <w:calcOnExit w:val="0"/>
            <w:checkBox>
              <w:sizeAuto/>
              <w:default w:val="0"/>
              <w:checked/>
            </w:checkBox>
          </w:ffData>
        </w:fldChar>
      </w:r>
      <w:r>
        <w:instrText xml:space="preserve"> FORMCHECKBOX </w:instrText>
      </w:r>
      <w:r>
        <w:fldChar w:fldCharType="end"/>
      </w:r>
      <w:r>
        <w:tab/>
        <w:t xml:space="preserve">Yes  </w:t>
      </w:r>
      <w:r>
        <w:rPr>
          <w:sz w:val="18"/>
        </w:rPr>
        <w:t>(list departments and attach consultation sheet)</w:t>
      </w:r>
    </w:p>
    <w:p w:rsidR="00D54981" w:rsidRDefault="00D54981">
      <w:pPr>
        <w:widowControl w:val="0"/>
        <w:tabs>
          <w:tab w:val="left" w:pos="5580"/>
          <w:tab w:val="right" w:pos="9270"/>
        </w:tabs>
        <w:ind w:left="4140"/>
        <w:rPr>
          <w:sz w:val="24"/>
          <w:szCs w:val="24"/>
        </w:rPr>
      </w:pPr>
      <w:r>
        <w:rPr>
          <w:sz w:val="24"/>
          <w:szCs w:val="24"/>
        </w:rPr>
        <w:t xml:space="preserve">Departments:  </w:t>
      </w:r>
      <w:r>
        <w:rPr>
          <w:sz w:val="24"/>
          <w:szCs w:val="24"/>
        </w:rPr>
        <w:fldChar w:fldCharType="begin">
          <w:ffData>
            <w:name w:val="Text10"/>
            <w:enabled/>
            <w:calcOnExit w:val="0"/>
            <w:textInput/>
          </w:ffData>
        </w:fldChar>
      </w:r>
      <w:bookmarkStart w:id="6" w:name="Text10"/>
      <w:r>
        <w:rPr>
          <w:sz w:val="24"/>
          <w:szCs w:val="24"/>
        </w:rPr>
        <w:instrText xml:space="preserve"> FORMTEXT </w:instrText>
      </w:r>
      <w:r>
        <w:rPr>
          <w:sz w:val="24"/>
          <w:szCs w:val="24"/>
        </w:rPr>
      </w:r>
      <w:r>
        <w:rPr>
          <w:sz w:val="24"/>
          <w:szCs w:val="24"/>
        </w:rPr>
        <w:fldChar w:fldCharType="separate"/>
      </w:r>
      <w:r w:rsidR="002B038C" w:rsidRPr="002B038C">
        <w:rPr>
          <w:noProof/>
          <w:sz w:val="24"/>
          <w:szCs w:val="24"/>
        </w:rPr>
        <w:t>C</w:t>
      </w:r>
      <w:r w:rsidR="003F4404">
        <w:rPr>
          <w:noProof/>
          <w:sz w:val="24"/>
          <w:szCs w:val="24"/>
        </w:rPr>
        <w:t>ommunication</w:t>
      </w:r>
      <w:r w:rsidR="002B038C" w:rsidRPr="002B038C">
        <w:rPr>
          <w:noProof/>
          <w:sz w:val="24"/>
          <w:szCs w:val="24"/>
        </w:rPr>
        <w:t xml:space="preserve">, </w:t>
      </w:r>
      <w:r w:rsidR="00A82B47" w:rsidRPr="00A82B47">
        <w:rPr>
          <w:noProof/>
          <w:sz w:val="24"/>
          <w:szCs w:val="24"/>
        </w:rPr>
        <w:t>H</w:t>
      </w:r>
      <w:r w:rsidR="003F4404">
        <w:rPr>
          <w:noProof/>
          <w:sz w:val="24"/>
          <w:szCs w:val="24"/>
        </w:rPr>
        <w:t>istory</w:t>
      </w:r>
      <w:r>
        <w:rPr>
          <w:sz w:val="24"/>
          <w:szCs w:val="24"/>
        </w:rPr>
        <w:fldChar w:fldCharType="end"/>
      </w:r>
      <w:bookmarkEnd w:id="6"/>
    </w:p>
    <w:p w:rsidR="00D54981" w:rsidRDefault="00D54981">
      <w:pPr>
        <w:widowControl w:val="0"/>
        <w:tabs>
          <w:tab w:val="left" w:pos="5580"/>
          <w:tab w:val="right" w:pos="9270"/>
        </w:tabs>
        <w:rPr>
          <w:sz w:val="24"/>
          <w:szCs w:val="24"/>
          <w:u w:val="single"/>
        </w:rPr>
      </w:pPr>
      <w:r>
        <w:rPr>
          <w:sz w:val="24"/>
          <w:szCs w:val="24"/>
        </w:rPr>
        <w:tab/>
      </w:r>
    </w:p>
    <w:p w:rsidR="00D54981" w:rsidRDefault="00D54981">
      <w:pPr>
        <w:widowControl w:val="0"/>
        <w:spacing w:after="58"/>
        <w:rPr>
          <w:sz w:val="24"/>
          <w:szCs w:val="24"/>
        </w:rPr>
      </w:pPr>
      <w:r>
        <w:rPr>
          <w:i/>
          <w:iCs/>
          <w:sz w:val="24"/>
          <w:szCs w:val="24"/>
        </w:rPr>
        <w:t>Check if:</w:t>
      </w:r>
    </w:p>
    <w:p w:rsidR="00D54981" w:rsidRDefault="00D54981">
      <w:pPr>
        <w:widowControl w:val="0"/>
        <w:spacing w:line="120" w:lineRule="exact"/>
        <w:rPr>
          <w:sz w:val="24"/>
          <w:szCs w:val="24"/>
        </w:rPr>
      </w:pPr>
    </w:p>
    <w:p w:rsidR="00D54981" w:rsidRDefault="00D54981">
      <w:pPr>
        <w:pStyle w:val="Heading1"/>
        <w:widowControl w:val="0"/>
        <w:tabs>
          <w:tab w:val="left" w:pos="540"/>
          <w:tab w:val="left" w:pos="1368"/>
          <w:tab w:val="left" w:pos="5418"/>
        </w:tabs>
        <w:spacing w:line="360" w:lineRule="auto"/>
      </w:pPr>
      <w:r>
        <w:tab/>
      </w:r>
      <w:r>
        <w:fldChar w:fldCharType="begin">
          <w:ffData>
            <w:name w:val="Check1"/>
            <w:enabled/>
            <w:calcOnExit w:val="0"/>
            <w:checkBox>
              <w:sizeAuto/>
              <w:default w:val="0"/>
              <w:checked w:val="0"/>
            </w:checkBox>
          </w:ffData>
        </w:fldChar>
      </w:r>
      <w:bookmarkStart w:id="7" w:name="Check1"/>
      <w:r>
        <w:instrText xml:space="preserve"> FORMCHECKBOX </w:instrText>
      </w:r>
      <w:r>
        <w:fldChar w:fldCharType="end"/>
      </w:r>
      <w:bookmarkEnd w:id="7"/>
      <w:r>
        <w:tab/>
        <w:t>New Degree: Intent to Plan *</w:t>
      </w:r>
    </w:p>
    <w:p w:rsidR="00D54981" w:rsidRDefault="00D54981">
      <w:pPr>
        <w:pStyle w:val="Heading1"/>
        <w:widowControl w:val="0"/>
        <w:tabs>
          <w:tab w:val="left" w:pos="540"/>
          <w:tab w:val="left" w:pos="1368"/>
          <w:tab w:val="left" w:pos="5418"/>
        </w:tabs>
        <w:spacing w:line="360" w:lineRule="auto"/>
      </w:pPr>
      <w:r>
        <w:tab/>
      </w:r>
      <w:r>
        <w:fldChar w:fldCharType="begin">
          <w:ffData>
            <w:name w:val="Check1"/>
            <w:enabled/>
            <w:calcOnExit w:val="0"/>
            <w:checkBox>
              <w:sizeAuto/>
              <w:default w:val="0"/>
            </w:checkBox>
          </w:ffData>
        </w:fldChar>
      </w:r>
      <w:r>
        <w:instrText xml:space="preserve"> FORMCHECKBOX </w:instrText>
      </w:r>
      <w:r>
        <w:fldChar w:fldCharType="end"/>
      </w:r>
      <w:r>
        <w:tab/>
        <w:t xml:space="preserve">New Degree: Final Proposal </w:t>
      </w:r>
    </w:p>
    <w:p w:rsidR="00D54981" w:rsidRDefault="00D54981">
      <w:pPr>
        <w:pStyle w:val="Heading1"/>
        <w:widowControl w:val="0"/>
        <w:tabs>
          <w:tab w:val="left" w:pos="540"/>
          <w:tab w:val="left" w:pos="1368"/>
          <w:tab w:val="left" w:pos="5418"/>
        </w:tabs>
        <w:spacing w:line="360" w:lineRule="auto"/>
      </w:pPr>
      <w:r>
        <w:tab/>
      </w:r>
      <w:r>
        <w:fldChar w:fldCharType="begin">
          <w:ffData>
            <w:name w:val="Check1"/>
            <w:enabled/>
            <w:calcOnExit w:val="0"/>
            <w:checkBox>
              <w:sizeAuto/>
              <w:default w:val="0"/>
            </w:checkBox>
          </w:ffData>
        </w:fldChar>
      </w:r>
      <w:r>
        <w:instrText xml:space="preserve"> FORMCHECKBOX </w:instrText>
      </w:r>
      <w:r>
        <w:fldChar w:fldCharType="end"/>
      </w:r>
      <w:r>
        <w:tab/>
        <w:t>New Major:  Intent to Plan *</w:t>
      </w:r>
    </w:p>
    <w:p w:rsidR="00D54981" w:rsidRDefault="00D54981">
      <w:pPr>
        <w:pStyle w:val="Heading1"/>
        <w:widowControl w:val="0"/>
        <w:tabs>
          <w:tab w:val="left" w:pos="540"/>
          <w:tab w:val="left" w:pos="1368"/>
          <w:tab w:val="left" w:pos="5418"/>
        </w:tabs>
        <w:spacing w:line="360" w:lineRule="auto"/>
      </w:pPr>
      <w:r>
        <w:tab/>
      </w:r>
      <w:r>
        <w:fldChar w:fldCharType="begin">
          <w:ffData>
            <w:name w:val="Check1"/>
            <w:enabled/>
            <w:calcOnExit w:val="0"/>
            <w:checkBox>
              <w:sizeAuto/>
              <w:default w:val="0"/>
            </w:checkBox>
          </w:ffData>
        </w:fldChar>
      </w:r>
      <w:r>
        <w:instrText xml:space="preserve"> FORMCHECKBOX </w:instrText>
      </w:r>
      <w:r>
        <w:fldChar w:fldCharType="end"/>
      </w:r>
      <w:r>
        <w:tab/>
        <w:t xml:space="preserve">New Major:  Final Proposal </w:t>
      </w:r>
    </w:p>
    <w:p w:rsidR="00D54981" w:rsidRDefault="00D54981">
      <w:pPr>
        <w:pStyle w:val="Heading1"/>
        <w:widowControl w:val="0"/>
        <w:tabs>
          <w:tab w:val="left" w:pos="540"/>
          <w:tab w:val="left" w:pos="1368"/>
          <w:tab w:val="left" w:pos="5418"/>
        </w:tabs>
        <w:spacing w:line="360" w:lineRule="auto"/>
      </w:pPr>
      <w:r>
        <w:tab/>
      </w:r>
      <w:r>
        <w:fldChar w:fldCharType="begin">
          <w:ffData>
            <w:name w:val="Check1"/>
            <w:enabled/>
            <w:calcOnExit w:val="0"/>
            <w:checkBox>
              <w:sizeAuto/>
              <w:default w:val="0"/>
              <w:checked/>
            </w:checkBox>
          </w:ffData>
        </w:fldChar>
      </w:r>
      <w:r>
        <w:instrText xml:space="preserve"> FORMCHECKBOX </w:instrText>
      </w:r>
      <w:r>
        <w:fldChar w:fldCharType="end"/>
      </w:r>
      <w:r>
        <w:tab/>
        <w:t>New Submajor: Minor</w:t>
      </w:r>
    </w:p>
    <w:p w:rsidR="00D54981" w:rsidRDefault="00D54981">
      <w:pPr>
        <w:pStyle w:val="Heading1"/>
        <w:widowControl w:val="0"/>
        <w:tabs>
          <w:tab w:val="left" w:pos="540"/>
          <w:tab w:val="left" w:pos="1368"/>
          <w:tab w:val="left" w:pos="5418"/>
        </w:tabs>
        <w:spacing w:line="360" w:lineRule="auto"/>
      </w:pPr>
      <w:r>
        <w:tab/>
      </w:r>
      <w:r>
        <w:fldChar w:fldCharType="begin">
          <w:ffData>
            <w:name w:val="Check1"/>
            <w:enabled/>
            <w:calcOnExit w:val="0"/>
            <w:checkBox>
              <w:sizeAuto/>
              <w:default w:val="0"/>
            </w:checkBox>
          </w:ffData>
        </w:fldChar>
      </w:r>
      <w:r>
        <w:instrText xml:space="preserve"> FORMCHECKBOX </w:instrText>
      </w:r>
      <w:r>
        <w:fldChar w:fldCharType="end"/>
      </w:r>
      <w:r>
        <w:tab/>
        <w:t>New Submajor: Emphasis/Track</w:t>
      </w:r>
    </w:p>
    <w:p w:rsidR="00D54981" w:rsidRDefault="00D54981">
      <w:pPr>
        <w:pStyle w:val="Heading1"/>
        <w:widowControl w:val="0"/>
        <w:tabs>
          <w:tab w:val="left" w:pos="540"/>
          <w:tab w:val="left" w:pos="1368"/>
          <w:tab w:val="left" w:pos="5418"/>
        </w:tabs>
        <w:spacing w:line="360" w:lineRule="auto"/>
      </w:pPr>
      <w:r>
        <w:tab/>
      </w:r>
      <w:r>
        <w:fldChar w:fldCharType="begin">
          <w:ffData>
            <w:name w:val="Check1"/>
            <w:enabled/>
            <w:calcOnExit w:val="0"/>
            <w:checkBox>
              <w:sizeAuto/>
              <w:default w:val="0"/>
            </w:checkBox>
          </w:ffData>
        </w:fldChar>
      </w:r>
      <w:r>
        <w:instrText xml:space="preserve"> FORMCHECKBOX </w:instrText>
      </w:r>
      <w:r>
        <w:fldChar w:fldCharType="end"/>
      </w:r>
      <w:r>
        <w:tab/>
        <w:t>New Submajor: Certificate Program</w:t>
      </w:r>
    </w:p>
    <w:p w:rsidR="00D54981" w:rsidRDefault="00D54981">
      <w:pPr>
        <w:pStyle w:val="Heading1"/>
        <w:widowControl w:val="0"/>
        <w:tabs>
          <w:tab w:val="left" w:pos="540"/>
          <w:tab w:val="left" w:pos="1368"/>
          <w:tab w:val="left" w:pos="5418"/>
        </w:tabs>
        <w:spacing w:line="360" w:lineRule="auto"/>
      </w:pPr>
      <w:r>
        <w:tab/>
      </w:r>
      <w:r>
        <w:fldChar w:fldCharType="begin">
          <w:ffData>
            <w:name w:val="Check1"/>
            <w:enabled/>
            <w:calcOnExit w:val="0"/>
            <w:checkBox>
              <w:sizeAuto/>
              <w:default w:val="0"/>
            </w:checkBox>
          </w:ffData>
        </w:fldChar>
      </w:r>
      <w:r>
        <w:instrText xml:space="preserve"> FORMCHECKBOX </w:instrText>
      </w:r>
      <w:r>
        <w:fldChar w:fldCharType="end"/>
      </w:r>
      <w:r>
        <w:tab/>
        <w:t>Module: Intent to Plan</w:t>
      </w:r>
    </w:p>
    <w:p w:rsidR="00D54981" w:rsidRDefault="00D54981">
      <w:pPr>
        <w:pStyle w:val="Heading1"/>
        <w:widowControl w:val="0"/>
        <w:tabs>
          <w:tab w:val="left" w:pos="540"/>
          <w:tab w:val="left" w:pos="1368"/>
          <w:tab w:val="left" w:pos="5418"/>
        </w:tabs>
        <w:spacing w:line="360" w:lineRule="auto"/>
      </w:pPr>
      <w:r>
        <w:tab/>
      </w:r>
      <w:r>
        <w:fldChar w:fldCharType="begin">
          <w:ffData>
            <w:name w:val="Check1"/>
            <w:enabled/>
            <w:calcOnExit w:val="0"/>
            <w:checkBox>
              <w:sizeAuto/>
              <w:default w:val="0"/>
            </w:checkBox>
          </w:ffData>
        </w:fldChar>
      </w:r>
      <w:r>
        <w:instrText xml:space="preserve"> FORMCHECKBOX </w:instrText>
      </w:r>
      <w:r>
        <w:fldChar w:fldCharType="end"/>
      </w:r>
      <w:r>
        <w:tab/>
        <w:t>Module: Final Proposal</w:t>
      </w:r>
    </w:p>
    <w:p w:rsidR="00D54981" w:rsidRDefault="00D54981">
      <w:pPr>
        <w:pStyle w:val="Heading1"/>
        <w:widowControl w:val="0"/>
        <w:tabs>
          <w:tab w:val="left" w:pos="540"/>
          <w:tab w:val="left" w:pos="1368"/>
          <w:tab w:val="left" w:pos="2610"/>
        </w:tabs>
        <w:spacing w:line="360" w:lineRule="auto"/>
      </w:pPr>
      <w:r>
        <w:tab/>
      </w:r>
      <w:r>
        <w:fldChar w:fldCharType="begin">
          <w:ffData>
            <w:name w:val="Check1"/>
            <w:enabled/>
            <w:calcOnExit w:val="0"/>
            <w:checkBox>
              <w:sizeAuto/>
              <w:default w:val="0"/>
            </w:checkBox>
          </w:ffData>
        </w:fldChar>
      </w:r>
      <w:r>
        <w:instrText xml:space="preserve"> FORMCHECKBOX </w:instrText>
      </w:r>
      <w:r>
        <w:fldChar w:fldCharType="end"/>
      </w:r>
      <w:r>
        <w:tab/>
        <w:t>Other (list):</w:t>
      </w:r>
      <w:r>
        <w:tab/>
      </w:r>
      <w:r>
        <w:fldChar w:fldCharType="begin">
          <w:ffData>
            <w:name w:val="Text1"/>
            <w:enabled/>
            <w:calcOnExit w:val="0"/>
            <w:textInput/>
          </w:ffData>
        </w:fldChar>
      </w:r>
      <w:bookmarkStart w:id="8" w:name="Tex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p w:rsidR="00D54981" w:rsidRDefault="00D54981">
      <w:pPr>
        <w:sectPr w:rsidR="00D54981" w:rsidSect="008E6E2A">
          <w:footerReference w:type="default" r:id="rId12"/>
          <w:endnotePr>
            <w:numFmt w:val="decimal"/>
          </w:endnotePr>
          <w:pgSz w:w="12240" w:h="15840" w:code="1"/>
          <w:pgMar w:top="720" w:right="1440" w:bottom="720" w:left="1440" w:header="1152" w:footer="317" w:gutter="0"/>
          <w:cols w:space="720"/>
          <w:noEndnote/>
          <w:titlePg/>
          <w:docGrid w:linePitch="272"/>
        </w:sectPr>
      </w:pPr>
    </w:p>
    <w:p w:rsidR="00A82B47" w:rsidRDefault="00A82B47">
      <w:pPr>
        <w:widowControl w:val="0"/>
        <w:rPr>
          <w:b/>
          <w:bCs/>
          <w:sz w:val="24"/>
          <w:szCs w:val="24"/>
        </w:rPr>
      </w:pPr>
    </w:p>
    <w:p w:rsidR="001A0CAB" w:rsidRDefault="0004745C" w:rsidP="003B1B0F">
      <w:pPr>
        <w:rPr>
          <w:sz w:val="22"/>
          <w:szCs w:val="22"/>
        </w:rPr>
      </w:pPr>
      <w:r w:rsidRPr="00A40B96">
        <w:rPr>
          <w:b/>
          <w:sz w:val="22"/>
          <w:szCs w:val="22"/>
        </w:rPr>
        <w:t>Note:</w:t>
      </w:r>
      <w:r w:rsidRPr="00A40B96">
        <w:rPr>
          <w:sz w:val="22"/>
          <w:szCs w:val="22"/>
        </w:rPr>
        <w:t xml:space="preserve"> </w:t>
      </w:r>
      <w:r w:rsidR="006D680C" w:rsidRPr="00A40B96">
        <w:rPr>
          <w:sz w:val="22"/>
          <w:szCs w:val="22"/>
        </w:rPr>
        <w:t>T</w:t>
      </w:r>
      <w:r w:rsidRPr="00A40B96">
        <w:rPr>
          <w:sz w:val="22"/>
          <w:szCs w:val="22"/>
        </w:rPr>
        <w:t>his document proposes an interdisciplinary Film Studies minor that draws on subject areas in the College of Letters and Sciences</w:t>
      </w:r>
      <w:r w:rsidR="006D680C" w:rsidRPr="00A40B96">
        <w:rPr>
          <w:sz w:val="22"/>
          <w:szCs w:val="22"/>
        </w:rPr>
        <w:t xml:space="preserve"> and the College of Arts and Communication.</w:t>
      </w:r>
      <w:r w:rsidRPr="00A40B96">
        <w:rPr>
          <w:sz w:val="22"/>
          <w:szCs w:val="22"/>
        </w:rPr>
        <w:t xml:space="preserve"> </w:t>
      </w:r>
      <w:r w:rsidR="00A40B96" w:rsidRPr="00A40B96">
        <w:rPr>
          <w:sz w:val="22"/>
          <w:szCs w:val="22"/>
        </w:rPr>
        <w:t>Though interdisciplinary</w:t>
      </w:r>
      <w:r w:rsidR="00A40B96">
        <w:rPr>
          <w:sz w:val="22"/>
          <w:szCs w:val="22"/>
        </w:rPr>
        <w:t xml:space="preserve"> in scope</w:t>
      </w:r>
      <w:r w:rsidR="00A40B96" w:rsidRPr="00A40B96">
        <w:rPr>
          <w:sz w:val="22"/>
          <w:szCs w:val="22"/>
        </w:rPr>
        <w:t xml:space="preserve">, the </w:t>
      </w:r>
      <w:r w:rsidRPr="00A40B96">
        <w:rPr>
          <w:sz w:val="22"/>
          <w:szCs w:val="22"/>
        </w:rPr>
        <w:t xml:space="preserve">minor </w:t>
      </w:r>
      <w:r w:rsidR="006D680C" w:rsidRPr="00A40B96">
        <w:rPr>
          <w:sz w:val="22"/>
          <w:szCs w:val="22"/>
        </w:rPr>
        <w:t>will</w:t>
      </w:r>
      <w:r w:rsidRPr="00A40B96">
        <w:rPr>
          <w:sz w:val="22"/>
          <w:szCs w:val="22"/>
        </w:rPr>
        <w:t xml:space="preserve"> be housed</w:t>
      </w:r>
      <w:r w:rsidR="000B3E5B" w:rsidRPr="00A40B96">
        <w:rPr>
          <w:sz w:val="22"/>
          <w:szCs w:val="22"/>
        </w:rPr>
        <w:t xml:space="preserve"> </w:t>
      </w:r>
      <w:r w:rsidRPr="00A40B96">
        <w:rPr>
          <w:sz w:val="22"/>
          <w:szCs w:val="22"/>
        </w:rPr>
        <w:t xml:space="preserve">in </w:t>
      </w:r>
      <w:r w:rsidR="003B1B0F" w:rsidRPr="00A40B96">
        <w:rPr>
          <w:sz w:val="22"/>
          <w:szCs w:val="22"/>
        </w:rPr>
        <w:t xml:space="preserve">the Languages and Literatures Department in </w:t>
      </w:r>
      <w:r w:rsidRPr="00A40B96">
        <w:rPr>
          <w:sz w:val="22"/>
          <w:szCs w:val="22"/>
        </w:rPr>
        <w:t xml:space="preserve">the College of </w:t>
      </w:r>
      <w:r w:rsidR="006D680C" w:rsidRPr="00A40B96">
        <w:rPr>
          <w:sz w:val="22"/>
          <w:szCs w:val="22"/>
        </w:rPr>
        <w:t>Letters and Sciences</w:t>
      </w:r>
      <w:r w:rsidRPr="00A40B96">
        <w:rPr>
          <w:sz w:val="22"/>
          <w:szCs w:val="22"/>
        </w:rPr>
        <w:t>.</w:t>
      </w:r>
      <w:r w:rsidR="003B1B0F" w:rsidRPr="00A40B96">
        <w:rPr>
          <w:sz w:val="22"/>
          <w:szCs w:val="22"/>
        </w:rPr>
        <w:t xml:space="preserve">  </w:t>
      </w:r>
      <w:r w:rsidR="00855191" w:rsidRPr="00A40B96">
        <w:rPr>
          <w:sz w:val="22"/>
          <w:szCs w:val="22"/>
        </w:rPr>
        <w:t xml:space="preserve">Dr. </w:t>
      </w:r>
      <w:r w:rsidR="003B1B0F" w:rsidRPr="00A40B96">
        <w:rPr>
          <w:sz w:val="22"/>
          <w:szCs w:val="22"/>
        </w:rPr>
        <w:t xml:space="preserve">Donald Jellerson will serve as </w:t>
      </w:r>
      <w:r w:rsidR="00D76657">
        <w:rPr>
          <w:sz w:val="22"/>
          <w:szCs w:val="22"/>
        </w:rPr>
        <w:t>C</w:t>
      </w:r>
      <w:r w:rsidR="0019151B">
        <w:rPr>
          <w:sz w:val="22"/>
          <w:szCs w:val="22"/>
        </w:rPr>
        <w:t>oordinator</w:t>
      </w:r>
      <w:r w:rsidR="003B1B0F" w:rsidRPr="00A40B96">
        <w:rPr>
          <w:sz w:val="22"/>
          <w:szCs w:val="22"/>
        </w:rPr>
        <w:t xml:space="preserve">. </w:t>
      </w:r>
    </w:p>
    <w:p w:rsidR="00AF4133" w:rsidRDefault="00AF4133" w:rsidP="003B1B0F">
      <w:pPr>
        <w:rPr>
          <w:sz w:val="22"/>
          <w:szCs w:val="22"/>
        </w:rPr>
      </w:pPr>
    </w:p>
    <w:p w:rsidR="00AF4133" w:rsidRDefault="00AF4133" w:rsidP="003B1B0F">
      <w:pPr>
        <w:rPr>
          <w:sz w:val="22"/>
          <w:szCs w:val="22"/>
        </w:rPr>
      </w:pPr>
    </w:p>
    <w:p w:rsidR="00AF4133" w:rsidRDefault="00AF4133" w:rsidP="003B1B0F">
      <w:pPr>
        <w:rPr>
          <w:sz w:val="22"/>
          <w:szCs w:val="22"/>
        </w:rPr>
      </w:pPr>
    </w:p>
    <w:p w:rsidR="00AF4133" w:rsidRPr="00A40B96" w:rsidRDefault="00AF4133" w:rsidP="003B1B0F">
      <w:pPr>
        <w:rPr>
          <w:sz w:val="22"/>
          <w:szCs w:val="22"/>
        </w:rPr>
      </w:pPr>
    </w:p>
    <w:p w:rsidR="00B81A36" w:rsidRDefault="00B81A36" w:rsidP="003B1B0F">
      <w:pPr>
        <w:rPr>
          <w:sz w:val="24"/>
          <w:szCs w:val="24"/>
        </w:rPr>
      </w:pPr>
    </w:p>
    <w:p w:rsidR="00AF4133" w:rsidRPr="001A0CAB" w:rsidRDefault="00AF4133" w:rsidP="003B1B0F">
      <w:pPr>
        <w:rPr>
          <w:sz w:val="24"/>
          <w:szCs w:val="24"/>
        </w:rPr>
      </w:pPr>
    </w:p>
    <w:p w:rsidR="00BD2905" w:rsidRPr="008A4EBA" w:rsidRDefault="00BD2905" w:rsidP="00BD2905">
      <w:pPr>
        <w:pStyle w:val="ListParagraph"/>
        <w:numPr>
          <w:ilvl w:val="0"/>
          <w:numId w:val="1"/>
        </w:numPr>
        <w:rPr>
          <w:rFonts w:ascii="Times New Roman" w:hAnsi="Times New Roman"/>
          <w:b/>
          <w:sz w:val="24"/>
          <w:szCs w:val="24"/>
        </w:rPr>
      </w:pPr>
      <w:r w:rsidRPr="008A4EBA">
        <w:rPr>
          <w:rFonts w:ascii="Times New Roman" w:hAnsi="Times New Roman"/>
          <w:b/>
          <w:sz w:val="24"/>
          <w:szCs w:val="24"/>
        </w:rPr>
        <w:t>Catalog description of the program</w:t>
      </w:r>
    </w:p>
    <w:p w:rsidR="00A77363" w:rsidRDefault="00A77363" w:rsidP="00A77363">
      <w:pPr>
        <w:pStyle w:val="ListParagraph"/>
        <w:ind w:left="0"/>
        <w:rPr>
          <w:rFonts w:ascii="Times New Roman" w:hAnsi="Times New Roman"/>
          <w:sz w:val="24"/>
          <w:szCs w:val="24"/>
        </w:rPr>
      </w:pPr>
    </w:p>
    <w:p w:rsidR="00A77363" w:rsidRDefault="00A77363" w:rsidP="00A77363">
      <w:pPr>
        <w:pStyle w:val="ListParagraph"/>
        <w:ind w:left="0"/>
        <w:rPr>
          <w:rFonts w:ascii="Times New Roman" w:hAnsi="Times New Roman"/>
          <w:sz w:val="24"/>
          <w:szCs w:val="24"/>
        </w:rPr>
      </w:pPr>
      <w:r>
        <w:rPr>
          <w:rFonts w:ascii="Times New Roman" w:hAnsi="Times New Roman"/>
          <w:sz w:val="24"/>
          <w:szCs w:val="24"/>
        </w:rPr>
        <w:t>The Film Studies minor offers students the opportunity to study the medium of film in an interdisciplinary setting. Students will learn methods of film analysis</w:t>
      </w:r>
      <w:r w:rsidR="008A4EBA">
        <w:rPr>
          <w:rFonts w:ascii="Times New Roman" w:hAnsi="Times New Roman"/>
          <w:sz w:val="24"/>
          <w:szCs w:val="24"/>
        </w:rPr>
        <w:t xml:space="preserve"> that take into account the history and conventions of filmmaking. They will learn about the social impact of film—its uses for </w:t>
      </w:r>
      <w:r w:rsidR="00042FCB">
        <w:rPr>
          <w:rFonts w:ascii="Times New Roman" w:hAnsi="Times New Roman"/>
          <w:sz w:val="24"/>
          <w:szCs w:val="24"/>
        </w:rPr>
        <w:t xml:space="preserve">reflecting, </w:t>
      </w:r>
      <w:r w:rsidR="00714584">
        <w:rPr>
          <w:rFonts w:ascii="Times New Roman" w:hAnsi="Times New Roman"/>
          <w:sz w:val="24"/>
          <w:szCs w:val="24"/>
        </w:rPr>
        <w:t>shaping</w:t>
      </w:r>
      <w:r w:rsidR="00042FCB">
        <w:rPr>
          <w:rFonts w:ascii="Times New Roman" w:hAnsi="Times New Roman"/>
          <w:sz w:val="24"/>
          <w:szCs w:val="24"/>
        </w:rPr>
        <w:t>,</w:t>
      </w:r>
      <w:r w:rsidR="00714584">
        <w:rPr>
          <w:rFonts w:ascii="Times New Roman" w:hAnsi="Times New Roman"/>
          <w:sz w:val="24"/>
          <w:szCs w:val="24"/>
        </w:rPr>
        <w:t xml:space="preserve"> </w:t>
      </w:r>
      <w:r w:rsidR="008A4EBA">
        <w:rPr>
          <w:rFonts w:ascii="Times New Roman" w:hAnsi="Times New Roman"/>
          <w:sz w:val="24"/>
          <w:szCs w:val="24"/>
        </w:rPr>
        <w:t xml:space="preserve">and critiquing culture—while improving their ability </w:t>
      </w:r>
      <w:r w:rsidR="00857924">
        <w:rPr>
          <w:rFonts w:ascii="Times New Roman" w:hAnsi="Times New Roman"/>
          <w:sz w:val="24"/>
          <w:szCs w:val="24"/>
        </w:rPr>
        <w:t xml:space="preserve">to </w:t>
      </w:r>
      <w:r w:rsidR="008A4EBA">
        <w:rPr>
          <w:rFonts w:ascii="Times New Roman" w:hAnsi="Times New Roman"/>
          <w:sz w:val="24"/>
          <w:szCs w:val="24"/>
        </w:rPr>
        <w:t>formulate and ex</w:t>
      </w:r>
      <w:r w:rsidR="002B47C1">
        <w:rPr>
          <w:rFonts w:ascii="Times New Roman" w:hAnsi="Times New Roman"/>
          <w:sz w:val="24"/>
          <w:szCs w:val="24"/>
        </w:rPr>
        <w:t xml:space="preserve">press cogent interpretations of </w:t>
      </w:r>
      <w:r w:rsidR="008A4EBA">
        <w:rPr>
          <w:rFonts w:ascii="Times New Roman" w:hAnsi="Times New Roman"/>
          <w:sz w:val="24"/>
          <w:szCs w:val="24"/>
        </w:rPr>
        <w:t>this important and influential medium. S</w:t>
      </w:r>
      <w:r w:rsidR="008A4EBA" w:rsidRPr="00105FA7">
        <w:rPr>
          <w:rFonts w:ascii="Times New Roman" w:hAnsi="Times New Roman"/>
          <w:sz w:val="24"/>
          <w:szCs w:val="24"/>
        </w:rPr>
        <w:t xml:space="preserve">tudents </w:t>
      </w:r>
      <w:r w:rsidR="008A4EBA">
        <w:rPr>
          <w:rFonts w:ascii="Times New Roman" w:hAnsi="Times New Roman"/>
          <w:sz w:val="24"/>
          <w:szCs w:val="24"/>
        </w:rPr>
        <w:t>will</w:t>
      </w:r>
      <w:r w:rsidR="008A4EBA" w:rsidRPr="00105FA7">
        <w:rPr>
          <w:rFonts w:ascii="Times New Roman" w:hAnsi="Times New Roman"/>
          <w:sz w:val="24"/>
          <w:szCs w:val="24"/>
        </w:rPr>
        <w:t xml:space="preserve"> </w:t>
      </w:r>
      <w:r w:rsidR="008A4EBA">
        <w:rPr>
          <w:rFonts w:ascii="Times New Roman" w:hAnsi="Times New Roman"/>
          <w:sz w:val="24"/>
          <w:szCs w:val="24"/>
        </w:rPr>
        <w:t>emerge with</w:t>
      </w:r>
      <w:r w:rsidR="008A4EBA" w:rsidRPr="00105FA7">
        <w:rPr>
          <w:rFonts w:ascii="Times New Roman" w:hAnsi="Times New Roman"/>
          <w:sz w:val="24"/>
          <w:szCs w:val="24"/>
        </w:rPr>
        <w:t xml:space="preserve"> the ability to crit</w:t>
      </w:r>
      <w:r w:rsidR="008A4EBA">
        <w:rPr>
          <w:rFonts w:ascii="Times New Roman" w:hAnsi="Times New Roman"/>
          <w:sz w:val="24"/>
          <w:szCs w:val="24"/>
        </w:rPr>
        <w:t>ically view and interpret films, becoming</w:t>
      </w:r>
      <w:r w:rsidR="008A4EBA" w:rsidRPr="00105FA7">
        <w:rPr>
          <w:rFonts w:ascii="Times New Roman" w:hAnsi="Times New Roman"/>
          <w:sz w:val="24"/>
          <w:szCs w:val="24"/>
        </w:rPr>
        <w:t xml:space="preserve"> discerning analysts and consumers of national and international cinema.</w:t>
      </w:r>
    </w:p>
    <w:p w:rsidR="000F05FF" w:rsidRDefault="000F05FF" w:rsidP="000F05FF">
      <w:pPr>
        <w:pStyle w:val="ListParagraph"/>
        <w:ind w:left="0"/>
        <w:rPr>
          <w:rFonts w:ascii="Times New Roman" w:hAnsi="Times New Roman"/>
          <w:sz w:val="24"/>
          <w:szCs w:val="24"/>
        </w:rPr>
      </w:pPr>
    </w:p>
    <w:p w:rsidR="000F05FF" w:rsidRPr="008A4EBA" w:rsidRDefault="00BD2905" w:rsidP="000F05FF">
      <w:pPr>
        <w:pStyle w:val="ListParagraph"/>
        <w:numPr>
          <w:ilvl w:val="0"/>
          <w:numId w:val="1"/>
        </w:numPr>
        <w:rPr>
          <w:rFonts w:ascii="Times New Roman" w:hAnsi="Times New Roman"/>
          <w:b/>
          <w:sz w:val="24"/>
          <w:szCs w:val="24"/>
        </w:rPr>
      </w:pPr>
      <w:r w:rsidRPr="008A4EBA">
        <w:rPr>
          <w:rFonts w:ascii="Times New Roman" w:hAnsi="Times New Roman"/>
          <w:b/>
          <w:sz w:val="24"/>
          <w:szCs w:val="24"/>
        </w:rPr>
        <w:t>Student Learning Objectives of the program (what a student should know/be able to do upon completing the program</w:t>
      </w:r>
      <w:r w:rsidR="00F4390D">
        <w:rPr>
          <w:rFonts w:ascii="Times New Roman" w:hAnsi="Times New Roman"/>
          <w:b/>
          <w:sz w:val="24"/>
          <w:szCs w:val="24"/>
        </w:rPr>
        <w:t>)</w:t>
      </w:r>
    </w:p>
    <w:p w:rsidR="000F05FF" w:rsidRPr="00105FA7" w:rsidRDefault="000F05FF" w:rsidP="000F05FF">
      <w:pPr>
        <w:pStyle w:val="ListParagraph"/>
        <w:ind w:left="0"/>
        <w:rPr>
          <w:rFonts w:ascii="Times New Roman" w:hAnsi="Times New Roman"/>
          <w:sz w:val="24"/>
          <w:szCs w:val="24"/>
        </w:rPr>
      </w:pPr>
    </w:p>
    <w:p w:rsidR="000F05FF" w:rsidRDefault="000F05FF" w:rsidP="000F05FF">
      <w:pPr>
        <w:pStyle w:val="ListParagraph"/>
        <w:ind w:left="0"/>
        <w:rPr>
          <w:rFonts w:ascii="Times New Roman" w:hAnsi="Times New Roman"/>
          <w:sz w:val="24"/>
          <w:szCs w:val="24"/>
        </w:rPr>
      </w:pPr>
      <w:r w:rsidRPr="00105FA7">
        <w:rPr>
          <w:rFonts w:ascii="Times New Roman" w:hAnsi="Times New Roman"/>
          <w:sz w:val="24"/>
          <w:szCs w:val="24"/>
        </w:rPr>
        <w:t xml:space="preserve">Students </w:t>
      </w:r>
      <w:r w:rsidR="006D010F">
        <w:rPr>
          <w:rFonts w:ascii="Times New Roman" w:hAnsi="Times New Roman"/>
          <w:sz w:val="24"/>
          <w:szCs w:val="24"/>
        </w:rPr>
        <w:t>emerging from the Film Studies minor will be able to</w:t>
      </w:r>
      <w:r w:rsidRPr="00105FA7">
        <w:rPr>
          <w:rFonts w:ascii="Times New Roman" w:hAnsi="Times New Roman"/>
          <w:sz w:val="24"/>
          <w:szCs w:val="24"/>
        </w:rPr>
        <w:t>:</w:t>
      </w:r>
    </w:p>
    <w:p w:rsidR="00DB7E6B" w:rsidRPr="000F05FF" w:rsidRDefault="00DB7E6B" w:rsidP="000F05FF">
      <w:pPr>
        <w:pStyle w:val="ListParagraph"/>
        <w:ind w:left="0"/>
        <w:rPr>
          <w:rFonts w:ascii="Times New Roman" w:hAnsi="Times New Roman"/>
          <w:sz w:val="24"/>
          <w:szCs w:val="24"/>
        </w:rPr>
      </w:pPr>
    </w:p>
    <w:p w:rsidR="00072929" w:rsidRPr="000E315D" w:rsidRDefault="00072929" w:rsidP="00072929">
      <w:pPr>
        <w:pStyle w:val="ListParagraph"/>
        <w:numPr>
          <w:ilvl w:val="0"/>
          <w:numId w:val="2"/>
        </w:numPr>
        <w:shd w:val="clear" w:color="auto" w:fill="FFFFFF"/>
        <w:spacing w:before="100" w:beforeAutospacing="1" w:after="150" w:line="300" w:lineRule="atLeast"/>
        <w:ind w:left="540" w:right="90"/>
        <w:rPr>
          <w:rFonts w:ascii="Times New Roman" w:hAnsi="Times New Roman"/>
        </w:rPr>
      </w:pPr>
      <w:r w:rsidRPr="000E315D">
        <w:rPr>
          <w:rFonts w:ascii="Times New Roman" w:hAnsi="Times New Roman"/>
        </w:rPr>
        <w:t xml:space="preserve">critically interpret films and clearly express those interpretations orally and in writing </w:t>
      </w:r>
    </w:p>
    <w:p w:rsidR="000F05FF" w:rsidRPr="000E315D" w:rsidRDefault="006D010F" w:rsidP="000E315D">
      <w:pPr>
        <w:pStyle w:val="ListParagraph"/>
        <w:numPr>
          <w:ilvl w:val="0"/>
          <w:numId w:val="2"/>
        </w:numPr>
        <w:shd w:val="clear" w:color="auto" w:fill="FFFFFF"/>
        <w:spacing w:before="100" w:beforeAutospacing="1" w:after="150" w:line="300" w:lineRule="atLeast"/>
        <w:ind w:left="540" w:right="90"/>
        <w:rPr>
          <w:rFonts w:ascii="Times New Roman" w:hAnsi="Times New Roman"/>
        </w:rPr>
      </w:pPr>
      <w:r w:rsidRPr="000E315D">
        <w:rPr>
          <w:rFonts w:ascii="Times New Roman" w:hAnsi="Times New Roman"/>
        </w:rPr>
        <w:t xml:space="preserve">demonstrate </w:t>
      </w:r>
      <w:r w:rsidR="000F05FF" w:rsidRPr="000E315D">
        <w:rPr>
          <w:rFonts w:ascii="Times New Roman" w:hAnsi="Times New Roman"/>
        </w:rPr>
        <w:t xml:space="preserve">knowledge of the historical development and cultural impact of film as an art form </w:t>
      </w:r>
    </w:p>
    <w:p w:rsidR="000F05FF" w:rsidRPr="000E315D" w:rsidRDefault="006D010F" w:rsidP="000E315D">
      <w:pPr>
        <w:pStyle w:val="ListParagraph"/>
        <w:numPr>
          <w:ilvl w:val="0"/>
          <w:numId w:val="2"/>
        </w:numPr>
        <w:shd w:val="clear" w:color="auto" w:fill="FFFFFF"/>
        <w:spacing w:before="100" w:beforeAutospacing="1" w:after="150" w:line="300" w:lineRule="atLeast"/>
        <w:ind w:left="540" w:right="90"/>
        <w:rPr>
          <w:rFonts w:ascii="Times New Roman" w:hAnsi="Times New Roman"/>
        </w:rPr>
      </w:pPr>
      <w:r w:rsidRPr="000E315D">
        <w:rPr>
          <w:rFonts w:ascii="Times New Roman" w:hAnsi="Times New Roman"/>
        </w:rPr>
        <w:t>demonstrate a familiarity with the collaborative process</w:t>
      </w:r>
      <w:r w:rsidR="002E73F3" w:rsidRPr="000E315D">
        <w:rPr>
          <w:rFonts w:ascii="Times New Roman" w:hAnsi="Times New Roman"/>
        </w:rPr>
        <w:t>es</w:t>
      </w:r>
      <w:r w:rsidRPr="000E315D">
        <w:rPr>
          <w:rFonts w:ascii="Times New Roman" w:hAnsi="Times New Roman"/>
        </w:rPr>
        <w:t xml:space="preserve"> through which </w:t>
      </w:r>
      <w:r w:rsidR="000F05FF" w:rsidRPr="000E315D">
        <w:rPr>
          <w:rFonts w:ascii="Times New Roman" w:hAnsi="Times New Roman"/>
        </w:rPr>
        <w:t>film</w:t>
      </w:r>
      <w:r w:rsidRPr="000E315D">
        <w:rPr>
          <w:rFonts w:ascii="Times New Roman" w:hAnsi="Times New Roman"/>
        </w:rPr>
        <w:t>s are constructed</w:t>
      </w:r>
      <w:r w:rsidR="000F05FF" w:rsidRPr="000E315D">
        <w:rPr>
          <w:rFonts w:ascii="Times New Roman" w:hAnsi="Times New Roman"/>
        </w:rPr>
        <w:t xml:space="preserve"> </w:t>
      </w:r>
    </w:p>
    <w:p w:rsidR="000F05FF" w:rsidRPr="000E315D" w:rsidRDefault="000F05FF" w:rsidP="000E315D">
      <w:pPr>
        <w:pStyle w:val="ListParagraph"/>
        <w:numPr>
          <w:ilvl w:val="0"/>
          <w:numId w:val="2"/>
        </w:numPr>
        <w:shd w:val="clear" w:color="auto" w:fill="FFFFFF"/>
        <w:spacing w:before="100" w:beforeAutospacing="1" w:after="150" w:line="300" w:lineRule="atLeast"/>
        <w:ind w:left="540" w:right="90"/>
        <w:rPr>
          <w:rFonts w:ascii="Times New Roman" w:hAnsi="Times New Roman"/>
        </w:rPr>
      </w:pPr>
      <w:r w:rsidRPr="000E315D">
        <w:rPr>
          <w:rFonts w:ascii="Times New Roman" w:hAnsi="Times New Roman"/>
        </w:rPr>
        <w:t xml:space="preserve">employ the specialized vocabularies and methodologies used by Film Studies scholars </w:t>
      </w:r>
    </w:p>
    <w:p w:rsidR="000F05FF" w:rsidRPr="000E315D" w:rsidRDefault="006D010F" w:rsidP="000E315D">
      <w:pPr>
        <w:pStyle w:val="ListParagraph"/>
        <w:numPr>
          <w:ilvl w:val="0"/>
          <w:numId w:val="2"/>
        </w:numPr>
        <w:shd w:val="clear" w:color="auto" w:fill="FFFFFF"/>
        <w:spacing w:before="100" w:beforeAutospacing="1" w:after="150" w:line="300" w:lineRule="atLeast"/>
        <w:ind w:left="540" w:right="90"/>
        <w:rPr>
          <w:rFonts w:ascii="Times New Roman" w:hAnsi="Times New Roman"/>
        </w:rPr>
      </w:pPr>
      <w:r w:rsidRPr="000E315D">
        <w:rPr>
          <w:rFonts w:ascii="Times New Roman" w:hAnsi="Times New Roman"/>
        </w:rPr>
        <w:t>engage</w:t>
      </w:r>
      <w:r w:rsidR="000F05FF" w:rsidRPr="000E315D">
        <w:rPr>
          <w:rFonts w:ascii="Times New Roman" w:hAnsi="Times New Roman"/>
        </w:rPr>
        <w:t xml:space="preserve"> with questions of ethics and social justice through representations </w:t>
      </w:r>
      <w:r w:rsidR="006B39B2">
        <w:rPr>
          <w:rFonts w:ascii="Times New Roman" w:hAnsi="Times New Roman"/>
        </w:rPr>
        <w:t xml:space="preserve">of culture </w:t>
      </w:r>
      <w:r w:rsidR="000F05FF" w:rsidRPr="000E315D">
        <w:rPr>
          <w:rFonts w:ascii="Times New Roman" w:hAnsi="Times New Roman"/>
        </w:rPr>
        <w:t>on film</w:t>
      </w:r>
    </w:p>
    <w:p w:rsidR="000F05FF" w:rsidRPr="000E315D" w:rsidRDefault="006D010F" w:rsidP="000E315D">
      <w:pPr>
        <w:pStyle w:val="ListParagraph"/>
        <w:numPr>
          <w:ilvl w:val="0"/>
          <w:numId w:val="2"/>
        </w:numPr>
        <w:shd w:val="clear" w:color="auto" w:fill="FFFFFF"/>
        <w:spacing w:before="100" w:beforeAutospacing="1" w:after="150" w:line="300" w:lineRule="atLeast"/>
        <w:ind w:left="540" w:right="90"/>
        <w:rPr>
          <w:rFonts w:ascii="Times New Roman" w:hAnsi="Times New Roman"/>
        </w:rPr>
      </w:pPr>
      <w:r w:rsidRPr="000E315D">
        <w:rPr>
          <w:rFonts w:ascii="Times New Roman" w:hAnsi="Times New Roman"/>
        </w:rPr>
        <w:t>analyze</w:t>
      </w:r>
      <w:r w:rsidR="000F05FF" w:rsidRPr="000E315D">
        <w:rPr>
          <w:rFonts w:ascii="Times New Roman" w:hAnsi="Times New Roman"/>
        </w:rPr>
        <w:t xml:space="preserve"> </w:t>
      </w:r>
      <w:r w:rsidR="006B39B2">
        <w:rPr>
          <w:rFonts w:ascii="Times New Roman" w:hAnsi="Times New Roman"/>
        </w:rPr>
        <w:t>a range of</w:t>
      </w:r>
      <w:r w:rsidR="000F05FF" w:rsidRPr="000E315D">
        <w:rPr>
          <w:rFonts w:ascii="Times New Roman" w:hAnsi="Times New Roman"/>
        </w:rPr>
        <w:t xml:space="preserve"> cinematic </w:t>
      </w:r>
      <w:r w:rsidR="00AB5307">
        <w:rPr>
          <w:rFonts w:ascii="Times New Roman" w:hAnsi="Times New Roman"/>
        </w:rPr>
        <w:t xml:space="preserve">visual styles, </w:t>
      </w:r>
      <w:r w:rsidR="000F05FF" w:rsidRPr="000E315D">
        <w:rPr>
          <w:rFonts w:ascii="Times New Roman" w:hAnsi="Times New Roman"/>
        </w:rPr>
        <w:t>narrative conventions</w:t>
      </w:r>
      <w:r w:rsidR="00AB5307">
        <w:rPr>
          <w:rFonts w:ascii="Times New Roman" w:hAnsi="Times New Roman"/>
        </w:rPr>
        <w:t>,</w:t>
      </w:r>
      <w:r w:rsidR="000F05FF" w:rsidRPr="000E315D">
        <w:rPr>
          <w:rFonts w:ascii="Times New Roman" w:hAnsi="Times New Roman"/>
        </w:rPr>
        <w:t xml:space="preserve"> </w:t>
      </w:r>
      <w:r w:rsidR="006B39B2">
        <w:rPr>
          <w:rFonts w:ascii="Times New Roman" w:hAnsi="Times New Roman"/>
        </w:rPr>
        <w:t>and gen</w:t>
      </w:r>
      <w:r w:rsidR="00AB5307">
        <w:rPr>
          <w:rFonts w:ascii="Times New Roman" w:hAnsi="Times New Roman"/>
        </w:rPr>
        <w:t>eric trends</w:t>
      </w:r>
    </w:p>
    <w:p w:rsidR="00AB5307" w:rsidRDefault="00AB5307" w:rsidP="00AB5307">
      <w:pPr>
        <w:rPr>
          <w:b/>
          <w:sz w:val="24"/>
          <w:szCs w:val="24"/>
        </w:rPr>
      </w:pPr>
    </w:p>
    <w:p w:rsidR="00AB5307" w:rsidRPr="00AB5307" w:rsidRDefault="00AB5307" w:rsidP="00AB5307">
      <w:pPr>
        <w:pStyle w:val="ListParagraph"/>
        <w:numPr>
          <w:ilvl w:val="0"/>
          <w:numId w:val="1"/>
        </w:numPr>
        <w:rPr>
          <w:rFonts w:ascii="Times New Roman" w:hAnsi="Times New Roman"/>
          <w:b/>
          <w:sz w:val="24"/>
          <w:szCs w:val="24"/>
        </w:rPr>
      </w:pPr>
      <w:r>
        <w:rPr>
          <w:rFonts w:ascii="Times New Roman" w:hAnsi="Times New Roman"/>
          <w:b/>
          <w:sz w:val="24"/>
          <w:szCs w:val="24"/>
        </w:rPr>
        <w:t>Correlation with LEAP Outcomes</w:t>
      </w:r>
    </w:p>
    <w:p w:rsidR="00AB5307" w:rsidRDefault="000F05FF" w:rsidP="000F05FF">
      <w:pPr>
        <w:shd w:val="clear" w:color="auto" w:fill="FFFFFF"/>
        <w:spacing w:before="100" w:beforeAutospacing="1" w:after="150" w:line="300" w:lineRule="atLeast"/>
        <w:ind w:right="750"/>
        <w:rPr>
          <w:sz w:val="24"/>
          <w:szCs w:val="24"/>
        </w:rPr>
      </w:pPr>
      <w:r w:rsidRPr="00105FA7">
        <w:rPr>
          <w:sz w:val="24"/>
          <w:szCs w:val="24"/>
        </w:rPr>
        <w:t>These learning objectives correlate with the LEAP initiative in several ways.</w:t>
      </w:r>
      <w:r w:rsidR="00120ACC">
        <w:rPr>
          <w:sz w:val="24"/>
          <w:szCs w:val="24"/>
        </w:rPr>
        <w:t xml:space="preserve"> (</w:t>
      </w:r>
      <w:r w:rsidR="00756721">
        <w:rPr>
          <w:sz w:val="24"/>
          <w:szCs w:val="24"/>
        </w:rPr>
        <w:t>For how specific course groupings intersect</w:t>
      </w:r>
      <w:r w:rsidR="00120ACC">
        <w:rPr>
          <w:sz w:val="24"/>
          <w:szCs w:val="24"/>
        </w:rPr>
        <w:t xml:space="preserve"> </w:t>
      </w:r>
      <w:r w:rsidR="00756721">
        <w:rPr>
          <w:sz w:val="24"/>
          <w:szCs w:val="24"/>
        </w:rPr>
        <w:t>with LEAP, please see the chart on page</w:t>
      </w:r>
      <w:r w:rsidR="00120ACC">
        <w:rPr>
          <w:sz w:val="24"/>
          <w:szCs w:val="24"/>
        </w:rPr>
        <w:t xml:space="preserve"> 6.)</w:t>
      </w:r>
      <w:r w:rsidRPr="00105FA7">
        <w:rPr>
          <w:sz w:val="24"/>
          <w:szCs w:val="24"/>
        </w:rPr>
        <w:t xml:space="preserve"> </w:t>
      </w:r>
    </w:p>
    <w:p w:rsidR="00AB5307" w:rsidRDefault="00143FA7" w:rsidP="000F05FF">
      <w:pPr>
        <w:shd w:val="clear" w:color="auto" w:fill="FFFFFF"/>
        <w:spacing w:before="100" w:beforeAutospacing="1" w:after="150" w:line="300" w:lineRule="atLeast"/>
        <w:ind w:right="750"/>
        <w:rPr>
          <w:sz w:val="24"/>
          <w:szCs w:val="24"/>
        </w:rPr>
      </w:pPr>
      <w:r>
        <w:rPr>
          <w:sz w:val="24"/>
          <w:szCs w:val="24"/>
        </w:rPr>
        <w:t xml:space="preserve">Objectives </w:t>
      </w:r>
      <w:r w:rsidR="00072929">
        <w:rPr>
          <w:sz w:val="24"/>
          <w:szCs w:val="24"/>
        </w:rPr>
        <w:t>2</w:t>
      </w:r>
      <w:r>
        <w:rPr>
          <w:sz w:val="24"/>
          <w:szCs w:val="24"/>
        </w:rPr>
        <w:t xml:space="preserve"> </w:t>
      </w:r>
      <w:r w:rsidR="000F05FF" w:rsidRPr="00105FA7">
        <w:rPr>
          <w:sz w:val="24"/>
          <w:szCs w:val="24"/>
        </w:rPr>
        <w:t xml:space="preserve">and </w:t>
      </w:r>
      <w:r w:rsidR="002E73F3">
        <w:rPr>
          <w:sz w:val="24"/>
          <w:szCs w:val="24"/>
        </w:rPr>
        <w:t>5</w:t>
      </w:r>
      <w:r w:rsidR="000F05FF" w:rsidRPr="00105FA7">
        <w:rPr>
          <w:sz w:val="24"/>
          <w:szCs w:val="24"/>
        </w:rPr>
        <w:t xml:space="preserve"> in particular respond to the LEAP </w:t>
      </w:r>
      <w:r w:rsidR="00756721">
        <w:rPr>
          <w:sz w:val="24"/>
          <w:szCs w:val="24"/>
        </w:rPr>
        <w:t>learning objective</w:t>
      </w:r>
      <w:r w:rsidR="000F05FF" w:rsidRPr="00105FA7">
        <w:rPr>
          <w:sz w:val="24"/>
          <w:szCs w:val="24"/>
        </w:rPr>
        <w:t xml:space="preserve">, “Knowledge of Human Cultures.” </w:t>
      </w:r>
    </w:p>
    <w:p w:rsidR="00AB5307" w:rsidRDefault="000F05FF" w:rsidP="000F05FF">
      <w:pPr>
        <w:shd w:val="clear" w:color="auto" w:fill="FFFFFF"/>
        <w:spacing w:before="100" w:beforeAutospacing="1" w:after="150" w:line="300" w:lineRule="atLeast"/>
        <w:ind w:right="750"/>
        <w:rPr>
          <w:sz w:val="24"/>
          <w:szCs w:val="24"/>
        </w:rPr>
      </w:pPr>
      <w:r w:rsidRPr="00105FA7">
        <w:rPr>
          <w:sz w:val="24"/>
          <w:szCs w:val="24"/>
        </w:rPr>
        <w:t xml:space="preserve">Objectives </w:t>
      </w:r>
      <w:r w:rsidR="00072929">
        <w:rPr>
          <w:sz w:val="24"/>
          <w:szCs w:val="24"/>
        </w:rPr>
        <w:t>1</w:t>
      </w:r>
      <w:r w:rsidR="00143FA7">
        <w:rPr>
          <w:sz w:val="24"/>
          <w:szCs w:val="24"/>
        </w:rPr>
        <w:t xml:space="preserve">, </w:t>
      </w:r>
      <w:r w:rsidRPr="00105FA7">
        <w:rPr>
          <w:sz w:val="24"/>
          <w:szCs w:val="24"/>
        </w:rPr>
        <w:t xml:space="preserve">3, 4, and </w:t>
      </w:r>
      <w:r w:rsidR="002E73F3">
        <w:rPr>
          <w:sz w:val="24"/>
          <w:szCs w:val="24"/>
        </w:rPr>
        <w:t>6</w:t>
      </w:r>
      <w:r w:rsidRPr="00105FA7">
        <w:rPr>
          <w:sz w:val="24"/>
          <w:szCs w:val="24"/>
        </w:rPr>
        <w:t xml:space="preserve"> respond to the category, “Intellectual and Practical Skills” (critical thinking, analysis, written and oral communication, and i</w:t>
      </w:r>
      <w:r w:rsidR="002E73F3">
        <w:rPr>
          <w:sz w:val="24"/>
          <w:szCs w:val="24"/>
        </w:rPr>
        <w:t xml:space="preserve">nformation literacy). </w:t>
      </w:r>
    </w:p>
    <w:p w:rsidR="00AB5307" w:rsidRDefault="002E73F3" w:rsidP="000F05FF">
      <w:pPr>
        <w:shd w:val="clear" w:color="auto" w:fill="FFFFFF"/>
        <w:spacing w:before="100" w:beforeAutospacing="1" w:after="150" w:line="300" w:lineRule="atLeast"/>
        <w:ind w:right="750"/>
        <w:rPr>
          <w:sz w:val="24"/>
          <w:szCs w:val="24"/>
        </w:rPr>
      </w:pPr>
      <w:r>
        <w:rPr>
          <w:sz w:val="24"/>
          <w:szCs w:val="24"/>
        </w:rPr>
        <w:t>Objective</w:t>
      </w:r>
      <w:r w:rsidR="000F05FF" w:rsidRPr="00105FA7">
        <w:rPr>
          <w:sz w:val="24"/>
          <w:szCs w:val="24"/>
        </w:rPr>
        <w:t xml:space="preserve"> 5 align</w:t>
      </w:r>
      <w:r>
        <w:rPr>
          <w:sz w:val="24"/>
          <w:szCs w:val="24"/>
        </w:rPr>
        <w:t>s</w:t>
      </w:r>
      <w:r w:rsidR="000F05FF" w:rsidRPr="00105FA7">
        <w:rPr>
          <w:sz w:val="24"/>
          <w:szCs w:val="24"/>
        </w:rPr>
        <w:t xml:space="preserve"> with LEAP’s “Personal and Social Responsibility” mandate (intercultural knowledge, ethical reasoning). </w:t>
      </w:r>
    </w:p>
    <w:p w:rsidR="006D680C" w:rsidRDefault="00120ACC" w:rsidP="00756721">
      <w:pPr>
        <w:shd w:val="clear" w:color="auto" w:fill="FFFFFF"/>
        <w:spacing w:before="100" w:beforeAutospacing="1" w:after="150" w:line="300" w:lineRule="atLeast"/>
        <w:ind w:right="750"/>
        <w:rPr>
          <w:sz w:val="24"/>
          <w:szCs w:val="24"/>
        </w:rPr>
      </w:pPr>
      <w:r>
        <w:rPr>
          <w:sz w:val="24"/>
          <w:szCs w:val="24"/>
        </w:rPr>
        <w:t xml:space="preserve">Through a series of courses working in tandem across disciplines, Film Studies seeks to provide students an experience in what LEAP calls “Integrative Learning” (“synthesis across general and specialized studies”). </w:t>
      </w:r>
      <w:r w:rsidR="000F05FF" w:rsidRPr="00105FA7">
        <w:rPr>
          <w:sz w:val="24"/>
          <w:szCs w:val="24"/>
        </w:rPr>
        <w:t>Overall, the Film Studies minor aims to provide</w:t>
      </w:r>
      <w:r>
        <w:rPr>
          <w:sz w:val="24"/>
          <w:szCs w:val="24"/>
        </w:rPr>
        <w:t xml:space="preserve">, in </w:t>
      </w:r>
      <w:r w:rsidR="000F05FF" w:rsidRPr="00105FA7">
        <w:rPr>
          <w:sz w:val="24"/>
          <w:szCs w:val="24"/>
        </w:rPr>
        <w:t xml:space="preserve">LEAP </w:t>
      </w:r>
      <w:r>
        <w:rPr>
          <w:sz w:val="24"/>
          <w:szCs w:val="24"/>
        </w:rPr>
        <w:t>language,</w:t>
      </w:r>
      <w:r w:rsidR="000F05FF" w:rsidRPr="00105FA7">
        <w:rPr>
          <w:sz w:val="24"/>
          <w:szCs w:val="24"/>
        </w:rPr>
        <w:t xml:space="preserve"> “foundations and skills for lifelong learning</w:t>
      </w:r>
      <w:r w:rsidR="002471DE">
        <w:rPr>
          <w:sz w:val="24"/>
          <w:szCs w:val="24"/>
        </w:rPr>
        <w:t>,</w:t>
      </w:r>
      <w:r w:rsidR="000F05FF" w:rsidRPr="00105FA7">
        <w:rPr>
          <w:sz w:val="24"/>
          <w:szCs w:val="24"/>
        </w:rPr>
        <w:t xml:space="preserve">” </w:t>
      </w:r>
      <w:r w:rsidR="002471DE">
        <w:rPr>
          <w:sz w:val="24"/>
          <w:szCs w:val="24"/>
        </w:rPr>
        <w:t>given the ubiquitous presence of cinema and its legacy, visual media, in modern-day culture.</w:t>
      </w:r>
    </w:p>
    <w:p w:rsidR="00AF4133" w:rsidRDefault="00AF4133" w:rsidP="00A43870">
      <w:pPr>
        <w:spacing w:before="100" w:beforeAutospacing="1" w:after="150" w:line="300" w:lineRule="atLeast"/>
        <w:ind w:right="750"/>
        <w:rPr>
          <w:sz w:val="24"/>
          <w:szCs w:val="24"/>
        </w:rPr>
      </w:pPr>
    </w:p>
    <w:p w:rsidR="00AF4133" w:rsidRPr="00756721" w:rsidRDefault="00AF4133" w:rsidP="00A43870">
      <w:pPr>
        <w:spacing w:before="100" w:beforeAutospacing="1" w:after="150" w:line="300" w:lineRule="atLeast"/>
        <w:ind w:right="750"/>
        <w:rPr>
          <w:sz w:val="24"/>
          <w:szCs w:val="24"/>
        </w:rPr>
      </w:pPr>
    </w:p>
    <w:p w:rsidR="007A399B" w:rsidRDefault="007A399B" w:rsidP="006D680C">
      <w:pPr>
        <w:pStyle w:val="ListParagraph"/>
        <w:numPr>
          <w:ilvl w:val="0"/>
          <w:numId w:val="1"/>
        </w:numPr>
        <w:ind w:left="360"/>
        <w:rPr>
          <w:rFonts w:ascii="Times New Roman" w:hAnsi="Times New Roman"/>
          <w:b/>
          <w:sz w:val="24"/>
          <w:szCs w:val="24"/>
        </w:rPr>
      </w:pPr>
      <w:r w:rsidRPr="005D1FA2">
        <w:rPr>
          <w:rFonts w:ascii="Times New Roman" w:hAnsi="Times New Roman"/>
          <w:b/>
          <w:sz w:val="24"/>
          <w:szCs w:val="24"/>
        </w:rPr>
        <w:t>List of courses to be included in the program (include course titles), with a brief</w:t>
      </w:r>
      <w:r w:rsidRPr="008A4EBA">
        <w:rPr>
          <w:rFonts w:ascii="Times New Roman" w:hAnsi="Times New Roman"/>
          <w:b/>
          <w:sz w:val="24"/>
          <w:szCs w:val="24"/>
        </w:rPr>
        <w:t xml:space="preserve"> rationale for each course; new courses must be submitted for approval prior to or together with the final proposal for the program</w:t>
      </w:r>
    </w:p>
    <w:p w:rsidR="006D680C" w:rsidRPr="009C10EE" w:rsidRDefault="006D680C" w:rsidP="006D680C">
      <w:pPr>
        <w:pStyle w:val="ListParagraph"/>
        <w:ind w:left="360"/>
        <w:rPr>
          <w:rFonts w:ascii="Times New Roman" w:hAnsi="Times New Roman"/>
          <w:b/>
          <w:sz w:val="24"/>
          <w:szCs w:val="24"/>
        </w:rPr>
      </w:pPr>
    </w:p>
    <w:p w:rsidR="0054085A" w:rsidRPr="007A399B" w:rsidRDefault="0054085A" w:rsidP="007A399B">
      <w:pPr>
        <w:jc w:val="center"/>
        <w:rPr>
          <w:b/>
          <w:sz w:val="24"/>
          <w:szCs w:val="24"/>
        </w:rPr>
      </w:pPr>
      <w:r w:rsidRPr="007A399B">
        <w:rPr>
          <w:smallCaps/>
          <w:sz w:val="28"/>
          <w:szCs w:val="28"/>
        </w:rPr>
        <w:t>Currently Offered</w:t>
      </w:r>
    </w:p>
    <w:p w:rsidR="00E273BD" w:rsidRPr="0054085A" w:rsidRDefault="00E273BD" w:rsidP="005211ED">
      <w:pPr>
        <w:pStyle w:val="ListParagraph"/>
        <w:ind w:left="0"/>
        <w:rPr>
          <w:rFonts w:ascii="Times New Roman" w:hAnsi="Times New Roman"/>
        </w:rPr>
      </w:pPr>
    </w:p>
    <w:p w:rsidR="009C10EE" w:rsidRDefault="002C4897" w:rsidP="009C10EE">
      <w:pPr>
        <w:pStyle w:val="ListParagraph"/>
        <w:ind w:left="0"/>
        <w:rPr>
          <w:rFonts w:ascii="Times New Roman" w:hAnsi="Times New Roman"/>
        </w:rPr>
      </w:pPr>
      <w:r>
        <w:rPr>
          <w:rFonts w:ascii="Times New Roman" w:hAnsi="Times New Roman"/>
          <w:b/>
        </w:rPr>
        <w:t>HIST</w:t>
      </w:r>
      <w:r w:rsidR="005211ED" w:rsidRPr="007A399B">
        <w:rPr>
          <w:rFonts w:ascii="Times New Roman" w:hAnsi="Times New Roman"/>
          <w:b/>
        </w:rPr>
        <w:t>RY 110</w:t>
      </w:r>
      <w:r w:rsidR="005211ED" w:rsidRPr="0054085A">
        <w:rPr>
          <w:rFonts w:ascii="Times New Roman" w:hAnsi="Times New Roman"/>
        </w:rPr>
        <w:tab/>
      </w:r>
      <w:r w:rsidR="00E8129D" w:rsidRPr="0054085A">
        <w:rPr>
          <w:rFonts w:ascii="Times New Roman" w:hAnsi="Times New Roman"/>
        </w:rPr>
        <w:tab/>
      </w:r>
      <w:r w:rsidR="005211ED" w:rsidRPr="0054085A">
        <w:rPr>
          <w:rFonts w:ascii="Times New Roman" w:hAnsi="Times New Roman"/>
          <w:i/>
        </w:rPr>
        <w:t>History through Film</w:t>
      </w:r>
      <w:r w:rsidR="007A399B">
        <w:rPr>
          <w:rFonts w:ascii="Times New Roman" w:hAnsi="Times New Roman"/>
        </w:rPr>
        <w:tab/>
      </w:r>
      <w:r w:rsidR="007A399B">
        <w:rPr>
          <w:rFonts w:ascii="Times New Roman" w:hAnsi="Times New Roman"/>
        </w:rPr>
        <w:tab/>
      </w:r>
    </w:p>
    <w:p w:rsidR="00E258BC" w:rsidRPr="009C10EE" w:rsidRDefault="00180886" w:rsidP="009C10EE">
      <w:pPr>
        <w:pStyle w:val="ListParagraph"/>
        <w:ind w:left="0"/>
        <w:rPr>
          <w:rFonts w:ascii="Times New Roman" w:hAnsi="Times New Roman"/>
        </w:rPr>
      </w:pPr>
      <w:r w:rsidRPr="009C10EE">
        <w:rPr>
          <w:rFonts w:ascii="Times New Roman" w:hAnsi="Times New Roman"/>
        </w:rPr>
        <w:t>i</w:t>
      </w:r>
      <w:r w:rsidR="00E258BC" w:rsidRPr="009C10EE">
        <w:rPr>
          <w:rFonts w:ascii="Times New Roman" w:hAnsi="Times New Roman"/>
        </w:rPr>
        <w:t>ntroduces students to the process of culturally situating cinematic works</w:t>
      </w:r>
    </w:p>
    <w:p w:rsidR="00C9543E" w:rsidRPr="0054085A" w:rsidRDefault="00C9543E" w:rsidP="00A77363">
      <w:pPr>
        <w:pStyle w:val="ListParagraph"/>
        <w:ind w:left="0"/>
        <w:rPr>
          <w:rFonts w:ascii="Times New Roman" w:hAnsi="Times New Roman"/>
        </w:rPr>
      </w:pPr>
    </w:p>
    <w:p w:rsidR="009C10EE" w:rsidRDefault="00A77363" w:rsidP="009C10EE">
      <w:pPr>
        <w:pStyle w:val="ListParagraph"/>
        <w:ind w:left="0"/>
        <w:rPr>
          <w:rFonts w:ascii="Times New Roman" w:hAnsi="Times New Roman"/>
          <w:i/>
        </w:rPr>
      </w:pPr>
      <w:r w:rsidRPr="007A399B">
        <w:rPr>
          <w:rFonts w:ascii="Times New Roman" w:hAnsi="Times New Roman"/>
          <w:b/>
        </w:rPr>
        <w:t>COMM 236</w:t>
      </w:r>
      <w:r w:rsidRPr="0054085A">
        <w:rPr>
          <w:rFonts w:ascii="Times New Roman" w:hAnsi="Times New Roman"/>
        </w:rPr>
        <w:tab/>
      </w:r>
      <w:r w:rsidR="008A4EBA" w:rsidRPr="0054085A">
        <w:rPr>
          <w:rFonts w:ascii="Times New Roman" w:hAnsi="Times New Roman"/>
        </w:rPr>
        <w:tab/>
      </w:r>
      <w:r w:rsidRPr="0054085A">
        <w:rPr>
          <w:rFonts w:ascii="Times New Roman" w:hAnsi="Times New Roman"/>
          <w:i/>
        </w:rPr>
        <w:t>Introduction to Cinema</w:t>
      </w:r>
      <w:r w:rsidR="007A399B">
        <w:rPr>
          <w:rFonts w:ascii="Times New Roman" w:hAnsi="Times New Roman"/>
          <w:i/>
        </w:rPr>
        <w:tab/>
      </w:r>
      <w:r w:rsidR="007A399B">
        <w:rPr>
          <w:rFonts w:ascii="Times New Roman" w:hAnsi="Times New Roman"/>
          <w:i/>
        </w:rPr>
        <w:tab/>
      </w:r>
    </w:p>
    <w:p w:rsidR="00E258BC" w:rsidRPr="009C10EE" w:rsidRDefault="00180886" w:rsidP="009C10EE">
      <w:pPr>
        <w:pStyle w:val="ListParagraph"/>
        <w:ind w:left="0"/>
        <w:rPr>
          <w:rFonts w:ascii="Times New Roman" w:hAnsi="Times New Roman"/>
          <w:i/>
        </w:rPr>
      </w:pPr>
      <w:r w:rsidRPr="009C10EE">
        <w:rPr>
          <w:rFonts w:ascii="Times New Roman" w:hAnsi="Times New Roman"/>
        </w:rPr>
        <w:t>i</w:t>
      </w:r>
      <w:r w:rsidR="00E258BC" w:rsidRPr="009C10EE">
        <w:rPr>
          <w:rFonts w:ascii="Times New Roman" w:hAnsi="Times New Roman"/>
        </w:rPr>
        <w:t xml:space="preserve">ntroduces students to </w:t>
      </w:r>
      <w:r w:rsidRPr="009C10EE">
        <w:rPr>
          <w:rFonts w:ascii="Times New Roman" w:hAnsi="Times New Roman"/>
        </w:rPr>
        <w:t xml:space="preserve">the vocabularies and </w:t>
      </w:r>
      <w:r w:rsidR="00E258BC" w:rsidRPr="009C10EE">
        <w:rPr>
          <w:rFonts w:ascii="Times New Roman" w:hAnsi="Times New Roman"/>
        </w:rPr>
        <w:t xml:space="preserve">methods </w:t>
      </w:r>
      <w:r w:rsidR="00C9543E" w:rsidRPr="009C10EE">
        <w:rPr>
          <w:rFonts w:ascii="Times New Roman" w:hAnsi="Times New Roman"/>
        </w:rPr>
        <w:t>of film analysis</w:t>
      </w:r>
    </w:p>
    <w:p w:rsidR="00C9543E" w:rsidRPr="0054085A" w:rsidRDefault="00C9543E" w:rsidP="00A77363">
      <w:pPr>
        <w:pStyle w:val="ListParagraph"/>
        <w:ind w:left="0"/>
        <w:rPr>
          <w:rFonts w:ascii="Times New Roman" w:hAnsi="Times New Roman"/>
        </w:rPr>
      </w:pPr>
    </w:p>
    <w:p w:rsidR="009C10EE" w:rsidRPr="007A14F8" w:rsidRDefault="00A77363" w:rsidP="009C10EE">
      <w:pPr>
        <w:pStyle w:val="ListParagraph"/>
        <w:ind w:left="0"/>
        <w:rPr>
          <w:rFonts w:ascii="Times New Roman" w:hAnsi="Times New Roman"/>
        </w:rPr>
      </w:pPr>
      <w:r w:rsidRPr="007A399B">
        <w:rPr>
          <w:rFonts w:ascii="Times New Roman" w:hAnsi="Times New Roman"/>
          <w:b/>
        </w:rPr>
        <w:t>COMM 249</w:t>
      </w:r>
      <w:r w:rsidRPr="0054085A">
        <w:rPr>
          <w:rFonts w:ascii="Times New Roman" w:hAnsi="Times New Roman"/>
        </w:rPr>
        <w:tab/>
      </w:r>
      <w:r w:rsidR="008A4EBA" w:rsidRPr="0054085A">
        <w:rPr>
          <w:rFonts w:ascii="Times New Roman" w:hAnsi="Times New Roman"/>
        </w:rPr>
        <w:tab/>
      </w:r>
      <w:r w:rsidRPr="0054085A">
        <w:rPr>
          <w:rFonts w:ascii="Times New Roman" w:hAnsi="Times New Roman"/>
          <w:i/>
        </w:rPr>
        <w:t>Great Moments in Cinema</w:t>
      </w:r>
      <w:r w:rsidR="007A14F8">
        <w:rPr>
          <w:rFonts w:ascii="Times New Roman" w:hAnsi="Times New Roman"/>
          <w:i/>
        </w:rPr>
        <w:tab/>
      </w:r>
      <w:r w:rsidR="007A14F8">
        <w:rPr>
          <w:rFonts w:ascii="Times New Roman" w:hAnsi="Times New Roman"/>
          <w:i/>
        </w:rPr>
        <w:tab/>
      </w:r>
      <w:r w:rsidR="007A14F8">
        <w:rPr>
          <w:rFonts w:ascii="Times New Roman" w:hAnsi="Times New Roman"/>
        </w:rPr>
        <w:t xml:space="preserve">[cross-listing: </w:t>
      </w:r>
      <w:r w:rsidR="007A14F8" w:rsidRPr="007A14F8">
        <w:rPr>
          <w:rFonts w:ascii="Times New Roman" w:hAnsi="Times New Roman"/>
          <w:b/>
        </w:rPr>
        <w:t>JOURNLSM 249</w:t>
      </w:r>
      <w:r w:rsidR="007A14F8" w:rsidRPr="007A14F8">
        <w:rPr>
          <w:rFonts w:ascii="Times New Roman" w:hAnsi="Times New Roman"/>
        </w:rPr>
        <w:t>]</w:t>
      </w:r>
    </w:p>
    <w:p w:rsidR="00E258BC" w:rsidRPr="009C10EE" w:rsidRDefault="00180886" w:rsidP="009C10EE">
      <w:pPr>
        <w:pStyle w:val="ListParagraph"/>
        <w:ind w:left="0"/>
        <w:rPr>
          <w:rFonts w:ascii="Times New Roman" w:hAnsi="Times New Roman"/>
        </w:rPr>
      </w:pPr>
      <w:r w:rsidRPr="009C10EE">
        <w:rPr>
          <w:rFonts w:ascii="Times New Roman" w:hAnsi="Times New Roman"/>
        </w:rPr>
        <w:t>i</w:t>
      </w:r>
      <w:r w:rsidR="00E258BC" w:rsidRPr="009C10EE">
        <w:rPr>
          <w:rFonts w:ascii="Times New Roman" w:hAnsi="Times New Roman"/>
        </w:rPr>
        <w:t xml:space="preserve">ntroduces students to the history </w:t>
      </w:r>
      <w:r w:rsidR="00C9543E" w:rsidRPr="009C10EE">
        <w:rPr>
          <w:rFonts w:ascii="Times New Roman" w:hAnsi="Times New Roman"/>
        </w:rPr>
        <w:t xml:space="preserve">of cinema, </w:t>
      </w:r>
      <w:r w:rsidR="00E258BC" w:rsidRPr="009C10EE">
        <w:rPr>
          <w:rFonts w:ascii="Times New Roman" w:hAnsi="Times New Roman"/>
        </w:rPr>
        <w:t>the evolution of its technology and forms</w:t>
      </w:r>
    </w:p>
    <w:p w:rsidR="00C9543E" w:rsidRPr="0054085A" w:rsidRDefault="00C9543E" w:rsidP="005211ED">
      <w:pPr>
        <w:pStyle w:val="ListParagraph"/>
        <w:ind w:left="0"/>
        <w:rPr>
          <w:rFonts w:ascii="Times New Roman" w:hAnsi="Times New Roman"/>
        </w:rPr>
      </w:pPr>
    </w:p>
    <w:p w:rsidR="009C10EE" w:rsidRDefault="005211ED" w:rsidP="009C10EE">
      <w:pPr>
        <w:pStyle w:val="ListParagraph"/>
        <w:ind w:left="0"/>
        <w:rPr>
          <w:rFonts w:ascii="Times New Roman" w:hAnsi="Times New Roman"/>
        </w:rPr>
      </w:pPr>
      <w:r w:rsidRPr="007A399B">
        <w:rPr>
          <w:rFonts w:ascii="Times New Roman" w:hAnsi="Times New Roman"/>
          <w:b/>
        </w:rPr>
        <w:t>ENGLISH 2</w:t>
      </w:r>
      <w:r w:rsidR="004C43D3" w:rsidRPr="007A399B">
        <w:rPr>
          <w:rFonts w:ascii="Times New Roman" w:hAnsi="Times New Roman"/>
          <w:b/>
        </w:rPr>
        <w:t>6</w:t>
      </w:r>
      <w:r w:rsidRPr="007A399B">
        <w:rPr>
          <w:rFonts w:ascii="Times New Roman" w:hAnsi="Times New Roman"/>
          <w:b/>
        </w:rPr>
        <w:t>6</w:t>
      </w:r>
      <w:r w:rsidRPr="0054085A">
        <w:rPr>
          <w:rFonts w:ascii="Times New Roman" w:hAnsi="Times New Roman"/>
        </w:rPr>
        <w:tab/>
      </w:r>
      <w:r w:rsidR="00E8129D" w:rsidRPr="0054085A">
        <w:rPr>
          <w:rFonts w:ascii="Times New Roman" w:hAnsi="Times New Roman"/>
        </w:rPr>
        <w:tab/>
      </w:r>
      <w:r w:rsidRPr="0054085A">
        <w:rPr>
          <w:rFonts w:ascii="Times New Roman" w:hAnsi="Times New Roman"/>
          <w:i/>
        </w:rPr>
        <w:t xml:space="preserve">Gender </w:t>
      </w:r>
      <w:r w:rsidR="00416168" w:rsidRPr="0054085A">
        <w:rPr>
          <w:rFonts w:ascii="Times New Roman" w:hAnsi="Times New Roman"/>
          <w:i/>
        </w:rPr>
        <w:t>in</w:t>
      </w:r>
      <w:r w:rsidRPr="0054085A">
        <w:rPr>
          <w:rFonts w:ascii="Times New Roman" w:hAnsi="Times New Roman"/>
          <w:i/>
        </w:rPr>
        <w:t xml:space="preserve"> Film</w:t>
      </w:r>
      <w:r w:rsidR="004C1D6C" w:rsidRPr="0054085A">
        <w:rPr>
          <w:rFonts w:ascii="Times New Roman" w:hAnsi="Times New Roman"/>
        </w:rPr>
        <w:tab/>
      </w:r>
      <w:r w:rsidR="004C1D6C" w:rsidRPr="0054085A">
        <w:rPr>
          <w:rFonts w:ascii="Times New Roman" w:hAnsi="Times New Roman"/>
        </w:rPr>
        <w:tab/>
      </w:r>
      <w:r w:rsidR="00143FA7">
        <w:rPr>
          <w:rFonts w:ascii="Times New Roman" w:hAnsi="Times New Roman"/>
        </w:rPr>
        <w:tab/>
      </w:r>
    </w:p>
    <w:p w:rsidR="00E258BC" w:rsidRPr="009C10EE" w:rsidRDefault="005D1FA2" w:rsidP="009C10EE">
      <w:pPr>
        <w:pStyle w:val="ListParagraph"/>
        <w:ind w:left="0"/>
        <w:rPr>
          <w:rFonts w:ascii="Times New Roman" w:hAnsi="Times New Roman"/>
        </w:rPr>
      </w:pPr>
      <w:r>
        <w:rPr>
          <w:rFonts w:ascii="Times New Roman" w:hAnsi="Times New Roman"/>
        </w:rPr>
        <w:t>analyzes</w:t>
      </w:r>
      <w:r w:rsidR="00E258BC" w:rsidRPr="009C10EE">
        <w:rPr>
          <w:rFonts w:ascii="Times New Roman" w:hAnsi="Times New Roman"/>
        </w:rPr>
        <w:t xml:space="preserve"> gendered representations in films and the cultural contexts from which they emerge</w:t>
      </w:r>
    </w:p>
    <w:p w:rsidR="0054085A" w:rsidRPr="0054085A" w:rsidRDefault="0054085A" w:rsidP="00E258BC">
      <w:pPr>
        <w:pStyle w:val="ListParagraph"/>
        <w:ind w:hanging="720"/>
        <w:rPr>
          <w:rFonts w:ascii="Times New Roman" w:hAnsi="Times New Roman"/>
        </w:rPr>
      </w:pPr>
    </w:p>
    <w:p w:rsidR="009C10EE" w:rsidRDefault="0054085A" w:rsidP="009C10EE">
      <w:pPr>
        <w:pStyle w:val="ListParagraph"/>
        <w:ind w:left="0"/>
        <w:rPr>
          <w:rFonts w:ascii="Times New Roman" w:hAnsi="Times New Roman"/>
        </w:rPr>
      </w:pPr>
      <w:r w:rsidRPr="007A399B">
        <w:rPr>
          <w:rFonts w:ascii="Times New Roman" w:hAnsi="Times New Roman"/>
          <w:b/>
        </w:rPr>
        <w:t>COMM 346</w:t>
      </w:r>
      <w:r w:rsidRPr="0054085A">
        <w:rPr>
          <w:rFonts w:ascii="Times New Roman" w:hAnsi="Times New Roman"/>
        </w:rPr>
        <w:tab/>
      </w:r>
      <w:r w:rsidRPr="0054085A">
        <w:rPr>
          <w:rFonts w:ascii="Times New Roman" w:hAnsi="Times New Roman"/>
        </w:rPr>
        <w:tab/>
      </w:r>
      <w:r w:rsidRPr="0054085A">
        <w:rPr>
          <w:rFonts w:ascii="Times New Roman" w:hAnsi="Times New Roman"/>
          <w:i/>
        </w:rPr>
        <w:t>Sound and Image</w:t>
      </w:r>
      <w:r w:rsidR="007A399B">
        <w:rPr>
          <w:rFonts w:ascii="Times New Roman" w:hAnsi="Times New Roman"/>
        </w:rPr>
        <w:tab/>
      </w:r>
      <w:r w:rsidR="007A399B">
        <w:rPr>
          <w:rFonts w:ascii="Times New Roman" w:hAnsi="Times New Roman"/>
        </w:rPr>
        <w:tab/>
      </w:r>
      <w:r w:rsidR="00B471A1">
        <w:rPr>
          <w:rFonts w:ascii="Times New Roman" w:hAnsi="Times New Roman"/>
        </w:rPr>
        <w:tab/>
        <w:t xml:space="preserve">[cross-listing: </w:t>
      </w:r>
      <w:r w:rsidR="00B471A1" w:rsidRPr="00B471A1">
        <w:rPr>
          <w:rFonts w:ascii="Times New Roman" w:hAnsi="Times New Roman"/>
          <w:b/>
        </w:rPr>
        <w:t>MUSC 346</w:t>
      </w:r>
      <w:r w:rsidR="00B471A1" w:rsidRPr="007A14F8">
        <w:rPr>
          <w:rFonts w:ascii="Times New Roman" w:hAnsi="Times New Roman"/>
        </w:rPr>
        <w:t>]</w:t>
      </w:r>
    </w:p>
    <w:p w:rsidR="0054085A" w:rsidRPr="009C10EE" w:rsidRDefault="0054085A" w:rsidP="009C10EE">
      <w:pPr>
        <w:pStyle w:val="ListParagraph"/>
        <w:ind w:left="0"/>
        <w:rPr>
          <w:rFonts w:ascii="Times New Roman" w:hAnsi="Times New Roman"/>
        </w:rPr>
      </w:pPr>
      <w:r w:rsidRPr="009C10EE">
        <w:rPr>
          <w:rFonts w:ascii="Times New Roman" w:hAnsi="Times New Roman"/>
        </w:rPr>
        <w:t>explores how and to what effect visual media combine images with sound and music</w:t>
      </w:r>
    </w:p>
    <w:p w:rsidR="0054085A" w:rsidRDefault="0054085A" w:rsidP="0054085A">
      <w:pPr>
        <w:pStyle w:val="ListParagraph"/>
        <w:ind w:left="0"/>
        <w:rPr>
          <w:rFonts w:ascii="Times New Roman" w:hAnsi="Times New Roman"/>
        </w:rPr>
      </w:pPr>
    </w:p>
    <w:p w:rsidR="009C10EE" w:rsidRDefault="0054085A" w:rsidP="009C10EE">
      <w:pPr>
        <w:pStyle w:val="ListParagraph"/>
        <w:ind w:left="0"/>
        <w:rPr>
          <w:rFonts w:ascii="Times New Roman" w:hAnsi="Times New Roman"/>
          <w:i/>
        </w:rPr>
      </w:pPr>
      <w:r w:rsidRPr="007A399B">
        <w:rPr>
          <w:rFonts w:ascii="Times New Roman" w:hAnsi="Times New Roman"/>
          <w:b/>
        </w:rPr>
        <w:t>ENGLISH 376</w:t>
      </w:r>
      <w:r w:rsidRPr="00E273BD">
        <w:rPr>
          <w:rFonts w:ascii="Times New Roman" w:hAnsi="Times New Roman"/>
        </w:rPr>
        <w:tab/>
      </w:r>
      <w:r>
        <w:rPr>
          <w:rFonts w:ascii="Times New Roman" w:hAnsi="Times New Roman"/>
        </w:rPr>
        <w:tab/>
      </w:r>
      <w:r w:rsidRPr="00E273BD">
        <w:rPr>
          <w:rFonts w:ascii="Times New Roman" w:hAnsi="Times New Roman"/>
          <w:i/>
        </w:rPr>
        <w:t>Screenwriting</w:t>
      </w:r>
    </w:p>
    <w:p w:rsidR="0054085A" w:rsidRPr="009C10EE" w:rsidRDefault="0054085A" w:rsidP="009C10EE">
      <w:pPr>
        <w:pStyle w:val="ListParagraph"/>
        <w:ind w:left="0"/>
        <w:rPr>
          <w:rFonts w:ascii="Times New Roman" w:hAnsi="Times New Roman"/>
        </w:rPr>
      </w:pPr>
      <w:r w:rsidRPr="009C10EE">
        <w:rPr>
          <w:rFonts w:ascii="Times New Roman" w:hAnsi="Times New Roman"/>
        </w:rPr>
        <w:t>provides experience in the theory and practice of writing scripts for cinema</w:t>
      </w:r>
    </w:p>
    <w:p w:rsidR="00571D10" w:rsidRDefault="00571D10" w:rsidP="0054085A">
      <w:pPr>
        <w:pStyle w:val="ListParagraph"/>
        <w:ind w:left="0"/>
        <w:rPr>
          <w:rFonts w:ascii="Times New Roman" w:hAnsi="Times New Roman"/>
        </w:rPr>
      </w:pPr>
    </w:p>
    <w:p w:rsidR="00A43870" w:rsidRDefault="00A43870" w:rsidP="0054085A">
      <w:pPr>
        <w:pStyle w:val="ListParagraph"/>
        <w:ind w:left="0"/>
        <w:rPr>
          <w:rFonts w:ascii="Times New Roman" w:hAnsi="Times New Roman"/>
        </w:rPr>
      </w:pPr>
    </w:p>
    <w:p w:rsidR="0045448D" w:rsidRPr="0054085A" w:rsidRDefault="0045448D" w:rsidP="0054085A">
      <w:pPr>
        <w:pStyle w:val="ListParagraph"/>
        <w:ind w:left="0"/>
        <w:rPr>
          <w:rFonts w:ascii="Times New Roman" w:hAnsi="Times New Roman"/>
        </w:rPr>
      </w:pPr>
    </w:p>
    <w:p w:rsidR="0054085A" w:rsidRPr="0054085A" w:rsidRDefault="0054085A" w:rsidP="0054085A">
      <w:pPr>
        <w:pStyle w:val="ListParagraph"/>
        <w:ind w:left="0"/>
        <w:jc w:val="center"/>
        <w:rPr>
          <w:rFonts w:ascii="Times New Roman" w:hAnsi="Times New Roman"/>
          <w:smallCaps/>
          <w:sz w:val="28"/>
          <w:szCs w:val="28"/>
        </w:rPr>
      </w:pPr>
      <w:r>
        <w:rPr>
          <w:rFonts w:ascii="Times New Roman" w:hAnsi="Times New Roman"/>
          <w:smallCaps/>
          <w:sz w:val="28"/>
          <w:szCs w:val="28"/>
        </w:rPr>
        <w:t>Proposed</w:t>
      </w:r>
    </w:p>
    <w:p w:rsidR="0054085A" w:rsidRDefault="0054085A" w:rsidP="00042FCB">
      <w:pPr>
        <w:pStyle w:val="ListParagraph"/>
        <w:ind w:left="0"/>
        <w:rPr>
          <w:rFonts w:ascii="Times New Roman" w:hAnsi="Times New Roman"/>
        </w:rPr>
      </w:pPr>
    </w:p>
    <w:p w:rsidR="009C10EE" w:rsidRDefault="00B81A36" w:rsidP="009C10EE">
      <w:pPr>
        <w:pStyle w:val="ListParagraph"/>
        <w:ind w:left="0"/>
        <w:rPr>
          <w:rFonts w:ascii="Times New Roman" w:hAnsi="Times New Roman"/>
        </w:rPr>
      </w:pPr>
      <w:r>
        <w:rPr>
          <w:rFonts w:ascii="Times New Roman" w:hAnsi="Times New Roman"/>
          <w:b/>
        </w:rPr>
        <w:t>FILM</w:t>
      </w:r>
      <w:r w:rsidR="00D22EDA" w:rsidRPr="007A399B">
        <w:rPr>
          <w:rFonts w:ascii="Times New Roman" w:hAnsi="Times New Roman"/>
          <w:b/>
        </w:rPr>
        <w:t xml:space="preserve"> 3</w:t>
      </w:r>
      <w:r w:rsidR="004E4FE2" w:rsidRPr="007A399B">
        <w:rPr>
          <w:rFonts w:ascii="Times New Roman" w:hAnsi="Times New Roman"/>
          <w:b/>
        </w:rPr>
        <w:t>50</w:t>
      </w:r>
      <w:r w:rsidR="00042FCB" w:rsidRPr="00E273BD">
        <w:rPr>
          <w:rFonts w:ascii="Times New Roman" w:hAnsi="Times New Roman"/>
        </w:rPr>
        <w:tab/>
      </w:r>
      <w:r w:rsidR="00042FCB" w:rsidRPr="00E273BD">
        <w:rPr>
          <w:rFonts w:ascii="Times New Roman" w:hAnsi="Times New Roman"/>
        </w:rPr>
        <w:tab/>
      </w:r>
      <w:r w:rsidR="00416168">
        <w:rPr>
          <w:rFonts w:ascii="Times New Roman" w:hAnsi="Times New Roman"/>
          <w:i/>
        </w:rPr>
        <w:t>Film</w:t>
      </w:r>
      <w:r w:rsidR="00042FCB" w:rsidRPr="00E273BD">
        <w:rPr>
          <w:rFonts w:ascii="Times New Roman" w:hAnsi="Times New Roman"/>
          <w:i/>
        </w:rPr>
        <w:t xml:space="preserve"> Genre</w:t>
      </w:r>
      <w:r w:rsidR="00042FCB" w:rsidRPr="00E273BD">
        <w:rPr>
          <w:rFonts w:ascii="Times New Roman" w:hAnsi="Times New Roman"/>
        </w:rPr>
        <w:tab/>
      </w:r>
      <w:r w:rsidR="00042FCB" w:rsidRPr="00E273BD">
        <w:rPr>
          <w:rFonts w:ascii="Times New Roman" w:hAnsi="Times New Roman"/>
        </w:rPr>
        <w:tab/>
      </w:r>
      <w:r w:rsidR="00416168">
        <w:rPr>
          <w:rFonts w:ascii="Times New Roman" w:hAnsi="Times New Roman"/>
        </w:rPr>
        <w:tab/>
      </w:r>
      <w:r w:rsidR="00AF0175">
        <w:rPr>
          <w:rFonts w:ascii="Times New Roman" w:hAnsi="Times New Roman"/>
        </w:rPr>
        <w:tab/>
      </w:r>
    </w:p>
    <w:p w:rsidR="00042FCB" w:rsidRPr="007A399B" w:rsidRDefault="00042FCB" w:rsidP="009C10EE">
      <w:pPr>
        <w:pStyle w:val="ListParagraph"/>
        <w:ind w:left="0"/>
        <w:rPr>
          <w:rFonts w:ascii="Times New Roman" w:hAnsi="Times New Roman"/>
        </w:rPr>
      </w:pPr>
      <w:r w:rsidRPr="007A399B">
        <w:rPr>
          <w:rFonts w:ascii="Times New Roman" w:hAnsi="Times New Roman"/>
        </w:rPr>
        <w:t>examines the conventions, development, and cultural contexts of</w:t>
      </w:r>
      <w:r w:rsidR="00AF51FC" w:rsidRPr="007A399B">
        <w:rPr>
          <w:rFonts w:ascii="Times New Roman" w:hAnsi="Times New Roman"/>
        </w:rPr>
        <w:t xml:space="preserve"> a rotating selection of</w:t>
      </w:r>
      <w:r w:rsidRPr="007A399B">
        <w:rPr>
          <w:rFonts w:ascii="Times New Roman" w:hAnsi="Times New Roman"/>
        </w:rPr>
        <w:t xml:space="preserve"> film genres </w:t>
      </w:r>
    </w:p>
    <w:p w:rsidR="004E4FE2" w:rsidRPr="00E273BD" w:rsidRDefault="004E4FE2" w:rsidP="00042FCB">
      <w:pPr>
        <w:pStyle w:val="ListParagraph"/>
        <w:rPr>
          <w:rFonts w:ascii="Times New Roman" w:hAnsi="Times New Roman"/>
        </w:rPr>
      </w:pPr>
    </w:p>
    <w:p w:rsidR="007A399B" w:rsidRDefault="00B2100C" w:rsidP="007A399B">
      <w:pPr>
        <w:pStyle w:val="ListParagraph"/>
        <w:ind w:left="0"/>
        <w:rPr>
          <w:rFonts w:ascii="Times New Roman" w:hAnsi="Times New Roman"/>
        </w:rPr>
      </w:pPr>
      <w:r>
        <w:rPr>
          <w:rFonts w:ascii="Times New Roman" w:hAnsi="Times New Roman"/>
          <w:b/>
        </w:rPr>
        <w:t>FILM</w:t>
      </w:r>
      <w:r w:rsidR="00B81A36" w:rsidRPr="007A399B">
        <w:rPr>
          <w:rFonts w:ascii="Times New Roman" w:hAnsi="Times New Roman"/>
          <w:b/>
        </w:rPr>
        <w:t xml:space="preserve"> </w:t>
      </w:r>
      <w:r w:rsidR="004E4FE2" w:rsidRPr="007A399B">
        <w:rPr>
          <w:rFonts w:ascii="Times New Roman" w:hAnsi="Times New Roman"/>
          <w:b/>
        </w:rPr>
        <w:t>352</w:t>
      </w:r>
      <w:r w:rsidR="004E4FE2" w:rsidRPr="00E273BD">
        <w:rPr>
          <w:rFonts w:ascii="Times New Roman" w:hAnsi="Times New Roman"/>
        </w:rPr>
        <w:tab/>
      </w:r>
      <w:r w:rsidR="004E4FE2" w:rsidRPr="00E273BD">
        <w:rPr>
          <w:rFonts w:ascii="Times New Roman" w:hAnsi="Times New Roman"/>
        </w:rPr>
        <w:tab/>
      </w:r>
      <w:r w:rsidR="004E4FE2">
        <w:rPr>
          <w:rFonts w:ascii="Times New Roman" w:hAnsi="Times New Roman"/>
          <w:i/>
        </w:rPr>
        <w:t xml:space="preserve">Literature </w:t>
      </w:r>
      <w:r w:rsidR="006D680C">
        <w:rPr>
          <w:rFonts w:ascii="Times New Roman" w:hAnsi="Times New Roman"/>
          <w:i/>
        </w:rPr>
        <w:t>on</w:t>
      </w:r>
      <w:r w:rsidR="004E4FE2">
        <w:rPr>
          <w:rFonts w:ascii="Times New Roman" w:hAnsi="Times New Roman"/>
          <w:i/>
        </w:rPr>
        <w:t xml:space="preserve"> Film</w:t>
      </w:r>
      <w:r w:rsidR="004E4FE2" w:rsidRPr="00E273BD">
        <w:rPr>
          <w:rFonts w:ascii="Times New Roman" w:hAnsi="Times New Roman"/>
        </w:rPr>
        <w:tab/>
      </w:r>
      <w:r w:rsidR="004E4FE2" w:rsidRPr="00E273BD">
        <w:rPr>
          <w:rFonts w:ascii="Times New Roman" w:hAnsi="Times New Roman"/>
        </w:rPr>
        <w:tab/>
      </w:r>
      <w:r w:rsidR="004E4FE2">
        <w:rPr>
          <w:rFonts w:ascii="Times New Roman" w:hAnsi="Times New Roman"/>
        </w:rPr>
        <w:tab/>
      </w:r>
      <w:r w:rsidR="00AF0175">
        <w:rPr>
          <w:rFonts w:ascii="Times New Roman" w:hAnsi="Times New Roman"/>
        </w:rPr>
        <w:t xml:space="preserve">[cross-listing: </w:t>
      </w:r>
      <w:r w:rsidR="00AF0175">
        <w:rPr>
          <w:rFonts w:ascii="Times New Roman" w:hAnsi="Times New Roman"/>
          <w:b/>
        </w:rPr>
        <w:t>ENGLISH 352</w:t>
      </w:r>
      <w:r w:rsidR="00AF0175" w:rsidRPr="007A14F8">
        <w:rPr>
          <w:rFonts w:ascii="Times New Roman" w:hAnsi="Times New Roman"/>
        </w:rPr>
        <w:t>]</w:t>
      </w:r>
    </w:p>
    <w:p w:rsidR="004E4FE2" w:rsidRPr="007A399B" w:rsidRDefault="000935D0" w:rsidP="007A399B">
      <w:pPr>
        <w:pStyle w:val="ListParagraph"/>
        <w:ind w:left="0"/>
        <w:rPr>
          <w:rFonts w:ascii="Times New Roman" w:hAnsi="Times New Roman"/>
        </w:rPr>
      </w:pPr>
      <w:r>
        <w:rPr>
          <w:rFonts w:ascii="Times New Roman" w:hAnsi="Times New Roman"/>
        </w:rPr>
        <w:t>examines</w:t>
      </w:r>
      <w:r w:rsidR="00AF51FC" w:rsidRPr="007A399B">
        <w:rPr>
          <w:rFonts w:ascii="Times New Roman" w:hAnsi="Times New Roman"/>
        </w:rPr>
        <w:t xml:space="preserve"> </w:t>
      </w:r>
      <w:r>
        <w:rPr>
          <w:rFonts w:ascii="Times New Roman" w:hAnsi="Times New Roman"/>
        </w:rPr>
        <w:t>cinematic adaptations</w:t>
      </w:r>
      <w:r w:rsidR="00AF51FC" w:rsidRPr="007A399B">
        <w:rPr>
          <w:rFonts w:ascii="Times New Roman" w:hAnsi="Times New Roman"/>
        </w:rPr>
        <w:t xml:space="preserve"> </w:t>
      </w:r>
      <w:r>
        <w:rPr>
          <w:rFonts w:ascii="Times New Roman" w:hAnsi="Times New Roman"/>
        </w:rPr>
        <w:t>of literary texts through</w:t>
      </w:r>
      <w:r w:rsidR="00AF51FC" w:rsidRPr="007A399B">
        <w:rPr>
          <w:rFonts w:ascii="Times New Roman" w:hAnsi="Times New Roman"/>
        </w:rPr>
        <w:t xml:space="preserve"> </w:t>
      </w:r>
      <w:r>
        <w:rPr>
          <w:rFonts w:ascii="Times New Roman" w:hAnsi="Times New Roman"/>
        </w:rPr>
        <w:t xml:space="preserve">analysis of changing historical </w:t>
      </w:r>
      <w:r w:rsidR="00AF51FC" w:rsidRPr="007A399B">
        <w:rPr>
          <w:rFonts w:ascii="Times New Roman" w:hAnsi="Times New Roman"/>
        </w:rPr>
        <w:t>context</w:t>
      </w:r>
      <w:r>
        <w:rPr>
          <w:rFonts w:ascii="Times New Roman" w:hAnsi="Times New Roman"/>
        </w:rPr>
        <w:t>s</w:t>
      </w:r>
      <w:r w:rsidR="00AF51FC" w:rsidRPr="007A399B">
        <w:rPr>
          <w:rFonts w:ascii="Times New Roman" w:hAnsi="Times New Roman"/>
        </w:rPr>
        <w:t xml:space="preserve">, </w:t>
      </w:r>
      <w:r>
        <w:rPr>
          <w:rFonts w:ascii="Times New Roman" w:hAnsi="Times New Roman"/>
        </w:rPr>
        <w:t>narrative</w:t>
      </w:r>
      <w:r w:rsidR="00A46B98">
        <w:rPr>
          <w:rFonts w:ascii="Times New Roman" w:hAnsi="Times New Roman"/>
        </w:rPr>
        <w:t xml:space="preserve"> strategies</w:t>
      </w:r>
      <w:r w:rsidR="00AF51FC" w:rsidRPr="007A399B">
        <w:rPr>
          <w:rFonts w:ascii="Times New Roman" w:hAnsi="Times New Roman"/>
        </w:rPr>
        <w:t xml:space="preserve">, and </w:t>
      </w:r>
      <w:r>
        <w:rPr>
          <w:rFonts w:ascii="Times New Roman" w:hAnsi="Times New Roman"/>
        </w:rPr>
        <w:t xml:space="preserve">representations of culture </w:t>
      </w:r>
    </w:p>
    <w:p w:rsidR="004E4FE2" w:rsidRDefault="004E4FE2" w:rsidP="004E4FE2">
      <w:pPr>
        <w:pStyle w:val="ListParagraph"/>
        <w:ind w:left="0"/>
        <w:rPr>
          <w:rFonts w:ascii="Times New Roman" w:hAnsi="Times New Roman"/>
        </w:rPr>
      </w:pPr>
    </w:p>
    <w:p w:rsidR="007A399B" w:rsidRDefault="00B2100C" w:rsidP="007A399B">
      <w:pPr>
        <w:pStyle w:val="ListParagraph"/>
        <w:ind w:left="0"/>
        <w:rPr>
          <w:rFonts w:ascii="Times New Roman" w:hAnsi="Times New Roman"/>
        </w:rPr>
      </w:pPr>
      <w:r>
        <w:rPr>
          <w:rFonts w:ascii="Times New Roman" w:hAnsi="Times New Roman"/>
          <w:b/>
        </w:rPr>
        <w:t>FILM</w:t>
      </w:r>
      <w:r w:rsidR="00B81A36" w:rsidRPr="007A399B">
        <w:rPr>
          <w:rFonts w:ascii="Times New Roman" w:hAnsi="Times New Roman"/>
          <w:b/>
        </w:rPr>
        <w:t xml:space="preserve"> </w:t>
      </w:r>
      <w:r w:rsidR="004E4FE2" w:rsidRPr="007A399B">
        <w:rPr>
          <w:rFonts w:ascii="Times New Roman" w:hAnsi="Times New Roman"/>
          <w:b/>
        </w:rPr>
        <w:t>354</w:t>
      </w:r>
      <w:r w:rsidR="004E4FE2" w:rsidRPr="007A399B">
        <w:rPr>
          <w:rFonts w:ascii="Times New Roman" w:hAnsi="Times New Roman"/>
          <w:b/>
        </w:rPr>
        <w:tab/>
      </w:r>
      <w:r w:rsidR="004E4FE2" w:rsidRPr="00E273BD">
        <w:rPr>
          <w:rFonts w:ascii="Times New Roman" w:hAnsi="Times New Roman"/>
        </w:rPr>
        <w:tab/>
      </w:r>
      <w:r w:rsidR="004E4FE2">
        <w:rPr>
          <w:rFonts w:ascii="Times New Roman" w:hAnsi="Times New Roman"/>
          <w:i/>
        </w:rPr>
        <w:t>Shakespeare on Film</w:t>
      </w:r>
      <w:r w:rsidR="004E4FE2" w:rsidRPr="00E273BD">
        <w:rPr>
          <w:rFonts w:ascii="Times New Roman" w:hAnsi="Times New Roman"/>
        </w:rPr>
        <w:tab/>
      </w:r>
      <w:r w:rsidR="004E4FE2" w:rsidRPr="00E273BD">
        <w:rPr>
          <w:rFonts w:ascii="Times New Roman" w:hAnsi="Times New Roman"/>
        </w:rPr>
        <w:tab/>
      </w:r>
      <w:r w:rsidR="004E4FE2">
        <w:rPr>
          <w:rFonts w:ascii="Times New Roman" w:hAnsi="Times New Roman"/>
        </w:rPr>
        <w:tab/>
      </w:r>
      <w:r w:rsidR="00AF0175">
        <w:rPr>
          <w:rFonts w:ascii="Times New Roman" w:hAnsi="Times New Roman"/>
        </w:rPr>
        <w:t xml:space="preserve">[cross-listing: </w:t>
      </w:r>
      <w:r w:rsidR="00AF0175">
        <w:rPr>
          <w:rFonts w:ascii="Times New Roman" w:hAnsi="Times New Roman"/>
          <w:b/>
        </w:rPr>
        <w:t>ENGLISH 354</w:t>
      </w:r>
      <w:r w:rsidR="00AF0175" w:rsidRPr="007A14F8">
        <w:rPr>
          <w:rFonts w:ascii="Times New Roman" w:hAnsi="Times New Roman"/>
        </w:rPr>
        <w:t>]</w:t>
      </w:r>
    </w:p>
    <w:p w:rsidR="00042FCB" w:rsidRDefault="004E4FE2" w:rsidP="007A399B">
      <w:pPr>
        <w:pStyle w:val="ListParagraph"/>
        <w:ind w:left="0"/>
        <w:rPr>
          <w:rFonts w:ascii="Times New Roman" w:hAnsi="Times New Roman"/>
        </w:rPr>
      </w:pPr>
      <w:r w:rsidRPr="007A399B">
        <w:rPr>
          <w:rFonts w:ascii="Times New Roman" w:hAnsi="Times New Roman"/>
        </w:rPr>
        <w:t>examines the conventions</w:t>
      </w:r>
      <w:r w:rsidR="003A77E9">
        <w:rPr>
          <w:rFonts w:ascii="Times New Roman" w:hAnsi="Times New Roman"/>
        </w:rPr>
        <w:t xml:space="preserve"> </w:t>
      </w:r>
      <w:r w:rsidRPr="007A399B">
        <w:rPr>
          <w:rFonts w:ascii="Times New Roman" w:hAnsi="Times New Roman"/>
        </w:rPr>
        <w:t xml:space="preserve">and cultural contexts of </w:t>
      </w:r>
      <w:r w:rsidR="003A77E9">
        <w:rPr>
          <w:rFonts w:ascii="Times New Roman" w:hAnsi="Times New Roman"/>
        </w:rPr>
        <w:t>cinematic adaptations of Shakespeare’s plays</w:t>
      </w:r>
      <w:r w:rsidR="00C95FC0">
        <w:rPr>
          <w:rFonts w:ascii="Times New Roman" w:hAnsi="Times New Roman"/>
        </w:rPr>
        <w:t>, with a focus on the generic (tragedy, comedy, history) and the formal (stage, page, and screen)</w:t>
      </w:r>
    </w:p>
    <w:p w:rsidR="005D1FA2" w:rsidRDefault="005D1FA2" w:rsidP="005D1FA2">
      <w:pPr>
        <w:pStyle w:val="ListParagraph"/>
        <w:ind w:left="0"/>
        <w:rPr>
          <w:rFonts w:ascii="Times New Roman" w:hAnsi="Times New Roman"/>
          <w:b/>
        </w:rPr>
      </w:pPr>
    </w:p>
    <w:p w:rsidR="005D1FA2" w:rsidRDefault="00B81A36" w:rsidP="005D1FA2">
      <w:pPr>
        <w:pStyle w:val="ListParagraph"/>
        <w:ind w:left="0"/>
        <w:rPr>
          <w:rFonts w:ascii="Times New Roman" w:hAnsi="Times New Roman"/>
        </w:rPr>
      </w:pPr>
      <w:r>
        <w:rPr>
          <w:rFonts w:ascii="Times New Roman" w:hAnsi="Times New Roman"/>
          <w:b/>
        </w:rPr>
        <w:t>FILM</w:t>
      </w:r>
      <w:r w:rsidRPr="007A399B">
        <w:rPr>
          <w:rFonts w:ascii="Times New Roman" w:hAnsi="Times New Roman"/>
          <w:b/>
        </w:rPr>
        <w:t xml:space="preserve"> </w:t>
      </w:r>
      <w:r w:rsidR="005D1FA2" w:rsidRPr="007A399B">
        <w:rPr>
          <w:rFonts w:ascii="Times New Roman" w:hAnsi="Times New Roman"/>
          <w:b/>
        </w:rPr>
        <w:t>35</w:t>
      </w:r>
      <w:r w:rsidR="005D1FA2">
        <w:rPr>
          <w:rFonts w:ascii="Times New Roman" w:hAnsi="Times New Roman"/>
          <w:b/>
        </w:rPr>
        <w:t>6</w:t>
      </w:r>
      <w:r w:rsidR="005D1FA2" w:rsidRPr="00E273BD">
        <w:rPr>
          <w:rFonts w:ascii="Times New Roman" w:hAnsi="Times New Roman"/>
        </w:rPr>
        <w:tab/>
      </w:r>
      <w:r w:rsidR="005D1FA2" w:rsidRPr="00E273BD">
        <w:rPr>
          <w:rFonts w:ascii="Times New Roman" w:hAnsi="Times New Roman"/>
        </w:rPr>
        <w:tab/>
      </w:r>
      <w:r w:rsidR="00C83CEF">
        <w:rPr>
          <w:rFonts w:ascii="Times New Roman" w:hAnsi="Times New Roman"/>
          <w:i/>
        </w:rPr>
        <w:t>Text and Image</w:t>
      </w:r>
      <w:r w:rsidR="005D1FA2" w:rsidRPr="00E273BD">
        <w:rPr>
          <w:rFonts w:ascii="Times New Roman" w:hAnsi="Times New Roman"/>
        </w:rPr>
        <w:tab/>
      </w:r>
      <w:r w:rsidR="005D1FA2" w:rsidRPr="00E273BD">
        <w:rPr>
          <w:rFonts w:ascii="Times New Roman" w:hAnsi="Times New Roman"/>
        </w:rPr>
        <w:tab/>
      </w:r>
      <w:r w:rsidR="005D1FA2">
        <w:rPr>
          <w:rFonts w:ascii="Times New Roman" w:hAnsi="Times New Roman"/>
        </w:rPr>
        <w:tab/>
      </w:r>
    </w:p>
    <w:p w:rsidR="005D1FA2" w:rsidRDefault="005D1FA2" w:rsidP="007A399B">
      <w:pPr>
        <w:pStyle w:val="ListParagraph"/>
        <w:ind w:left="0"/>
        <w:rPr>
          <w:rFonts w:ascii="Times New Roman" w:hAnsi="Times New Roman"/>
        </w:rPr>
      </w:pPr>
      <w:r>
        <w:rPr>
          <w:rFonts w:ascii="Times New Roman" w:hAnsi="Times New Roman"/>
        </w:rPr>
        <w:t>analyzes how language and image combine to produce narrative effects</w:t>
      </w:r>
      <w:r w:rsidRPr="007A399B">
        <w:rPr>
          <w:rFonts w:ascii="Times New Roman" w:hAnsi="Times New Roman"/>
        </w:rPr>
        <w:t xml:space="preserve"> </w:t>
      </w:r>
    </w:p>
    <w:p w:rsidR="00E258BC" w:rsidRPr="00E273BD" w:rsidRDefault="00E258BC" w:rsidP="00A77363">
      <w:pPr>
        <w:pStyle w:val="ListParagraph"/>
        <w:ind w:left="0"/>
        <w:rPr>
          <w:rFonts w:ascii="Times New Roman" w:hAnsi="Times New Roman"/>
        </w:rPr>
      </w:pPr>
    </w:p>
    <w:p w:rsidR="00A77363" w:rsidRPr="00E273BD" w:rsidRDefault="00B81A36" w:rsidP="00A77363">
      <w:pPr>
        <w:pStyle w:val="ListParagraph"/>
        <w:ind w:left="0"/>
        <w:rPr>
          <w:rFonts w:ascii="Times New Roman" w:hAnsi="Times New Roman"/>
        </w:rPr>
      </w:pPr>
      <w:r>
        <w:rPr>
          <w:rFonts w:ascii="Times New Roman" w:hAnsi="Times New Roman"/>
          <w:b/>
        </w:rPr>
        <w:t>FILM</w:t>
      </w:r>
      <w:r w:rsidRPr="007A399B">
        <w:rPr>
          <w:rFonts w:ascii="Times New Roman" w:hAnsi="Times New Roman"/>
          <w:b/>
        </w:rPr>
        <w:t xml:space="preserve"> </w:t>
      </w:r>
      <w:r w:rsidR="00D22EDA" w:rsidRPr="007A399B">
        <w:rPr>
          <w:rFonts w:ascii="Times New Roman" w:hAnsi="Times New Roman"/>
          <w:b/>
        </w:rPr>
        <w:t>485</w:t>
      </w:r>
      <w:r w:rsidR="00E258BC" w:rsidRPr="00E273BD">
        <w:rPr>
          <w:rFonts w:ascii="Times New Roman" w:hAnsi="Times New Roman"/>
        </w:rPr>
        <w:tab/>
      </w:r>
      <w:r w:rsidR="00E258BC" w:rsidRPr="00E273BD">
        <w:rPr>
          <w:rFonts w:ascii="Times New Roman" w:hAnsi="Times New Roman"/>
        </w:rPr>
        <w:tab/>
      </w:r>
      <w:r w:rsidR="00E258BC" w:rsidRPr="00E273BD">
        <w:rPr>
          <w:rFonts w:ascii="Times New Roman" w:hAnsi="Times New Roman"/>
          <w:i/>
        </w:rPr>
        <w:t>Film Theory</w:t>
      </w:r>
      <w:r w:rsidR="00E258BC" w:rsidRPr="00E273BD">
        <w:rPr>
          <w:rFonts w:ascii="Times New Roman" w:hAnsi="Times New Roman"/>
        </w:rPr>
        <w:tab/>
      </w:r>
      <w:r w:rsidR="00E258BC" w:rsidRPr="00E273BD">
        <w:rPr>
          <w:rFonts w:ascii="Times New Roman" w:hAnsi="Times New Roman"/>
        </w:rPr>
        <w:tab/>
      </w:r>
      <w:r w:rsidR="00E258BC" w:rsidRPr="00E273BD">
        <w:rPr>
          <w:rFonts w:ascii="Times New Roman" w:hAnsi="Times New Roman"/>
        </w:rPr>
        <w:tab/>
      </w:r>
      <w:r w:rsidR="005211ED" w:rsidRPr="00E273BD">
        <w:rPr>
          <w:rFonts w:ascii="Times New Roman" w:hAnsi="Times New Roman"/>
        </w:rPr>
        <w:tab/>
      </w:r>
    </w:p>
    <w:p w:rsidR="002B038C" w:rsidRDefault="007B080E" w:rsidP="00A02089">
      <w:pPr>
        <w:pStyle w:val="ListParagraph"/>
        <w:ind w:left="0"/>
        <w:rPr>
          <w:rFonts w:ascii="Times New Roman" w:hAnsi="Times New Roman"/>
        </w:rPr>
      </w:pPr>
      <w:r w:rsidRPr="00E273BD">
        <w:rPr>
          <w:rFonts w:ascii="Times New Roman" w:hAnsi="Times New Roman"/>
        </w:rPr>
        <w:t xml:space="preserve">capstone </w:t>
      </w:r>
      <w:r w:rsidR="005D1FA2">
        <w:rPr>
          <w:rFonts w:ascii="Times New Roman" w:hAnsi="Times New Roman"/>
        </w:rPr>
        <w:t>providing</w:t>
      </w:r>
      <w:r w:rsidRPr="00E273BD">
        <w:rPr>
          <w:rFonts w:ascii="Times New Roman" w:hAnsi="Times New Roman"/>
        </w:rPr>
        <w:t xml:space="preserve"> instruction in theoretical lenses through which scholars view film  </w:t>
      </w:r>
    </w:p>
    <w:p w:rsidR="00AF4133" w:rsidRDefault="00AF4133" w:rsidP="00A02089">
      <w:pPr>
        <w:pStyle w:val="ListParagraph"/>
        <w:ind w:left="0"/>
        <w:rPr>
          <w:rFonts w:ascii="Times New Roman" w:hAnsi="Times New Roman"/>
        </w:rPr>
      </w:pPr>
    </w:p>
    <w:p w:rsidR="00AF4133" w:rsidRPr="00A02089" w:rsidRDefault="00AF4133" w:rsidP="00A02089">
      <w:pPr>
        <w:pStyle w:val="ListParagraph"/>
        <w:ind w:left="0"/>
        <w:rPr>
          <w:rFonts w:ascii="Times New Roman" w:hAnsi="Times New Roman"/>
        </w:rPr>
      </w:pPr>
    </w:p>
    <w:p w:rsidR="000935D0" w:rsidRPr="00BA326A" w:rsidRDefault="005573FD" w:rsidP="00B81A36">
      <w:pPr>
        <w:pStyle w:val="ListParagraph"/>
        <w:numPr>
          <w:ilvl w:val="0"/>
          <w:numId w:val="1"/>
        </w:numPr>
        <w:rPr>
          <w:rFonts w:ascii="Times New Roman" w:hAnsi="Times New Roman"/>
          <w:b/>
          <w:sz w:val="24"/>
          <w:szCs w:val="24"/>
        </w:rPr>
      </w:pPr>
      <w:r w:rsidRPr="00B13521">
        <w:rPr>
          <w:rFonts w:ascii="Times New Roman" w:hAnsi="Times New Roman"/>
          <w:b/>
          <w:sz w:val="24"/>
          <w:szCs w:val="24"/>
        </w:rPr>
        <w:t>List of the required courses (do not include titles) in a format appropriate for the catalog and advising report</w:t>
      </w:r>
    </w:p>
    <w:p w:rsidR="002E73F3" w:rsidRPr="0020071C" w:rsidRDefault="007B080E" w:rsidP="0020071C">
      <w:pPr>
        <w:ind w:firstLine="360"/>
        <w:rPr>
          <w:sz w:val="24"/>
          <w:szCs w:val="24"/>
        </w:rPr>
      </w:pPr>
      <w:r w:rsidRPr="0020071C">
        <w:rPr>
          <w:sz w:val="24"/>
          <w:szCs w:val="24"/>
        </w:rPr>
        <w:t>MINOR – 2</w:t>
      </w:r>
      <w:r w:rsidR="000935D0">
        <w:rPr>
          <w:sz w:val="24"/>
          <w:szCs w:val="24"/>
        </w:rPr>
        <w:t>4</w:t>
      </w:r>
      <w:r w:rsidRPr="0020071C">
        <w:rPr>
          <w:sz w:val="24"/>
          <w:szCs w:val="24"/>
        </w:rPr>
        <w:t xml:space="preserve"> UNITS</w:t>
      </w:r>
    </w:p>
    <w:p w:rsidR="007B080E" w:rsidRDefault="007B080E" w:rsidP="002E73F3">
      <w:pPr>
        <w:pStyle w:val="ListParagraph"/>
        <w:ind w:left="0"/>
        <w:rPr>
          <w:rFonts w:ascii="Times New Roman" w:hAnsi="Times New Roman"/>
          <w:sz w:val="24"/>
          <w:szCs w:val="24"/>
        </w:rPr>
      </w:pPr>
    </w:p>
    <w:p w:rsidR="00B64D23" w:rsidRPr="00B64D23" w:rsidRDefault="00B64D23" w:rsidP="002B2C3E">
      <w:pPr>
        <w:pStyle w:val="ListParagraph"/>
        <w:numPr>
          <w:ilvl w:val="0"/>
          <w:numId w:val="3"/>
        </w:numPr>
        <w:rPr>
          <w:rFonts w:ascii="Times New Roman" w:hAnsi="Times New Roman"/>
          <w:sz w:val="24"/>
          <w:szCs w:val="24"/>
        </w:rPr>
      </w:pPr>
      <w:r>
        <w:rPr>
          <w:rFonts w:ascii="Times New Roman" w:hAnsi="Times New Roman"/>
          <w:sz w:val="24"/>
          <w:szCs w:val="24"/>
        </w:rPr>
        <w:t>HISTRY 110</w:t>
      </w:r>
    </w:p>
    <w:p w:rsidR="007B080E" w:rsidRPr="002B2C3E" w:rsidRDefault="007B080E" w:rsidP="002B2C3E">
      <w:pPr>
        <w:pStyle w:val="ListParagraph"/>
        <w:numPr>
          <w:ilvl w:val="0"/>
          <w:numId w:val="3"/>
        </w:numPr>
        <w:rPr>
          <w:rFonts w:ascii="Times New Roman" w:hAnsi="Times New Roman"/>
          <w:sz w:val="24"/>
          <w:szCs w:val="24"/>
        </w:rPr>
      </w:pPr>
      <w:r>
        <w:rPr>
          <w:rFonts w:ascii="Times New Roman" w:hAnsi="Times New Roman"/>
          <w:sz w:val="24"/>
          <w:szCs w:val="24"/>
        </w:rPr>
        <w:t>COMM 236</w:t>
      </w:r>
      <w:r w:rsidR="00081962">
        <w:rPr>
          <w:rFonts w:ascii="Times New Roman" w:hAnsi="Times New Roman"/>
          <w:sz w:val="24"/>
          <w:szCs w:val="24"/>
        </w:rPr>
        <w:t xml:space="preserve"> </w:t>
      </w:r>
      <w:r w:rsidR="005A6555">
        <w:rPr>
          <w:rFonts w:ascii="Times New Roman" w:hAnsi="Times New Roman"/>
          <w:sz w:val="24"/>
          <w:szCs w:val="24"/>
        </w:rPr>
        <w:t>or</w:t>
      </w:r>
      <w:r w:rsidR="002B2C3E">
        <w:rPr>
          <w:rFonts w:ascii="Times New Roman" w:hAnsi="Times New Roman"/>
          <w:sz w:val="24"/>
          <w:szCs w:val="24"/>
        </w:rPr>
        <w:t xml:space="preserve"> </w:t>
      </w:r>
      <w:r w:rsidRPr="002B2C3E">
        <w:rPr>
          <w:rFonts w:ascii="Times New Roman" w:hAnsi="Times New Roman"/>
          <w:sz w:val="24"/>
          <w:szCs w:val="24"/>
        </w:rPr>
        <w:t>COMM 249</w:t>
      </w:r>
      <w:r w:rsidR="007A14F8">
        <w:rPr>
          <w:rFonts w:ascii="Times New Roman" w:hAnsi="Times New Roman"/>
          <w:sz w:val="24"/>
          <w:szCs w:val="24"/>
        </w:rPr>
        <w:t xml:space="preserve"> </w:t>
      </w:r>
    </w:p>
    <w:p w:rsidR="00B64D23" w:rsidRDefault="00B64D23" w:rsidP="00B64D23">
      <w:pPr>
        <w:pStyle w:val="ListParagraph"/>
        <w:numPr>
          <w:ilvl w:val="0"/>
          <w:numId w:val="3"/>
        </w:numPr>
        <w:rPr>
          <w:rFonts w:ascii="Times New Roman" w:hAnsi="Times New Roman"/>
          <w:sz w:val="24"/>
          <w:szCs w:val="24"/>
        </w:rPr>
      </w:pPr>
      <w:r>
        <w:rPr>
          <w:rFonts w:ascii="Times New Roman" w:hAnsi="Times New Roman"/>
          <w:b/>
          <w:sz w:val="24"/>
          <w:szCs w:val="24"/>
        </w:rPr>
        <w:t>CULTURE</w:t>
      </w:r>
      <w:r w:rsidRPr="00BF470E">
        <w:rPr>
          <w:rFonts w:ascii="Times New Roman" w:hAnsi="Times New Roman"/>
          <w:b/>
          <w:sz w:val="24"/>
          <w:szCs w:val="24"/>
        </w:rPr>
        <w:t>:</w:t>
      </w:r>
      <w:r>
        <w:rPr>
          <w:rFonts w:ascii="Times New Roman" w:hAnsi="Times New Roman"/>
          <w:sz w:val="24"/>
          <w:szCs w:val="24"/>
        </w:rPr>
        <w:t xml:space="preserve"> ENGLISH 266 or </w:t>
      </w:r>
      <w:r w:rsidR="00B2100C">
        <w:rPr>
          <w:rFonts w:ascii="Times New Roman" w:hAnsi="Times New Roman"/>
          <w:sz w:val="24"/>
          <w:szCs w:val="24"/>
        </w:rPr>
        <w:t xml:space="preserve">FILM </w:t>
      </w:r>
      <w:r w:rsidRPr="00081962">
        <w:rPr>
          <w:rFonts w:ascii="Times New Roman" w:hAnsi="Times New Roman"/>
          <w:sz w:val="24"/>
          <w:szCs w:val="24"/>
        </w:rPr>
        <w:t>352</w:t>
      </w:r>
    </w:p>
    <w:p w:rsidR="00BF470E" w:rsidRDefault="00BF470E" w:rsidP="007B080E">
      <w:pPr>
        <w:pStyle w:val="ListParagraph"/>
        <w:numPr>
          <w:ilvl w:val="0"/>
          <w:numId w:val="3"/>
        </w:numPr>
        <w:rPr>
          <w:rFonts w:ascii="Times New Roman" w:hAnsi="Times New Roman"/>
          <w:sz w:val="24"/>
          <w:szCs w:val="24"/>
        </w:rPr>
      </w:pPr>
      <w:r w:rsidRPr="00BF470E">
        <w:rPr>
          <w:rFonts w:ascii="Times New Roman" w:hAnsi="Times New Roman"/>
          <w:b/>
          <w:sz w:val="24"/>
          <w:szCs w:val="24"/>
        </w:rPr>
        <w:t>GENRE:</w:t>
      </w:r>
      <w:r>
        <w:rPr>
          <w:rFonts w:ascii="Times New Roman" w:hAnsi="Times New Roman"/>
          <w:sz w:val="24"/>
          <w:szCs w:val="24"/>
        </w:rPr>
        <w:t xml:space="preserve"> </w:t>
      </w:r>
      <w:r w:rsidR="00B2100C">
        <w:rPr>
          <w:rFonts w:ascii="Times New Roman" w:hAnsi="Times New Roman"/>
          <w:sz w:val="24"/>
          <w:szCs w:val="24"/>
        </w:rPr>
        <w:t>FILM</w:t>
      </w:r>
      <w:r>
        <w:rPr>
          <w:rFonts w:ascii="Times New Roman" w:hAnsi="Times New Roman"/>
          <w:sz w:val="24"/>
          <w:szCs w:val="24"/>
        </w:rPr>
        <w:t xml:space="preserve"> 350 </w:t>
      </w:r>
      <w:r w:rsidR="002B2C3E">
        <w:rPr>
          <w:rFonts w:ascii="Times New Roman" w:hAnsi="Times New Roman"/>
          <w:sz w:val="24"/>
          <w:szCs w:val="24"/>
        </w:rPr>
        <w:t>or</w:t>
      </w:r>
      <w:r>
        <w:rPr>
          <w:rFonts w:ascii="Times New Roman" w:hAnsi="Times New Roman"/>
          <w:sz w:val="24"/>
          <w:szCs w:val="24"/>
        </w:rPr>
        <w:t xml:space="preserve"> </w:t>
      </w:r>
      <w:r w:rsidR="00B2100C">
        <w:rPr>
          <w:rFonts w:ascii="Times New Roman" w:hAnsi="Times New Roman"/>
          <w:sz w:val="24"/>
          <w:szCs w:val="24"/>
        </w:rPr>
        <w:t xml:space="preserve">FILM </w:t>
      </w:r>
      <w:r>
        <w:rPr>
          <w:rFonts w:ascii="Times New Roman" w:hAnsi="Times New Roman"/>
          <w:sz w:val="24"/>
          <w:szCs w:val="24"/>
        </w:rPr>
        <w:t>354</w:t>
      </w:r>
    </w:p>
    <w:p w:rsidR="00B13521" w:rsidRDefault="00520F62" w:rsidP="007B080E">
      <w:pPr>
        <w:pStyle w:val="ListParagraph"/>
        <w:numPr>
          <w:ilvl w:val="0"/>
          <w:numId w:val="3"/>
        </w:numPr>
        <w:rPr>
          <w:rFonts w:ascii="Times New Roman" w:hAnsi="Times New Roman"/>
          <w:sz w:val="24"/>
          <w:szCs w:val="24"/>
        </w:rPr>
      </w:pPr>
      <w:r>
        <w:rPr>
          <w:rFonts w:ascii="Times New Roman" w:hAnsi="Times New Roman"/>
          <w:sz w:val="24"/>
          <w:szCs w:val="24"/>
        </w:rPr>
        <w:t xml:space="preserve">SELECT </w:t>
      </w:r>
      <w:r w:rsidR="00B64D23">
        <w:rPr>
          <w:rFonts w:ascii="Times New Roman" w:hAnsi="Times New Roman"/>
          <w:sz w:val="24"/>
          <w:szCs w:val="24"/>
        </w:rPr>
        <w:t>9</w:t>
      </w:r>
      <w:r w:rsidR="00C95FC0">
        <w:rPr>
          <w:rFonts w:ascii="Times New Roman" w:hAnsi="Times New Roman"/>
          <w:sz w:val="24"/>
          <w:szCs w:val="24"/>
        </w:rPr>
        <w:t xml:space="preserve"> CREDITS</w:t>
      </w:r>
      <w:r w:rsidR="00A02089">
        <w:rPr>
          <w:rFonts w:ascii="Times New Roman" w:hAnsi="Times New Roman"/>
          <w:sz w:val="24"/>
          <w:szCs w:val="24"/>
        </w:rPr>
        <w:t xml:space="preserve"> </w:t>
      </w:r>
      <w:r w:rsidR="00A02089" w:rsidRPr="00A02089">
        <w:rPr>
          <w:rFonts w:ascii="Times New Roman" w:hAnsi="Times New Roman"/>
          <w:b/>
          <w:sz w:val="24"/>
          <w:szCs w:val="24"/>
        </w:rPr>
        <w:t>ELECTIVES</w:t>
      </w:r>
      <w:r w:rsidR="005A6555">
        <w:rPr>
          <w:rFonts w:ascii="Times New Roman" w:hAnsi="Times New Roman"/>
          <w:b/>
          <w:sz w:val="24"/>
          <w:szCs w:val="24"/>
        </w:rPr>
        <w:t xml:space="preserve"> </w:t>
      </w:r>
      <w:r w:rsidR="005A6555" w:rsidRPr="005A6555">
        <w:rPr>
          <w:rFonts w:ascii="Times New Roman" w:hAnsi="Times New Roman"/>
          <w:sz w:val="24"/>
          <w:szCs w:val="24"/>
        </w:rPr>
        <w:t>FROM</w:t>
      </w:r>
      <w:r w:rsidR="00B13521" w:rsidRPr="000040E5">
        <w:rPr>
          <w:rFonts w:ascii="Times New Roman" w:hAnsi="Times New Roman"/>
          <w:sz w:val="24"/>
          <w:szCs w:val="24"/>
        </w:rPr>
        <w:t>:</w:t>
      </w:r>
    </w:p>
    <w:p w:rsidR="00697684" w:rsidRPr="00B471A1" w:rsidRDefault="005A6555" w:rsidP="00B64D23">
      <w:pPr>
        <w:pStyle w:val="ListParagraph"/>
        <w:ind w:left="1440"/>
        <w:rPr>
          <w:rFonts w:ascii="Times New Roman" w:hAnsi="Times New Roman"/>
          <w:sz w:val="24"/>
          <w:szCs w:val="24"/>
        </w:rPr>
      </w:pPr>
      <w:r>
        <w:rPr>
          <w:rFonts w:ascii="Times New Roman" w:hAnsi="Times New Roman"/>
          <w:sz w:val="24"/>
          <w:szCs w:val="24"/>
        </w:rPr>
        <w:t xml:space="preserve">COMM 236, COMM 249, </w:t>
      </w:r>
      <w:r w:rsidR="00081962">
        <w:rPr>
          <w:rFonts w:ascii="Times New Roman" w:hAnsi="Times New Roman"/>
          <w:sz w:val="24"/>
          <w:szCs w:val="24"/>
        </w:rPr>
        <w:t xml:space="preserve">ENGLISH 266, </w:t>
      </w:r>
      <w:r w:rsidR="00B2100C">
        <w:rPr>
          <w:rFonts w:ascii="Times New Roman" w:hAnsi="Times New Roman"/>
          <w:sz w:val="24"/>
          <w:szCs w:val="24"/>
        </w:rPr>
        <w:t>FILM</w:t>
      </w:r>
      <w:r w:rsidR="00081962">
        <w:rPr>
          <w:rFonts w:ascii="Times New Roman" w:hAnsi="Times New Roman"/>
          <w:sz w:val="24"/>
          <w:szCs w:val="24"/>
        </w:rPr>
        <w:t xml:space="preserve"> 350, </w:t>
      </w:r>
      <w:r w:rsidR="00B2100C">
        <w:rPr>
          <w:rFonts w:ascii="Times New Roman" w:hAnsi="Times New Roman"/>
          <w:sz w:val="24"/>
          <w:szCs w:val="24"/>
        </w:rPr>
        <w:t xml:space="preserve">FILM </w:t>
      </w:r>
      <w:r w:rsidR="00081962" w:rsidRPr="00081962">
        <w:rPr>
          <w:rFonts w:ascii="Times New Roman" w:hAnsi="Times New Roman"/>
          <w:sz w:val="24"/>
          <w:szCs w:val="24"/>
        </w:rPr>
        <w:t xml:space="preserve">352, </w:t>
      </w:r>
      <w:r w:rsidR="00B2100C">
        <w:rPr>
          <w:rFonts w:ascii="Times New Roman" w:hAnsi="Times New Roman"/>
          <w:sz w:val="24"/>
          <w:szCs w:val="24"/>
        </w:rPr>
        <w:t xml:space="preserve">FILM </w:t>
      </w:r>
      <w:r w:rsidR="00081962" w:rsidRPr="005A6555">
        <w:rPr>
          <w:rFonts w:ascii="Times New Roman" w:hAnsi="Times New Roman"/>
          <w:sz w:val="24"/>
          <w:szCs w:val="24"/>
        </w:rPr>
        <w:t xml:space="preserve">354, </w:t>
      </w:r>
      <w:r w:rsidR="00B2100C">
        <w:rPr>
          <w:rFonts w:ascii="Times New Roman" w:hAnsi="Times New Roman"/>
          <w:sz w:val="24"/>
          <w:szCs w:val="24"/>
        </w:rPr>
        <w:t>FILM</w:t>
      </w:r>
      <w:r w:rsidR="005D1FA2" w:rsidRPr="005A6555">
        <w:rPr>
          <w:rFonts w:ascii="Times New Roman" w:hAnsi="Times New Roman"/>
          <w:sz w:val="24"/>
          <w:szCs w:val="24"/>
        </w:rPr>
        <w:t xml:space="preserve"> 356, </w:t>
      </w:r>
      <w:r w:rsidR="00081962" w:rsidRPr="005A6555">
        <w:rPr>
          <w:rFonts w:ascii="Times New Roman" w:hAnsi="Times New Roman"/>
          <w:sz w:val="24"/>
          <w:szCs w:val="24"/>
        </w:rPr>
        <w:t>COMM 346, ENGLISH 376</w:t>
      </w:r>
      <w:r w:rsidR="00B13521" w:rsidRPr="005A6555">
        <w:rPr>
          <w:rFonts w:ascii="Times New Roman" w:hAnsi="Times New Roman"/>
          <w:sz w:val="24"/>
          <w:szCs w:val="24"/>
        </w:rPr>
        <w:t xml:space="preserve"> </w:t>
      </w:r>
    </w:p>
    <w:p w:rsidR="00B13521" w:rsidRDefault="00B81A36" w:rsidP="0076089D">
      <w:pPr>
        <w:pStyle w:val="ListParagraph"/>
        <w:numPr>
          <w:ilvl w:val="0"/>
          <w:numId w:val="3"/>
        </w:numPr>
        <w:rPr>
          <w:rFonts w:ascii="Times New Roman" w:hAnsi="Times New Roman"/>
          <w:sz w:val="24"/>
          <w:szCs w:val="24"/>
        </w:rPr>
      </w:pPr>
      <w:r>
        <w:rPr>
          <w:rFonts w:ascii="Times New Roman" w:hAnsi="Times New Roman"/>
          <w:sz w:val="24"/>
          <w:szCs w:val="24"/>
        </w:rPr>
        <w:t>FILM</w:t>
      </w:r>
      <w:r w:rsidR="0076089D">
        <w:rPr>
          <w:rFonts w:ascii="Times New Roman" w:hAnsi="Times New Roman"/>
          <w:sz w:val="24"/>
          <w:szCs w:val="24"/>
        </w:rPr>
        <w:t xml:space="preserve"> 48</w:t>
      </w:r>
      <w:r w:rsidR="00B13521" w:rsidRPr="0076089D">
        <w:rPr>
          <w:rFonts w:ascii="Times New Roman" w:hAnsi="Times New Roman"/>
          <w:sz w:val="24"/>
          <w:szCs w:val="24"/>
        </w:rPr>
        <w:t>5</w:t>
      </w:r>
    </w:p>
    <w:p w:rsidR="00B2100C" w:rsidRPr="00B2100C" w:rsidRDefault="00B2100C" w:rsidP="00B2100C">
      <w:pPr>
        <w:ind w:left="360"/>
        <w:rPr>
          <w:sz w:val="24"/>
          <w:szCs w:val="24"/>
        </w:rPr>
      </w:pPr>
      <w:r w:rsidRPr="00B2100C">
        <w:rPr>
          <w:b/>
          <w:sz w:val="24"/>
          <w:szCs w:val="24"/>
        </w:rPr>
        <w:t xml:space="preserve">NOTE: </w:t>
      </w:r>
      <w:r w:rsidRPr="00B2100C">
        <w:rPr>
          <w:sz w:val="24"/>
          <w:szCs w:val="24"/>
        </w:rPr>
        <w:t xml:space="preserve">No course can fulfill more than one requirement </w:t>
      </w:r>
      <w:r w:rsidR="003F4404">
        <w:rPr>
          <w:sz w:val="24"/>
          <w:szCs w:val="24"/>
        </w:rPr>
        <w:t xml:space="preserve">in the minor </w:t>
      </w:r>
      <w:r w:rsidRPr="00B2100C">
        <w:rPr>
          <w:sz w:val="24"/>
          <w:szCs w:val="24"/>
        </w:rPr>
        <w:t xml:space="preserve">with the exception of FILM 350 and </w:t>
      </w:r>
      <w:r w:rsidR="00855191">
        <w:rPr>
          <w:sz w:val="24"/>
          <w:szCs w:val="24"/>
        </w:rPr>
        <w:t xml:space="preserve">FILM </w:t>
      </w:r>
      <w:r w:rsidRPr="00B2100C">
        <w:rPr>
          <w:sz w:val="24"/>
          <w:szCs w:val="24"/>
        </w:rPr>
        <w:t>352, which may be repeated as electives</w:t>
      </w:r>
      <w:r w:rsidR="003F4404">
        <w:rPr>
          <w:sz w:val="24"/>
          <w:szCs w:val="24"/>
        </w:rPr>
        <w:t xml:space="preserve"> </w:t>
      </w:r>
      <w:r w:rsidRPr="00B2100C">
        <w:rPr>
          <w:sz w:val="24"/>
          <w:szCs w:val="24"/>
        </w:rPr>
        <w:t>with a change in topic.</w:t>
      </w:r>
    </w:p>
    <w:p w:rsidR="000935D0" w:rsidRDefault="000935D0">
      <w:pPr>
        <w:autoSpaceDE/>
        <w:autoSpaceDN/>
        <w:rPr>
          <w:sz w:val="22"/>
          <w:szCs w:val="22"/>
        </w:rPr>
      </w:pPr>
    </w:p>
    <w:p w:rsidR="00AF4133" w:rsidRDefault="00AF4133">
      <w:pPr>
        <w:autoSpaceDE/>
        <w:autoSpaceDN/>
        <w:rPr>
          <w:sz w:val="22"/>
          <w:szCs w:val="22"/>
        </w:rPr>
      </w:pPr>
    </w:p>
    <w:p w:rsidR="00AF0175" w:rsidRDefault="00E63DDC" w:rsidP="00AF0175">
      <w:pPr>
        <w:pStyle w:val="ListParagraph"/>
        <w:numPr>
          <w:ilvl w:val="0"/>
          <w:numId w:val="1"/>
        </w:numPr>
        <w:rPr>
          <w:rFonts w:ascii="Times New Roman" w:hAnsi="Times New Roman"/>
          <w:b/>
          <w:sz w:val="24"/>
          <w:szCs w:val="24"/>
        </w:rPr>
      </w:pPr>
      <w:r>
        <w:rPr>
          <w:rFonts w:ascii="Times New Roman" w:hAnsi="Times New Roman"/>
          <w:b/>
          <w:sz w:val="24"/>
          <w:szCs w:val="24"/>
        </w:rPr>
        <w:t>The new prefix, “FILM”</w:t>
      </w:r>
    </w:p>
    <w:p w:rsidR="000935D0" w:rsidRDefault="00766FF5" w:rsidP="007A0F96">
      <w:pPr>
        <w:autoSpaceDE/>
        <w:autoSpaceDN/>
        <w:rPr>
          <w:sz w:val="22"/>
          <w:szCs w:val="22"/>
        </w:rPr>
      </w:pPr>
      <w:r w:rsidRPr="00A40B96">
        <w:rPr>
          <w:sz w:val="22"/>
          <w:szCs w:val="22"/>
        </w:rPr>
        <w:t xml:space="preserve">Our program seeks to emphasize the distinct skill sets, knowledge domains, and pedagogical goals shared by those </w:t>
      </w:r>
      <w:r w:rsidR="00A40B96" w:rsidRPr="00A40B96">
        <w:rPr>
          <w:sz w:val="22"/>
          <w:szCs w:val="22"/>
        </w:rPr>
        <w:t xml:space="preserve">scholars and students </w:t>
      </w:r>
      <w:r w:rsidRPr="00A40B96">
        <w:rPr>
          <w:sz w:val="22"/>
          <w:szCs w:val="22"/>
        </w:rPr>
        <w:t>who study cinematic texts. As a discipline, f</w:t>
      </w:r>
      <w:r w:rsidR="00AF0175" w:rsidRPr="00A40B96">
        <w:rPr>
          <w:sz w:val="22"/>
          <w:szCs w:val="22"/>
        </w:rPr>
        <w:t xml:space="preserve">ilm </w:t>
      </w:r>
      <w:r w:rsidRPr="00A40B96">
        <w:rPr>
          <w:sz w:val="22"/>
          <w:szCs w:val="22"/>
        </w:rPr>
        <w:t>s</w:t>
      </w:r>
      <w:r w:rsidR="00AF0175" w:rsidRPr="00A40B96">
        <w:rPr>
          <w:sz w:val="22"/>
          <w:szCs w:val="22"/>
        </w:rPr>
        <w:t>tudies enjoys a distinct identity</w:t>
      </w:r>
      <w:r w:rsidR="007A0F96" w:rsidRPr="00A40B96">
        <w:rPr>
          <w:sz w:val="22"/>
          <w:szCs w:val="22"/>
        </w:rPr>
        <w:t xml:space="preserve">, yet it </w:t>
      </w:r>
      <w:r w:rsidR="00BA326A" w:rsidRPr="00A40B96">
        <w:rPr>
          <w:sz w:val="22"/>
          <w:szCs w:val="22"/>
        </w:rPr>
        <w:t>plays a role in</w:t>
      </w:r>
      <w:r w:rsidR="007A0F96" w:rsidRPr="00A40B96">
        <w:rPr>
          <w:sz w:val="22"/>
          <w:szCs w:val="22"/>
        </w:rPr>
        <w:t xml:space="preserve"> many larger fields</w:t>
      </w:r>
      <w:r w:rsidR="00BA326A" w:rsidRPr="00A40B96">
        <w:rPr>
          <w:sz w:val="22"/>
          <w:szCs w:val="22"/>
        </w:rPr>
        <w:t xml:space="preserve">, </w:t>
      </w:r>
      <w:r w:rsidRPr="00A40B96">
        <w:rPr>
          <w:sz w:val="22"/>
          <w:szCs w:val="22"/>
        </w:rPr>
        <w:t xml:space="preserve">including </w:t>
      </w:r>
      <w:r w:rsidR="00BA326A" w:rsidRPr="00A40B96">
        <w:rPr>
          <w:sz w:val="22"/>
          <w:szCs w:val="22"/>
        </w:rPr>
        <w:t>Literary Studies</w:t>
      </w:r>
      <w:r w:rsidR="007A0F96" w:rsidRPr="00A40B96">
        <w:rPr>
          <w:sz w:val="22"/>
          <w:szCs w:val="22"/>
        </w:rPr>
        <w:t xml:space="preserve">, </w:t>
      </w:r>
      <w:r w:rsidR="00AF0175" w:rsidRPr="00A40B96">
        <w:rPr>
          <w:sz w:val="22"/>
          <w:szCs w:val="22"/>
        </w:rPr>
        <w:t xml:space="preserve">Communication, </w:t>
      </w:r>
      <w:r w:rsidR="007A0F96" w:rsidRPr="00A40B96">
        <w:rPr>
          <w:sz w:val="22"/>
          <w:szCs w:val="22"/>
        </w:rPr>
        <w:t>Theatre, Art History, and others</w:t>
      </w:r>
      <w:r w:rsidRPr="00A40B96">
        <w:rPr>
          <w:sz w:val="22"/>
          <w:szCs w:val="22"/>
        </w:rPr>
        <w:t xml:space="preserve">. By </w:t>
      </w:r>
      <w:r w:rsidR="007A0F96" w:rsidRPr="00A40B96">
        <w:rPr>
          <w:sz w:val="22"/>
          <w:szCs w:val="22"/>
        </w:rPr>
        <w:t xml:space="preserve">labeling </w:t>
      </w:r>
      <w:r w:rsidR="00BA326A" w:rsidRPr="00A40B96">
        <w:rPr>
          <w:sz w:val="22"/>
          <w:szCs w:val="22"/>
        </w:rPr>
        <w:t>our new</w:t>
      </w:r>
      <w:r w:rsidR="007A0F96" w:rsidRPr="00A40B96">
        <w:rPr>
          <w:sz w:val="22"/>
          <w:szCs w:val="22"/>
        </w:rPr>
        <w:t xml:space="preserve"> courses “Film” instead of “English</w:t>
      </w:r>
      <w:r w:rsidR="00BA326A" w:rsidRPr="00A40B96">
        <w:rPr>
          <w:sz w:val="22"/>
          <w:szCs w:val="22"/>
        </w:rPr>
        <w:t>,</w:t>
      </w:r>
      <w:r w:rsidR="007A0F96" w:rsidRPr="00A40B96">
        <w:rPr>
          <w:sz w:val="22"/>
          <w:szCs w:val="22"/>
        </w:rPr>
        <w:t>”</w:t>
      </w:r>
      <w:r w:rsidR="00BA326A" w:rsidRPr="00A40B96">
        <w:rPr>
          <w:sz w:val="22"/>
          <w:szCs w:val="22"/>
        </w:rPr>
        <w:t xml:space="preserve"> “Communication,”</w:t>
      </w:r>
      <w:r w:rsidR="007A0F96" w:rsidRPr="00A40B96">
        <w:rPr>
          <w:sz w:val="22"/>
          <w:szCs w:val="22"/>
        </w:rPr>
        <w:t xml:space="preserve"> or something else, we</w:t>
      </w:r>
      <w:r w:rsidRPr="00A40B96">
        <w:rPr>
          <w:sz w:val="22"/>
          <w:szCs w:val="22"/>
        </w:rPr>
        <w:t xml:space="preserve"> seek to provide our film studies program with the autonomy to </w:t>
      </w:r>
      <w:r w:rsidR="00A40B96">
        <w:rPr>
          <w:sz w:val="22"/>
          <w:szCs w:val="22"/>
        </w:rPr>
        <w:t>shape itself according to</w:t>
      </w:r>
      <w:r w:rsidRPr="00A40B96">
        <w:rPr>
          <w:sz w:val="22"/>
          <w:szCs w:val="22"/>
        </w:rPr>
        <w:t xml:space="preserve"> its own unique</w:t>
      </w:r>
      <w:r w:rsidR="007A0F96" w:rsidRPr="00A40B96">
        <w:rPr>
          <w:sz w:val="22"/>
          <w:szCs w:val="22"/>
        </w:rPr>
        <w:t xml:space="preserve"> </w:t>
      </w:r>
      <w:r w:rsidR="00BA326A" w:rsidRPr="00A40B96">
        <w:rPr>
          <w:sz w:val="22"/>
          <w:szCs w:val="22"/>
        </w:rPr>
        <w:t xml:space="preserve">methods. </w:t>
      </w:r>
      <w:r w:rsidRPr="00A40B96">
        <w:rPr>
          <w:sz w:val="22"/>
          <w:szCs w:val="22"/>
        </w:rPr>
        <w:t xml:space="preserve">Using the title “Film” instead of an existing prefix will also </w:t>
      </w:r>
      <w:r w:rsidR="00A40B96">
        <w:rPr>
          <w:sz w:val="22"/>
          <w:szCs w:val="22"/>
        </w:rPr>
        <w:t>underpin and encourage</w:t>
      </w:r>
      <w:r w:rsidR="00A40B96" w:rsidRPr="00A40B96">
        <w:rPr>
          <w:sz w:val="22"/>
          <w:szCs w:val="22"/>
        </w:rPr>
        <w:t xml:space="preserve"> an</w:t>
      </w:r>
      <w:r w:rsidR="00BA326A" w:rsidRPr="00A40B96">
        <w:rPr>
          <w:sz w:val="22"/>
          <w:szCs w:val="22"/>
        </w:rPr>
        <w:t xml:space="preserve"> interdisciplinary growth </w:t>
      </w:r>
      <w:r w:rsidR="00A40B96" w:rsidRPr="00A40B96">
        <w:rPr>
          <w:sz w:val="22"/>
          <w:szCs w:val="22"/>
        </w:rPr>
        <w:t xml:space="preserve">model </w:t>
      </w:r>
      <w:r w:rsidR="00BA326A" w:rsidRPr="00A40B96">
        <w:rPr>
          <w:sz w:val="22"/>
          <w:szCs w:val="22"/>
        </w:rPr>
        <w:t xml:space="preserve">that need not necessarily </w:t>
      </w:r>
      <w:r w:rsidRPr="00A40B96">
        <w:rPr>
          <w:sz w:val="22"/>
          <w:szCs w:val="22"/>
        </w:rPr>
        <w:t>serve</w:t>
      </w:r>
      <w:r w:rsidR="00BA326A" w:rsidRPr="00A40B96">
        <w:rPr>
          <w:sz w:val="22"/>
          <w:szCs w:val="22"/>
        </w:rPr>
        <w:t xml:space="preserve"> </w:t>
      </w:r>
      <w:r w:rsidRPr="00A40B96">
        <w:rPr>
          <w:sz w:val="22"/>
          <w:szCs w:val="22"/>
        </w:rPr>
        <w:t xml:space="preserve">the </w:t>
      </w:r>
      <w:r w:rsidR="00F4390D">
        <w:rPr>
          <w:sz w:val="22"/>
          <w:szCs w:val="22"/>
        </w:rPr>
        <w:t>larger</w:t>
      </w:r>
      <w:r w:rsidRPr="00A40B96">
        <w:rPr>
          <w:sz w:val="22"/>
          <w:szCs w:val="22"/>
        </w:rPr>
        <w:t xml:space="preserve"> </w:t>
      </w:r>
      <w:r w:rsidR="00F4390D">
        <w:rPr>
          <w:sz w:val="22"/>
          <w:szCs w:val="22"/>
        </w:rPr>
        <w:t>agenda</w:t>
      </w:r>
      <w:r w:rsidRPr="00A40B96">
        <w:rPr>
          <w:sz w:val="22"/>
          <w:szCs w:val="22"/>
        </w:rPr>
        <w:t xml:space="preserve"> of </w:t>
      </w:r>
      <w:r w:rsidR="00BA326A" w:rsidRPr="00A40B96">
        <w:rPr>
          <w:sz w:val="22"/>
          <w:szCs w:val="22"/>
        </w:rPr>
        <w:t>any one department.</w:t>
      </w:r>
      <w:r w:rsidRPr="00A40B96">
        <w:rPr>
          <w:sz w:val="22"/>
          <w:szCs w:val="22"/>
        </w:rPr>
        <w:t xml:space="preserve"> We therefore </w:t>
      </w:r>
      <w:r w:rsidR="00A40B96" w:rsidRPr="00A40B96">
        <w:rPr>
          <w:sz w:val="22"/>
          <w:szCs w:val="22"/>
        </w:rPr>
        <w:t>suggest</w:t>
      </w:r>
      <w:r w:rsidRPr="00A40B96">
        <w:rPr>
          <w:sz w:val="22"/>
          <w:szCs w:val="22"/>
        </w:rPr>
        <w:t xml:space="preserve"> that the film studies minor</w:t>
      </w:r>
      <w:r w:rsidR="00A40B96" w:rsidRPr="00A40B96">
        <w:rPr>
          <w:sz w:val="22"/>
          <w:szCs w:val="22"/>
        </w:rPr>
        <w:t xml:space="preserve"> should be available to all interested students, whatever their home discipline</w:t>
      </w:r>
      <w:r w:rsidR="00A40B96">
        <w:rPr>
          <w:sz w:val="22"/>
          <w:szCs w:val="22"/>
        </w:rPr>
        <w:t>, including English and Communication majors</w:t>
      </w:r>
      <w:r w:rsidR="00A40B96" w:rsidRPr="00A40B96">
        <w:rPr>
          <w:sz w:val="22"/>
          <w:szCs w:val="22"/>
        </w:rPr>
        <w:t>.</w:t>
      </w:r>
      <w:r w:rsidRPr="00A40B96">
        <w:rPr>
          <w:sz w:val="22"/>
          <w:szCs w:val="22"/>
        </w:rPr>
        <w:t xml:space="preserve"> </w:t>
      </w:r>
    </w:p>
    <w:p w:rsidR="005E2425" w:rsidRDefault="005E2425" w:rsidP="007A0F96">
      <w:pPr>
        <w:autoSpaceDE/>
        <w:autoSpaceDN/>
        <w:rPr>
          <w:sz w:val="22"/>
          <w:szCs w:val="22"/>
        </w:rPr>
      </w:pPr>
    </w:p>
    <w:p w:rsidR="005E2425" w:rsidRPr="00A40B96" w:rsidRDefault="005E2425" w:rsidP="007A0F96">
      <w:pPr>
        <w:autoSpaceDE/>
        <w:autoSpaceDN/>
        <w:rPr>
          <w:sz w:val="22"/>
          <w:szCs w:val="22"/>
        </w:rPr>
      </w:pPr>
      <w:r>
        <w:rPr>
          <w:sz w:val="22"/>
          <w:szCs w:val="22"/>
        </w:rPr>
        <w:t xml:space="preserve">Despite the new prefix, however, the program would </w:t>
      </w:r>
      <w:r w:rsidR="00E63DDC">
        <w:rPr>
          <w:sz w:val="22"/>
          <w:szCs w:val="22"/>
        </w:rPr>
        <w:t xml:space="preserve">remain under the larger administrative umbrella of </w:t>
      </w:r>
      <w:r>
        <w:rPr>
          <w:sz w:val="22"/>
          <w:szCs w:val="22"/>
        </w:rPr>
        <w:t xml:space="preserve">Languages and Literatures. The </w:t>
      </w:r>
      <w:r w:rsidR="00E63DDC">
        <w:rPr>
          <w:sz w:val="22"/>
          <w:szCs w:val="22"/>
        </w:rPr>
        <w:t>Languages and Literatures</w:t>
      </w:r>
      <w:r>
        <w:rPr>
          <w:sz w:val="22"/>
          <w:szCs w:val="22"/>
        </w:rPr>
        <w:t xml:space="preserve"> Department Chair would schedule film courses with the minor coordinator consulting.</w:t>
      </w:r>
    </w:p>
    <w:p w:rsidR="00AF4133" w:rsidRPr="008B70C5" w:rsidRDefault="00AF4133">
      <w:pPr>
        <w:autoSpaceDE/>
        <w:autoSpaceDN/>
        <w:rPr>
          <w:sz w:val="22"/>
          <w:szCs w:val="22"/>
        </w:rPr>
      </w:pPr>
    </w:p>
    <w:p w:rsidR="002B2C3E" w:rsidRDefault="002B2C3E" w:rsidP="002B2C3E">
      <w:pPr>
        <w:pStyle w:val="ListParagraph"/>
        <w:numPr>
          <w:ilvl w:val="0"/>
          <w:numId w:val="1"/>
        </w:numPr>
        <w:rPr>
          <w:rFonts w:ascii="Times New Roman" w:hAnsi="Times New Roman"/>
          <w:b/>
          <w:sz w:val="24"/>
          <w:szCs w:val="24"/>
        </w:rPr>
      </w:pPr>
      <w:r>
        <w:rPr>
          <w:rFonts w:ascii="Times New Roman" w:hAnsi="Times New Roman"/>
          <w:b/>
          <w:sz w:val="24"/>
          <w:szCs w:val="24"/>
        </w:rPr>
        <w:t>Proposed Rotation</w:t>
      </w:r>
    </w:p>
    <w:p w:rsidR="00C57E24" w:rsidRDefault="00C57E24" w:rsidP="00A40B96">
      <w:pPr>
        <w:jc w:val="center"/>
        <w:rPr>
          <w:b/>
          <w:sz w:val="24"/>
          <w:szCs w:val="24"/>
        </w:rPr>
      </w:pPr>
      <w:r w:rsidRPr="00C57E24">
        <w:rPr>
          <w:noProof/>
        </w:rPr>
        <w:lastRenderedPageBreak/>
        <w:drawing>
          <wp:inline distT="0" distB="0" distL="0" distR="0" wp14:anchorId="778DE509" wp14:editId="199878CB">
            <wp:extent cx="4743450" cy="263991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47932" cy="2642408"/>
                    </a:xfrm>
                    <a:prstGeom prst="rect">
                      <a:avLst/>
                    </a:prstGeom>
                    <a:noFill/>
                    <a:ln>
                      <a:noFill/>
                    </a:ln>
                  </pic:spPr>
                </pic:pic>
              </a:graphicData>
            </a:graphic>
          </wp:inline>
        </w:drawing>
      </w:r>
    </w:p>
    <w:p w:rsidR="00AF4133" w:rsidRDefault="00AF4133" w:rsidP="00A40B96">
      <w:pPr>
        <w:jc w:val="center"/>
        <w:rPr>
          <w:b/>
          <w:sz w:val="24"/>
          <w:szCs w:val="24"/>
        </w:rPr>
      </w:pPr>
    </w:p>
    <w:p w:rsidR="00AF4133" w:rsidRDefault="00AF4133" w:rsidP="00A40B96">
      <w:pPr>
        <w:jc w:val="center"/>
        <w:rPr>
          <w:b/>
          <w:sz w:val="24"/>
          <w:szCs w:val="24"/>
        </w:rPr>
      </w:pPr>
    </w:p>
    <w:p w:rsidR="00AF4133" w:rsidRDefault="00AF4133" w:rsidP="00AF4133">
      <w:pPr>
        <w:rPr>
          <w:b/>
          <w:sz w:val="24"/>
          <w:szCs w:val="24"/>
        </w:rPr>
      </w:pPr>
    </w:p>
    <w:p w:rsidR="00AF4133" w:rsidRDefault="00AF4133" w:rsidP="00A40B96">
      <w:pPr>
        <w:jc w:val="center"/>
        <w:rPr>
          <w:b/>
          <w:sz w:val="24"/>
          <w:szCs w:val="24"/>
        </w:rPr>
      </w:pPr>
    </w:p>
    <w:p w:rsidR="00901EEF" w:rsidRDefault="00901EEF" w:rsidP="00BD2905">
      <w:pPr>
        <w:pStyle w:val="ListParagraph"/>
        <w:numPr>
          <w:ilvl w:val="0"/>
          <w:numId w:val="1"/>
        </w:numPr>
        <w:rPr>
          <w:rFonts w:ascii="Times New Roman" w:hAnsi="Times New Roman"/>
          <w:b/>
          <w:sz w:val="24"/>
          <w:szCs w:val="24"/>
        </w:rPr>
      </w:pPr>
      <w:r>
        <w:rPr>
          <w:rFonts w:ascii="Times New Roman" w:hAnsi="Times New Roman"/>
          <w:b/>
          <w:sz w:val="24"/>
          <w:szCs w:val="24"/>
        </w:rPr>
        <w:t xml:space="preserve">Student Learning Objectives (SLOs) by </w:t>
      </w:r>
      <w:r w:rsidR="00217905">
        <w:rPr>
          <w:rFonts w:ascii="Times New Roman" w:hAnsi="Times New Roman"/>
          <w:b/>
          <w:sz w:val="24"/>
          <w:szCs w:val="24"/>
        </w:rPr>
        <w:t>Course</w:t>
      </w:r>
    </w:p>
    <w:p w:rsidR="004B0F48" w:rsidRPr="004B0F48" w:rsidRDefault="004B0F48" w:rsidP="004B0F48">
      <w:pPr>
        <w:rPr>
          <w:b/>
          <w:sz w:val="24"/>
          <w:szCs w:val="24"/>
        </w:rPr>
      </w:pPr>
      <w:r w:rsidRPr="004B0F48">
        <w:rPr>
          <w:noProof/>
        </w:rPr>
        <w:drawing>
          <wp:inline distT="0" distB="0" distL="0" distR="0" wp14:anchorId="0B1C5BB3" wp14:editId="59F691D5">
            <wp:extent cx="5943600" cy="36446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644609"/>
                    </a:xfrm>
                    <a:prstGeom prst="rect">
                      <a:avLst/>
                    </a:prstGeom>
                    <a:noFill/>
                    <a:ln>
                      <a:noFill/>
                    </a:ln>
                  </pic:spPr>
                </pic:pic>
              </a:graphicData>
            </a:graphic>
          </wp:inline>
        </w:drawing>
      </w:r>
    </w:p>
    <w:p w:rsidR="00C1371C" w:rsidRDefault="00C1371C" w:rsidP="00C1371C">
      <w:pPr>
        <w:autoSpaceDE/>
        <w:autoSpaceDN/>
      </w:pPr>
    </w:p>
    <w:p w:rsidR="00AF4133" w:rsidRPr="00C1371C" w:rsidRDefault="00AF4133" w:rsidP="00C1371C">
      <w:pPr>
        <w:autoSpaceDE/>
        <w:autoSpaceDN/>
      </w:pPr>
    </w:p>
    <w:p w:rsidR="00217905" w:rsidRPr="006A67BE" w:rsidRDefault="0013395E">
      <w:pPr>
        <w:autoSpaceDE/>
        <w:autoSpaceDN/>
        <w:rPr>
          <w:sz w:val="22"/>
          <w:szCs w:val="22"/>
        </w:rPr>
      </w:pPr>
      <w:r>
        <w:rPr>
          <w:b/>
          <w:sz w:val="22"/>
          <w:szCs w:val="22"/>
        </w:rPr>
        <w:t>All</w:t>
      </w:r>
      <w:r w:rsidR="00111954" w:rsidRPr="00111954">
        <w:rPr>
          <w:b/>
          <w:sz w:val="22"/>
          <w:szCs w:val="22"/>
        </w:rPr>
        <w:t>:</w:t>
      </w:r>
      <w:r w:rsidR="00111954">
        <w:rPr>
          <w:sz w:val="22"/>
          <w:szCs w:val="22"/>
        </w:rPr>
        <w:t xml:space="preserve"> </w:t>
      </w:r>
      <w:r w:rsidR="006A67BE" w:rsidRPr="006A67BE">
        <w:rPr>
          <w:sz w:val="22"/>
          <w:szCs w:val="22"/>
        </w:rPr>
        <w:t xml:space="preserve">Every </w:t>
      </w:r>
      <w:r w:rsidR="00217905" w:rsidRPr="006A67BE">
        <w:rPr>
          <w:sz w:val="22"/>
          <w:szCs w:val="22"/>
        </w:rPr>
        <w:t>course will feature</w:t>
      </w:r>
      <w:r w:rsidR="002A55B3" w:rsidRPr="006A67BE">
        <w:rPr>
          <w:sz w:val="22"/>
          <w:szCs w:val="22"/>
        </w:rPr>
        <w:t xml:space="preserve"> instruction in film</w:t>
      </w:r>
      <w:r w:rsidR="00217905" w:rsidRPr="006A67BE">
        <w:rPr>
          <w:sz w:val="22"/>
          <w:szCs w:val="22"/>
        </w:rPr>
        <w:t xml:space="preserve"> </w:t>
      </w:r>
      <w:r w:rsidR="006A67BE" w:rsidRPr="006A67BE">
        <w:rPr>
          <w:sz w:val="22"/>
          <w:szCs w:val="22"/>
        </w:rPr>
        <w:t>analysis and its oral and</w:t>
      </w:r>
      <w:r>
        <w:rPr>
          <w:sz w:val="22"/>
          <w:szCs w:val="22"/>
        </w:rPr>
        <w:t>/or</w:t>
      </w:r>
      <w:r w:rsidR="006A67BE" w:rsidRPr="006A67BE">
        <w:rPr>
          <w:sz w:val="22"/>
          <w:szCs w:val="22"/>
        </w:rPr>
        <w:t xml:space="preserve"> written </w:t>
      </w:r>
      <w:r w:rsidR="00217905" w:rsidRPr="006A67BE">
        <w:rPr>
          <w:sz w:val="22"/>
          <w:szCs w:val="22"/>
        </w:rPr>
        <w:t>expression</w:t>
      </w:r>
      <w:r w:rsidR="006A67BE" w:rsidRPr="006A67BE">
        <w:rPr>
          <w:sz w:val="22"/>
          <w:szCs w:val="22"/>
        </w:rPr>
        <w:t xml:space="preserve"> </w:t>
      </w:r>
      <w:r w:rsidR="00217905" w:rsidRPr="006A67BE">
        <w:rPr>
          <w:sz w:val="22"/>
          <w:szCs w:val="22"/>
        </w:rPr>
        <w:t xml:space="preserve">(SLO </w:t>
      </w:r>
      <w:r w:rsidR="00072929">
        <w:rPr>
          <w:sz w:val="22"/>
          <w:szCs w:val="22"/>
        </w:rPr>
        <w:t>1</w:t>
      </w:r>
      <w:r w:rsidR="00217905" w:rsidRPr="006A67BE">
        <w:rPr>
          <w:sz w:val="22"/>
          <w:szCs w:val="22"/>
        </w:rPr>
        <w:t xml:space="preserve">). </w:t>
      </w:r>
    </w:p>
    <w:p w:rsidR="002A55B3" w:rsidRPr="00111954" w:rsidRDefault="002A55B3">
      <w:pPr>
        <w:autoSpaceDE/>
        <w:autoSpaceDN/>
        <w:rPr>
          <w:sz w:val="16"/>
          <w:szCs w:val="16"/>
        </w:rPr>
      </w:pPr>
    </w:p>
    <w:p w:rsidR="001B7A7A" w:rsidRPr="006A67BE" w:rsidRDefault="00217905">
      <w:pPr>
        <w:autoSpaceDE/>
        <w:autoSpaceDN/>
        <w:rPr>
          <w:sz w:val="22"/>
          <w:szCs w:val="22"/>
        </w:rPr>
      </w:pPr>
      <w:r w:rsidRPr="006A67BE">
        <w:rPr>
          <w:b/>
          <w:sz w:val="22"/>
          <w:szCs w:val="22"/>
        </w:rPr>
        <w:t xml:space="preserve">Requirement #1: </w:t>
      </w:r>
      <w:r w:rsidR="00B64D23" w:rsidRPr="006A67BE">
        <w:rPr>
          <w:sz w:val="22"/>
          <w:szCs w:val="22"/>
        </w:rPr>
        <w:t xml:space="preserve">HISTRY 110 </w:t>
      </w:r>
      <w:r w:rsidR="001B7A7A" w:rsidRPr="006A67BE">
        <w:rPr>
          <w:sz w:val="22"/>
          <w:szCs w:val="22"/>
        </w:rPr>
        <w:t>introduces students to</w:t>
      </w:r>
      <w:r w:rsidR="00B64D23" w:rsidRPr="006A67BE">
        <w:rPr>
          <w:sz w:val="22"/>
          <w:szCs w:val="22"/>
        </w:rPr>
        <w:t xml:space="preserve"> how film represents </w:t>
      </w:r>
      <w:r w:rsidR="001B7A7A" w:rsidRPr="006A67BE">
        <w:rPr>
          <w:sz w:val="22"/>
          <w:szCs w:val="22"/>
        </w:rPr>
        <w:t>cultural groups and historical events</w:t>
      </w:r>
      <w:r w:rsidR="00B64D23" w:rsidRPr="006A67BE">
        <w:rPr>
          <w:sz w:val="22"/>
          <w:szCs w:val="22"/>
        </w:rPr>
        <w:t xml:space="preserve">, allowing students to </w:t>
      </w:r>
      <w:r w:rsidR="0013395E">
        <w:rPr>
          <w:sz w:val="22"/>
          <w:szCs w:val="22"/>
        </w:rPr>
        <w:t xml:space="preserve">situate </w:t>
      </w:r>
      <w:r w:rsidR="001B7A7A" w:rsidRPr="006A67BE">
        <w:rPr>
          <w:sz w:val="22"/>
          <w:szCs w:val="22"/>
        </w:rPr>
        <w:t>national and international cinema</w:t>
      </w:r>
      <w:r w:rsidR="006A67BE" w:rsidRPr="006A67BE">
        <w:rPr>
          <w:sz w:val="22"/>
          <w:szCs w:val="22"/>
        </w:rPr>
        <w:t>s</w:t>
      </w:r>
      <w:r w:rsidR="00B64D23" w:rsidRPr="006A67BE">
        <w:rPr>
          <w:sz w:val="22"/>
          <w:szCs w:val="22"/>
        </w:rPr>
        <w:t xml:space="preserve"> in </w:t>
      </w:r>
      <w:r w:rsidR="001B7A7A" w:rsidRPr="006A67BE">
        <w:rPr>
          <w:sz w:val="22"/>
          <w:szCs w:val="22"/>
        </w:rPr>
        <w:t>cultural contexts</w:t>
      </w:r>
      <w:r w:rsidR="0013395E">
        <w:rPr>
          <w:sz w:val="22"/>
          <w:szCs w:val="22"/>
        </w:rPr>
        <w:t xml:space="preserve"> (SLOs 2 &amp; 5)</w:t>
      </w:r>
      <w:r w:rsidR="001B7A7A" w:rsidRPr="006A67BE">
        <w:rPr>
          <w:sz w:val="22"/>
          <w:szCs w:val="22"/>
        </w:rPr>
        <w:t>.</w:t>
      </w:r>
      <w:r w:rsidR="00B64D23" w:rsidRPr="006A67BE">
        <w:rPr>
          <w:sz w:val="22"/>
          <w:szCs w:val="22"/>
        </w:rPr>
        <w:t xml:space="preserve"> </w:t>
      </w:r>
    </w:p>
    <w:p w:rsidR="001B7A7A" w:rsidRPr="00111954" w:rsidRDefault="001B7A7A">
      <w:pPr>
        <w:autoSpaceDE/>
        <w:autoSpaceDN/>
        <w:rPr>
          <w:sz w:val="16"/>
          <w:szCs w:val="16"/>
        </w:rPr>
      </w:pPr>
    </w:p>
    <w:p w:rsidR="00217905" w:rsidRPr="006A67BE" w:rsidRDefault="001B7A7A">
      <w:pPr>
        <w:autoSpaceDE/>
        <w:autoSpaceDN/>
        <w:rPr>
          <w:sz w:val="22"/>
          <w:szCs w:val="22"/>
        </w:rPr>
      </w:pPr>
      <w:r w:rsidRPr="006A67BE">
        <w:rPr>
          <w:b/>
          <w:sz w:val="22"/>
          <w:szCs w:val="22"/>
        </w:rPr>
        <w:t>Requirement #2:</w:t>
      </w:r>
      <w:r w:rsidRPr="006A67BE">
        <w:rPr>
          <w:sz w:val="22"/>
          <w:szCs w:val="22"/>
        </w:rPr>
        <w:t xml:space="preserve"> </w:t>
      </w:r>
      <w:r w:rsidR="00217905" w:rsidRPr="006A67BE">
        <w:rPr>
          <w:sz w:val="22"/>
          <w:szCs w:val="22"/>
        </w:rPr>
        <w:t xml:space="preserve">COMM </w:t>
      </w:r>
      <w:r w:rsidR="002A55B3" w:rsidRPr="006A67BE">
        <w:rPr>
          <w:sz w:val="22"/>
          <w:szCs w:val="22"/>
        </w:rPr>
        <w:t>236 or</w:t>
      </w:r>
      <w:r w:rsidR="00217905" w:rsidRPr="006A67BE">
        <w:rPr>
          <w:sz w:val="22"/>
          <w:szCs w:val="22"/>
        </w:rPr>
        <w:t xml:space="preserve"> COMM 249</w:t>
      </w:r>
      <w:r w:rsidR="002A55B3" w:rsidRPr="006A67BE">
        <w:rPr>
          <w:sz w:val="22"/>
          <w:szCs w:val="22"/>
        </w:rPr>
        <w:t xml:space="preserve">. In addition to </w:t>
      </w:r>
      <w:r w:rsidR="0013395E" w:rsidRPr="006A67BE">
        <w:rPr>
          <w:sz w:val="22"/>
          <w:szCs w:val="22"/>
        </w:rPr>
        <w:t xml:space="preserve">film analysis and its oral and written expression </w:t>
      </w:r>
      <w:r w:rsidRPr="006A67BE">
        <w:rPr>
          <w:sz w:val="22"/>
          <w:szCs w:val="22"/>
        </w:rPr>
        <w:t>(SLO</w:t>
      </w:r>
      <w:r w:rsidR="0013395E">
        <w:rPr>
          <w:sz w:val="22"/>
          <w:szCs w:val="22"/>
        </w:rPr>
        <w:t xml:space="preserve"> 1</w:t>
      </w:r>
      <w:r w:rsidRPr="006A67BE">
        <w:rPr>
          <w:sz w:val="22"/>
          <w:szCs w:val="22"/>
        </w:rPr>
        <w:t>)</w:t>
      </w:r>
      <w:r w:rsidR="002A55B3" w:rsidRPr="006A67BE">
        <w:rPr>
          <w:sz w:val="22"/>
          <w:szCs w:val="22"/>
        </w:rPr>
        <w:t>, t</w:t>
      </w:r>
      <w:r w:rsidR="00217905" w:rsidRPr="006A67BE">
        <w:rPr>
          <w:sz w:val="22"/>
          <w:szCs w:val="22"/>
        </w:rPr>
        <w:t xml:space="preserve">hese courses </w:t>
      </w:r>
      <w:r w:rsidR="006A67BE" w:rsidRPr="006A67BE">
        <w:rPr>
          <w:sz w:val="22"/>
          <w:szCs w:val="22"/>
        </w:rPr>
        <w:t>introduce</w:t>
      </w:r>
      <w:r w:rsidR="00217905" w:rsidRPr="006A67BE">
        <w:rPr>
          <w:sz w:val="22"/>
          <w:szCs w:val="22"/>
        </w:rPr>
        <w:t xml:space="preserve"> the skill sets that enable </w:t>
      </w:r>
      <w:r w:rsidR="002A55B3" w:rsidRPr="006A67BE">
        <w:rPr>
          <w:sz w:val="22"/>
          <w:szCs w:val="22"/>
        </w:rPr>
        <w:t>the remaining five</w:t>
      </w:r>
      <w:r w:rsidR="00217905" w:rsidRPr="006A67BE">
        <w:rPr>
          <w:sz w:val="22"/>
          <w:szCs w:val="22"/>
        </w:rPr>
        <w:t xml:space="preserve"> learning </w:t>
      </w:r>
      <w:r w:rsidR="00217905" w:rsidRPr="006A67BE">
        <w:rPr>
          <w:sz w:val="22"/>
          <w:szCs w:val="22"/>
        </w:rPr>
        <w:lastRenderedPageBreak/>
        <w:t xml:space="preserve">objectives, including techniques for analyzing the historical development and cultural impact of film (SLO </w:t>
      </w:r>
      <w:r w:rsidR="0013395E">
        <w:rPr>
          <w:sz w:val="22"/>
          <w:szCs w:val="22"/>
        </w:rPr>
        <w:t>2</w:t>
      </w:r>
      <w:r w:rsidR="00217905" w:rsidRPr="006A67BE">
        <w:rPr>
          <w:sz w:val="22"/>
          <w:szCs w:val="22"/>
        </w:rPr>
        <w:t xml:space="preserve">), </w:t>
      </w:r>
      <w:r w:rsidR="0013395E">
        <w:rPr>
          <w:sz w:val="22"/>
          <w:szCs w:val="22"/>
        </w:rPr>
        <w:t>technologies that determine</w:t>
      </w:r>
      <w:r w:rsidR="00217905" w:rsidRPr="006A67BE">
        <w:rPr>
          <w:sz w:val="22"/>
          <w:szCs w:val="22"/>
        </w:rPr>
        <w:t xml:space="preserve"> </w:t>
      </w:r>
      <w:r w:rsidR="002A55B3" w:rsidRPr="006A67BE">
        <w:rPr>
          <w:sz w:val="22"/>
          <w:szCs w:val="22"/>
        </w:rPr>
        <w:t>cinematic</w:t>
      </w:r>
      <w:r w:rsidR="00217905" w:rsidRPr="006A67BE">
        <w:rPr>
          <w:sz w:val="22"/>
          <w:szCs w:val="22"/>
        </w:rPr>
        <w:t xml:space="preserve"> form (SLO </w:t>
      </w:r>
      <w:r w:rsidR="0013395E">
        <w:rPr>
          <w:sz w:val="22"/>
          <w:szCs w:val="22"/>
        </w:rPr>
        <w:t>3</w:t>
      </w:r>
      <w:r w:rsidR="00217905" w:rsidRPr="006A67BE">
        <w:rPr>
          <w:sz w:val="22"/>
          <w:szCs w:val="22"/>
        </w:rPr>
        <w:t xml:space="preserve">), terms and methods used to analyze </w:t>
      </w:r>
      <w:r w:rsidR="002A55B3" w:rsidRPr="006A67BE">
        <w:rPr>
          <w:sz w:val="22"/>
          <w:szCs w:val="22"/>
        </w:rPr>
        <w:t>film</w:t>
      </w:r>
      <w:r w:rsidR="00217905" w:rsidRPr="006A67BE">
        <w:rPr>
          <w:sz w:val="22"/>
          <w:szCs w:val="22"/>
        </w:rPr>
        <w:t xml:space="preserve"> (SLO 4), how </w:t>
      </w:r>
      <w:r w:rsidR="002A55B3" w:rsidRPr="006A67BE">
        <w:rPr>
          <w:sz w:val="22"/>
          <w:szCs w:val="22"/>
        </w:rPr>
        <w:t>film</w:t>
      </w:r>
      <w:r w:rsidR="00217905" w:rsidRPr="006A67BE">
        <w:rPr>
          <w:sz w:val="22"/>
          <w:szCs w:val="22"/>
        </w:rPr>
        <w:t xml:space="preserve"> represents culture (SLO 5), </w:t>
      </w:r>
      <w:r w:rsidR="002A55B3" w:rsidRPr="006A67BE">
        <w:rPr>
          <w:sz w:val="22"/>
          <w:szCs w:val="22"/>
        </w:rPr>
        <w:t>and cinematic conventions, styles, and genres (SLO 6).</w:t>
      </w:r>
      <w:r w:rsidR="00217905" w:rsidRPr="006A67BE">
        <w:rPr>
          <w:sz w:val="22"/>
          <w:szCs w:val="22"/>
        </w:rPr>
        <w:t xml:space="preserve"> </w:t>
      </w:r>
      <w:r w:rsidR="0013395E">
        <w:rPr>
          <w:sz w:val="22"/>
          <w:szCs w:val="22"/>
        </w:rPr>
        <w:t xml:space="preserve"> </w:t>
      </w:r>
    </w:p>
    <w:p w:rsidR="002A55B3" w:rsidRPr="00111954" w:rsidRDefault="002A55B3">
      <w:pPr>
        <w:autoSpaceDE/>
        <w:autoSpaceDN/>
        <w:rPr>
          <w:sz w:val="16"/>
          <w:szCs w:val="16"/>
        </w:rPr>
      </w:pPr>
    </w:p>
    <w:p w:rsidR="002A55B3" w:rsidRPr="006A67BE" w:rsidRDefault="001B7A7A" w:rsidP="002A55B3">
      <w:pPr>
        <w:autoSpaceDE/>
        <w:autoSpaceDN/>
        <w:rPr>
          <w:sz w:val="22"/>
          <w:szCs w:val="22"/>
        </w:rPr>
      </w:pPr>
      <w:r w:rsidRPr="006A67BE">
        <w:rPr>
          <w:b/>
          <w:sz w:val="22"/>
          <w:szCs w:val="22"/>
        </w:rPr>
        <w:t>Requirement #3</w:t>
      </w:r>
      <w:r w:rsidR="002A55B3" w:rsidRPr="006A67BE">
        <w:rPr>
          <w:b/>
          <w:sz w:val="22"/>
          <w:szCs w:val="22"/>
        </w:rPr>
        <w:t>:</w:t>
      </w:r>
      <w:r w:rsidR="002A55B3" w:rsidRPr="006A67BE">
        <w:rPr>
          <w:sz w:val="22"/>
          <w:szCs w:val="22"/>
        </w:rPr>
        <w:t xml:space="preserve"> </w:t>
      </w:r>
      <w:r w:rsidR="00B64D23" w:rsidRPr="006A67BE">
        <w:rPr>
          <w:sz w:val="22"/>
          <w:szCs w:val="22"/>
        </w:rPr>
        <w:t xml:space="preserve">ENGLISH 266 or </w:t>
      </w:r>
      <w:r w:rsidR="00C57E24">
        <w:rPr>
          <w:sz w:val="22"/>
          <w:szCs w:val="22"/>
        </w:rPr>
        <w:t>FILM</w:t>
      </w:r>
      <w:r w:rsidR="00B64D23" w:rsidRPr="006A67BE">
        <w:rPr>
          <w:sz w:val="22"/>
          <w:szCs w:val="22"/>
        </w:rPr>
        <w:t xml:space="preserve"> 352. </w:t>
      </w:r>
      <w:r w:rsidRPr="006A67BE">
        <w:rPr>
          <w:sz w:val="22"/>
          <w:szCs w:val="22"/>
        </w:rPr>
        <w:t>English 266 repeats the goals of requirement #2 with an emphasis on gender in cultural context. Both</w:t>
      </w:r>
      <w:r w:rsidR="00B64D23" w:rsidRPr="006A67BE">
        <w:rPr>
          <w:sz w:val="22"/>
          <w:szCs w:val="22"/>
        </w:rPr>
        <w:t xml:space="preserve"> courses offer intermediate instruction in the historical context and cultural impact of film (SLO </w:t>
      </w:r>
      <w:r w:rsidR="0013395E">
        <w:rPr>
          <w:sz w:val="22"/>
          <w:szCs w:val="22"/>
        </w:rPr>
        <w:t>2</w:t>
      </w:r>
      <w:r w:rsidR="00B64D23" w:rsidRPr="006A67BE">
        <w:rPr>
          <w:sz w:val="22"/>
          <w:szCs w:val="22"/>
        </w:rPr>
        <w:t xml:space="preserve">) and how film represents culture (SLO 5). </w:t>
      </w:r>
    </w:p>
    <w:p w:rsidR="00B64D23" w:rsidRPr="00111954" w:rsidRDefault="00B64D23" w:rsidP="00B64D23">
      <w:pPr>
        <w:autoSpaceDE/>
        <w:autoSpaceDN/>
        <w:rPr>
          <w:sz w:val="16"/>
          <w:szCs w:val="16"/>
        </w:rPr>
      </w:pPr>
    </w:p>
    <w:p w:rsidR="00B64D23" w:rsidRPr="006A67BE" w:rsidRDefault="002A55B3" w:rsidP="00B64D23">
      <w:pPr>
        <w:autoSpaceDE/>
        <w:autoSpaceDN/>
        <w:rPr>
          <w:sz w:val="22"/>
          <w:szCs w:val="22"/>
        </w:rPr>
      </w:pPr>
      <w:r w:rsidRPr="006A67BE">
        <w:rPr>
          <w:b/>
          <w:sz w:val="22"/>
          <w:szCs w:val="22"/>
        </w:rPr>
        <w:t>Requirement #</w:t>
      </w:r>
      <w:r w:rsidR="00111954">
        <w:rPr>
          <w:b/>
          <w:sz w:val="22"/>
          <w:szCs w:val="22"/>
        </w:rPr>
        <w:t>4</w:t>
      </w:r>
      <w:r w:rsidRPr="006A67BE">
        <w:rPr>
          <w:b/>
          <w:sz w:val="22"/>
          <w:szCs w:val="22"/>
        </w:rPr>
        <w:t>:</w:t>
      </w:r>
      <w:r w:rsidRPr="006A67BE">
        <w:rPr>
          <w:sz w:val="22"/>
          <w:szCs w:val="22"/>
        </w:rPr>
        <w:t xml:space="preserve"> </w:t>
      </w:r>
      <w:r w:rsidR="00C57E24">
        <w:rPr>
          <w:sz w:val="22"/>
          <w:szCs w:val="22"/>
        </w:rPr>
        <w:t>FILM</w:t>
      </w:r>
      <w:r w:rsidR="00C57E24" w:rsidRPr="006A67BE">
        <w:rPr>
          <w:sz w:val="22"/>
          <w:szCs w:val="22"/>
        </w:rPr>
        <w:t xml:space="preserve"> </w:t>
      </w:r>
      <w:r w:rsidR="00B64D23" w:rsidRPr="006A67BE">
        <w:rPr>
          <w:sz w:val="22"/>
          <w:szCs w:val="22"/>
        </w:rPr>
        <w:t xml:space="preserve">350 or </w:t>
      </w:r>
      <w:r w:rsidR="00C57E24">
        <w:rPr>
          <w:sz w:val="22"/>
          <w:szCs w:val="22"/>
        </w:rPr>
        <w:t>FILM</w:t>
      </w:r>
      <w:r w:rsidR="00C57E24" w:rsidRPr="006A67BE">
        <w:rPr>
          <w:sz w:val="22"/>
          <w:szCs w:val="22"/>
        </w:rPr>
        <w:t xml:space="preserve"> </w:t>
      </w:r>
      <w:r w:rsidR="00B64D23" w:rsidRPr="006A67BE">
        <w:rPr>
          <w:sz w:val="22"/>
          <w:szCs w:val="22"/>
        </w:rPr>
        <w:t xml:space="preserve">354. In addition to </w:t>
      </w:r>
      <w:r w:rsidR="0013395E" w:rsidRPr="006A67BE">
        <w:rPr>
          <w:sz w:val="22"/>
          <w:szCs w:val="22"/>
        </w:rPr>
        <w:t>film analysis and its oral and written expression (SLO</w:t>
      </w:r>
      <w:r w:rsidR="0013395E">
        <w:rPr>
          <w:sz w:val="22"/>
          <w:szCs w:val="22"/>
        </w:rPr>
        <w:t xml:space="preserve"> 1</w:t>
      </w:r>
      <w:r w:rsidR="0013395E" w:rsidRPr="006A67BE">
        <w:rPr>
          <w:sz w:val="22"/>
          <w:szCs w:val="22"/>
        </w:rPr>
        <w:t>)</w:t>
      </w:r>
      <w:r w:rsidR="0013395E">
        <w:rPr>
          <w:sz w:val="22"/>
          <w:szCs w:val="22"/>
        </w:rPr>
        <w:t xml:space="preserve">, </w:t>
      </w:r>
      <w:r w:rsidR="00B64D23" w:rsidRPr="006A67BE">
        <w:rPr>
          <w:sz w:val="22"/>
          <w:szCs w:val="22"/>
        </w:rPr>
        <w:t xml:space="preserve">these courses offer intermediate instruction in the historical context and cultural impact of film (SLO </w:t>
      </w:r>
      <w:r w:rsidR="0013395E">
        <w:rPr>
          <w:sz w:val="22"/>
          <w:szCs w:val="22"/>
        </w:rPr>
        <w:t>2) and</w:t>
      </w:r>
      <w:r w:rsidR="00B64D23" w:rsidRPr="006A67BE">
        <w:rPr>
          <w:sz w:val="22"/>
          <w:szCs w:val="22"/>
        </w:rPr>
        <w:t xml:space="preserve"> how f</w:t>
      </w:r>
      <w:r w:rsidR="0013395E">
        <w:rPr>
          <w:sz w:val="22"/>
          <w:szCs w:val="22"/>
        </w:rPr>
        <w:t xml:space="preserve">ilm represents culture (SLO 5) with an emphasis on </w:t>
      </w:r>
      <w:r w:rsidR="00B64D23" w:rsidRPr="006A67BE">
        <w:rPr>
          <w:sz w:val="22"/>
          <w:szCs w:val="22"/>
        </w:rPr>
        <w:t xml:space="preserve">cinematic narrative conventions, styles, and genres (SLO 6). </w:t>
      </w:r>
    </w:p>
    <w:p w:rsidR="002A55B3" w:rsidRPr="00111954" w:rsidRDefault="002A55B3" w:rsidP="002A55B3">
      <w:pPr>
        <w:autoSpaceDE/>
        <w:autoSpaceDN/>
        <w:rPr>
          <w:sz w:val="16"/>
          <w:szCs w:val="16"/>
        </w:rPr>
      </w:pPr>
    </w:p>
    <w:p w:rsidR="00A37910" w:rsidRDefault="00A37910" w:rsidP="00A37910">
      <w:pPr>
        <w:autoSpaceDE/>
        <w:autoSpaceDN/>
        <w:rPr>
          <w:sz w:val="22"/>
          <w:szCs w:val="22"/>
        </w:rPr>
      </w:pPr>
      <w:r w:rsidRPr="006A67BE">
        <w:rPr>
          <w:b/>
          <w:sz w:val="22"/>
          <w:szCs w:val="22"/>
        </w:rPr>
        <w:t>Requirement #</w:t>
      </w:r>
      <w:r w:rsidR="00111954">
        <w:rPr>
          <w:b/>
          <w:sz w:val="22"/>
          <w:szCs w:val="22"/>
        </w:rPr>
        <w:t>5</w:t>
      </w:r>
      <w:r w:rsidRPr="006A67BE">
        <w:rPr>
          <w:b/>
          <w:sz w:val="22"/>
          <w:szCs w:val="22"/>
        </w:rPr>
        <w:t>:</w:t>
      </w:r>
      <w:r w:rsidRPr="006A67BE">
        <w:rPr>
          <w:sz w:val="22"/>
          <w:szCs w:val="22"/>
        </w:rPr>
        <w:t xml:space="preserve"> ELECTIVES. The elective category allows students additional practice in the six learning objectives with emphases they select. </w:t>
      </w:r>
    </w:p>
    <w:p w:rsidR="00111954" w:rsidRPr="00111954" w:rsidRDefault="00111954" w:rsidP="00A37910">
      <w:pPr>
        <w:autoSpaceDE/>
        <w:autoSpaceDN/>
        <w:rPr>
          <w:sz w:val="16"/>
          <w:szCs w:val="16"/>
        </w:rPr>
      </w:pPr>
    </w:p>
    <w:p w:rsidR="00166609" w:rsidRDefault="00A37910">
      <w:pPr>
        <w:autoSpaceDE/>
        <w:autoSpaceDN/>
        <w:rPr>
          <w:sz w:val="22"/>
          <w:szCs w:val="22"/>
        </w:rPr>
      </w:pPr>
      <w:r w:rsidRPr="00111954">
        <w:rPr>
          <w:b/>
          <w:sz w:val="22"/>
          <w:szCs w:val="22"/>
        </w:rPr>
        <w:t>Requirement #</w:t>
      </w:r>
      <w:r w:rsidR="00111954">
        <w:rPr>
          <w:b/>
          <w:sz w:val="22"/>
          <w:szCs w:val="22"/>
        </w:rPr>
        <w:t>6</w:t>
      </w:r>
      <w:r w:rsidRPr="00111954">
        <w:rPr>
          <w:b/>
          <w:sz w:val="22"/>
          <w:szCs w:val="22"/>
        </w:rPr>
        <w:t>:</w:t>
      </w:r>
      <w:r w:rsidRPr="006A67BE">
        <w:rPr>
          <w:sz w:val="22"/>
          <w:szCs w:val="22"/>
        </w:rPr>
        <w:t xml:space="preserve"> </w:t>
      </w:r>
      <w:r w:rsidR="00C57E24">
        <w:rPr>
          <w:sz w:val="22"/>
          <w:szCs w:val="22"/>
        </w:rPr>
        <w:t>FILM</w:t>
      </w:r>
      <w:r w:rsidR="00C57E24" w:rsidRPr="006A67BE">
        <w:rPr>
          <w:sz w:val="22"/>
          <w:szCs w:val="22"/>
        </w:rPr>
        <w:t xml:space="preserve"> </w:t>
      </w:r>
      <w:r w:rsidRPr="006A67BE">
        <w:rPr>
          <w:sz w:val="22"/>
          <w:szCs w:val="22"/>
        </w:rPr>
        <w:t xml:space="preserve">485. The Film Theory course will carry a prerequisite: students will have fulfilled requirements </w:t>
      </w:r>
      <w:r w:rsidR="005F1CE1">
        <w:rPr>
          <w:sz w:val="22"/>
          <w:szCs w:val="22"/>
        </w:rPr>
        <w:t>2</w:t>
      </w:r>
      <w:r w:rsidRPr="006A67BE">
        <w:rPr>
          <w:sz w:val="22"/>
          <w:szCs w:val="22"/>
        </w:rPr>
        <w:t>–</w:t>
      </w:r>
      <w:r w:rsidR="00700AD1">
        <w:rPr>
          <w:sz w:val="22"/>
          <w:szCs w:val="22"/>
        </w:rPr>
        <w:t>4</w:t>
      </w:r>
      <w:r w:rsidRPr="006A67BE">
        <w:rPr>
          <w:sz w:val="22"/>
          <w:szCs w:val="22"/>
        </w:rPr>
        <w:t>, at a minimum. The course will offer advanced instruction in all six lear</w:t>
      </w:r>
      <w:r w:rsidR="0094060E" w:rsidRPr="006A67BE">
        <w:rPr>
          <w:sz w:val="22"/>
          <w:szCs w:val="22"/>
        </w:rPr>
        <w:t>ning objectives through student</w:t>
      </w:r>
      <w:r w:rsidRPr="006A67BE">
        <w:rPr>
          <w:sz w:val="22"/>
          <w:szCs w:val="22"/>
        </w:rPr>
        <w:t>s</w:t>
      </w:r>
      <w:r w:rsidR="0094060E" w:rsidRPr="006A67BE">
        <w:rPr>
          <w:sz w:val="22"/>
          <w:szCs w:val="22"/>
        </w:rPr>
        <w:t>’</w:t>
      </w:r>
      <w:r w:rsidRPr="006A67BE">
        <w:rPr>
          <w:sz w:val="22"/>
          <w:szCs w:val="22"/>
        </w:rPr>
        <w:t xml:space="preserve"> appropriation and use of theoretical perspectives on film analysis.  </w:t>
      </w:r>
    </w:p>
    <w:p w:rsidR="00166609" w:rsidRDefault="00166609" w:rsidP="00166609">
      <w:pPr>
        <w:autoSpaceDE/>
        <w:autoSpaceDN/>
        <w:jc w:val="center"/>
        <w:rPr>
          <w:sz w:val="22"/>
          <w:szCs w:val="22"/>
        </w:rPr>
      </w:pPr>
      <w:r w:rsidRPr="00166609">
        <w:rPr>
          <w:noProof/>
        </w:rPr>
        <w:drawing>
          <wp:inline distT="0" distB="0" distL="0" distR="0" wp14:anchorId="47B3B5EC" wp14:editId="5457016A">
            <wp:extent cx="5943600" cy="3613254"/>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613254"/>
                    </a:xfrm>
                    <a:prstGeom prst="rect">
                      <a:avLst/>
                    </a:prstGeom>
                    <a:noFill/>
                    <a:ln>
                      <a:noFill/>
                    </a:ln>
                  </pic:spPr>
                </pic:pic>
              </a:graphicData>
            </a:graphic>
          </wp:inline>
        </w:drawing>
      </w:r>
    </w:p>
    <w:p w:rsidR="00166609" w:rsidRDefault="00166609">
      <w:pPr>
        <w:autoSpaceDE/>
        <w:autoSpaceDN/>
        <w:rPr>
          <w:sz w:val="22"/>
          <w:szCs w:val="22"/>
        </w:rPr>
      </w:pPr>
    </w:p>
    <w:p w:rsidR="00E80DC1" w:rsidRPr="006A67BE" w:rsidRDefault="00E80DC1">
      <w:pPr>
        <w:autoSpaceDE/>
        <w:autoSpaceDN/>
        <w:rPr>
          <w:sz w:val="22"/>
          <w:szCs w:val="22"/>
        </w:rPr>
      </w:pPr>
    </w:p>
    <w:p w:rsidR="00BD2905" w:rsidRPr="00066EBC" w:rsidRDefault="00BD2905" w:rsidP="00BD2905">
      <w:pPr>
        <w:pStyle w:val="ListParagraph"/>
        <w:numPr>
          <w:ilvl w:val="0"/>
          <w:numId w:val="1"/>
        </w:numPr>
        <w:rPr>
          <w:rFonts w:ascii="Times New Roman" w:hAnsi="Times New Roman"/>
          <w:b/>
        </w:rPr>
      </w:pPr>
      <w:r w:rsidRPr="00066EBC">
        <w:rPr>
          <w:rFonts w:ascii="Times New Roman" w:hAnsi="Times New Roman"/>
          <w:b/>
        </w:rPr>
        <w:t>Resources needed to support the program (staffing, equipment, library materials, etc.)</w:t>
      </w:r>
    </w:p>
    <w:p w:rsidR="00664628" w:rsidRDefault="00664628" w:rsidP="00111954">
      <w:pPr>
        <w:pStyle w:val="ListParagraph"/>
        <w:ind w:left="360"/>
        <w:rPr>
          <w:rFonts w:ascii="Times New Roman" w:hAnsi="Times New Roman"/>
          <w:sz w:val="16"/>
          <w:szCs w:val="16"/>
        </w:rPr>
      </w:pPr>
    </w:p>
    <w:p w:rsidR="00E80DC1" w:rsidRPr="00111954" w:rsidRDefault="00E80DC1" w:rsidP="00111954">
      <w:pPr>
        <w:pStyle w:val="ListParagraph"/>
        <w:ind w:left="360"/>
        <w:rPr>
          <w:rFonts w:ascii="Times New Roman" w:hAnsi="Times New Roman"/>
          <w:sz w:val="16"/>
          <w:szCs w:val="16"/>
        </w:rPr>
      </w:pPr>
    </w:p>
    <w:p w:rsidR="00523303" w:rsidRDefault="00A66A01" w:rsidP="00111954">
      <w:pPr>
        <w:pStyle w:val="ListParagraph"/>
        <w:numPr>
          <w:ilvl w:val="0"/>
          <w:numId w:val="8"/>
        </w:numPr>
        <w:ind w:left="360"/>
        <w:rPr>
          <w:rFonts w:ascii="Times New Roman" w:hAnsi="Times New Roman"/>
        </w:rPr>
      </w:pPr>
      <w:r w:rsidRPr="00066EBC">
        <w:rPr>
          <w:rFonts w:ascii="Times New Roman" w:hAnsi="Times New Roman"/>
          <w:b/>
        </w:rPr>
        <w:t>Facilities:</w:t>
      </w:r>
      <w:r w:rsidRPr="00391C0B">
        <w:rPr>
          <w:rFonts w:ascii="Times New Roman" w:hAnsi="Times New Roman"/>
        </w:rPr>
        <w:t xml:space="preserve"> </w:t>
      </w:r>
      <w:r w:rsidR="00664628" w:rsidRPr="00391C0B">
        <w:rPr>
          <w:rFonts w:ascii="Times New Roman" w:hAnsi="Times New Roman"/>
        </w:rPr>
        <w:t xml:space="preserve">UWW has adequate existing </w:t>
      </w:r>
      <w:r w:rsidR="00B9362B" w:rsidRPr="00391C0B">
        <w:rPr>
          <w:rFonts w:ascii="Times New Roman" w:hAnsi="Times New Roman"/>
        </w:rPr>
        <w:t>facilities</w:t>
      </w:r>
      <w:r w:rsidR="00664628" w:rsidRPr="00391C0B">
        <w:rPr>
          <w:rFonts w:ascii="Times New Roman" w:hAnsi="Times New Roman"/>
        </w:rPr>
        <w:t xml:space="preserve"> to implement the program.</w:t>
      </w:r>
      <w:r w:rsidR="00391C0B">
        <w:rPr>
          <w:rFonts w:ascii="Times New Roman" w:hAnsi="Times New Roman"/>
        </w:rPr>
        <w:t xml:space="preserve"> The support mechanisms are in place to digitize and present films</w:t>
      </w:r>
      <w:r w:rsidR="00CA75EE">
        <w:rPr>
          <w:rFonts w:ascii="Times New Roman" w:hAnsi="Times New Roman"/>
        </w:rPr>
        <w:t xml:space="preserve"> through D2L</w:t>
      </w:r>
      <w:r w:rsidR="00391C0B">
        <w:rPr>
          <w:rFonts w:ascii="Times New Roman" w:hAnsi="Times New Roman"/>
        </w:rPr>
        <w:t>, and those classrooms</w:t>
      </w:r>
      <w:r w:rsidR="00CA75EE">
        <w:rPr>
          <w:rFonts w:ascii="Times New Roman" w:hAnsi="Times New Roman"/>
        </w:rPr>
        <w:t xml:space="preserve"> already</w:t>
      </w:r>
      <w:r w:rsidR="00391C0B">
        <w:rPr>
          <w:rFonts w:ascii="Times New Roman" w:hAnsi="Times New Roman"/>
        </w:rPr>
        <w:t xml:space="preserve"> equipped with computer and projection capability will serve the needs of </w:t>
      </w:r>
      <w:r w:rsidR="00CA75EE">
        <w:rPr>
          <w:rFonts w:ascii="Times New Roman" w:hAnsi="Times New Roman"/>
        </w:rPr>
        <w:t>the courses described here.</w:t>
      </w:r>
      <w:r w:rsidR="00391C0B">
        <w:rPr>
          <w:rFonts w:ascii="Times New Roman" w:hAnsi="Times New Roman"/>
        </w:rPr>
        <w:t xml:space="preserve"> </w:t>
      </w:r>
    </w:p>
    <w:p w:rsidR="00111954" w:rsidRDefault="00111954" w:rsidP="00111954">
      <w:pPr>
        <w:pStyle w:val="ListParagraph"/>
        <w:ind w:left="360"/>
        <w:rPr>
          <w:rFonts w:ascii="Times New Roman" w:hAnsi="Times New Roman"/>
        </w:rPr>
      </w:pPr>
    </w:p>
    <w:p w:rsidR="00E80DC1" w:rsidRPr="00111954" w:rsidRDefault="00E80DC1" w:rsidP="00111954">
      <w:pPr>
        <w:pStyle w:val="ListParagraph"/>
        <w:ind w:left="360"/>
        <w:rPr>
          <w:rFonts w:ascii="Times New Roman" w:hAnsi="Times New Roman"/>
        </w:rPr>
      </w:pPr>
    </w:p>
    <w:p w:rsidR="00111954" w:rsidRDefault="00A66A01" w:rsidP="00111954">
      <w:pPr>
        <w:pStyle w:val="ListParagraph"/>
        <w:numPr>
          <w:ilvl w:val="0"/>
          <w:numId w:val="8"/>
        </w:numPr>
        <w:spacing w:after="0"/>
        <w:ind w:left="360"/>
        <w:rPr>
          <w:rFonts w:ascii="Times New Roman" w:hAnsi="Times New Roman"/>
        </w:rPr>
      </w:pPr>
      <w:r w:rsidRPr="00066EBC">
        <w:rPr>
          <w:rFonts w:ascii="Times New Roman" w:hAnsi="Times New Roman"/>
          <w:b/>
        </w:rPr>
        <w:t>Materials:</w:t>
      </w:r>
      <w:r w:rsidRPr="00391C0B">
        <w:rPr>
          <w:rFonts w:ascii="Times New Roman" w:hAnsi="Times New Roman"/>
        </w:rPr>
        <w:t xml:space="preserve"> </w:t>
      </w:r>
      <w:r w:rsidR="00B9362B" w:rsidRPr="00391C0B">
        <w:rPr>
          <w:rFonts w:ascii="Times New Roman" w:hAnsi="Times New Roman"/>
        </w:rPr>
        <w:t xml:space="preserve">Individual instructors may request that DVD copies of films </w:t>
      </w:r>
      <w:r w:rsidRPr="00391C0B">
        <w:rPr>
          <w:rFonts w:ascii="Times New Roman" w:hAnsi="Times New Roman"/>
        </w:rPr>
        <w:t>be kept</w:t>
      </w:r>
      <w:r w:rsidR="00B9362B" w:rsidRPr="00391C0B">
        <w:rPr>
          <w:rFonts w:ascii="Times New Roman" w:hAnsi="Times New Roman"/>
        </w:rPr>
        <w:t xml:space="preserve"> on reserve</w:t>
      </w:r>
      <w:r w:rsidRPr="00391C0B">
        <w:rPr>
          <w:rFonts w:ascii="Times New Roman" w:hAnsi="Times New Roman"/>
        </w:rPr>
        <w:t xml:space="preserve"> at the library for students</w:t>
      </w:r>
      <w:r w:rsidR="00B9362B" w:rsidRPr="00391C0B">
        <w:rPr>
          <w:rFonts w:ascii="Times New Roman" w:hAnsi="Times New Roman"/>
        </w:rPr>
        <w:t xml:space="preserve">. </w:t>
      </w:r>
      <w:r w:rsidRPr="00391C0B">
        <w:rPr>
          <w:rFonts w:ascii="Times New Roman" w:hAnsi="Times New Roman"/>
        </w:rPr>
        <w:t>The Languages and Literatures Department also owns a selection of DVDs (</w:t>
      </w:r>
      <w:r w:rsidR="00CA75EE">
        <w:rPr>
          <w:rFonts w:ascii="Times New Roman" w:hAnsi="Times New Roman"/>
        </w:rPr>
        <w:t>including a substantial selection of</w:t>
      </w:r>
      <w:r w:rsidRPr="00391C0B">
        <w:rPr>
          <w:rFonts w:ascii="Times New Roman" w:hAnsi="Times New Roman"/>
        </w:rPr>
        <w:t xml:space="preserve"> Shakespeare films) that could be usefully employed and </w:t>
      </w:r>
      <w:r w:rsidRPr="00391C0B">
        <w:rPr>
          <w:rFonts w:ascii="Times New Roman" w:hAnsi="Times New Roman"/>
        </w:rPr>
        <w:lastRenderedPageBreak/>
        <w:t>augmented. In lig</w:t>
      </w:r>
      <w:r w:rsidR="00C57E24">
        <w:rPr>
          <w:rFonts w:ascii="Times New Roman" w:hAnsi="Times New Roman"/>
        </w:rPr>
        <w:t>ht of these contingencies, we</w:t>
      </w:r>
      <w:r w:rsidRPr="00391C0B">
        <w:rPr>
          <w:rFonts w:ascii="Times New Roman" w:hAnsi="Times New Roman"/>
        </w:rPr>
        <w:t xml:space="preserve"> recommend that the film studies program be assigned a small budget for film purchasing. Films purchased will be kept with the existing collection in the Languages and Literatures offices. </w:t>
      </w:r>
      <w:r w:rsidR="00523303" w:rsidRPr="00391C0B">
        <w:rPr>
          <w:rFonts w:ascii="Times New Roman" w:hAnsi="Times New Roman"/>
        </w:rPr>
        <w:t xml:space="preserve">Films not in use for current courses will go to the library for wider circulation at the end of each academic year. </w:t>
      </w:r>
      <w:r w:rsidR="00C57E24">
        <w:rPr>
          <w:rFonts w:ascii="Times New Roman" w:hAnsi="Times New Roman"/>
        </w:rPr>
        <w:t>We</w:t>
      </w:r>
      <w:r w:rsidRPr="00391C0B">
        <w:rPr>
          <w:rFonts w:ascii="Times New Roman" w:hAnsi="Times New Roman"/>
        </w:rPr>
        <w:t xml:space="preserve"> recommend a budget of $</w:t>
      </w:r>
      <w:r w:rsidR="00523303" w:rsidRPr="00391C0B">
        <w:rPr>
          <w:rFonts w:ascii="Times New Roman" w:hAnsi="Times New Roman"/>
        </w:rPr>
        <w:t>300</w:t>
      </w:r>
      <w:r w:rsidRPr="00391C0B">
        <w:rPr>
          <w:rFonts w:ascii="Times New Roman" w:hAnsi="Times New Roman"/>
        </w:rPr>
        <w:t xml:space="preserve"> per year</w:t>
      </w:r>
      <w:r w:rsidR="00CA75EE">
        <w:rPr>
          <w:rFonts w:ascii="Times New Roman" w:hAnsi="Times New Roman"/>
        </w:rPr>
        <w:t xml:space="preserve"> (enough for between 10 and 20 DVDs)</w:t>
      </w:r>
      <w:r w:rsidRPr="00391C0B">
        <w:rPr>
          <w:rFonts w:ascii="Times New Roman" w:hAnsi="Times New Roman"/>
        </w:rPr>
        <w:t xml:space="preserve">. </w:t>
      </w:r>
      <w:r w:rsidR="00AB5307">
        <w:rPr>
          <w:rFonts w:ascii="Times New Roman" w:hAnsi="Times New Roman"/>
        </w:rPr>
        <w:t xml:space="preserve">Dr. </w:t>
      </w:r>
      <w:r w:rsidRPr="00391C0B">
        <w:rPr>
          <w:rFonts w:ascii="Times New Roman" w:hAnsi="Times New Roman"/>
        </w:rPr>
        <w:t xml:space="preserve">Jellerson </w:t>
      </w:r>
      <w:r w:rsidR="00AB5307">
        <w:rPr>
          <w:rFonts w:ascii="Times New Roman" w:hAnsi="Times New Roman"/>
        </w:rPr>
        <w:t xml:space="preserve">will work with Dr. McGuigan </w:t>
      </w:r>
      <w:r w:rsidR="00523303" w:rsidRPr="00391C0B">
        <w:rPr>
          <w:rFonts w:ascii="Times New Roman" w:hAnsi="Times New Roman"/>
        </w:rPr>
        <w:t xml:space="preserve">to augment and formalize </w:t>
      </w:r>
      <w:r w:rsidR="00AB5307">
        <w:rPr>
          <w:rFonts w:ascii="Times New Roman" w:hAnsi="Times New Roman"/>
        </w:rPr>
        <w:t>the Department’s</w:t>
      </w:r>
      <w:r w:rsidR="00523303" w:rsidRPr="00391C0B">
        <w:rPr>
          <w:rFonts w:ascii="Times New Roman" w:hAnsi="Times New Roman"/>
        </w:rPr>
        <w:t xml:space="preserve"> existing, informal faculty lending system.  </w:t>
      </w:r>
      <w:r w:rsidRPr="00391C0B">
        <w:rPr>
          <w:rFonts w:ascii="Times New Roman" w:hAnsi="Times New Roman"/>
        </w:rPr>
        <w:t xml:space="preserve">   </w:t>
      </w:r>
    </w:p>
    <w:p w:rsidR="00111954" w:rsidRPr="00111954" w:rsidRDefault="00111954" w:rsidP="00111954"/>
    <w:p w:rsidR="00E80DC1" w:rsidRDefault="00E80DC1">
      <w:pPr>
        <w:autoSpaceDE/>
        <w:autoSpaceDN/>
        <w:rPr>
          <w:b/>
          <w:sz w:val="22"/>
          <w:szCs w:val="22"/>
        </w:rPr>
      </w:pPr>
      <w:r>
        <w:rPr>
          <w:b/>
        </w:rPr>
        <w:br w:type="page"/>
      </w:r>
    </w:p>
    <w:p w:rsidR="00D40863" w:rsidRDefault="00523303" w:rsidP="005B767D">
      <w:pPr>
        <w:pStyle w:val="ListParagraph"/>
        <w:numPr>
          <w:ilvl w:val="0"/>
          <w:numId w:val="8"/>
        </w:numPr>
        <w:ind w:left="360"/>
        <w:rPr>
          <w:rFonts w:ascii="Times New Roman" w:hAnsi="Times New Roman"/>
        </w:rPr>
      </w:pPr>
      <w:r w:rsidRPr="00066EBC">
        <w:rPr>
          <w:rFonts w:ascii="Times New Roman" w:hAnsi="Times New Roman"/>
          <w:b/>
        </w:rPr>
        <w:lastRenderedPageBreak/>
        <w:t>Staffing:</w:t>
      </w:r>
      <w:r w:rsidRPr="00391C0B">
        <w:rPr>
          <w:rFonts w:ascii="Times New Roman" w:hAnsi="Times New Roman"/>
        </w:rPr>
        <w:t xml:space="preserve"> </w:t>
      </w:r>
      <w:r w:rsidR="00E93529" w:rsidRPr="00391C0B">
        <w:rPr>
          <w:rFonts w:ascii="Times New Roman" w:hAnsi="Times New Roman"/>
        </w:rPr>
        <w:t>As the minor grows, it will seek out and incorporate the participation of a wider circle of faculty members. The new</w:t>
      </w:r>
      <w:r w:rsidR="009F66B1" w:rsidRPr="00391C0B">
        <w:rPr>
          <w:rFonts w:ascii="Times New Roman" w:hAnsi="Times New Roman"/>
        </w:rPr>
        <w:t>ly proposed</w:t>
      </w:r>
      <w:r w:rsidR="00E93529" w:rsidRPr="00391C0B">
        <w:rPr>
          <w:rFonts w:ascii="Times New Roman" w:hAnsi="Times New Roman"/>
        </w:rPr>
        <w:t xml:space="preserve"> courses may be offered by the following faculty members:</w:t>
      </w:r>
    </w:p>
    <w:p w:rsidR="00E80DC1" w:rsidRPr="005B767D" w:rsidRDefault="00E80DC1" w:rsidP="00E80DC1">
      <w:pPr>
        <w:pStyle w:val="ListParagraph"/>
        <w:ind w:left="360"/>
        <w:rPr>
          <w:rFonts w:ascii="Times New Roman" w:hAnsi="Times New Roman"/>
        </w:rPr>
      </w:pPr>
    </w:p>
    <w:p w:rsidR="00E93529" w:rsidRPr="00391C0B" w:rsidRDefault="00C57E24" w:rsidP="00111954">
      <w:pPr>
        <w:pStyle w:val="ListParagraph"/>
        <w:ind w:left="360" w:firstLine="360"/>
        <w:rPr>
          <w:rFonts w:ascii="Times New Roman" w:hAnsi="Times New Roman"/>
        </w:rPr>
      </w:pPr>
      <w:r>
        <w:rPr>
          <w:rFonts w:ascii="Times New Roman" w:hAnsi="Times New Roman"/>
          <w:b/>
        </w:rPr>
        <w:t>FILM</w:t>
      </w:r>
      <w:r w:rsidR="00E93529" w:rsidRPr="00391C0B">
        <w:rPr>
          <w:rFonts w:ascii="Times New Roman" w:hAnsi="Times New Roman"/>
          <w:b/>
        </w:rPr>
        <w:t xml:space="preserve"> 350</w:t>
      </w:r>
      <w:r w:rsidR="00E93529" w:rsidRPr="00391C0B">
        <w:rPr>
          <w:rFonts w:ascii="Times New Roman" w:hAnsi="Times New Roman"/>
        </w:rPr>
        <w:tab/>
      </w:r>
      <w:r w:rsidR="00E93529" w:rsidRPr="00391C0B">
        <w:rPr>
          <w:rFonts w:ascii="Times New Roman" w:hAnsi="Times New Roman"/>
          <w:i/>
        </w:rPr>
        <w:t>Film Genre</w:t>
      </w:r>
      <w:r w:rsidR="00E93529" w:rsidRPr="00391C0B">
        <w:rPr>
          <w:rFonts w:ascii="Times New Roman" w:hAnsi="Times New Roman"/>
        </w:rPr>
        <w:tab/>
      </w:r>
      <w:r w:rsidR="00E93529" w:rsidRPr="00391C0B">
        <w:rPr>
          <w:rFonts w:ascii="Times New Roman" w:hAnsi="Times New Roman"/>
        </w:rPr>
        <w:tab/>
      </w:r>
      <w:r w:rsidR="00A02089">
        <w:rPr>
          <w:rFonts w:ascii="Times New Roman" w:hAnsi="Times New Roman"/>
        </w:rPr>
        <w:t>Holly Wilson</w:t>
      </w:r>
      <w:r w:rsidR="00A02089" w:rsidRPr="00391C0B">
        <w:rPr>
          <w:rFonts w:ascii="Times New Roman" w:hAnsi="Times New Roman"/>
        </w:rPr>
        <w:t xml:space="preserve"> </w:t>
      </w:r>
      <w:r w:rsidR="00A02089">
        <w:rPr>
          <w:rFonts w:ascii="Times New Roman" w:hAnsi="Times New Roman"/>
        </w:rPr>
        <w:t xml:space="preserve">/ </w:t>
      </w:r>
      <w:r w:rsidR="00E93529" w:rsidRPr="00391C0B">
        <w:rPr>
          <w:rFonts w:ascii="Times New Roman" w:hAnsi="Times New Roman"/>
        </w:rPr>
        <w:t>Donald Jellerson</w:t>
      </w:r>
      <w:r w:rsidR="00A02089">
        <w:rPr>
          <w:rFonts w:ascii="Times New Roman" w:hAnsi="Times New Roman"/>
        </w:rPr>
        <w:t xml:space="preserve"> </w:t>
      </w:r>
      <w:r w:rsidR="005D57A4" w:rsidRPr="00391C0B">
        <w:rPr>
          <w:rFonts w:ascii="Times New Roman" w:hAnsi="Times New Roman"/>
        </w:rPr>
        <w:t xml:space="preserve"> </w:t>
      </w:r>
    </w:p>
    <w:p w:rsidR="00E93529" w:rsidRPr="00391C0B" w:rsidRDefault="00C57E24" w:rsidP="00111954">
      <w:pPr>
        <w:pStyle w:val="ListParagraph"/>
        <w:ind w:left="360" w:firstLine="360"/>
        <w:rPr>
          <w:rFonts w:ascii="Times New Roman" w:hAnsi="Times New Roman"/>
        </w:rPr>
      </w:pPr>
      <w:r>
        <w:rPr>
          <w:rFonts w:ascii="Times New Roman" w:hAnsi="Times New Roman"/>
          <w:b/>
        </w:rPr>
        <w:t>FILM</w:t>
      </w:r>
      <w:r w:rsidRPr="00391C0B">
        <w:rPr>
          <w:rFonts w:ascii="Times New Roman" w:hAnsi="Times New Roman"/>
          <w:b/>
        </w:rPr>
        <w:t xml:space="preserve"> </w:t>
      </w:r>
      <w:r w:rsidR="00E93529" w:rsidRPr="00391C0B">
        <w:rPr>
          <w:rFonts w:ascii="Times New Roman" w:hAnsi="Times New Roman"/>
          <w:b/>
        </w:rPr>
        <w:t>352</w:t>
      </w:r>
      <w:r w:rsidR="00E93529" w:rsidRPr="00391C0B">
        <w:rPr>
          <w:rFonts w:ascii="Times New Roman" w:hAnsi="Times New Roman"/>
        </w:rPr>
        <w:tab/>
      </w:r>
      <w:r w:rsidR="00E93529" w:rsidRPr="00391C0B">
        <w:rPr>
          <w:rFonts w:ascii="Times New Roman" w:hAnsi="Times New Roman"/>
          <w:i/>
        </w:rPr>
        <w:t>Literature on Film</w:t>
      </w:r>
      <w:r w:rsidR="009F66B1" w:rsidRPr="00391C0B">
        <w:rPr>
          <w:rFonts w:ascii="Times New Roman" w:hAnsi="Times New Roman"/>
        </w:rPr>
        <w:tab/>
      </w:r>
      <w:r w:rsidR="00E93529" w:rsidRPr="00391C0B">
        <w:rPr>
          <w:rFonts w:ascii="Times New Roman" w:hAnsi="Times New Roman"/>
        </w:rPr>
        <w:t>John McGuigan</w:t>
      </w:r>
      <w:r w:rsidR="005D57A4" w:rsidRPr="00391C0B">
        <w:rPr>
          <w:rFonts w:ascii="Times New Roman" w:hAnsi="Times New Roman"/>
        </w:rPr>
        <w:t xml:space="preserve"> / English </w:t>
      </w:r>
      <w:r w:rsidR="009006D7">
        <w:rPr>
          <w:rFonts w:ascii="Times New Roman" w:hAnsi="Times New Roman"/>
        </w:rPr>
        <w:t xml:space="preserve">Literature </w:t>
      </w:r>
      <w:r w:rsidR="005D57A4" w:rsidRPr="00391C0B">
        <w:rPr>
          <w:rFonts w:ascii="Times New Roman" w:hAnsi="Times New Roman"/>
        </w:rPr>
        <w:t>Faculty</w:t>
      </w:r>
    </w:p>
    <w:p w:rsidR="00A02089" w:rsidRDefault="00C57E24" w:rsidP="00111954">
      <w:pPr>
        <w:pStyle w:val="ListParagraph"/>
        <w:ind w:left="360" w:firstLine="360"/>
        <w:rPr>
          <w:rFonts w:ascii="Times New Roman" w:hAnsi="Times New Roman"/>
        </w:rPr>
      </w:pPr>
      <w:r>
        <w:rPr>
          <w:rFonts w:ascii="Times New Roman" w:hAnsi="Times New Roman"/>
          <w:b/>
        </w:rPr>
        <w:t>FILM</w:t>
      </w:r>
      <w:r w:rsidRPr="00391C0B">
        <w:rPr>
          <w:rFonts w:ascii="Times New Roman" w:hAnsi="Times New Roman"/>
          <w:b/>
        </w:rPr>
        <w:t xml:space="preserve"> </w:t>
      </w:r>
      <w:r w:rsidR="00E93529" w:rsidRPr="00391C0B">
        <w:rPr>
          <w:rFonts w:ascii="Times New Roman" w:hAnsi="Times New Roman"/>
          <w:b/>
        </w:rPr>
        <w:t>354</w:t>
      </w:r>
      <w:r w:rsidR="00E93529" w:rsidRPr="00391C0B">
        <w:rPr>
          <w:rFonts w:ascii="Times New Roman" w:hAnsi="Times New Roman"/>
          <w:b/>
        </w:rPr>
        <w:tab/>
      </w:r>
      <w:r w:rsidR="00E93529" w:rsidRPr="00391C0B">
        <w:rPr>
          <w:rFonts w:ascii="Times New Roman" w:hAnsi="Times New Roman"/>
          <w:i/>
        </w:rPr>
        <w:t>Shakespeare on Film</w:t>
      </w:r>
      <w:r w:rsidR="009F66B1" w:rsidRPr="00391C0B">
        <w:rPr>
          <w:rFonts w:ascii="Times New Roman" w:hAnsi="Times New Roman"/>
        </w:rPr>
        <w:tab/>
      </w:r>
      <w:r w:rsidR="00A02089" w:rsidRPr="00391C0B">
        <w:rPr>
          <w:rFonts w:ascii="Times New Roman" w:hAnsi="Times New Roman"/>
        </w:rPr>
        <w:t xml:space="preserve">Elena Levy-Navarro </w:t>
      </w:r>
      <w:r w:rsidR="00A02089">
        <w:rPr>
          <w:rFonts w:ascii="Times New Roman" w:hAnsi="Times New Roman"/>
        </w:rPr>
        <w:t xml:space="preserve">/ </w:t>
      </w:r>
      <w:r w:rsidR="009F66B1" w:rsidRPr="00391C0B">
        <w:rPr>
          <w:rFonts w:ascii="Times New Roman" w:hAnsi="Times New Roman"/>
        </w:rPr>
        <w:t xml:space="preserve">Donald Jellerson </w:t>
      </w:r>
    </w:p>
    <w:p w:rsidR="009006D7" w:rsidRPr="00A02089" w:rsidRDefault="00C57E24" w:rsidP="00111954">
      <w:pPr>
        <w:pStyle w:val="ListParagraph"/>
        <w:ind w:left="360" w:firstLine="360"/>
        <w:rPr>
          <w:rFonts w:ascii="Times New Roman" w:hAnsi="Times New Roman"/>
        </w:rPr>
      </w:pPr>
      <w:r>
        <w:rPr>
          <w:rFonts w:ascii="Times New Roman" w:hAnsi="Times New Roman"/>
          <w:b/>
        </w:rPr>
        <w:t>FILM</w:t>
      </w:r>
      <w:r w:rsidRPr="00391C0B">
        <w:rPr>
          <w:rFonts w:ascii="Times New Roman" w:hAnsi="Times New Roman"/>
          <w:b/>
        </w:rPr>
        <w:t xml:space="preserve"> </w:t>
      </w:r>
      <w:r w:rsidR="009006D7">
        <w:rPr>
          <w:rFonts w:ascii="Times New Roman" w:hAnsi="Times New Roman"/>
          <w:b/>
        </w:rPr>
        <w:t>356</w:t>
      </w:r>
      <w:r w:rsidR="009006D7">
        <w:rPr>
          <w:rFonts w:ascii="Times New Roman" w:hAnsi="Times New Roman"/>
          <w:b/>
        </w:rPr>
        <w:tab/>
      </w:r>
      <w:r w:rsidR="00C83CEF">
        <w:rPr>
          <w:rFonts w:ascii="Times New Roman" w:hAnsi="Times New Roman"/>
          <w:i/>
        </w:rPr>
        <w:t>Text and Image</w:t>
      </w:r>
      <w:r w:rsidR="009006D7" w:rsidRPr="00391C0B">
        <w:rPr>
          <w:rFonts w:ascii="Times New Roman" w:hAnsi="Times New Roman"/>
        </w:rPr>
        <w:tab/>
      </w:r>
      <w:r w:rsidR="00C83CEF">
        <w:rPr>
          <w:rFonts w:ascii="Times New Roman" w:hAnsi="Times New Roman"/>
        </w:rPr>
        <w:tab/>
      </w:r>
      <w:r w:rsidR="009006D7">
        <w:rPr>
          <w:rFonts w:ascii="Times New Roman" w:hAnsi="Times New Roman"/>
        </w:rPr>
        <w:t>Janine Tobeck</w:t>
      </w:r>
      <w:r w:rsidR="009006D7" w:rsidRPr="00391C0B">
        <w:rPr>
          <w:rFonts w:ascii="Times New Roman" w:hAnsi="Times New Roman"/>
        </w:rPr>
        <w:t xml:space="preserve"> /</w:t>
      </w:r>
      <w:r w:rsidR="009006D7">
        <w:rPr>
          <w:rFonts w:ascii="Times New Roman" w:hAnsi="Times New Roman"/>
        </w:rPr>
        <w:t xml:space="preserve"> Professional Writing Faculty</w:t>
      </w:r>
    </w:p>
    <w:p w:rsidR="00D40863" w:rsidRDefault="00C57E24" w:rsidP="005B767D">
      <w:pPr>
        <w:pStyle w:val="ListParagraph"/>
        <w:ind w:left="360" w:firstLine="360"/>
        <w:rPr>
          <w:rFonts w:ascii="Times New Roman" w:hAnsi="Times New Roman"/>
        </w:rPr>
      </w:pPr>
      <w:r>
        <w:rPr>
          <w:rFonts w:ascii="Times New Roman" w:hAnsi="Times New Roman"/>
          <w:b/>
        </w:rPr>
        <w:t>FILM</w:t>
      </w:r>
      <w:r w:rsidRPr="00391C0B">
        <w:rPr>
          <w:rFonts w:ascii="Times New Roman" w:hAnsi="Times New Roman"/>
          <w:b/>
        </w:rPr>
        <w:t xml:space="preserve"> </w:t>
      </w:r>
      <w:r w:rsidR="00E93529" w:rsidRPr="00391C0B">
        <w:rPr>
          <w:rFonts w:ascii="Times New Roman" w:hAnsi="Times New Roman"/>
          <w:b/>
        </w:rPr>
        <w:t>485</w:t>
      </w:r>
      <w:r w:rsidR="00E93529" w:rsidRPr="00391C0B">
        <w:rPr>
          <w:rFonts w:ascii="Times New Roman" w:hAnsi="Times New Roman"/>
        </w:rPr>
        <w:tab/>
      </w:r>
      <w:r w:rsidR="00E93529" w:rsidRPr="00391C0B">
        <w:rPr>
          <w:rFonts w:ascii="Times New Roman" w:hAnsi="Times New Roman"/>
          <w:i/>
        </w:rPr>
        <w:t>Film Theory</w:t>
      </w:r>
      <w:r w:rsidR="009F66B1" w:rsidRPr="00391C0B">
        <w:rPr>
          <w:rFonts w:ascii="Times New Roman" w:hAnsi="Times New Roman"/>
        </w:rPr>
        <w:tab/>
      </w:r>
      <w:r w:rsidR="009F66B1" w:rsidRPr="00391C0B">
        <w:rPr>
          <w:rFonts w:ascii="Times New Roman" w:hAnsi="Times New Roman"/>
        </w:rPr>
        <w:tab/>
      </w:r>
      <w:r w:rsidR="00E93529" w:rsidRPr="00391C0B">
        <w:rPr>
          <w:rFonts w:ascii="Times New Roman" w:hAnsi="Times New Roman"/>
        </w:rPr>
        <w:t xml:space="preserve">Donald Jellerson </w:t>
      </w:r>
      <w:r w:rsidR="005D57A4" w:rsidRPr="00391C0B">
        <w:rPr>
          <w:rFonts w:ascii="Times New Roman" w:hAnsi="Times New Roman"/>
        </w:rPr>
        <w:t>/ Linda Robinson</w:t>
      </w:r>
      <w:r w:rsidR="00E93529" w:rsidRPr="00391C0B">
        <w:rPr>
          <w:rFonts w:ascii="Times New Roman" w:hAnsi="Times New Roman"/>
        </w:rPr>
        <w:t xml:space="preserve">   </w:t>
      </w:r>
    </w:p>
    <w:p w:rsidR="00E80DC1" w:rsidRPr="005B767D" w:rsidRDefault="00E80DC1" w:rsidP="005B767D">
      <w:pPr>
        <w:pStyle w:val="ListParagraph"/>
        <w:ind w:left="360" w:firstLine="360"/>
        <w:rPr>
          <w:rFonts w:ascii="Times New Roman" w:hAnsi="Times New Roman"/>
        </w:rPr>
      </w:pPr>
    </w:p>
    <w:p w:rsidR="0019151B" w:rsidRDefault="00C57E24" w:rsidP="00111954">
      <w:pPr>
        <w:pStyle w:val="ListParagraph"/>
        <w:ind w:left="360"/>
        <w:rPr>
          <w:rFonts w:ascii="Times New Roman" w:hAnsi="Times New Roman"/>
        </w:rPr>
      </w:pPr>
      <w:r>
        <w:rPr>
          <w:rFonts w:ascii="Times New Roman" w:hAnsi="Times New Roman"/>
        </w:rPr>
        <w:t>The program will seek to foster</w:t>
      </w:r>
      <w:r w:rsidR="009F66B1" w:rsidRPr="00391C0B">
        <w:rPr>
          <w:rFonts w:ascii="Times New Roman" w:hAnsi="Times New Roman"/>
        </w:rPr>
        <w:t xml:space="preserve"> the links with Communications, Women’</w:t>
      </w:r>
      <w:r w:rsidR="00CA75EE">
        <w:rPr>
          <w:rFonts w:ascii="Times New Roman" w:hAnsi="Times New Roman"/>
        </w:rPr>
        <w:t xml:space="preserve">s Studies, Race and </w:t>
      </w:r>
      <w:r w:rsidR="002E3339">
        <w:rPr>
          <w:rFonts w:ascii="Times New Roman" w:hAnsi="Times New Roman"/>
        </w:rPr>
        <w:t xml:space="preserve">Ethnic Studies, </w:t>
      </w:r>
      <w:r w:rsidR="009F66B1" w:rsidRPr="00391C0B">
        <w:rPr>
          <w:rFonts w:ascii="Times New Roman" w:hAnsi="Times New Roman"/>
        </w:rPr>
        <w:t>Languages</w:t>
      </w:r>
      <w:r w:rsidR="002E3339">
        <w:rPr>
          <w:rFonts w:ascii="Times New Roman" w:hAnsi="Times New Roman"/>
        </w:rPr>
        <w:t>, and other departments</w:t>
      </w:r>
      <w:r w:rsidR="009F66B1" w:rsidRPr="00391C0B">
        <w:rPr>
          <w:rFonts w:ascii="Times New Roman" w:hAnsi="Times New Roman"/>
        </w:rPr>
        <w:t xml:space="preserve"> that would expand course offerings </w:t>
      </w:r>
      <w:r w:rsidR="003B60D0" w:rsidRPr="00391C0B">
        <w:rPr>
          <w:rFonts w:ascii="Times New Roman" w:hAnsi="Times New Roman"/>
        </w:rPr>
        <w:t>along with</w:t>
      </w:r>
      <w:r w:rsidR="009F66B1" w:rsidRPr="00391C0B">
        <w:rPr>
          <w:rFonts w:ascii="Times New Roman" w:hAnsi="Times New Roman"/>
        </w:rPr>
        <w:t xml:space="preserve"> the pool of participating faculty members. </w:t>
      </w:r>
      <w:r w:rsidR="003B60D0" w:rsidRPr="00391C0B">
        <w:rPr>
          <w:rFonts w:ascii="Times New Roman" w:hAnsi="Times New Roman"/>
        </w:rPr>
        <w:t xml:space="preserve">As the program grows, new hires in Languages and Literatures may be sought who have secondary experience in film </w:t>
      </w:r>
      <w:r w:rsidR="009006D7">
        <w:rPr>
          <w:rFonts w:ascii="Times New Roman" w:hAnsi="Times New Roman"/>
        </w:rPr>
        <w:t xml:space="preserve">and media </w:t>
      </w:r>
      <w:r w:rsidR="003B60D0" w:rsidRPr="00391C0B">
        <w:rPr>
          <w:rFonts w:ascii="Times New Roman" w:hAnsi="Times New Roman"/>
        </w:rPr>
        <w:t>studies. The program plan does not as yet anticipate hiring instructors whose primary field is film studies. Such hiring would not become necessary or advisable unless the minor program grow</w:t>
      </w:r>
      <w:r w:rsidR="002B2C3E">
        <w:rPr>
          <w:rFonts w:ascii="Times New Roman" w:hAnsi="Times New Roman"/>
        </w:rPr>
        <w:t>s</w:t>
      </w:r>
      <w:r w:rsidR="003B60D0" w:rsidRPr="00391C0B">
        <w:rPr>
          <w:rFonts w:ascii="Times New Roman" w:hAnsi="Times New Roman"/>
        </w:rPr>
        <w:t xml:space="preserve"> to the point at which a new major should be considered. </w:t>
      </w:r>
      <w:r w:rsidR="003B60D0" w:rsidRPr="00066EBC">
        <w:rPr>
          <w:rFonts w:ascii="Times New Roman" w:hAnsi="Times New Roman"/>
        </w:rPr>
        <w:t xml:space="preserve">To accommodate the </w:t>
      </w:r>
      <w:r w:rsidR="00391C0B" w:rsidRPr="00066EBC">
        <w:rPr>
          <w:rFonts w:ascii="Times New Roman" w:hAnsi="Times New Roman"/>
        </w:rPr>
        <w:t xml:space="preserve">initial instruction needs of the </w:t>
      </w:r>
      <w:r w:rsidR="003B60D0" w:rsidRPr="00066EBC">
        <w:rPr>
          <w:rFonts w:ascii="Times New Roman" w:hAnsi="Times New Roman"/>
        </w:rPr>
        <w:t>new courses</w:t>
      </w:r>
      <w:r w:rsidR="00391C0B" w:rsidRPr="00066EBC">
        <w:rPr>
          <w:rFonts w:ascii="Times New Roman" w:hAnsi="Times New Roman"/>
        </w:rPr>
        <w:t>,</w:t>
      </w:r>
      <w:r w:rsidR="003B60D0" w:rsidRPr="00066EBC">
        <w:rPr>
          <w:rFonts w:ascii="Times New Roman" w:hAnsi="Times New Roman"/>
        </w:rPr>
        <w:t xml:space="preserve"> the program recommends </w:t>
      </w:r>
      <w:r w:rsidR="00391C0B" w:rsidRPr="00066EBC">
        <w:rPr>
          <w:rFonts w:ascii="Times New Roman" w:hAnsi="Times New Roman"/>
        </w:rPr>
        <w:t>shifting faculty from English 101 and 102 courses and employing</w:t>
      </w:r>
      <w:r w:rsidR="003B60D0" w:rsidRPr="00066EBC">
        <w:rPr>
          <w:rFonts w:ascii="Times New Roman" w:hAnsi="Times New Roman"/>
        </w:rPr>
        <w:t xml:space="preserve"> </w:t>
      </w:r>
      <w:r w:rsidR="00CA75EE" w:rsidRPr="00066EBC">
        <w:rPr>
          <w:rFonts w:ascii="Times New Roman" w:hAnsi="Times New Roman"/>
        </w:rPr>
        <w:t xml:space="preserve">an </w:t>
      </w:r>
      <w:r w:rsidR="003B60D0" w:rsidRPr="00066EBC">
        <w:rPr>
          <w:rFonts w:ascii="Times New Roman" w:hAnsi="Times New Roman"/>
        </w:rPr>
        <w:t xml:space="preserve">academic staff </w:t>
      </w:r>
      <w:r w:rsidR="00F96604" w:rsidRPr="00066EBC">
        <w:rPr>
          <w:rFonts w:ascii="Times New Roman" w:hAnsi="Times New Roman"/>
        </w:rPr>
        <w:t>instructor</w:t>
      </w:r>
      <w:r w:rsidR="00CA75EE" w:rsidRPr="00066EBC">
        <w:rPr>
          <w:rFonts w:ascii="Times New Roman" w:hAnsi="Times New Roman"/>
        </w:rPr>
        <w:t xml:space="preserve"> </w:t>
      </w:r>
      <w:r w:rsidR="003B60D0" w:rsidRPr="00066EBC">
        <w:rPr>
          <w:rFonts w:ascii="Times New Roman" w:hAnsi="Times New Roman"/>
        </w:rPr>
        <w:t>to</w:t>
      </w:r>
      <w:r w:rsidR="00391C0B" w:rsidRPr="00066EBC">
        <w:rPr>
          <w:rFonts w:ascii="Times New Roman" w:hAnsi="Times New Roman"/>
        </w:rPr>
        <w:t xml:space="preserve"> teach the necessary sections of introductory writing.  </w:t>
      </w:r>
    </w:p>
    <w:p w:rsidR="006B6842" w:rsidRDefault="006B6842" w:rsidP="00111954">
      <w:pPr>
        <w:pStyle w:val="ListParagraph"/>
        <w:ind w:left="360"/>
        <w:rPr>
          <w:rFonts w:ascii="Times New Roman" w:hAnsi="Times New Roman"/>
        </w:rPr>
      </w:pPr>
    </w:p>
    <w:p w:rsidR="0019151B" w:rsidRDefault="006B6842" w:rsidP="00111954">
      <w:pPr>
        <w:pStyle w:val="ListParagraph"/>
        <w:ind w:left="360"/>
        <w:rPr>
          <w:rFonts w:ascii="Times New Roman" w:hAnsi="Times New Roman"/>
        </w:rPr>
      </w:pPr>
      <w:r w:rsidRPr="006B6842">
        <w:rPr>
          <w:rFonts w:ascii="Times New Roman" w:hAnsi="Times New Roman"/>
          <w:b/>
        </w:rPr>
        <w:t xml:space="preserve">Associated </w:t>
      </w:r>
      <w:r w:rsidR="0019151B" w:rsidRPr="006B6842">
        <w:rPr>
          <w:rFonts w:ascii="Times New Roman" w:hAnsi="Times New Roman"/>
          <w:b/>
        </w:rPr>
        <w:t>Expense:</w:t>
      </w:r>
      <w:r w:rsidR="0019151B">
        <w:rPr>
          <w:rFonts w:ascii="Times New Roman" w:hAnsi="Times New Roman"/>
        </w:rPr>
        <w:t xml:space="preserve"> The rotation plan above (p. 5) represents several courses that are already running, for which no change in </w:t>
      </w:r>
      <w:r>
        <w:rPr>
          <w:rFonts w:ascii="Times New Roman" w:hAnsi="Times New Roman"/>
        </w:rPr>
        <w:t>faculty teaching loads are necessary.</w:t>
      </w:r>
      <w:r w:rsidRPr="006B6842">
        <w:rPr>
          <w:rFonts w:ascii="Times New Roman" w:hAnsi="Times New Roman"/>
        </w:rPr>
        <w:t xml:space="preserve"> We</w:t>
      </w:r>
      <w:r>
        <w:rPr>
          <w:rFonts w:ascii="Times New Roman" w:hAnsi="Times New Roman"/>
        </w:rPr>
        <w:t xml:space="preserve"> envision no change in the rate at which these courses run. Of the new courses proposed here, four would require shifting faculty members in Languages and Literatures from their duties teaching Freshman </w:t>
      </w:r>
      <w:r w:rsidR="00BF1500">
        <w:rPr>
          <w:rFonts w:ascii="Times New Roman" w:hAnsi="Times New Roman"/>
        </w:rPr>
        <w:t>English</w:t>
      </w:r>
      <w:r>
        <w:rPr>
          <w:rFonts w:ascii="Times New Roman" w:hAnsi="Times New Roman"/>
        </w:rPr>
        <w:t xml:space="preserve">. (The fifth, FILM 485, would be taught as an overload.) Given the rotation, this suggests that four sections per year (two per semester) of Freshman </w:t>
      </w:r>
      <w:r w:rsidR="00BF1500">
        <w:rPr>
          <w:rFonts w:ascii="Times New Roman" w:hAnsi="Times New Roman"/>
        </w:rPr>
        <w:t>English</w:t>
      </w:r>
      <w:r>
        <w:rPr>
          <w:rFonts w:ascii="Times New Roman" w:hAnsi="Times New Roman"/>
        </w:rPr>
        <w:t xml:space="preserve"> would need to be covered, which suggests that Languages and Literatures would need the equivalent of a .44 FTE increase in academic staff coverage.</w:t>
      </w:r>
    </w:p>
    <w:p w:rsidR="006B6842" w:rsidRDefault="006B6842" w:rsidP="00111954">
      <w:pPr>
        <w:pStyle w:val="ListParagraph"/>
        <w:ind w:left="360"/>
        <w:rPr>
          <w:rFonts w:ascii="Times New Roman" w:hAnsi="Times New Roman"/>
        </w:rPr>
      </w:pPr>
    </w:p>
    <w:p w:rsidR="006B6842" w:rsidRPr="00B4528A" w:rsidRDefault="006B6842" w:rsidP="00B4528A">
      <w:pPr>
        <w:pStyle w:val="ListParagraph"/>
        <w:ind w:left="360"/>
        <w:rPr>
          <w:rFonts w:ascii="Times New Roman" w:hAnsi="Times New Roman"/>
        </w:rPr>
      </w:pPr>
      <w:r w:rsidRPr="006B6842">
        <w:rPr>
          <w:rFonts w:ascii="Times New Roman" w:hAnsi="Times New Roman"/>
          <w:b/>
        </w:rPr>
        <w:t>Coordinator</w:t>
      </w:r>
      <w:r>
        <w:rPr>
          <w:rFonts w:ascii="Times New Roman" w:hAnsi="Times New Roman"/>
        </w:rPr>
        <w:t xml:space="preserve">: </w:t>
      </w:r>
      <w:r w:rsidRPr="00B4528A">
        <w:rPr>
          <w:rFonts w:ascii="Times New Roman" w:hAnsi="Times New Roman"/>
        </w:rPr>
        <w:t xml:space="preserve">The </w:t>
      </w:r>
      <w:r w:rsidR="00B4528A" w:rsidRPr="00B4528A">
        <w:rPr>
          <w:rFonts w:ascii="Times New Roman" w:hAnsi="Times New Roman"/>
        </w:rPr>
        <w:t xml:space="preserve">start-up and ongoing duties of the </w:t>
      </w:r>
      <w:r w:rsidRPr="00B4528A">
        <w:rPr>
          <w:rFonts w:ascii="Times New Roman" w:hAnsi="Times New Roman"/>
        </w:rPr>
        <w:t>c</w:t>
      </w:r>
      <w:r w:rsidR="004A0CA3" w:rsidRPr="00B4528A">
        <w:rPr>
          <w:rFonts w:ascii="Times New Roman" w:hAnsi="Times New Roman"/>
        </w:rPr>
        <w:t>oordinator</w:t>
      </w:r>
      <w:r w:rsidR="00B4528A">
        <w:rPr>
          <w:rFonts w:ascii="Times New Roman" w:hAnsi="Times New Roman"/>
        </w:rPr>
        <w:t xml:space="preserve"> will be…</w:t>
      </w:r>
    </w:p>
    <w:p w:rsidR="008E6994" w:rsidRDefault="004A0CA3" w:rsidP="008E6994">
      <w:pPr>
        <w:pStyle w:val="ListParagraph"/>
        <w:numPr>
          <w:ilvl w:val="1"/>
          <w:numId w:val="8"/>
        </w:numPr>
        <w:rPr>
          <w:rFonts w:ascii="Times New Roman" w:hAnsi="Times New Roman"/>
        </w:rPr>
      </w:pPr>
      <w:r>
        <w:rPr>
          <w:rFonts w:ascii="Times New Roman" w:hAnsi="Times New Roman"/>
        </w:rPr>
        <w:t xml:space="preserve">work with Marketing and Media Relations to develop a brochure for the program and oversee production—such a </w:t>
      </w:r>
      <w:r w:rsidR="00066EBC">
        <w:rPr>
          <w:rFonts w:ascii="Times New Roman" w:hAnsi="Times New Roman"/>
        </w:rPr>
        <w:t xml:space="preserve">brochure </w:t>
      </w:r>
      <w:r>
        <w:rPr>
          <w:rFonts w:ascii="Times New Roman" w:hAnsi="Times New Roman"/>
        </w:rPr>
        <w:t>will</w:t>
      </w:r>
      <w:r w:rsidR="00066EBC">
        <w:rPr>
          <w:rFonts w:ascii="Times New Roman" w:hAnsi="Times New Roman"/>
        </w:rPr>
        <w:t xml:space="preserve"> be used to 1) encourage enrollments, and 2) add a supplementary recrui</w:t>
      </w:r>
      <w:r>
        <w:rPr>
          <w:rFonts w:ascii="Times New Roman" w:hAnsi="Times New Roman"/>
        </w:rPr>
        <w:t>tment tool for the University</w:t>
      </w:r>
    </w:p>
    <w:p w:rsidR="008E6994" w:rsidRDefault="00066EBC" w:rsidP="008E6994">
      <w:pPr>
        <w:pStyle w:val="ListParagraph"/>
        <w:numPr>
          <w:ilvl w:val="1"/>
          <w:numId w:val="8"/>
        </w:numPr>
        <w:rPr>
          <w:rFonts w:ascii="Times New Roman" w:hAnsi="Times New Roman"/>
        </w:rPr>
      </w:pPr>
      <w:r>
        <w:rPr>
          <w:rFonts w:ascii="Times New Roman" w:hAnsi="Times New Roman"/>
        </w:rPr>
        <w:t xml:space="preserve">visit existing introductory film courses to </w:t>
      </w:r>
      <w:r w:rsidR="00855191">
        <w:rPr>
          <w:rFonts w:ascii="Times New Roman" w:hAnsi="Times New Roman"/>
        </w:rPr>
        <w:t xml:space="preserve">advertise </w:t>
      </w:r>
      <w:r w:rsidR="004A0CA3">
        <w:rPr>
          <w:rFonts w:ascii="Times New Roman" w:hAnsi="Times New Roman"/>
        </w:rPr>
        <w:t>the new minor</w:t>
      </w:r>
    </w:p>
    <w:p w:rsidR="004A0CA3" w:rsidRDefault="008E6994" w:rsidP="008E6994">
      <w:pPr>
        <w:pStyle w:val="ListParagraph"/>
        <w:numPr>
          <w:ilvl w:val="1"/>
          <w:numId w:val="8"/>
        </w:numPr>
        <w:rPr>
          <w:rFonts w:ascii="Times New Roman" w:hAnsi="Times New Roman"/>
        </w:rPr>
      </w:pPr>
      <w:r>
        <w:rPr>
          <w:rFonts w:ascii="Times New Roman" w:hAnsi="Times New Roman"/>
        </w:rPr>
        <w:t xml:space="preserve">work with the Web Support Team to develop a </w:t>
      </w:r>
      <w:r w:rsidR="00433DAD">
        <w:rPr>
          <w:rFonts w:ascii="Times New Roman" w:hAnsi="Times New Roman"/>
        </w:rPr>
        <w:t xml:space="preserve">Film Studies </w:t>
      </w:r>
      <w:r>
        <w:rPr>
          <w:rFonts w:ascii="Times New Roman" w:hAnsi="Times New Roman"/>
        </w:rPr>
        <w:t xml:space="preserve">website </w:t>
      </w:r>
      <w:r w:rsidR="004A0CA3">
        <w:rPr>
          <w:rFonts w:ascii="Times New Roman" w:hAnsi="Times New Roman"/>
        </w:rPr>
        <w:t>to</w:t>
      </w:r>
      <w:r>
        <w:rPr>
          <w:rFonts w:ascii="Times New Roman" w:hAnsi="Times New Roman"/>
        </w:rPr>
        <w:t xml:space="preserve"> serve as a hub for</w:t>
      </w:r>
      <w:r w:rsidR="00433DAD">
        <w:rPr>
          <w:rFonts w:ascii="Times New Roman" w:hAnsi="Times New Roman"/>
        </w:rPr>
        <w:t xml:space="preserve"> information about the program and a point of contact between students and faculty</w:t>
      </w:r>
      <w:r>
        <w:rPr>
          <w:rFonts w:ascii="Times New Roman" w:hAnsi="Times New Roman"/>
        </w:rPr>
        <w:t xml:space="preserve"> </w:t>
      </w:r>
    </w:p>
    <w:p w:rsidR="00B4528A" w:rsidRDefault="00B4528A" w:rsidP="008E6994">
      <w:pPr>
        <w:pStyle w:val="ListParagraph"/>
        <w:numPr>
          <w:ilvl w:val="1"/>
          <w:numId w:val="8"/>
        </w:numPr>
        <w:rPr>
          <w:rFonts w:ascii="Times New Roman" w:hAnsi="Times New Roman"/>
        </w:rPr>
      </w:pPr>
      <w:r>
        <w:rPr>
          <w:rFonts w:ascii="Times New Roman" w:hAnsi="Times New Roman"/>
        </w:rPr>
        <w:t>liaise with other departments (History, Communication, and others), including reporting assessment results, discussing learning objective overlaps and gaps, and course planning</w:t>
      </w:r>
    </w:p>
    <w:p w:rsidR="00B4528A" w:rsidRDefault="004A0CA3" w:rsidP="00B4528A">
      <w:pPr>
        <w:pStyle w:val="ListParagraph"/>
        <w:numPr>
          <w:ilvl w:val="1"/>
          <w:numId w:val="8"/>
        </w:numPr>
        <w:rPr>
          <w:rFonts w:ascii="Times New Roman" w:hAnsi="Times New Roman"/>
        </w:rPr>
      </w:pPr>
      <w:r w:rsidRPr="00B4528A">
        <w:rPr>
          <w:rFonts w:ascii="Times New Roman" w:hAnsi="Times New Roman"/>
        </w:rPr>
        <w:t xml:space="preserve">schedule </w:t>
      </w:r>
      <w:r w:rsidR="005A69FD">
        <w:rPr>
          <w:rFonts w:ascii="Times New Roman" w:hAnsi="Times New Roman"/>
        </w:rPr>
        <w:t xml:space="preserve">annual </w:t>
      </w:r>
      <w:r w:rsidR="00E63DDC">
        <w:rPr>
          <w:rFonts w:ascii="Times New Roman" w:hAnsi="Times New Roman"/>
        </w:rPr>
        <w:t xml:space="preserve">(at a minimum) </w:t>
      </w:r>
      <w:r w:rsidRPr="00B4528A">
        <w:rPr>
          <w:rFonts w:ascii="Times New Roman" w:hAnsi="Times New Roman"/>
        </w:rPr>
        <w:t>meetings of the faculty members teaching in the minor to share best practices, discuss assessment results, and plan the growth of the minor</w:t>
      </w:r>
    </w:p>
    <w:p w:rsidR="00B4528A" w:rsidRDefault="00B4528A" w:rsidP="00B4528A">
      <w:pPr>
        <w:pStyle w:val="ListParagraph"/>
        <w:numPr>
          <w:ilvl w:val="1"/>
          <w:numId w:val="8"/>
        </w:numPr>
        <w:rPr>
          <w:rFonts w:ascii="Times New Roman" w:hAnsi="Times New Roman"/>
        </w:rPr>
      </w:pPr>
      <w:r w:rsidRPr="00B4528A">
        <w:rPr>
          <w:rFonts w:ascii="Times New Roman" w:hAnsi="Times New Roman"/>
        </w:rPr>
        <w:t>im</w:t>
      </w:r>
      <w:r w:rsidR="005A69FD">
        <w:rPr>
          <w:rFonts w:ascii="Times New Roman" w:hAnsi="Times New Roman"/>
        </w:rPr>
        <w:t>plement assessment program and facilitate</w:t>
      </w:r>
      <w:r w:rsidRPr="00B4528A">
        <w:rPr>
          <w:rFonts w:ascii="Times New Roman" w:hAnsi="Times New Roman"/>
        </w:rPr>
        <w:t xml:space="preserve"> sustainable </w:t>
      </w:r>
      <w:r w:rsidR="004A0CA3" w:rsidRPr="00B4528A">
        <w:rPr>
          <w:rFonts w:ascii="Times New Roman" w:hAnsi="Times New Roman"/>
        </w:rPr>
        <w:t>assess</w:t>
      </w:r>
      <w:r w:rsidRPr="00B4528A">
        <w:rPr>
          <w:rFonts w:ascii="Times New Roman" w:hAnsi="Times New Roman"/>
        </w:rPr>
        <w:t>ment</w:t>
      </w:r>
      <w:r w:rsidR="004A0CA3" w:rsidRPr="00B4528A">
        <w:rPr>
          <w:rFonts w:ascii="Times New Roman" w:hAnsi="Times New Roman"/>
        </w:rPr>
        <w:t xml:space="preserve"> </w:t>
      </w:r>
      <w:r w:rsidRPr="00B4528A">
        <w:rPr>
          <w:rFonts w:ascii="Times New Roman" w:hAnsi="Times New Roman"/>
        </w:rPr>
        <w:t>practices</w:t>
      </w:r>
    </w:p>
    <w:p w:rsidR="00B4528A" w:rsidRDefault="00B4528A" w:rsidP="00B4528A">
      <w:pPr>
        <w:pStyle w:val="ListParagraph"/>
        <w:numPr>
          <w:ilvl w:val="1"/>
          <w:numId w:val="8"/>
        </w:numPr>
        <w:rPr>
          <w:rFonts w:ascii="Times New Roman" w:hAnsi="Times New Roman"/>
        </w:rPr>
      </w:pPr>
      <w:r w:rsidRPr="00B4528A">
        <w:rPr>
          <w:rFonts w:ascii="Times New Roman" w:hAnsi="Times New Roman"/>
        </w:rPr>
        <w:t>schedule and host yearly gatherings of students and faculty and facilitate ongoing opportunities for student</w:t>
      </w:r>
      <w:r w:rsidR="00E63DDC">
        <w:rPr>
          <w:rFonts w:ascii="Times New Roman" w:hAnsi="Times New Roman"/>
        </w:rPr>
        <w:t>–</w:t>
      </w:r>
      <w:r w:rsidRPr="00B4528A">
        <w:rPr>
          <w:rFonts w:ascii="Times New Roman" w:hAnsi="Times New Roman"/>
        </w:rPr>
        <w:t>faculty contact</w:t>
      </w:r>
    </w:p>
    <w:p w:rsidR="005A69FD" w:rsidRDefault="00B4528A" w:rsidP="00B4528A">
      <w:pPr>
        <w:pStyle w:val="ListParagraph"/>
        <w:numPr>
          <w:ilvl w:val="1"/>
          <w:numId w:val="8"/>
        </w:numPr>
        <w:rPr>
          <w:rFonts w:ascii="Times New Roman" w:hAnsi="Times New Roman"/>
        </w:rPr>
      </w:pPr>
      <w:r>
        <w:rPr>
          <w:rFonts w:ascii="Times New Roman" w:hAnsi="Times New Roman"/>
        </w:rPr>
        <w:t>develop curriculum—</w:t>
      </w:r>
      <w:r w:rsidR="005A69FD">
        <w:rPr>
          <w:rFonts w:ascii="Times New Roman" w:hAnsi="Times New Roman"/>
        </w:rPr>
        <w:t xml:space="preserve">track enrollments to determine demand, </w:t>
      </w:r>
      <w:r>
        <w:rPr>
          <w:rFonts w:ascii="Times New Roman" w:hAnsi="Times New Roman"/>
        </w:rPr>
        <w:t xml:space="preserve">vet new course proposals, ensure </w:t>
      </w:r>
      <w:r w:rsidR="005A69FD">
        <w:rPr>
          <w:rFonts w:ascii="Times New Roman" w:hAnsi="Times New Roman"/>
        </w:rPr>
        <w:t>continu</w:t>
      </w:r>
      <w:r w:rsidR="00E63DDC">
        <w:rPr>
          <w:rFonts w:ascii="Times New Roman" w:hAnsi="Times New Roman"/>
        </w:rPr>
        <w:t>ed</w:t>
      </w:r>
      <w:r w:rsidR="005A69FD">
        <w:rPr>
          <w:rFonts w:ascii="Times New Roman" w:hAnsi="Times New Roman"/>
        </w:rPr>
        <w:t xml:space="preserve"> alignment of course offerings and learning objectives</w:t>
      </w:r>
      <w:r w:rsidR="00066EBC" w:rsidRPr="00B4528A">
        <w:rPr>
          <w:rFonts w:ascii="Times New Roman" w:hAnsi="Times New Roman"/>
        </w:rPr>
        <w:t xml:space="preserve"> </w:t>
      </w:r>
    </w:p>
    <w:p w:rsidR="00D40863" w:rsidRPr="00B4528A" w:rsidRDefault="005A69FD" w:rsidP="00B4528A">
      <w:pPr>
        <w:pStyle w:val="ListParagraph"/>
        <w:numPr>
          <w:ilvl w:val="1"/>
          <w:numId w:val="8"/>
        </w:numPr>
        <w:rPr>
          <w:rFonts w:ascii="Times New Roman" w:hAnsi="Times New Roman"/>
        </w:rPr>
      </w:pPr>
      <w:r>
        <w:rPr>
          <w:rFonts w:ascii="Times New Roman" w:hAnsi="Times New Roman"/>
        </w:rPr>
        <w:t>advise students in the minor—</w:t>
      </w:r>
      <w:r w:rsidR="00E63DDC">
        <w:rPr>
          <w:rFonts w:ascii="Times New Roman" w:hAnsi="Times New Roman"/>
        </w:rPr>
        <w:t xml:space="preserve">Languages and Literatures would </w:t>
      </w:r>
      <w:r>
        <w:rPr>
          <w:rFonts w:ascii="Times New Roman" w:hAnsi="Times New Roman"/>
        </w:rPr>
        <w:t xml:space="preserve">shift </w:t>
      </w:r>
      <w:r w:rsidR="00E63DDC">
        <w:rPr>
          <w:rFonts w:ascii="Times New Roman" w:hAnsi="Times New Roman"/>
        </w:rPr>
        <w:t xml:space="preserve">the coordinator’s </w:t>
      </w:r>
      <w:r>
        <w:rPr>
          <w:rFonts w:ascii="Times New Roman" w:hAnsi="Times New Roman"/>
        </w:rPr>
        <w:t xml:space="preserve">advising load from English to Film Studies </w:t>
      </w:r>
      <w:r w:rsidR="00E63DDC">
        <w:rPr>
          <w:rFonts w:ascii="Times New Roman" w:hAnsi="Times New Roman"/>
        </w:rPr>
        <w:t>students</w:t>
      </w:r>
    </w:p>
    <w:p w:rsidR="008D4BAA" w:rsidRPr="008D4BAA" w:rsidRDefault="008D4BAA" w:rsidP="008D4BAA"/>
    <w:p w:rsidR="00111954" w:rsidRPr="00166609" w:rsidRDefault="00111954" w:rsidP="00166609"/>
    <w:p w:rsidR="00166609" w:rsidRDefault="00166609">
      <w:pPr>
        <w:autoSpaceDE/>
        <w:autoSpaceDN/>
        <w:rPr>
          <w:b/>
          <w:sz w:val="22"/>
          <w:szCs w:val="22"/>
        </w:rPr>
      </w:pPr>
      <w:r>
        <w:rPr>
          <w:b/>
        </w:rPr>
        <w:lastRenderedPageBreak/>
        <w:br w:type="page"/>
      </w:r>
    </w:p>
    <w:p w:rsidR="00B816AC" w:rsidRDefault="002632B2" w:rsidP="00B816AC">
      <w:pPr>
        <w:pStyle w:val="ListParagraph"/>
        <w:ind w:left="360"/>
        <w:rPr>
          <w:rFonts w:ascii="Times New Roman" w:hAnsi="Times New Roman"/>
        </w:rPr>
      </w:pPr>
      <w:r>
        <w:rPr>
          <w:rFonts w:ascii="Times New Roman" w:hAnsi="Times New Roman"/>
          <w:b/>
        </w:rPr>
        <w:lastRenderedPageBreak/>
        <w:t xml:space="preserve">Flyer Design Example: </w:t>
      </w:r>
      <w:r w:rsidR="00B816AC">
        <w:rPr>
          <w:rFonts w:ascii="Times New Roman" w:hAnsi="Times New Roman"/>
        </w:rPr>
        <w:t>triptych, glossy, c</w:t>
      </w:r>
      <w:r w:rsidRPr="00B816AC">
        <w:rPr>
          <w:rFonts w:ascii="Times New Roman" w:hAnsi="Times New Roman"/>
        </w:rPr>
        <w:t>olor, 2000 copies</w:t>
      </w:r>
    </w:p>
    <w:p w:rsidR="00F25B80" w:rsidRPr="00166609" w:rsidRDefault="00F25B80" w:rsidP="00166609">
      <w:pPr>
        <w:rPr>
          <w:b/>
          <w:color w:val="0070C0"/>
        </w:rPr>
      </w:pPr>
    </w:p>
    <w:p w:rsidR="00F25B80" w:rsidRDefault="00F25B80" w:rsidP="00B816AC">
      <w:pPr>
        <w:pStyle w:val="ListParagraph"/>
        <w:ind w:left="360"/>
        <w:rPr>
          <w:rFonts w:ascii="Times New Roman" w:hAnsi="Times New Roman"/>
          <w:b/>
          <w:color w:val="0070C0"/>
        </w:rPr>
      </w:pPr>
      <w:r w:rsidRPr="00111954">
        <w:rPr>
          <w:rFonts w:ascii="Times New Roman" w:hAnsi="Times New Roman"/>
          <w:b/>
          <w:color w:val="0070C0"/>
        </w:rPr>
        <w:t>Outside Panels:________________________________________________________________</w:t>
      </w:r>
    </w:p>
    <w:p w:rsidR="00F25B80" w:rsidRDefault="00F25B80" w:rsidP="00B816AC">
      <w:pPr>
        <w:pStyle w:val="ListParagraph"/>
        <w:ind w:left="360"/>
        <w:rPr>
          <w:rFonts w:ascii="Times New Roman" w:hAnsi="Times New Roman"/>
          <w:b/>
          <w:color w:val="0070C0"/>
        </w:rPr>
      </w:pPr>
    </w:p>
    <w:p w:rsidR="00F25B80" w:rsidRDefault="00F25B80" w:rsidP="007B38CC">
      <w:pPr>
        <w:pStyle w:val="ListParagraph"/>
        <w:ind w:left="360"/>
        <w:jc w:val="center"/>
        <w:rPr>
          <w:rFonts w:ascii="Times New Roman" w:hAnsi="Times New Roman"/>
        </w:rPr>
      </w:pPr>
      <w:r>
        <w:rPr>
          <w:rFonts w:ascii="Times New Roman" w:hAnsi="Times New Roman"/>
          <w:noProof/>
        </w:rPr>
        <w:drawing>
          <wp:inline distT="0" distB="0" distL="0" distR="0" wp14:anchorId="09B15505">
            <wp:extent cx="4413250" cy="3424521"/>
            <wp:effectExtent l="0" t="0" r="635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15622" cy="3426362"/>
                    </a:xfrm>
                    <a:prstGeom prst="rect">
                      <a:avLst/>
                    </a:prstGeom>
                    <a:noFill/>
                  </pic:spPr>
                </pic:pic>
              </a:graphicData>
            </a:graphic>
          </wp:inline>
        </w:drawing>
      </w:r>
    </w:p>
    <w:p w:rsidR="00F25B80" w:rsidRDefault="00F25B80" w:rsidP="00733BAB">
      <w:pPr>
        <w:pStyle w:val="ListParagraph"/>
        <w:ind w:left="360"/>
        <w:rPr>
          <w:rFonts w:ascii="Times New Roman" w:hAnsi="Times New Roman"/>
          <w:b/>
          <w:color w:val="0070C0"/>
        </w:rPr>
      </w:pPr>
    </w:p>
    <w:p w:rsidR="00701429" w:rsidRDefault="00733BAB" w:rsidP="00733BAB">
      <w:pPr>
        <w:pStyle w:val="ListParagraph"/>
        <w:ind w:left="360"/>
        <w:rPr>
          <w:rFonts w:ascii="Times New Roman" w:hAnsi="Times New Roman"/>
          <w:b/>
          <w:color w:val="0070C0"/>
        </w:rPr>
      </w:pPr>
      <w:r w:rsidRPr="00111954">
        <w:rPr>
          <w:rFonts w:ascii="Times New Roman" w:hAnsi="Times New Roman"/>
          <w:b/>
          <w:color w:val="0070C0"/>
        </w:rPr>
        <w:t>Inside Panels:</w:t>
      </w:r>
      <w:r w:rsidR="00B816AC" w:rsidRPr="00733BAB">
        <w:rPr>
          <w:rFonts w:ascii="Times New Roman" w:hAnsi="Times New Roman"/>
          <w:b/>
          <w:color w:val="0070C0"/>
        </w:rPr>
        <w:t>________________________________________________________________</w:t>
      </w:r>
      <w:r w:rsidR="002C475D" w:rsidRPr="00733BAB">
        <w:rPr>
          <w:rFonts w:ascii="Times New Roman" w:hAnsi="Times New Roman"/>
          <w:b/>
          <w:color w:val="0070C0"/>
        </w:rPr>
        <w:t xml:space="preserve"> </w:t>
      </w:r>
    </w:p>
    <w:p w:rsidR="00733BAB" w:rsidRPr="00733BAB" w:rsidRDefault="00733BAB" w:rsidP="00733BAB">
      <w:pPr>
        <w:pStyle w:val="ListParagraph"/>
        <w:ind w:left="360"/>
        <w:rPr>
          <w:rFonts w:ascii="Times New Roman" w:hAnsi="Times New Roman"/>
          <w:b/>
          <w:color w:val="0070C0"/>
        </w:rPr>
      </w:pPr>
    </w:p>
    <w:p w:rsidR="00296B3E" w:rsidRDefault="00126B8F" w:rsidP="00733BAB">
      <w:pPr>
        <w:pStyle w:val="ListParagraph"/>
        <w:ind w:left="360"/>
        <w:jc w:val="center"/>
        <w:rPr>
          <w:rFonts w:ascii="Times New Roman" w:hAnsi="Times New Roman"/>
          <w:b/>
        </w:rPr>
      </w:pPr>
      <w:r>
        <w:rPr>
          <w:rFonts w:ascii="Times New Roman" w:hAnsi="Times New Roman"/>
          <w:b/>
          <w:noProof/>
        </w:rPr>
        <w:drawing>
          <wp:inline distT="0" distB="0" distL="0" distR="0" wp14:anchorId="0E2D2BFC">
            <wp:extent cx="4427014" cy="34226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34949" cy="3428785"/>
                    </a:xfrm>
                    <a:prstGeom prst="rect">
                      <a:avLst/>
                    </a:prstGeom>
                    <a:noFill/>
                  </pic:spPr>
                </pic:pic>
              </a:graphicData>
            </a:graphic>
          </wp:inline>
        </w:drawing>
      </w:r>
    </w:p>
    <w:p w:rsidR="00AF4133" w:rsidRDefault="00AF4133" w:rsidP="00733BAB">
      <w:pPr>
        <w:pStyle w:val="ListParagraph"/>
        <w:ind w:left="360"/>
        <w:jc w:val="center"/>
        <w:rPr>
          <w:rFonts w:ascii="Times New Roman" w:hAnsi="Times New Roman"/>
          <w:b/>
        </w:rPr>
      </w:pPr>
    </w:p>
    <w:p w:rsidR="00AF4133" w:rsidRDefault="00AF4133" w:rsidP="00733BAB">
      <w:pPr>
        <w:pStyle w:val="ListParagraph"/>
        <w:ind w:left="360"/>
        <w:jc w:val="center"/>
        <w:rPr>
          <w:rFonts w:ascii="Times New Roman" w:hAnsi="Times New Roman"/>
          <w:b/>
        </w:rPr>
      </w:pPr>
    </w:p>
    <w:p w:rsidR="00AF4133" w:rsidRDefault="00AF4133" w:rsidP="00733BAB">
      <w:pPr>
        <w:pStyle w:val="ListParagraph"/>
        <w:ind w:left="360"/>
        <w:jc w:val="center"/>
        <w:rPr>
          <w:rFonts w:ascii="Times New Roman" w:hAnsi="Times New Roman"/>
          <w:b/>
        </w:rPr>
      </w:pPr>
    </w:p>
    <w:p w:rsidR="00AF4133" w:rsidRPr="00701429" w:rsidRDefault="00AF4133" w:rsidP="00733BAB">
      <w:pPr>
        <w:pStyle w:val="ListParagraph"/>
        <w:ind w:left="360"/>
        <w:jc w:val="center"/>
        <w:rPr>
          <w:rFonts w:ascii="Times New Roman" w:hAnsi="Times New Roman"/>
          <w:b/>
        </w:rPr>
      </w:pPr>
    </w:p>
    <w:p w:rsidR="00296B3E" w:rsidRDefault="00296B3E" w:rsidP="00296B3E">
      <w:pPr>
        <w:pStyle w:val="ListParagraph"/>
        <w:numPr>
          <w:ilvl w:val="0"/>
          <w:numId w:val="1"/>
        </w:numPr>
        <w:rPr>
          <w:rFonts w:ascii="Times New Roman" w:hAnsi="Times New Roman"/>
          <w:b/>
          <w:sz w:val="24"/>
          <w:szCs w:val="24"/>
        </w:rPr>
      </w:pPr>
      <w:r>
        <w:rPr>
          <w:rFonts w:ascii="Times New Roman" w:hAnsi="Times New Roman"/>
          <w:b/>
          <w:sz w:val="24"/>
          <w:szCs w:val="24"/>
        </w:rPr>
        <w:t>One-sheet Flyer</w:t>
      </w:r>
    </w:p>
    <w:p w:rsidR="002F5FE3" w:rsidRDefault="00126B8F" w:rsidP="006F6C01">
      <w:pPr>
        <w:rPr>
          <w:b/>
          <w:sz w:val="24"/>
          <w:szCs w:val="24"/>
        </w:rPr>
      </w:pPr>
      <w:r>
        <w:rPr>
          <w:b/>
          <w:noProof/>
          <w:sz w:val="24"/>
          <w:szCs w:val="24"/>
        </w:rPr>
        <w:drawing>
          <wp:inline distT="0" distB="0" distL="0" distR="0">
            <wp:extent cx="5937250" cy="7683500"/>
            <wp:effectExtent l="0" t="0" r="6350" b="0"/>
            <wp:docPr id="7" name="Picture 7" descr="C:\Documents and Settings\jellersd\Desktop\Documents\WISCONSIN\FILM STUDIES\Advertisements\FilmStudiesFl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ellersd\Desktop\Documents\WISCONSIN\FILM STUDIES\Advertisements\FilmStudiesFlye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7250" cy="7683500"/>
                    </a:xfrm>
                    <a:prstGeom prst="rect">
                      <a:avLst/>
                    </a:prstGeom>
                    <a:noFill/>
                    <a:ln>
                      <a:noFill/>
                    </a:ln>
                  </pic:spPr>
                </pic:pic>
              </a:graphicData>
            </a:graphic>
          </wp:inline>
        </w:drawing>
      </w:r>
    </w:p>
    <w:p w:rsidR="00AF4133" w:rsidRDefault="00AF4133" w:rsidP="006F6C01">
      <w:pPr>
        <w:rPr>
          <w:b/>
          <w:sz w:val="24"/>
          <w:szCs w:val="24"/>
        </w:rPr>
      </w:pPr>
    </w:p>
    <w:p w:rsidR="00AF4133" w:rsidRDefault="00AF4133" w:rsidP="006F6C01">
      <w:pPr>
        <w:rPr>
          <w:b/>
          <w:sz w:val="24"/>
          <w:szCs w:val="24"/>
        </w:rPr>
      </w:pPr>
    </w:p>
    <w:p w:rsidR="00AF4133" w:rsidRDefault="00AF4133" w:rsidP="006F6C01">
      <w:pPr>
        <w:rPr>
          <w:b/>
          <w:sz w:val="24"/>
          <w:szCs w:val="24"/>
        </w:rPr>
      </w:pPr>
    </w:p>
    <w:p w:rsidR="00AF4133" w:rsidRDefault="00AF4133" w:rsidP="006F6C01">
      <w:pPr>
        <w:rPr>
          <w:b/>
          <w:sz w:val="24"/>
          <w:szCs w:val="24"/>
        </w:rPr>
      </w:pPr>
    </w:p>
    <w:p w:rsidR="00AF4133" w:rsidRPr="000773C8" w:rsidRDefault="00AF4133" w:rsidP="006F6C01">
      <w:pPr>
        <w:rPr>
          <w:b/>
          <w:sz w:val="24"/>
          <w:szCs w:val="24"/>
        </w:rPr>
      </w:pPr>
    </w:p>
    <w:p w:rsidR="000F05FF" w:rsidRPr="002B47C1" w:rsidRDefault="00BD2905" w:rsidP="000F05FF">
      <w:pPr>
        <w:pStyle w:val="ListParagraph"/>
        <w:numPr>
          <w:ilvl w:val="0"/>
          <w:numId w:val="1"/>
        </w:numPr>
        <w:rPr>
          <w:rFonts w:ascii="Times New Roman" w:hAnsi="Times New Roman"/>
          <w:b/>
          <w:sz w:val="24"/>
          <w:szCs w:val="24"/>
        </w:rPr>
      </w:pPr>
      <w:r w:rsidRPr="002B47C1">
        <w:rPr>
          <w:rFonts w:ascii="Times New Roman" w:hAnsi="Times New Roman"/>
          <w:b/>
          <w:sz w:val="24"/>
          <w:szCs w:val="24"/>
        </w:rPr>
        <w:t>Student need/demand for the program</w:t>
      </w:r>
    </w:p>
    <w:p w:rsidR="000F05FF" w:rsidRDefault="000F05FF" w:rsidP="000F05FF">
      <w:pPr>
        <w:pStyle w:val="ListParagraph"/>
        <w:ind w:left="0"/>
        <w:rPr>
          <w:rFonts w:ascii="Times New Roman" w:hAnsi="Times New Roman"/>
          <w:sz w:val="24"/>
          <w:szCs w:val="24"/>
        </w:rPr>
      </w:pPr>
    </w:p>
    <w:p w:rsidR="00581CDB" w:rsidRDefault="00581CDB" w:rsidP="00D94E15">
      <w:pPr>
        <w:pStyle w:val="ListParagraph"/>
        <w:spacing w:after="240" w:line="240" w:lineRule="auto"/>
        <w:ind w:left="0"/>
        <w:rPr>
          <w:rFonts w:ascii="Times New Roman" w:hAnsi="Times New Roman"/>
          <w:sz w:val="24"/>
          <w:szCs w:val="24"/>
        </w:rPr>
      </w:pPr>
      <w:r>
        <w:rPr>
          <w:rFonts w:ascii="Times New Roman" w:hAnsi="Times New Roman"/>
          <w:sz w:val="24"/>
          <w:szCs w:val="24"/>
        </w:rPr>
        <w:t>The success of the film courses we currently offer suggests a strong demand</w:t>
      </w:r>
      <w:r w:rsidR="00612D12">
        <w:rPr>
          <w:rFonts w:ascii="Times New Roman" w:hAnsi="Times New Roman"/>
          <w:sz w:val="24"/>
          <w:szCs w:val="24"/>
        </w:rPr>
        <w:t xml:space="preserve"> for the subject</w:t>
      </w:r>
      <w:r>
        <w:rPr>
          <w:rFonts w:ascii="Times New Roman" w:hAnsi="Times New Roman"/>
          <w:sz w:val="24"/>
          <w:szCs w:val="24"/>
        </w:rPr>
        <w:t>.</w:t>
      </w:r>
      <w:r w:rsidR="00464E3C">
        <w:rPr>
          <w:rFonts w:ascii="Times New Roman" w:hAnsi="Times New Roman"/>
          <w:sz w:val="24"/>
          <w:szCs w:val="24"/>
        </w:rPr>
        <w:t xml:space="preserve"> The </w:t>
      </w:r>
      <w:r w:rsidR="00D242E9">
        <w:rPr>
          <w:rFonts w:ascii="Times New Roman" w:hAnsi="Times New Roman"/>
          <w:sz w:val="24"/>
          <w:szCs w:val="24"/>
        </w:rPr>
        <w:t xml:space="preserve">Department of </w:t>
      </w:r>
      <w:r w:rsidR="00464E3C">
        <w:rPr>
          <w:rFonts w:ascii="Times New Roman" w:hAnsi="Times New Roman"/>
          <w:sz w:val="24"/>
          <w:szCs w:val="24"/>
        </w:rPr>
        <w:t>Languages and Literatures is currently offering a pilot Special Topics course in Film Studies (English 300)</w:t>
      </w:r>
      <w:r w:rsidR="005E3844">
        <w:rPr>
          <w:rFonts w:ascii="Times New Roman" w:hAnsi="Times New Roman"/>
          <w:sz w:val="24"/>
          <w:szCs w:val="24"/>
        </w:rPr>
        <w:t xml:space="preserve">. The course is </w:t>
      </w:r>
      <w:r w:rsidR="005A6FE8">
        <w:rPr>
          <w:rFonts w:ascii="Times New Roman" w:hAnsi="Times New Roman"/>
          <w:sz w:val="24"/>
          <w:szCs w:val="24"/>
        </w:rPr>
        <w:t>over-</w:t>
      </w:r>
      <w:r w:rsidR="005E3844">
        <w:rPr>
          <w:rFonts w:ascii="Times New Roman" w:hAnsi="Times New Roman"/>
          <w:sz w:val="24"/>
          <w:szCs w:val="24"/>
        </w:rPr>
        <w:t>enrolled (3</w:t>
      </w:r>
      <w:r w:rsidR="005A6FE8">
        <w:rPr>
          <w:rFonts w:ascii="Times New Roman" w:hAnsi="Times New Roman"/>
          <w:sz w:val="24"/>
          <w:szCs w:val="24"/>
        </w:rPr>
        <w:t>6</w:t>
      </w:r>
      <w:r w:rsidR="005E3844">
        <w:rPr>
          <w:rFonts w:ascii="Times New Roman" w:hAnsi="Times New Roman"/>
          <w:sz w:val="24"/>
          <w:szCs w:val="24"/>
        </w:rPr>
        <w:t xml:space="preserve"> students), which gives it the largest enrollment of any Special Topics course the Department has offered to date. </w:t>
      </w:r>
      <w:r w:rsidR="004B5A62">
        <w:rPr>
          <w:rFonts w:ascii="Times New Roman" w:hAnsi="Times New Roman"/>
          <w:sz w:val="24"/>
          <w:szCs w:val="24"/>
        </w:rPr>
        <w:t>The History D</w:t>
      </w:r>
      <w:r>
        <w:rPr>
          <w:rFonts w:ascii="Times New Roman" w:hAnsi="Times New Roman"/>
          <w:sz w:val="24"/>
          <w:szCs w:val="24"/>
        </w:rPr>
        <w:t xml:space="preserve">epartment’s extremely successful film course (HISTRY 110) </w:t>
      </w:r>
      <w:r w:rsidR="00B142A6">
        <w:rPr>
          <w:rFonts w:ascii="Times New Roman" w:hAnsi="Times New Roman"/>
          <w:sz w:val="24"/>
          <w:szCs w:val="24"/>
        </w:rPr>
        <w:t>enrolls 80-90</w:t>
      </w:r>
      <w:r>
        <w:rPr>
          <w:rFonts w:ascii="Times New Roman" w:hAnsi="Times New Roman"/>
          <w:sz w:val="24"/>
          <w:szCs w:val="24"/>
        </w:rPr>
        <w:t xml:space="preserve"> students every semester </w:t>
      </w:r>
      <w:r w:rsidR="00612D12">
        <w:rPr>
          <w:rFonts w:ascii="Times New Roman" w:hAnsi="Times New Roman"/>
          <w:sz w:val="24"/>
          <w:szCs w:val="24"/>
        </w:rPr>
        <w:t>(WINS)</w:t>
      </w:r>
      <w:r>
        <w:rPr>
          <w:rFonts w:ascii="Times New Roman" w:hAnsi="Times New Roman"/>
          <w:sz w:val="24"/>
          <w:szCs w:val="24"/>
        </w:rPr>
        <w:t xml:space="preserve">. </w:t>
      </w:r>
      <w:r w:rsidR="00D242E9">
        <w:rPr>
          <w:rFonts w:ascii="Times New Roman" w:hAnsi="Times New Roman"/>
          <w:sz w:val="24"/>
          <w:szCs w:val="24"/>
        </w:rPr>
        <w:t xml:space="preserve">Linda </w:t>
      </w:r>
      <w:r>
        <w:rPr>
          <w:rFonts w:ascii="Times New Roman" w:hAnsi="Times New Roman"/>
          <w:sz w:val="24"/>
          <w:szCs w:val="24"/>
        </w:rPr>
        <w:t xml:space="preserve">Robinson’s </w:t>
      </w:r>
      <w:r w:rsidRPr="00126B8F">
        <w:rPr>
          <w:rFonts w:ascii="Times New Roman" w:hAnsi="Times New Roman"/>
          <w:i/>
          <w:sz w:val="24"/>
          <w:szCs w:val="24"/>
        </w:rPr>
        <w:t>Introduction to Cinema</w:t>
      </w:r>
      <w:r>
        <w:rPr>
          <w:rFonts w:ascii="Times New Roman" w:hAnsi="Times New Roman"/>
          <w:sz w:val="24"/>
          <w:szCs w:val="24"/>
        </w:rPr>
        <w:t xml:space="preserve"> course (COMM 236) regularly enrolls 40-50 students. </w:t>
      </w:r>
      <w:r w:rsidR="00757725">
        <w:rPr>
          <w:rFonts w:ascii="Times New Roman" w:hAnsi="Times New Roman"/>
          <w:sz w:val="24"/>
          <w:szCs w:val="24"/>
        </w:rPr>
        <w:t xml:space="preserve">Robinson’s </w:t>
      </w:r>
      <w:r w:rsidR="00757725" w:rsidRPr="00126B8F">
        <w:rPr>
          <w:rFonts w:ascii="Times New Roman" w:hAnsi="Times New Roman"/>
          <w:i/>
          <w:sz w:val="24"/>
          <w:szCs w:val="24"/>
        </w:rPr>
        <w:t>Great Moments in Cinema</w:t>
      </w:r>
      <w:r w:rsidR="00757725">
        <w:rPr>
          <w:rFonts w:ascii="Times New Roman" w:hAnsi="Times New Roman"/>
          <w:sz w:val="24"/>
          <w:szCs w:val="24"/>
        </w:rPr>
        <w:t xml:space="preserve"> (C</w:t>
      </w:r>
      <w:r w:rsidR="00882C8F">
        <w:rPr>
          <w:rFonts w:ascii="Times New Roman" w:hAnsi="Times New Roman"/>
          <w:sz w:val="24"/>
          <w:szCs w:val="24"/>
        </w:rPr>
        <w:t>OMM</w:t>
      </w:r>
      <w:r w:rsidR="00757725">
        <w:rPr>
          <w:rFonts w:ascii="Times New Roman" w:hAnsi="Times New Roman"/>
          <w:sz w:val="24"/>
          <w:szCs w:val="24"/>
        </w:rPr>
        <w:t xml:space="preserve"> 249) was fully enrolled in Spring 2012, the second semester in which it was offered. </w:t>
      </w:r>
      <w:r w:rsidR="00157105">
        <w:rPr>
          <w:rFonts w:ascii="Times New Roman" w:hAnsi="Times New Roman"/>
          <w:sz w:val="24"/>
          <w:szCs w:val="24"/>
        </w:rPr>
        <w:t xml:space="preserve">Understood as a measure </w:t>
      </w:r>
      <w:r w:rsidR="00612D12">
        <w:rPr>
          <w:rFonts w:ascii="Times New Roman" w:hAnsi="Times New Roman"/>
          <w:sz w:val="24"/>
          <w:szCs w:val="24"/>
        </w:rPr>
        <w:t>of demand, the enrollment</w:t>
      </w:r>
      <w:r w:rsidR="00157105">
        <w:rPr>
          <w:rFonts w:ascii="Times New Roman" w:hAnsi="Times New Roman"/>
          <w:sz w:val="24"/>
          <w:szCs w:val="24"/>
        </w:rPr>
        <w:t>s</w:t>
      </w:r>
      <w:r w:rsidR="00612D12">
        <w:rPr>
          <w:rFonts w:ascii="Times New Roman" w:hAnsi="Times New Roman"/>
          <w:sz w:val="24"/>
          <w:szCs w:val="24"/>
        </w:rPr>
        <w:t xml:space="preserve"> in these introductory courses are a positive indicator for the success of a Film Studies minor.  </w:t>
      </w:r>
    </w:p>
    <w:p w:rsidR="00635869" w:rsidRDefault="00635869" w:rsidP="00D94E15">
      <w:pPr>
        <w:pStyle w:val="ListParagraph"/>
        <w:spacing w:after="240" w:line="240" w:lineRule="auto"/>
        <w:ind w:left="0"/>
        <w:rPr>
          <w:rFonts w:ascii="Times New Roman" w:hAnsi="Times New Roman"/>
          <w:sz w:val="24"/>
          <w:szCs w:val="24"/>
        </w:rPr>
      </w:pPr>
    </w:p>
    <w:p w:rsidR="00312050" w:rsidRDefault="00635869" w:rsidP="00D94E15">
      <w:pPr>
        <w:pStyle w:val="ListParagraph"/>
        <w:spacing w:after="240" w:line="240" w:lineRule="auto"/>
        <w:ind w:left="0"/>
        <w:rPr>
          <w:rFonts w:ascii="Times New Roman" w:hAnsi="Times New Roman"/>
          <w:sz w:val="24"/>
          <w:szCs w:val="24"/>
        </w:rPr>
      </w:pPr>
      <w:r>
        <w:rPr>
          <w:rFonts w:ascii="Times New Roman" w:hAnsi="Times New Roman"/>
          <w:sz w:val="24"/>
          <w:szCs w:val="24"/>
        </w:rPr>
        <w:t xml:space="preserve">Our experience at other institutions also suggests that Film Studies </w:t>
      </w:r>
      <w:r w:rsidR="00612D12">
        <w:rPr>
          <w:rFonts w:ascii="Times New Roman" w:hAnsi="Times New Roman"/>
          <w:sz w:val="24"/>
          <w:szCs w:val="24"/>
        </w:rPr>
        <w:t>can be</w:t>
      </w:r>
      <w:r>
        <w:rPr>
          <w:rFonts w:ascii="Times New Roman" w:hAnsi="Times New Roman"/>
          <w:sz w:val="24"/>
          <w:szCs w:val="24"/>
        </w:rPr>
        <w:t xml:space="preserve"> a popular </w:t>
      </w:r>
      <w:r w:rsidR="00D45B9B">
        <w:rPr>
          <w:rFonts w:ascii="Times New Roman" w:hAnsi="Times New Roman"/>
          <w:sz w:val="24"/>
          <w:szCs w:val="24"/>
        </w:rPr>
        <w:t>and useful subject area</w:t>
      </w:r>
      <w:r>
        <w:rPr>
          <w:rFonts w:ascii="Times New Roman" w:hAnsi="Times New Roman"/>
          <w:sz w:val="24"/>
          <w:szCs w:val="24"/>
        </w:rPr>
        <w:t xml:space="preserve">. </w:t>
      </w:r>
      <w:r w:rsidR="00B139F9">
        <w:rPr>
          <w:rFonts w:ascii="Times New Roman" w:hAnsi="Times New Roman"/>
          <w:sz w:val="24"/>
          <w:szCs w:val="24"/>
        </w:rPr>
        <w:t xml:space="preserve">Linda Robinson </w:t>
      </w:r>
      <w:r w:rsidR="003C0C15">
        <w:rPr>
          <w:rFonts w:ascii="Times New Roman" w:hAnsi="Times New Roman"/>
          <w:sz w:val="24"/>
          <w:szCs w:val="24"/>
        </w:rPr>
        <w:t xml:space="preserve">has taught at Northwestern University and the University of Wisconsin Oshkosh, whose Communication departments offer popular Radio-Film-Television degrees. </w:t>
      </w:r>
      <w:r>
        <w:rPr>
          <w:rFonts w:ascii="Times New Roman" w:hAnsi="Times New Roman"/>
          <w:sz w:val="24"/>
          <w:szCs w:val="24"/>
        </w:rPr>
        <w:t>Donald Jellerson has worked at Vanderbilt University and Rhodes College, both of which housed successful Film Studies programs within their English departments.</w:t>
      </w:r>
      <w:r w:rsidR="00B139F9">
        <w:rPr>
          <w:rFonts w:ascii="Times New Roman" w:hAnsi="Times New Roman"/>
          <w:sz w:val="24"/>
          <w:szCs w:val="24"/>
        </w:rPr>
        <w:t xml:space="preserve"> </w:t>
      </w:r>
      <w:r w:rsidR="00612D12">
        <w:rPr>
          <w:rFonts w:ascii="Times New Roman" w:hAnsi="Times New Roman"/>
          <w:sz w:val="24"/>
          <w:szCs w:val="24"/>
        </w:rPr>
        <w:t xml:space="preserve"> </w:t>
      </w:r>
      <w:r>
        <w:rPr>
          <w:rFonts w:ascii="Times New Roman" w:hAnsi="Times New Roman"/>
          <w:sz w:val="24"/>
          <w:szCs w:val="24"/>
        </w:rPr>
        <w:t xml:space="preserve">Looking at </w:t>
      </w:r>
      <w:r w:rsidR="00105FA7">
        <w:rPr>
          <w:rFonts w:ascii="Times New Roman" w:hAnsi="Times New Roman"/>
          <w:sz w:val="24"/>
          <w:szCs w:val="24"/>
        </w:rPr>
        <w:t xml:space="preserve">UW Whitewater’s </w:t>
      </w:r>
      <w:r>
        <w:rPr>
          <w:rFonts w:ascii="Times New Roman" w:hAnsi="Times New Roman"/>
          <w:sz w:val="24"/>
          <w:szCs w:val="24"/>
        </w:rPr>
        <w:t>neighboring institutions</w:t>
      </w:r>
      <w:r w:rsidR="00105FA7">
        <w:rPr>
          <w:rFonts w:ascii="Times New Roman" w:hAnsi="Times New Roman"/>
          <w:sz w:val="24"/>
          <w:szCs w:val="24"/>
        </w:rPr>
        <w:t xml:space="preserve"> and drawing on our past experience</w:t>
      </w:r>
      <w:r>
        <w:rPr>
          <w:rFonts w:ascii="Times New Roman" w:hAnsi="Times New Roman"/>
          <w:sz w:val="24"/>
          <w:szCs w:val="24"/>
        </w:rPr>
        <w:t xml:space="preserve">, we can confidently </w:t>
      </w:r>
      <w:r w:rsidR="00105FA7">
        <w:rPr>
          <w:rFonts w:ascii="Times New Roman" w:hAnsi="Times New Roman"/>
          <w:sz w:val="24"/>
          <w:szCs w:val="24"/>
        </w:rPr>
        <w:t>predict</w:t>
      </w:r>
      <w:r>
        <w:rPr>
          <w:rFonts w:ascii="Times New Roman" w:hAnsi="Times New Roman"/>
          <w:sz w:val="24"/>
          <w:szCs w:val="24"/>
        </w:rPr>
        <w:t xml:space="preserve"> </w:t>
      </w:r>
      <w:r w:rsidR="00105FA7">
        <w:rPr>
          <w:rFonts w:ascii="Times New Roman" w:hAnsi="Times New Roman"/>
          <w:sz w:val="24"/>
          <w:szCs w:val="24"/>
        </w:rPr>
        <w:t>a solid and growing demand for the film studies minor.</w:t>
      </w:r>
      <w:r>
        <w:rPr>
          <w:rFonts w:ascii="Times New Roman" w:hAnsi="Times New Roman"/>
          <w:sz w:val="24"/>
          <w:szCs w:val="24"/>
        </w:rPr>
        <w:t xml:space="preserve"> </w:t>
      </w:r>
    </w:p>
    <w:p w:rsidR="00E63DDC" w:rsidRDefault="00E63DDC" w:rsidP="00D94E15">
      <w:pPr>
        <w:pStyle w:val="ListParagraph"/>
        <w:spacing w:after="240" w:line="240" w:lineRule="auto"/>
        <w:ind w:left="0"/>
        <w:rPr>
          <w:rFonts w:ascii="Times New Roman" w:hAnsi="Times New Roman"/>
          <w:sz w:val="24"/>
          <w:szCs w:val="24"/>
        </w:rPr>
      </w:pPr>
    </w:p>
    <w:p w:rsidR="00E63DDC" w:rsidRDefault="00E63DDC" w:rsidP="00D94E15">
      <w:pPr>
        <w:pStyle w:val="ListParagraph"/>
        <w:spacing w:after="240" w:line="240" w:lineRule="auto"/>
        <w:ind w:left="0"/>
        <w:rPr>
          <w:rFonts w:ascii="Times New Roman" w:hAnsi="Times New Roman"/>
          <w:sz w:val="24"/>
          <w:szCs w:val="24"/>
        </w:rPr>
      </w:pPr>
      <w:r>
        <w:rPr>
          <w:rFonts w:ascii="Times New Roman" w:hAnsi="Times New Roman"/>
          <w:sz w:val="24"/>
          <w:szCs w:val="24"/>
        </w:rPr>
        <w:t xml:space="preserve">As a truly interdisciplinary subject area, we expect that Film Studies will become a popular and useful minor for students in several departments, including Communication, English, MAGD, Women’s Studies, Sociology, History, and Theatre. Film Studies relies on methodologies developed in literary studies, sociology, psychology, and art history, to name a few. Students can thus use the study of film to create intellectual links between their major subject area and related disciplines. A Journalism student, for instance, can explore the possibilities for writing about (and within) various media. An Art History student can draw connections between fine art, photography, literature, and film—arts that have evolved in strong relation to each other over the last century. Literature students can explore in depth how the medium in which a text is presented transforms and determines linguistic meaning. </w:t>
      </w:r>
      <w:r w:rsidR="007154F6">
        <w:rPr>
          <w:rFonts w:ascii="Times New Roman" w:hAnsi="Times New Roman"/>
          <w:sz w:val="24"/>
          <w:szCs w:val="24"/>
        </w:rPr>
        <w:t xml:space="preserve">Education students could benefit, since classrooms rely increasingly on media, and teaching media literacy skills has become a priority. </w:t>
      </w:r>
      <w:r>
        <w:rPr>
          <w:rFonts w:ascii="Times New Roman" w:hAnsi="Times New Roman"/>
          <w:sz w:val="24"/>
          <w:szCs w:val="24"/>
        </w:rPr>
        <w:t>Moreover, a Film Studies minor will be an excellent complement to such degrees as Electronic Media (Communication Department) and MAGD, in which students learn to produce visual narratives, as it will deepen students’ understanding and knowledge of the moving visual image.</w:t>
      </w:r>
    </w:p>
    <w:p w:rsidR="00E63DDC" w:rsidRDefault="00E63DDC" w:rsidP="00D94E15">
      <w:pPr>
        <w:pStyle w:val="ListParagraph"/>
        <w:spacing w:after="240" w:line="240" w:lineRule="auto"/>
        <w:ind w:left="0"/>
        <w:rPr>
          <w:rFonts w:ascii="Times New Roman" w:hAnsi="Times New Roman"/>
          <w:sz w:val="24"/>
          <w:szCs w:val="24"/>
        </w:rPr>
      </w:pPr>
    </w:p>
    <w:p w:rsidR="00E63DDC" w:rsidRDefault="00E63DDC" w:rsidP="00D94E15">
      <w:pPr>
        <w:pStyle w:val="ListParagraph"/>
        <w:spacing w:after="240" w:line="240" w:lineRule="auto"/>
        <w:ind w:left="0"/>
        <w:rPr>
          <w:rFonts w:ascii="Times New Roman" w:hAnsi="Times New Roman"/>
          <w:sz w:val="24"/>
          <w:szCs w:val="24"/>
        </w:rPr>
      </w:pPr>
      <w:r>
        <w:rPr>
          <w:rFonts w:ascii="Times New Roman" w:hAnsi="Times New Roman"/>
          <w:sz w:val="24"/>
          <w:szCs w:val="24"/>
        </w:rPr>
        <w:t>More broadly speaking, media saturation has transformed culture in significant ways over the last several decades, a process that continues at an ever-increasing pace. Higher education</w:t>
      </w:r>
      <w:r w:rsidRPr="002B44E1">
        <w:rPr>
          <w:rFonts w:ascii="Times New Roman" w:hAnsi="Times New Roman"/>
          <w:sz w:val="24"/>
          <w:szCs w:val="24"/>
        </w:rPr>
        <w:t xml:space="preserve"> </w:t>
      </w:r>
      <w:r>
        <w:rPr>
          <w:rFonts w:ascii="Times New Roman" w:hAnsi="Times New Roman"/>
          <w:sz w:val="24"/>
          <w:szCs w:val="24"/>
        </w:rPr>
        <w:t xml:space="preserve">has changed, and must continue to change, along with culture. Students now have a growing range of career choices related to film, television, and other media. While the Film Studies minor does not currently propose preparation in specific career paths, a general familiarity with cinema, the foundation for all present-day uses of the moving image, will serve students in many other careers they may choose. For instance, the degree in Broadcast/Print/Web Journalism is designed to prepare future journalists to be proficient, as they must be, in visual as well as text-based story-telling.  The same need to be media savvy exists in such careers as advertising and marketing, to name just two. </w:t>
      </w:r>
    </w:p>
    <w:p w:rsidR="008536A7" w:rsidRDefault="008536A7" w:rsidP="00D94E15">
      <w:pPr>
        <w:pStyle w:val="ListParagraph"/>
        <w:spacing w:after="240" w:line="240" w:lineRule="auto"/>
        <w:ind w:left="0"/>
        <w:rPr>
          <w:rFonts w:ascii="Times New Roman" w:hAnsi="Times New Roman"/>
          <w:sz w:val="24"/>
          <w:szCs w:val="24"/>
        </w:rPr>
      </w:pPr>
    </w:p>
    <w:p w:rsidR="008536A7" w:rsidRDefault="008536A7" w:rsidP="00D94E15">
      <w:pPr>
        <w:pStyle w:val="ListParagraph"/>
        <w:spacing w:after="240" w:line="240" w:lineRule="auto"/>
        <w:ind w:left="0"/>
        <w:rPr>
          <w:rFonts w:ascii="Times New Roman" w:hAnsi="Times New Roman"/>
          <w:sz w:val="24"/>
          <w:szCs w:val="24"/>
        </w:rPr>
      </w:pPr>
    </w:p>
    <w:p w:rsidR="008536A7" w:rsidRDefault="008536A7" w:rsidP="00D94E15">
      <w:pPr>
        <w:pStyle w:val="ListParagraph"/>
        <w:spacing w:after="240" w:line="240" w:lineRule="auto"/>
        <w:ind w:left="0"/>
        <w:rPr>
          <w:rFonts w:ascii="Times New Roman" w:hAnsi="Times New Roman"/>
          <w:sz w:val="24"/>
          <w:szCs w:val="24"/>
        </w:rPr>
      </w:pPr>
    </w:p>
    <w:p w:rsidR="00E63DDC" w:rsidRDefault="00E63DDC" w:rsidP="00D94E15">
      <w:pPr>
        <w:pStyle w:val="ListParagraph"/>
        <w:spacing w:after="240" w:line="240" w:lineRule="auto"/>
        <w:ind w:left="0"/>
        <w:rPr>
          <w:rFonts w:ascii="Times New Roman" w:hAnsi="Times New Roman"/>
          <w:sz w:val="24"/>
          <w:szCs w:val="24"/>
        </w:rPr>
      </w:pPr>
    </w:p>
    <w:p w:rsidR="00E63DDC" w:rsidRDefault="00E63DDC" w:rsidP="00D94E15">
      <w:pPr>
        <w:pStyle w:val="ListParagraph"/>
        <w:spacing w:after="240" w:line="240" w:lineRule="auto"/>
        <w:ind w:left="0"/>
        <w:rPr>
          <w:rFonts w:ascii="Times New Roman" w:hAnsi="Times New Roman"/>
          <w:sz w:val="24"/>
          <w:szCs w:val="24"/>
        </w:rPr>
      </w:pPr>
      <w:r>
        <w:rPr>
          <w:rFonts w:ascii="Times New Roman" w:hAnsi="Times New Roman"/>
          <w:sz w:val="24"/>
          <w:szCs w:val="24"/>
        </w:rPr>
        <w:t xml:space="preserve">Furthermore, a Film Studies minor will open doors for future expansion. The program will continue to forge interdisciplinary links within the broader category of media studies, paving the way to a possible major program that would respond more fully and practically to our increasingly media-saturated culture. </w:t>
      </w:r>
    </w:p>
    <w:p w:rsidR="00E63DDC" w:rsidRDefault="00E63DDC" w:rsidP="00D94E15">
      <w:pPr>
        <w:pStyle w:val="ListParagraph"/>
        <w:spacing w:after="240" w:line="240" w:lineRule="auto"/>
        <w:ind w:left="0"/>
        <w:rPr>
          <w:rFonts w:ascii="Times New Roman" w:hAnsi="Times New Roman"/>
          <w:sz w:val="24"/>
          <w:szCs w:val="24"/>
        </w:rPr>
      </w:pPr>
    </w:p>
    <w:p w:rsidR="00E63DDC" w:rsidRDefault="00E63DDC" w:rsidP="00D94E15">
      <w:pPr>
        <w:pStyle w:val="ListParagraph"/>
        <w:spacing w:after="240" w:line="240" w:lineRule="auto"/>
        <w:ind w:left="0"/>
        <w:rPr>
          <w:rFonts w:ascii="Times New Roman" w:hAnsi="Times New Roman"/>
          <w:sz w:val="24"/>
          <w:szCs w:val="24"/>
        </w:rPr>
      </w:pPr>
      <w:r>
        <w:rPr>
          <w:rFonts w:ascii="Times New Roman" w:hAnsi="Times New Roman"/>
          <w:sz w:val="24"/>
          <w:szCs w:val="24"/>
        </w:rPr>
        <w:t xml:space="preserve">Even if we put future developments and career fields aside, however, a Film Studies minor as this proposal envisions it will provide what the LEAP initiative calls “foundations…for lifelong learning.” Responsible and productive leaders who must thrive in our current and future media culture do well to think critically about the effects of visual media on interpersonal and group dynamics, ethics, gender, race, class structures, commerce, and so on. Film Studies will serve to foster that critical thinking, creating informed consumers and, more importantly, producers of culture.    </w:t>
      </w:r>
    </w:p>
    <w:p w:rsidR="00E63DDC" w:rsidRPr="00E8129D" w:rsidRDefault="00E63DDC" w:rsidP="00E8129D">
      <w:pPr>
        <w:pStyle w:val="ListParagraph"/>
        <w:ind w:left="0"/>
        <w:rPr>
          <w:rFonts w:ascii="Times New Roman" w:hAnsi="Times New Roman"/>
          <w:sz w:val="24"/>
          <w:szCs w:val="24"/>
        </w:rPr>
      </w:pPr>
    </w:p>
    <w:p w:rsidR="00312050" w:rsidRDefault="00312050" w:rsidP="00312050">
      <w:pPr>
        <w:pStyle w:val="ListParagraph"/>
        <w:rPr>
          <w:rFonts w:ascii="Times New Roman" w:hAnsi="Times New Roman"/>
          <w:sz w:val="24"/>
          <w:szCs w:val="24"/>
        </w:rPr>
      </w:pPr>
    </w:p>
    <w:p w:rsidR="00BD2905" w:rsidRPr="00E8129D" w:rsidRDefault="00BD2905" w:rsidP="00312050">
      <w:pPr>
        <w:pStyle w:val="ListParagraph"/>
        <w:numPr>
          <w:ilvl w:val="0"/>
          <w:numId w:val="1"/>
        </w:numPr>
        <w:rPr>
          <w:rFonts w:ascii="Times New Roman" w:hAnsi="Times New Roman"/>
          <w:b/>
          <w:sz w:val="24"/>
          <w:szCs w:val="24"/>
        </w:rPr>
      </w:pPr>
      <w:r w:rsidRPr="00E8129D">
        <w:rPr>
          <w:rFonts w:ascii="Times New Roman" w:hAnsi="Times New Roman"/>
          <w:b/>
          <w:sz w:val="24"/>
          <w:szCs w:val="24"/>
        </w:rPr>
        <w:t>Relation of the program to other programs on campus, in the UW System, and in the region</w:t>
      </w:r>
    </w:p>
    <w:p w:rsidR="000137D4" w:rsidRDefault="000137D4" w:rsidP="000137D4">
      <w:pPr>
        <w:pStyle w:val="ListParagraph"/>
        <w:ind w:left="0"/>
        <w:rPr>
          <w:rFonts w:ascii="Times New Roman" w:hAnsi="Times New Roman"/>
          <w:sz w:val="24"/>
          <w:szCs w:val="24"/>
        </w:rPr>
      </w:pPr>
    </w:p>
    <w:p w:rsidR="000137D4" w:rsidRDefault="00612D12" w:rsidP="000137D4">
      <w:pPr>
        <w:pStyle w:val="ListParagraph"/>
        <w:ind w:left="0"/>
        <w:rPr>
          <w:rFonts w:ascii="Times New Roman" w:hAnsi="Times New Roman"/>
          <w:sz w:val="24"/>
          <w:szCs w:val="24"/>
        </w:rPr>
      </w:pPr>
      <w:r>
        <w:rPr>
          <w:rFonts w:ascii="Times New Roman" w:hAnsi="Times New Roman"/>
          <w:sz w:val="24"/>
          <w:szCs w:val="24"/>
        </w:rPr>
        <w:t>Many universities and c</w:t>
      </w:r>
      <w:r w:rsidR="000137D4">
        <w:rPr>
          <w:rFonts w:ascii="Times New Roman" w:hAnsi="Times New Roman"/>
          <w:sz w:val="24"/>
          <w:szCs w:val="24"/>
        </w:rPr>
        <w:t xml:space="preserve">olleges in our area have </w:t>
      </w:r>
      <w:r w:rsidR="00E63DDC">
        <w:rPr>
          <w:rFonts w:ascii="Times New Roman" w:hAnsi="Times New Roman"/>
          <w:sz w:val="24"/>
          <w:szCs w:val="24"/>
        </w:rPr>
        <w:t>successful</w:t>
      </w:r>
      <w:r w:rsidR="000137D4">
        <w:rPr>
          <w:rFonts w:ascii="Times New Roman" w:hAnsi="Times New Roman"/>
          <w:sz w:val="24"/>
          <w:szCs w:val="24"/>
        </w:rPr>
        <w:t xml:space="preserve"> Film Studies programs. Both UW Madison and UW Milwaukee offer advanced degrees in Film Studies: Madison offers a PhD in the subject through its Communication Department, and Milwaukee offers a master’s-level degree through its English Department. UW Parkside offers a certificate program in Film Studies, and UW Oshkosh offers a practice-based bachelor’s degree in “Radio-TV-Film.” UW River Falls offers a minor in the subject through Communication Studies. Marquette University in Milwaukee offers an interdisciplinary Film Studies minor. Looking across our southern border (but leaving aside Chicago)</w:t>
      </w:r>
      <w:r w:rsidR="00B139F9">
        <w:rPr>
          <w:rFonts w:ascii="Times New Roman" w:hAnsi="Times New Roman"/>
          <w:sz w:val="24"/>
          <w:szCs w:val="24"/>
        </w:rPr>
        <w:t>,</w:t>
      </w:r>
      <w:r w:rsidR="000137D4">
        <w:rPr>
          <w:rFonts w:ascii="Times New Roman" w:hAnsi="Times New Roman"/>
          <w:sz w:val="24"/>
          <w:szCs w:val="24"/>
        </w:rPr>
        <w:t xml:space="preserve"> Northern Illinois University offers an undergraduate degree in Media Studies that includes film, and Western Illinois University offers a minor in Film Studies through its English (and Journalism) program.  </w:t>
      </w:r>
      <w:r w:rsidR="00B64522">
        <w:rPr>
          <w:rFonts w:ascii="Times New Roman" w:hAnsi="Times New Roman"/>
          <w:sz w:val="24"/>
          <w:szCs w:val="24"/>
        </w:rPr>
        <w:t>Going a little further</w:t>
      </w:r>
      <w:r w:rsidR="0081733F">
        <w:rPr>
          <w:rFonts w:ascii="Times New Roman" w:hAnsi="Times New Roman"/>
          <w:sz w:val="24"/>
          <w:szCs w:val="24"/>
        </w:rPr>
        <w:t xml:space="preserve"> afield</w:t>
      </w:r>
      <w:r w:rsidR="00B64522">
        <w:rPr>
          <w:rFonts w:ascii="Times New Roman" w:hAnsi="Times New Roman"/>
          <w:sz w:val="24"/>
          <w:szCs w:val="24"/>
        </w:rPr>
        <w:t xml:space="preserve">, Eastern Michigan University’s Communication, Media Arts and Theatre Department offers a degree in Electronic Media and Film Studies, and Michigan State University offers a Film Studies degree in its English department, as well as an interdisciplinary and interdepartmental undergraduate specialization </w:t>
      </w:r>
      <w:r w:rsidR="0081733F">
        <w:rPr>
          <w:rFonts w:ascii="Times New Roman" w:hAnsi="Times New Roman"/>
          <w:sz w:val="24"/>
          <w:szCs w:val="24"/>
        </w:rPr>
        <w:t xml:space="preserve">elective </w:t>
      </w:r>
      <w:r w:rsidR="00B64522">
        <w:rPr>
          <w:rFonts w:ascii="Times New Roman" w:hAnsi="Times New Roman"/>
          <w:sz w:val="24"/>
          <w:szCs w:val="24"/>
        </w:rPr>
        <w:t>in film studies</w:t>
      </w:r>
      <w:r w:rsidR="0081733F">
        <w:rPr>
          <w:rFonts w:ascii="Times New Roman" w:hAnsi="Times New Roman"/>
          <w:sz w:val="24"/>
          <w:szCs w:val="24"/>
        </w:rPr>
        <w:t xml:space="preserve"> administered by the College of Arts and Letters</w:t>
      </w:r>
      <w:r w:rsidR="00B64522">
        <w:rPr>
          <w:rFonts w:ascii="Times New Roman" w:hAnsi="Times New Roman"/>
          <w:sz w:val="24"/>
          <w:szCs w:val="24"/>
        </w:rPr>
        <w:t>.</w:t>
      </w:r>
      <w:r w:rsidR="000137D4">
        <w:rPr>
          <w:rFonts w:ascii="Times New Roman" w:hAnsi="Times New Roman"/>
          <w:sz w:val="24"/>
          <w:szCs w:val="24"/>
        </w:rPr>
        <w:t xml:space="preserve"> </w:t>
      </w:r>
    </w:p>
    <w:p w:rsidR="00A42E57" w:rsidRDefault="00A42E57" w:rsidP="000137D4">
      <w:pPr>
        <w:pStyle w:val="ListParagraph"/>
        <w:ind w:left="0"/>
        <w:rPr>
          <w:rFonts w:ascii="Times New Roman" w:hAnsi="Times New Roman"/>
          <w:sz w:val="24"/>
          <w:szCs w:val="24"/>
        </w:rPr>
      </w:pPr>
    </w:p>
    <w:p w:rsidR="00A42E57" w:rsidRDefault="00A42E57" w:rsidP="000137D4">
      <w:pPr>
        <w:pStyle w:val="ListParagraph"/>
        <w:ind w:left="0"/>
        <w:rPr>
          <w:rFonts w:ascii="Times New Roman" w:hAnsi="Times New Roman"/>
          <w:sz w:val="24"/>
          <w:szCs w:val="24"/>
        </w:rPr>
      </w:pPr>
      <w:r>
        <w:rPr>
          <w:rFonts w:ascii="Times New Roman" w:hAnsi="Times New Roman"/>
          <w:sz w:val="24"/>
          <w:szCs w:val="24"/>
        </w:rPr>
        <w:t xml:space="preserve">We are comparatively disadvantaged as an institution without a film studies program. Progress in this direction will open up interdisciplinary links within our University and serve students focused on </w:t>
      </w:r>
      <w:r w:rsidR="00AE37A4">
        <w:rPr>
          <w:rFonts w:ascii="Times New Roman" w:hAnsi="Times New Roman"/>
          <w:sz w:val="24"/>
          <w:szCs w:val="24"/>
        </w:rPr>
        <w:t xml:space="preserve">a </w:t>
      </w:r>
      <w:r>
        <w:rPr>
          <w:rFonts w:ascii="Times New Roman" w:hAnsi="Times New Roman"/>
          <w:sz w:val="24"/>
          <w:szCs w:val="24"/>
        </w:rPr>
        <w:t xml:space="preserve">growing range of careers in which working understandings of cinematic media are becoming more and more </w:t>
      </w:r>
      <w:r w:rsidR="00D94E15">
        <w:rPr>
          <w:rFonts w:ascii="Times New Roman" w:hAnsi="Times New Roman"/>
          <w:sz w:val="24"/>
          <w:szCs w:val="24"/>
        </w:rPr>
        <w:t>necessary</w:t>
      </w:r>
      <w:r>
        <w:rPr>
          <w:rFonts w:ascii="Times New Roman" w:hAnsi="Times New Roman"/>
          <w:sz w:val="24"/>
          <w:szCs w:val="24"/>
        </w:rPr>
        <w:t xml:space="preserve">. </w:t>
      </w:r>
    </w:p>
    <w:p w:rsidR="00E63DDC" w:rsidRDefault="00E63DDC" w:rsidP="000137D4">
      <w:pPr>
        <w:pStyle w:val="ListParagraph"/>
        <w:ind w:left="0"/>
        <w:rPr>
          <w:rFonts w:ascii="Times New Roman" w:hAnsi="Times New Roman"/>
          <w:sz w:val="24"/>
          <w:szCs w:val="24"/>
        </w:rPr>
      </w:pPr>
    </w:p>
    <w:p w:rsidR="000E315D" w:rsidRDefault="000E315D" w:rsidP="000E315D"/>
    <w:p w:rsidR="00A02089" w:rsidRDefault="00A02089" w:rsidP="000E315D"/>
    <w:p w:rsidR="00A02089" w:rsidRDefault="00A02089">
      <w:pPr>
        <w:autoSpaceDE/>
        <w:autoSpaceDN/>
        <w:rPr>
          <w:b/>
          <w:sz w:val="24"/>
          <w:szCs w:val="24"/>
        </w:rPr>
      </w:pPr>
      <w:r>
        <w:rPr>
          <w:b/>
          <w:sz w:val="24"/>
          <w:szCs w:val="24"/>
        </w:rPr>
        <w:br w:type="page"/>
      </w:r>
    </w:p>
    <w:p w:rsidR="006150FC" w:rsidRDefault="006150FC" w:rsidP="006150FC">
      <w:pPr>
        <w:pStyle w:val="ListParagraph"/>
        <w:numPr>
          <w:ilvl w:val="0"/>
          <w:numId w:val="1"/>
        </w:numPr>
        <w:rPr>
          <w:rFonts w:ascii="Times New Roman" w:hAnsi="Times New Roman"/>
          <w:b/>
          <w:sz w:val="24"/>
          <w:szCs w:val="24"/>
        </w:rPr>
      </w:pPr>
      <w:r w:rsidRPr="002B47C1">
        <w:rPr>
          <w:rFonts w:ascii="Times New Roman" w:hAnsi="Times New Roman"/>
          <w:b/>
          <w:sz w:val="24"/>
          <w:szCs w:val="24"/>
        </w:rPr>
        <w:lastRenderedPageBreak/>
        <w:t>An assessment plan for the program (to be submitted after program approval to the University Assessment Committee for review)</w:t>
      </w:r>
    </w:p>
    <w:p w:rsidR="006150FC" w:rsidRPr="002B2C3E" w:rsidRDefault="006150FC" w:rsidP="006150FC">
      <w:pPr>
        <w:pStyle w:val="ListParagraph"/>
        <w:rPr>
          <w:rFonts w:ascii="Times New Roman" w:hAnsi="Times New Roman"/>
          <w:b/>
          <w:sz w:val="24"/>
          <w:szCs w:val="24"/>
        </w:rPr>
      </w:pPr>
    </w:p>
    <w:p w:rsidR="006150FC" w:rsidRDefault="006150FC" w:rsidP="006150FC">
      <w:pPr>
        <w:pStyle w:val="ListParagraph"/>
        <w:ind w:left="0"/>
        <w:rPr>
          <w:rFonts w:ascii="Times New Roman" w:hAnsi="Times New Roman"/>
          <w:b/>
          <w:sz w:val="24"/>
          <w:szCs w:val="24"/>
        </w:rPr>
      </w:pPr>
    </w:p>
    <w:p w:rsidR="006150FC" w:rsidRDefault="00D76657" w:rsidP="006150FC">
      <w:pPr>
        <w:pStyle w:val="ListParagraph"/>
        <w:ind w:left="0"/>
        <w:rPr>
          <w:rFonts w:ascii="Times New Roman" w:hAnsi="Times New Roman"/>
          <w:b/>
          <w:sz w:val="24"/>
          <w:szCs w:val="24"/>
        </w:rPr>
      </w:pPr>
      <w:r>
        <w:rPr>
          <w:rFonts w:ascii="Times New Roman" w:hAnsi="Times New Roman"/>
          <w:b/>
          <w:sz w:val="24"/>
          <w:szCs w:val="24"/>
        </w:rPr>
        <w:t>Coordinator</w:t>
      </w:r>
      <w:r w:rsidR="006150FC">
        <w:rPr>
          <w:rFonts w:ascii="Times New Roman" w:hAnsi="Times New Roman"/>
          <w:b/>
          <w:sz w:val="24"/>
          <w:szCs w:val="24"/>
        </w:rPr>
        <w:t xml:space="preserve">: </w:t>
      </w:r>
      <w:r w:rsidR="006150FC" w:rsidRPr="00914770">
        <w:rPr>
          <w:rFonts w:ascii="Times New Roman" w:hAnsi="Times New Roman"/>
          <w:sz w:val="24"/>
          <w:szCs w:val="24"/>
        </w:rPr>
        <w:t>Donald Jellerson</w:t>
      </w:r>
      <w:r w:rsidR="006150FC">
        <w:rPr>
          <w:rFonts w:ascii="Times New Roman" w:hAnsi="Times New Roman"/>
          <w:sz w:val="24"/>
          <w:szCs w:val="24"/>
        </w:rPr>
        <w:t xml:space="preserve"> </w:t>
      </w:r>
      <w:r w:rsidR="006150FC">
        <w:rPr>
          <w:rFonts w:ascii="Times New Roman" w:hAnsi="Times New Roman"/>
          <w:sz w:val="24"/>
          <w:szCs w:val="24"/>
        </w:rPr>
        <w:tab/>
      </w:r>
      <w:r w:rsidR="006150FC">
        <w:rPr>
          <w:rFonts w:ascii="Times New Roman" w:hAnsi="Times New Roman"/>
          <w:sz w:val="24"/>
          <w:szCs w:val="24"/>
        </w:rPr>
        <w:tab/>
      </w:r>
      <w:r w:rsidR="006150FC">
        <w:rPr>
          <w:rFonts w:ascii="Times New Roman" w:hAnsi="Times New Roman"/>
          <w:sz w:val="24"/>
          <w:szCs w:val="24"/>
        </w:rPr>
        <w:tab/>
      </w:r>
    </w:p>
    <w:p w:rsidR="006150FC" w:rsidRDefault="006150FC" w:rsidP="006150FC">
      <w:pPr>
        <w:pStyle w:val="ListParagraph"/>
        <w:ind w:left="0"/>
        <w:rPr>
          <w:rFonts w:ascii="Times New Roman" w:hAnsi="Times New Roman"/>
          <w:b/>
          <w:sz w:val="24"/>
          <w:szCs w:val="24"/>
        </w:rPr>
      </w:pPr>
    </w:p>
    <w:p w:rsidR="006150FC" w:rsidRDefault="006150FC" w:rsidP="006150FC">
      <w:pPr>
        <w:pStyle w:val="ListParagraph"/>
        <w:ind w:left="0"/>
        <w:rPr>
          <w:rFonts w:ascii="Times New Roman" w:hAnsi="Times New Roman"/>
          <w:b/>
          <w:sz w:val="24"/>
          <w:szCs w:val="24"/>
        </w:rPr>
      </w:pPr>
    </w:p>
    <w:p w:rsidR="006150FC" w:rsidRPr="00297859" w:rsidRDefault="006150FC" w:rsidP="006150FC">
      <w:pPr>
        <w:pStyle w:val="ListParagraph"/>
        <w:ind w:left="0"/>
        <w:rPr>
          <w:rFonts w:ascii="Times New Roman" w:hAnsi="Times New Roman"/>
          <w:sz w:val="24"/>
          <w:szCs w:val="24"/>
        </w:rPr>
      </w:pPr>
      <w:r w:rsidRPr="00AA6C79">
        <w:rPr>
          <w:rFonts w:ascii="Times New Roman" w:hAnsi="Times New Roman"/>
          <w:b/>
          <w:sz w:val="24"/>
          <w:szCs w:val="24"/>
        </w:rPr>
        <w:t>Annual Meeting in May</w:t>
      </w:r>
    </w:p>
    <w:p w:rsidR="006150FC" w:rsidRDefault="00B142A6" w:rsidP="006150FC">
      <w:pPr>
        <w:pStyle w:val="ListParagraph"/>
        <w:ind w:left="0"/>
        <w:rPr>
          <w:rFonts w:ascii="Times New Roman" w:hAnsi="Times New Roman"/>
          <w:sz w:val="24"/>
          <w:szCs w:val="24"/>
        </w:rPr>
      </w:pPr>
      <w:r>
        <w:rPr>
          <w:rFonts w:ascii="Times New Roman" w:hAnsi="Times New Roman"/>
          <w:sz w:val="24"/>
          <w:szCs w:val="24"/>
        </w:rPr>
        <w:t>With the assistance of faculty members teaching in t</w:t>
      </w:r>
      <w:r w:rsidR="006150FC">
        <w:rPr>
          <w:rFonts w:ascii="Times New Roman" w:hAnsi="Times New Roman"/>
          <w:sz w:val="24"/>
          <w:szCs w:val="24"/>
        </w:rPr>
        <w:t>he program</w:t>
      </w:r>
      <w:r>
        <w:rPr>
          <w:rFonts w:ascii="Times New Roman" w:hAnsi="Times New Roman"/>
          <w:sz w:val="24"/>
          <w:szCs w:val="24"/>
        </w:rPr>
        <w:t>, the</w:t>
      </w:r>
      <w:r w:rsidR="006150FC">
        <w:rPr>
          <w:rFonts w:ascii="Times New Roman" w:hAnsi="Times New Roman"/>
          <w:sz w:val="24"/>
          <w:szCs w:val="24"/>
        </w:rPr>
        <w:t xml:space="preserve"> </w:t>
      </w:r>
      <w:r w:rsidR="007A402A">
        <w:rPr>
          <w:rFonts w:ascii="Times New Roman" w:hAnsi="Times New Roman"/>
          <w:sz w:val="24"/>
          <w:szCs w:val="24"/>
        </w:rPr>
        <w:t>c</w:t>
      </w:r>
      <w:r w:rsidR="00D76657">
        <w:rPr>
          <w:rFonts w:ascii="Times New Roman" w:hAnsi="Times New Roman"/>
          <w:sz w:val="24"/>
          <w:szCs w:val="24"/>
        </w:rPr>
        <w:t>oordinator</w:t>
      </w:r>
      <w:r w:rsidR="007746FD">
        <w:rPr>
          <w:rFonts w:ascii="Times New Roman" w:hAnsi="Times New Roman"/>
          <w:sz w:val="24"/>
          <w:szCs w:val="24"/>
        </w:rPr>
        <w:t xml:space="preserve"> </w:t>
      </w:r>
      <w:r>
        <w:rPr>
          <w:rFonts w:ascii="Times New Roman" w:hAnsi="Times New Roman"/>
          <w:sz w:val="24"/>
          <w:szCs w:val="24"/>
        </w:rPr>
        <w:t>will conduct</w:t>
      </w:r>
      <w:r w:rsidR="006150FC">
        <w:rPr>
          <w:rFonts w:ascii="Times New Roman" w:hAnsi="Times New Roman"/>
          <w:sz w:val="24"/>
          <w:szCs w:val="24"/>
        </w:rPr>
        <w:t xml:space="preserve"> direct and indirect assessment mea</w:t>
      </w:r>
      <w:r>
        <w:rPr>
          <w:rFonts w:ascii="Times New Roman" w:hAnsi="Times New Roman"/>
          <w:sz w:val="24"/>
          <w:szCs w:val="24"/>
        </w:rPr>
        <w:t xml:space="preserve">sures (see below). The </w:t>
      </w:r>
      <w:r w:rsidR="007A402A">
        <w:rPr>
          <w:rFonts w:ascii="Times New Roman" w:hAnsi="Times New Roman"/>
          <w:sz w:val="24"/>
          <w:szCs w:val="24"/>
        </w:rPr>
        <w:t>c</w:t>
      </w:r>
      <w:r w:rsidR="00D76657">
        <w:rPr>
          <w:rFonts w:ascii="Times New Roman" w:hAnsi="Times New Roman"/>
          <w:sz w:val="24"/>
          <w:szCs w:val="24"/>
        </w:rPr>
        <w:t xml:space="preserve">oordinator </w:t>
      </w:r>
      <w:r w:rsidR="006150FC">
        <w:rPr>
          <w:rFonts w:ascii="Times New Roman" w:hAnsi="Times New Roman"/>
          <w:sz w:val="24"/>
          <w:szCs w:val="24"/>
        </w:rPr>
        <w:t xml:space="preserve">will </w:t>
      </w:r>
      <w:r>
        <w:rPr>
          <w:rFonts w:ascii="Times New Roman" w:hAnsi="Times New Roman"/>
          <w:sz w:val="24"/>
          <w:szCs w:val="24"/>
        </w:rPr>
        <w:t>recommend</w:t>
      </w:r>
      <w:r w:rsidR="006150FC">
        <w:rPr>
          <w:rFonts w:ascii="Times New Roman" w:hAnsi="Times New Roman"/>
          <w:sz w:val="24"/>
          <w:szCs w:val="24"/>
        </w:rPr>
        <w:t xml:space="preserve"> </w:t>
      </w:r>
      <w:r w:rsidR="006150FC" w:rsidRPr="00664628">
        <w:rPr>
          <w:rFonts w:ascii="Times New Roman" w:hAnsi="Times New Roman"/>
          <w:i/>
          <w:sz w:val="24"/>
          <w:szCs w:val="24"/>
        </w:rPr>
        <w:t>at least one</w:t>
      </w:r>
      <w:r w:rsidR="006150FC">
        <w:rPr>
          <w:rFonts w:ascii="Times New Roman" w:hAnsi="Times New Roman"/>
          <w:sz w:val="24"/>
          <w:szCs w:val="24"/>
        </w:rPr>
        <w:t xml:space="preserve"> action item for program improvement during the </w:t>
      </w:r>
      <w:r>
        <w:rPr>
          <w:rFonts w:ascii="Times New Roman" w:hAnsi="Times New Roman"/>
          <w:sz w:val="24"/>
          <w:szCs w:val="24"/>
        </w:rPr>
        <w:t xml:space="preserve">following </w:t>
      </w:r>
      <w:r w:rsidR="006150FC">
        <w:rPr>
          <w:rFonts w:ascii="Times New Roman" w:hAnsi="Times New Roman"/>
          <w:sz w:val="24"/>
          <w:szCs w:val="24"/>
        </w:rPr>
        <w:t xml:space="preserve">academic year. </w:t>
      </w:r>
    </w:p>
    <w:p w:rsidR="006150FC" w:rsidRDefault="006150FC" w:rsidP="006150FC">
      <w:pPr>
        <w:pStyle w:val="ListParagraph"/>
        <w:ind w:left="0"/>
        <w:rPr>
          <w:rFonts w:ascii="Times New Roman" w:hAnsi="Times New Roman"/>
          <w:sz w:val="24"/>
          <w:szCs w:val="24"/>
        </w:rPr>
      </w:pPr>
    </w:p>
    <w:p w:rsidR="006150FC" w:rsidRDefault="006150FC" w:rsidP="006150FC">
      <w:pPr>
        <w:pStyle w:val="ListParagraph"/>
        <w:ind w:left="0"/>
        <w:rPr>
          <w:rFonts w:ascii="Times New Roman" w:hAnsi="Times New Roman"/>
          <w:b/>
          <w:sz w:val="24"/>
          <w:szCs w:val="24"/>
        </w:rPr>
      </w:pPr>
    </w:p>
    <w:p w:rsidR="006150FC" w:rsidRPr="00AA6C79" w:rsidRDefault="006150FC" w:rsidP="006150FC">
      <w:pPr>
        <w:pStyle w:val="ListParagraph"/>
        <w:ind w:left="0"/>
        <w:rPr>
          <w:rFonts w:ascii="Times New Roman" w:hAnsi="Times New Roman"/>
          <w:b/>
          <w:sz w:val="24"/>
          <w:szCs w:val="24"/>
        </w:rPr>
      </w:pPr>
      <w:r w:rsidRPr="00AA6C79">
        <w:rPr>
          <w:rFonts w:ascii="Times New Roman" w:hAnsi="Times New Roman"/>
          <w:b/>
          <w:sz w:val="24"/>
          <w:szCs w:val="24"/>
        </w:rPr>
        <w:t>Annual Meeting in September</w:t>
      </w:r>
    </w:p>
    <w:p w:rsidR="006150FC" w:rsidRDefault="006150FC" w:rsidP="006150FC">
      <w:pPr>
        <w:pStyle w:val="ListParagraph"/>
        <w:ind w:left="0"/>
        <w:rPr>
          <w:rFonts w:ascii="Times New Roman" w:hAnsi="Times New Roman"/>
          <w:sz w:val="24"/>
          <w:szCs w:val="24"/>
        </w:rPr>
      </w:pPr>
      <w:r>
        <w:rPr>
          <w:rFonts w:ascii="Times New Roman" w:hAnsi="Times New Roman"/>
          <w:sz w:val="24"/>
          <w:szCs w:val="24"/>
        </w:rPr>
        <w:t xml:space="preserve">At the beginning of </w:t>
      </w:r>
      <w:r w:rsidR="00B142A6">
        <w:rPr>
          <w:rFonts w:ascii="Times New Roman" w:hAnsi="Times New Roman"/>
          <w:sz w:val="24"/>
          <w:szCs w:val="24"/>
        </w:rPr>
        <w:t xml:space="preserve">the academic year, the </w:t>
      </w:r>
      <w:r w:rsidR="007A402A">
        <w:rPr>
          <w:rFonts w:ascii="Times New Roman" w:hAnsi="Times New Roman"/>
          <w:sz w:val="24"/>
          <w:szCs w:val="24"/>
        </w:rPr>
        <w:t>c</w:t>
      </w:r>
      <w:r w:rsidR="00D76657">
        <w:rPr>
          <w:rFonts w:ascii="Times New Roman" w:hAnsi="Times New Roman"/>
          <w:sz w:val="24"/>
          <w:szCs w:val="24"/>
        </w:rPr>
        <w:t xml:space="preserve">oordinator </w:t>
      </w:r>
      <w:r>
        <w:rPr>
          <w:rFonts w:ascii="Times New Roman" w:hAnsi="Times New Roman"/>
          <w:sz w:val="24"/>
          <w:szCs w:val="24"/>
        </w:rPr>
        <w:t>will host at least one meeting of faculty members currently teaching</w:t>
      </w:r>
      <w:r w:rsidR="00B142A6">
        <w:rPr>
          <w:rFonts w:ascii="Times New Roman" w:hAnsi="Times New Roman"/>
          <w:sz w:val="24"/>
          <w:szCs w:val="24"/>
        </w:rPr>
        <w:t xml:space="preserve"> courses in the minor. The </w:t>
      </w:r>
      <w:r w:rsidR="007A402A">
        <w:rPr>
          <w:rFonts w:ascii="Times New Roman" w:hAnsi="Times New Roman"/>
          <w:sz w:val="24"/>
          <w:szCs w:val="24"/>
        </w:rPr>
        <w:t>c</w:t>
      </w:r>
      <w:r w:rsidR="00D76657">
        <w:rPr>
          <w:rFonts w:ascii="Times New Roman" w:hAnsi="Times New Roman"/>
          <w:sz w:val="24"/>
          <w:szCs w:val="24"/>
        </w:rPr>
        <w:t xml:space="preserve">oordinator </w:t>
      </w:r>
      <w:r>
        <w:rPr>
          <w:rFonts w:ascii="Times New Roman" w:hAnsi="Times New Roman"/>
          <w:sz w:val="24"/>
          <w:szCs w:val="24"/>
        </w:rPr>
        <w:t xml:space="preserve">will share assessment results and encourage feedback from faculty members. The group will decide on the action item(s) for the year. The intent will be to make the meetings brief and informative, allowing involved faculty members the opportunity to share in directing the minor. </w:t>
      </w:r>
    </w:p>
    <w:p w:rsidR="006150FC" w:rsidRDefault="006150FC" w:rsidP="006150FC">
      <w:pPr>
        <w:pStyle w:val="ListParagraph"/>
        <w:ind w:left="0"/>
        <w:rPr>
          <w:rFonts w:ascii="Times New Roman" w:hAnsi="Times New Roman"/>
          <w:sz w:val="24"/>
          <w:szCs w:val="24"/>
        </w:rPr>
      </w:pPr>
    </w:p>
    <w:p w:rsidR="006150FC" w:rsidRDefault="006150FC" w:rsidP="006150FC">
      <w:pPr>
        <w:pStyle w:val="ListParagraph"/>
        <w:ind w:left="0"/>
        <w:rPr>
          <w:rFonts w:ascii="Times New Roman" w:hAnsi="Times New Roman"/>
          <w:b/>
          <w:sz w:val="24"/>
          <w:szCs w:val="24"/>
        </w:rPr>
      </w:pPr>
    </w:p>
    <w:p w:rsidR="006150FC" w:rsidRPr="00AA6C79" w:rsidRDefault="006150FC" w:rsidP="006150FC">
      <w:pPr>
        <w:pStyle w:val="ListParagraph"/>
        <w:ind w:left="0"/>
        <w:rPr>
          <w:rFonts w:ascii="Times New Roman" w:hAnsi="Times New Roman"/>
          <w:b/>
          <w:sz w:val="24"/>
          <w:szCs w:val="24"/>
        </w:rPr>
      </w:pPr>
      <w:r w:rsidRPr="00AA6C79">
        <w:rPr>
          <w:rFonts w:ascii="Times New Roman" w:hAnsi="Times New Roman"/>
          <w:b/>
          <w:sz w:val="24"/>
          <w:szCs w:val="24"/>
        </w:rPr>
        <w:t>Direct Measure:</w:t>
      </w:r>
    </w:p>
    <w:p w:rsidR="006150FC" w:rsidRDefault="00B142A6" w:rsidP="006150FC">
      <w:pPr>
        <w:pStyle w:val="ListParagraph"/>
        <w:ind w:left="0"/>
        <w:rPr>
          <w:rFonts w:ascii="Times New Roman" w:hAnsi="Times New Roman"/>
          <w:sz w:val="24"/>
          <w:szCs w:val="24"/>
        </w:rPr>
      </w:pPr>
      <w:r>
        <w:rPr>
          <w:rFonts w:ascii="Times New Roman" w:hAnsi="Times New Roman"/>
          <w:sz w:val="24"/>
          <w:szCs w:val="24"/>
        </w:rPr>
        <w:t xml:space="preserve">The program </w:t>
      </w:r>
      <w:r w:rsidR="007A402A">
        <w:rPr>
          <w:rFonts w:ascii="Times New Roman" w:hAnsi="Times New Roman"/>
          <w:sz w:val="24"/>
          <w:szCs w:val="24"/>
        </w:rPr>
        <w:t>c</w:t>
      </w:r>
      <w:r w:rsidR="00D76657">
        <w:rPr>
          <w:rFonts w:ascii="Times New Roman" w:hAnsi="Times New Roman"/>
          <w:sz w:val="24"/>
          <w:szCs w:val="24"/>
        </w:rPr>
        <w:t xml:space="preserve">oordinator </w:t>
      </w:r>
      <w:r w:rsidR="006150FC">
        <w:rPr>
          <w:rFonts w:ascii="Times New Roman" w:hAnsi="Times New Roman"/>
          <w:sz w:val="24"/>
          <w:szCs w:val="24"/>
        </w:rPr>
        <w:t>will conduct an annual sampling of essays produced by students who have declared the minor. These essays will be drawn from three levels within the minor: the genre component, the cultural comp</w:t>
      </w:r>
      <w:r w:rsidR="007A402A">
        <w:rPr>
          <w:rFonts w:ascii="Times New Roman" w:hAnsi="Times New Roman"/>
          <w:sz w:val="24"/>
          <w:szCs w:val="24"/>
        </w:rPr>
        <w:t xml:space="preserve">onent, and the theory capstone. The coordinator will assemble a small group of evaluators—one </w:t>
      </w:r>
      <w:r w:rsidR="00F4390D">
        <w:rPr>
          <w:rFonts w:ascii="Times New Roman" w:hAnsi="Times New Roman"/>
          <w:sz w:val="24"/>
          <w:szCs w:val="24"/>
        </w:rPr>
        <w:t>or</w:t>
      </w:r>
      <w:r w:rsidR="007A402A">
        <w:rPr>
          <w:rFonts w:ascii="Times New Roman" w:hAnsi="Times New Roman"/>
          <w:sz w:val="24"/>
          <w:szCs w:val="24"/>
        </w:rPr>
        <w:t xml:space="preserve"> </w:t>
      </w:r>
      <w:r w:rsidR="00F4390D">
        <w:rPr>
          <w:rFonts w:ascii="Times New Roman" w:hAnsi="Times New Roman"/>
          <w:sz w:val="24"/>
          <w:szCs w:val="24"/>
        </w:rPr>
        <w:t>two</w:t>
      </w:r>
      <w:r w:rsidR="007A402A">
        <w:rPr>
          <w:rFonts w:ascii="Times New Roman" w:hAnsi="Times New Roman"/>
          <w:sz w:val="24"/>
          <w:szCs w:val="24"/>
        </w:rPr>
        <w:t xml:space="preserve"> faculty members teaching in the minor that year—to conduct the assessment, which should take no more than one day. </w:t>
      </w:r>
      <w:r>
        <w:rPr>
          <w:rFonts w:ascii="Times New Roman" w:hAnsi="Times New Roman"/>
          <w:sz w:val="24"/>
          <w:szCs w:val="24"/>
        </w:rPr>
        <w:t>Evaluators</w:t>
      </w:r>
      <w:r w:rsidR="006150FC">
        <w:rPr>
          <w:rFonts w:ascii="Times New Roman" w:hAnsi="Times New Roman"/>
          <w:sz w:val="24"/>
          <w:szCs w:val="24"/>
        </w:rPr>
        <w:t xml:space="preserve"> will use specially designed rubrics to analyze the benchmark essays in genre (with emphasis on learning objective six) and cultural codes (with emphasis on learning objective five) for evidence of progress. The </w:t>
      </w:r>
      <w:r w:rsidR="007A402A">
        <w:rPr>
          <w:rFonts w:ascii="Times New Roman" w:hAnsi="Times New Roman"/>
          <w:sz w:val="24"/>
          <w:szCs w:val="24"/>
        </w:rPr>
        <w:t>e</w:t>
      </w:r>
      <w:r>
        <w:rPr>
          <w:rFonts w:ascii="Times New Roman" w:hAnsi="Times New Roman"/>
          <w:sz w:val="24"/>
          <w:szCs w:val="24"/>
        </w:rPr>
        <w:t>valuators</w:t>
      </w:r>
      <w:r w:rsidR="006150FC">
        <w:rPr>
          <w:rFonts w:ascii="Times New Roman" w:hAnsi="Times New Roman"/>
          <w:sz w:val="24"/>
          <w:szCs w:val="24"/>
        </w:rPr>
        <w:t xml:space="preserve"> will measure the capstone essays for evidence of mastery of learning objectives one through four. </w:t>
      </w:r>
    </w:p>
    <w:p w:rsidR="006150FC" w:rsidRDefault="006150FC" w:rsidP="006150FC">
      <w:pPr>
        <w:pStyle w:val="ListParagraph"/>
        <w:ind w:left="0"/>
        <w:rPr>
          <w:rFonts w:ascii="Times New Roman" w:hAnsi="Times New Roman"/>
          <w:b/>
          <w:sz w:val="24"/>
          <w:szCs w:val="24"/>
        </w:rPr>
      </w:pPr>
    </w:p>
    <w:p w:rsidR="006150FC" w:rsidRPr="00DA306C" w:rsidRDefault="006150FC" w:rsidP="006150FC">
      <w:pPr>
        <w:pStyle w:val="ListParagraph"/>
        <w:ind w:left="0"/>
        <w:rPr>
          <w:rFonts w:ascii="Times New Roman" w:hAnsi="Times New Roman"/>
          <w:sz w:val="24"/>
          <w:szCs w:val="24"/>
        </w:rPr>
      </w:pPr>
      <w:r>
        <w:rPr>
          <w:rFonts w:ascii="Times New Roman" w:hAnsi="Times New Roman"/>
          <w:b/>
          <w:sz w:val="24"/>
          <w:szCs w:val="24"/>
        </w:rPr>
        <w:br/>
        <w:t>Method of Essay Collection</w:t>
      </w:r>
      <w:r w:rsidRPr="00AA6C79">
        <w:rPr>
          <w:rFonts w:ascii="Times New Roman" w:hAnsi="Times New Roman"/>
          <w:b/>
          <w:sz w:val="24"/>
          <w:szCs w:val="24"/>
        </w:rPr>
        <w:t>:</w:t>
      </w:r>
    </w:p>
    <w:p w:rsidR="006150FC" w:rsidRDefault="006150FC" w:rsidP="006150FC">
      <w:pPr>
        <w:pStyle w:val="ListParagraph"/>
        <w:ind w:left="0"/>
        <w:rPr>
          <w:rFonts w:ascii="Times New Roman" w:hAnsi="Times New Roman"/>
          <w:sz w:val="24"/>
          <w:szCs w:val="24"/>
        </w:rPr>
      </w:pPr>
      <w:r>
        <w:rPr>
          <w:rFonts w:ascii="Times New Roman" w:hAnsi="Times New Roman"/>
          <w:sz w:val="24"/>
          <w:szCs w:val="24"/>
        </w:rPr>
        <w:t xml:space="preserve">Faculty members teaching the relevant courses will collect final papers in electronic form (e.g. D2L dropbox) and provide access to the </w:t>
      </w:r>
      <w:r w:rsidR="00D76657">
        <w:rPr>
          <w:rFonts w:ascii="Times New Roman" w:hAnsi="Times New Roman"/>
          <w:sz w:val="24"/>
          <w:szCs w:val="24"/>
        </w:rPr>
        <w:t>Coordinator</w:t>
      </w:r>
      <w:r>
        <w:rPr>
          <w:rFonts w:ascii="Times New Roman" w:hAnsi="Times New Roman"/>
          <w:sz w:val="24"/>
          <w:szCs w:val="24"/>
        </w:rPr>
        <w:t xml:space="preserve"> (e.g. by granting the </w:t>
      </w:r>
      <w:r w:rsidR="00D76657">
        <w:rPr>
          <w:rFonts w:ascii="Times New Roman" w:hAnsi="Times New Roman"/>
          <w:sz w:val="24"/>
          <w:szCs w:val="24"/>
        </w:rPr>
        <w:t xml:space="preserve">Coordinator </w:t>
      </w:r>
      <w:r>
        <w:rPr>
          <w:rFonts w:ascii="Times New Roman" w:hAnsi="Times New Roman"/>
          <w:sz w:val="24"/>
          <w:szCs w:val="24"/>
        </w:rPr>
        <w:t xml:space="preserve">guest instructor status on D2L). </w:t>
      </w:r>
      <w:r w:rsidR="00855191">
        <w:rPr>
          <w:rFonts w:ascii="Times New Roman" w:hAnsi="Times New Roman"/>
          <w:sz w:val="24"/>
          <w:szCs w:val="24"/>
        </w:rPr>
        <w:t xml:space="preserve">The </w:t>
      </w:r>
      <w:r w:rsidR="00D76657">
        <w:rPr>
          <w:rFonts w:ascii="Times New Roman" w:hAnsi="Times New Roman"/>
          <w:sz w:val="24"/>
          <w:szCs w:val="24"/>
        </w:rPr>
        <w:t xml:space="preserve">Coordinator </w:t>
      </w:r>
      <w:r>
        <w:rPr>
          <w:rFonts w:ascii="Times New Roman" w:hAnsi="Times New Roman"/>
          <w:sz w:val="24"/>
          <w:szCs w:val="24"/>
        </w:rPr>
        <w:t xml:space="preserve">will generate random samples of twenty student papers in each category, without regard to particular courses or instructors.  Identifying marks will be deleted or obscured so that samples can be used to evaluate learning outcomes within categories rather than measure the success of particular courses, instructors, or students.   </w:t>
      </w:r>
    </w:p>
    <w:p w:rsidR="006150FC" w:rsidRDefault="006150FC" w:rsidP="006150FC">
      <w:pPr>
        <w:pStyle w:val="ListParagraph"/>
        <w:ind w:left="0"/>
        <w:rPr>
          <w:rFonts w:ascii="Times New Roman" w:hAnsi="Times New Roman"/>
          <w:sz w:val="24"/>
          <w:szCs w:val="24"/>
        </w:rPr>
      </w:pPr>
    </w:p>
    <w:p w:rsidR="00AB5307" w:rsidRDefault="00AB5307" w:rsidP="006150FC">
      <w:pPr>
        <w:pStyle w:val="ListParagraph"/>
        <w:ind w:left="0"/>
        <w:rPr>
          <w:rFonts w:ascii="Times New Roman" w:hAnsi="Times New Roman"/>
          <w:sz w:val="24"/>
          <w:szCs w:val="24"/>
        </w:rPr>
      </w:pPr>
    </w:p>
    <w:p w:rsidR="00AF4133" w:rsidRDefault="00AF4133" w:rsidP="006150FC">
      <w:pPr>
        <w:pStyle w:val="ListParagraph"/>
        <w:ind w:left="0"/>
        <w:rPr>
          <w:rFonts w:ascii="Times New Roman" w:hAnsi="Times New Roman"/>
          <w:sz w:val="24"/>
          <w:szCs w:val="24"/>
        </w:rPr>
      </w:pPr>
    </w:p>
    <w:p w:rsidR="00AF4133" w:rsidRDefault="00AF4133" w:rsidP="006150FC">
      <w:pPr>
        <w:pStyle w:val="ListParagraph"/>
        <w:ind w:left="0"/>
        <w:rPr>
          <w:rFonts w:ascii="Times New Roman" w:hAnsi="Times New Roman"/>
          <w:sz w:val="24"/>
          <w:szCs w:val="24"/>
        </w:rPr>
      </w:pPr>
    </w:p>
    <w:p w:rsidR="00AF4133" w:rsidRPr="006150FC" w:rsidRDefault="00AF4133" w:rsidP="006150FC">
      <w:pPr>
        <w:pStyle w:val="ListParagraph"/>
        <w:ind w:left="0"/>
        <w:rPr>
          <w:rFonts w:ascii="Times New Roman" w:hAnsi="Times New Roman"/>
          <w:sz w:val="24"/>
          <w:szCs w:val="24"/>
        </w:rPr>
      </w:pPr>
    </w:p>
    <w:p w:rsidR="006150FC" w:rsidRDefault="006150FC" w:rsidP="006150FC">
      <w:pPr>
        <w:pStyle w:val="ListParagraph"/>
        <w:ind w:left="0"/>
        <w:jc w:val="center"/>
        <w:rPr>
          <w:rFonts w:ascii="Times New Roman" w:hAnsi="Times New Roman"/>
          <w:sz w:val="24"/>
          <w:szCs w:val="24"/>
        </w:rPr>
      </w:pPr>
      <w:r w:rsidRPr="00AA6C79">
        <w:rPr>
          <w:rFonts w:ascii="Times New Roman" w:hAnsi="Times New Roman"/>
          <w:b/>
          <w:sz w:val="24"/>
          <w:szCs w:val="24"/>
        </w:rPr>
        <w:t>Rubrics for Assessment</w:t>
      </w:r>
    </w:p>
    <w:p w:rsidR="006150FC" w:rsidRDefault="00CC07C8" w:rsidP="006150FC">
      <w:pPr>
        <w:pStyle w:val="ListParagraph"/>
        <w:ind w:left="0"/>
      </w:pPr>
      <w:r w:rsidRPr="00CC07C8">
        <w:t xml:space="preserve"> </w:t>
      </w:r>
    </w:p>
    <w:p w:rsidR="006150FC" w:rsidRDefault="00120ACC" w:rsidP="006150FC">
      <w:pPr>
        <w:pStyle w:val="ListParagraph"/>
        <w:ind w:left="0"/>
        <w:rPr>
          <w:b/>
          <w:sz w:val="24"/>
          <w:szCs w:val="24"/>
        </w:rPr>
      </w:pPr>
      <w:r w:rsidRPr="00120ACC">
        <w:rPr>
          <w:noProof/>
        </w:rPr>
        <w:drawing>
          <wp:inline distT="0" distB="0" distL="0" distR="0" wp14:anchorId="10D22326" wp14:editId="689B10E4">
            <wp:extent cx="5534025" cy="2241338"/>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38988" cy="2243348"/>
                    </a:xfrm>
                    <a:prstGeom prst="rect">
                      <a:avLst/>
                    </a:prstGeom>
                    <a:noFill/>
                    <a:ln>
                      <a:noFill/>
                    </a:ln>
                  </pic:spPr>
                </pic:pic>
              </a:graphicData>
            </a:graphic>
          </wp:inline>
        </w:drawing>
      </w:r>
    </w:p>
    <w:p w:rsidR="00120ACC" w:rsidRDefault="00120ACC" w:rsidP="006150FC">
      <w:pPr>
        <w:pStyle w:val="ListParagraph"/>
        <w:ind w:left="0"/>
        <w:rPr>
          <w:b/>
          <w:sz w:val="24"/>
          <w:szCs w:val="24"/>
        </w:rPr>
      </w:pPr>
    </w:p>
    <w:p w:rsidR="00120ACC" w:rsidRDefault="00120ACC" w:rsidP="006150FC">
      <w:pPr>
        <w:pStyle w:val="ListParagraph"/>
        <w:ind w:left="0"/>
        <w:rPr>
          <w:b/>
          <w:sz w:val="24"/>
          <w:szCs w:val="24"/>
        </w:rPr>
      </w:pPr>
      <w:r w:rsidRPr="00120ACC">
        <w:rPr>
          <w:noProof/>
        </w:rPr>
        <w:drawing>
          <wp:inline distT="0" distB="0" distL="0" distR="0" wp14:anchorId="79B63552" wp14:editId="5E2874D0">
            <wp:extent cx="5534025" cy="2206678"/>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34025" cy="2206678"/>
                    </a:xfrm>
                    <a:prstGeom prst="rect">
                      <a:avLst/>
                    </a:prstGeom>
                    <a:noFill/>
                    <a:ln>
                      <a:noFill/>
                    </a:ln>
                  </pic:spPr>
                </pic:pic>
              </a:graphicData>
            </a:graphic>
          </wp:inline>
        </w:drawing>
      </w:r>
    </w:p>
    <w:p w:rsidR="00120ACC" w:rsidRDefault="00120ACC" w:rsidP="006150FC">
      <w:pPr>
        <w:pStyle w:val="ListParagraph"/>
        <w:ind w:left="0"/>
        <w:rPr>
          <w:b/>
          <w:sz w:val="24"/>
          <w:szCs w:val="24"/>
        </w:rPr>
      </w:pPr>
    </w:p>
    <w:p w:rsidR="00120ACC" w:rsidRDefault="00120ACC" w:rsidP="006150FC">
      <w:pPr>
        <w:pStyle w:val="ListParagraph"/>
        <w:ind w:left="0"/>
        <w:rPr>
          <w:b/>
          <w:sz w:val="24"/>
          <w:szCs w:val="24"/>
        </w:rPr>
      </w:pPr>
      <w:r w:rsidRPr="00120ACC">
        <w:rPr>
          <w:noProof/>
        </w:rPr>
        <w:drawing>
          <wp:inline distT="0" distB="0" distL="0" distR="0" wp14:anchorId="608049AC" wp14:editId="34973728">
            <wp:extent cx="5538788" cy="2567038"/>
            <wp:effectExtent l="0" t="0" r="508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2669" cy="2568837"/>
                    </a:xfrm>
                    <a:prstGeom prst="rect">
                      <a:avLst/>
                    </a:prstGeom>
                    <a:noFill/>
                    <a:ln>
                      <a:noFill/>
                    </a:ln>
                  </pic:spPr>
                </pic:pic>
              </a:graphicData>
            </a:graphic>
          </wp:inline>
        </w:drawing>
      </w:r>
    </w:p>
    <w:p w:rsidR="00AF4133" w:rsidRDefault="00AF4133" w:rsidP="006150FC">
      <w:pPr>
        <w:pStyle w:val="ListParagraph"/>
        <w:ind w:left="0"/>
        <w:rPr>
          <w:b/>
          <w:sz w:val="24"/>
          <w:szCs w:val="24"/>
        </w:rPr>
      </w:pPr>
    </w:p>
    <w:p w:rsidR="00AF4133" w:rsidRDefault="00AF4133" w:rsidP="006150FC">
      <w:pPr>
        <w:pStyle w:val="ListParagraph"/>
        <w:ind w:left="0"/>
        <w:rPr>
          <w:b/>
          <w:sz w:val="24"/>
          <w:szCs w:val="24"/>
        </w:rPr>
      </w:pPr>
    </w:p>
    <w:p w:rsidR="00AF4133" w:rsidRDefault="00AF4133" w:rsidP="006150FC">
      <w:pPr>
        <w:pStyle w:val="ListParagraph"/>
        <w:ind w:left="0"/>
        <w:rPr>
          <w:b/>
          <w:sz w:val="24"/>
          <w:szCs w:val="24"/>
        </w:rPr>
      </w:pPr>
    </w:p>
    <w:p w:rsidR="00AF4133" w:rsidRDefault="00AF4133" w:rsidP="006150FC">
      <w:pPr>
        <w:pStyle w:val="ListParagraph"/>
        <w:ind w:left="0"/>
        <w:rPr>
          <w:b/>
          <w:sz w:val="24"/>
          <w:szCs w:val="24"/>
        </w:rPr>
      </w:pPr>
    </w:p>
    <w:p w:rsidR="00AF4133" w:rsidRDefault="00AF4133" w:rsidP="006150FC">
      <w:pPr>
        <w:pStyle w:val="ListParagraph"/>
        <w:ind w:left="0"/>
        <w:rPr>
          <w:b/>
          <w:sz w:val="24"/>
          <w:szCs w:val="24"/>
        </w:rPr>
      </w:pPr>
    </w:p>
    <w:p w:rsidR="006150FC" w:rsidRPr="00E93529" w:rsidRDefault="006150FC" w:rsidP="006150FC">
      <w:pPr>
        <w:pStyle w:val="ListParagraph"/>
        <w:ind w:left="0"/>
        <w:rPr>
          <w:rFonts w:ascii="Times New Roman" w:hAnsi="Times New Roman"/>
          <w:b/>
          <w:sz w:val="24"/>
          <w:szCs w:val="24"/>
        </w:rPr>
      </w:pPr>
      <w:r w:rsidRPr="00E93529">
        <w:rPr>
          <w:rFonts w:ascii="Times New Roman" w:hAnsi="Times New Roman"/>
          <w:b/>
          <w:sz w:val="24"/>
          <w:szCs w:val="24"/>
        </w:rPr>
        <w:t>Indirect Measure:</w:t>
      </w:r>
    </w:p>
    <w:p w:rsidR="006150FC" w:rsidRDefault="006150FC" w:rsidP="006150FC">
      <w:pPr>
        <w:pStyle w:val="ListParagraph"/>
        <w:ind w:left="0"/>
        <w:rPr>
          <w:rFonts w:ascii="Times New Roman" w:hAnsi="Times New Roman"/>
          <w:sz w:val="24"/>
          <w:szCs w:val="24"/>
        </w:rPr>
      </w:pPr>
      <w:r>
        <w:rPr>
          <w:rFonts w:ascii="Times New Roman" w:hAnsi="Times New Roman"/>
          <w:sz w:val="24"/>
          <w:szCs w:val="24"/>
        </w:rPr>
        <w:t>Students in the capstone course will measure their learning in the form of a survey. The survey will ask students to measure their learning in the six master learning objectives. In the following sample survey, each master objective is reflected in two forms (the first and second categories below reflect learning objective 1, the third and fourth respond to objective 2, and so on).</w:t>
      </w:r>
    </w:p>
    <w:p w:rsidR="00AF4133" w:rsidRPr="00673A09" w:rsidRDefault="00206ED2" w:rsidP="00673A09">
      <w:r w:rsidRPr="00206ED2">
        <w:rPr>
          <w:noProof/>
        </w:rPr>
        <w:drawing>
          <wp:inline distT="0" distB="0" distL="0" distR="0" wp14:anchorId="55238DE0" wp14:editId="5006C0C3">
            <wp:extent cx="4924392" cy="685583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26316" cy="6858511"/>
                    </a:xfrm>
                    <a:prstGeom prst="rect">
                      <a:avLst/>
                    </a:prstGeom>
                    <a:noFill/>
                    <a:ln>
                      <a:noFill/>
                    </a:ln>
                  </pic:spPr>
                </pic:pic>
              </a:graphicData>
            </a:graphic>
          </wp:inline>
        </w:drawing>
      </w:r>
    </w:p>
    <w:sectPr w:rsidR="00AF4133" w:rsidRPr="00673A09" w:rsidSect="00673A09">
      <w:headerReference w:type="even" r:id="rId23"/>
      <w:headerReference w:type="default" r:id="rId24"/>
      <w:footerReference w:type="even" r:id="rId25"/>
      <w:footerReference w:type="default" r:id="rId26"/>
      <w:headerReference w:type="first" r:id="rId27"/>
      <w:footerReference w:type="first" r:id="rId28"/>
      <w:endnotePr>
        <w:numFmt w:val="decimal"/>
      </w:endnotePr>
      <w:type w:val="continuous"/>
      <w:pgSz w:w="12240" w:h="15840"/>
      <w:pgMar w:top="720" w:right="1440" w:bottom="720" w:left="1440" w:header="432" w:footer="475"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1748" w:rsidRDefault="004B1748">
      <w:r>
        <w:separator/>
      </w:r>
    </w:p>
  </w:endnote>
  <w:endnote w:type="continuationSeparator" w:id="0">
    <w:p w:rsidR="004B1748" w:rsidRDefault="004B17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2898750"/>
      <w:docPartObj>
        <w:docPartGallery w:val="Page Numbers (Bottom of Page)"/>
        <w:docPartUnique/>
      </w:docPartObj>
    </w:sdtPr>
    <w:sdtEndPr/>
    <w:sdtContent>
      <w:sdt>
        <w:sdtPr>
          <w:id w:val="-1669238322"/>
          <w:docPartObj>
            <w:docPartGallery w:val="Page Numbers (Top of Page)"/>
            <w:docPartUnique/>
          </w:docPartObj>
        </w:sdtPr>
        <w:sdtEndPr/>
        <w:sdtContent>
          <w:p w:rsidR="00B37E3B" w:rsidRDefault="00B37E3B">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673A09">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673A09">
              <w:rPr>
                <w:b/>
                <w:bCs/>
                <w:noProof/>
              </w:rPr>
              <w:t>17</w:t>
            </w:r>
            <w:r>
              <w:rPr>
                <w:b/>
                <w:bCs/>
                <w:sz w:val="24"/>
                <w:szCs w:val="24"/>
              </w:rPr>
              <w:fldChar w:fldCharType="end"/>
            </w:r>
          </w:p>
        </w:sdtContent>
      </w:sdt>
    </w:sdtContent>
  </w:sdt>
  <w:p w:rsidR="00B37E3B" w:rsidRDefault="00B37E3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E3B" w:rsidRDefault="00B37E3B">
    <w:pPr>
      <w:pStyle w:val="Footer"/>
    </w:pPr>
  </w:p>
  <w:p w:rsidR="00B37E3B" w:rsidRDefault="00B37E3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2363818"/>
      <w:docPartObj>
        <w:docPartGallery w:val="Page Numbers (Bottom of Page)"/>
        <w:docPartUnique/>
      </w:docPartObj>
    </w:sdtPr>
    <w:sdtEndPr/>
    <w:sdtContent>
      <w:sdt>
        <w:sdtPr>
          <w:id w:val="-103649729"/>
          <w:docPartObj>
            <w:docPartGallery w:val="Page Numbers (Top of Page)"/>
            <w:docPartUnique/>
          </w:docPartObj>
        </w:sdtPr>
        <w:sdtEndPr/>
        <w:sdtContent>
          <w:p w:rsidR="00B37E3B" w:rsidRDefault="00B37E3B">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673A09">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673A09">
              <w:rPr>
                <w:b/>
                <w:bCs/>
                <w:noProof/>
              </w:rPr>
              <w:t>17</w:t>
            </w:r>
            <w:r>
              <w:rPr>
                <w:b/>
                <w:bCs/>
                <w:sz w:val="24"/>
                <w:szCs w:val="24"/>
              </w:rPr>
              <w:fldChar w:fldCharType="end"/>
            </w:r>
          </w:p>
        </w:sdtContent>
      </w:sdt>
    </w:sdtContent>
  </w:sdt>
  <w:p w:rsidR="00B37E3B" w:rsidRDefault="00B37E3B">
    <w:pPr>
      <w:pStyle w:val="Footer"/>
      <w:ind w:right="360"/>
      <w:rPr>
        <w:sz w:val="16"/>
      </w:rPr>
    </w:pPr>
  </w:p>
  <w:p w:rsidR="00B37E3B" w:rsidRDefault="00B37E3B"/>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E3B" w:rsidRDefault="00B37E3B">
    <w:pPr>
      <w:pStyle w:val="Footer"/>
      <w:ind w:right="360"/>
    </w:pPr>
    <w:r>
      <w:t>Revised 1/02</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rsidR="00B37E3B" w:rsidRDefault="00B37E3B">
    <w:pPr>
      <w:pStyle w:val="Footer"/>
    </w:pPr>
  </w:p>
  <w:p w:rsidR="00B37E3B" w:rsidRDefault="00B37E3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1748" w:rsidRDefault="004B1748">
      <w:r>
        <w:separator/>
      </w:r>
    </w:p>
  </w:footnote>
  <w:footnote w:type="continuationSeparator" w:id="0">
    <w:p w:rsidR="004B1748" w:rsidRDefault="004B17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E3B" w:rsidRDefault="00B37E3B">
    <w:pPr>
      <w:pStyle w:val="Header"/>
    </w:pPr>
  </w:p>
  <w:p w:rsidR="00B37E3B" w:rsidRDefault="00B37E3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E3B" w:rsidRDefault="00B37E3B">
    <w:pPr>
      <w:pStyle w:val="Header"/>
    </w:pPr>
  </w:p>
  <w:p w:rsidR="00B37E3B" w:rsidRDefault="00B37E3B"/>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E3B" w:rsidRDefault="00B37E3B">
    <w:pPr>
      <w:pStyle w:val="Header"/>
    </w:pPr>
  </w:p>
  <w:p w:rsidR="00B37E3B" w:rsidRDefault="00B37E3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417C0"/>
    <w:multiLevelType w:val="hybridMultilevel"/>
    <w:tmpl w:val="C7441D7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771682"/>
    <w:multiLevelType w:val="hybridMultilevel"/>
    <w:tmpl w:val="8AA68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CC3307"/>
    <w:multiLevelType w:val="hybridMultilevel"/>
    <w:tmpl w:val="83FCD73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4072CD4"/>
    <w:multiLevelType w:val="hybridMultilevel"/>
    <w:tmpl w:val="A1E0B60A"/>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2D2D16"/>
    <w:multiLevelType w:val="hybridMultilevel"/>
    <w:tmpl w:val="E59AC8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8F15E9"/>
    <w:multiLevelType w:val="hybridMultilevel"/>
    <w:tmpl w:val="523E6A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972CEB"/>
    <w:multiLevelType w:val="hybridMultilevel"/>
    <w:tmpl w:val="038C7A98"/>
    <w:lvl w:ilvl="0" w:tplc="86CA883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66072C"/>
    <w:multiLevelType w:val="hybridMultilevel"/>
    <w:tmpl w:val="CC7E8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5647F4"/>
    <w:multiLevelType w:val="hybridMultilevel"/>
    <w:tmpl w:val="7410F652"/>
    <w:lvl w:ilvl="0" w:tplc="67520CA4">
      <w:start w:val="1"/>
      <w:numFmt w:val="decimal"/>
      <w:lvlText w:val="%1."/>
      <w:lvlJc w:val="left"/>
      <w:pPr>
        <w:ind w:left="2160" w:hanging="360"/>
      </w:pPr>
      <w:rPr>
        <w:rFonts w:ascii="Times New Roman" w:eastAsia="Times New Roman" w:hAnsi="Times New Roman" w:cs="Times New Roman"/>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nsid w:val="210457B5"/>
    <w:multiLevelType w:val="hybridMultilevel"/>
    <w:tmpl w:val="B280530C"/>
    <w:lvl w:ilvl="0" w:tplc="7436D08E">
      <w:start w:val="9"/>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E33EE8"/>
    <w:multiLevelType w:val="multilevel"/>
    <w:tmpl w:val="F0D6D526"/>
    <w:lvl w:ilvl="0">
      <w:start w:val="1"/>
      <w:numFmt w:val="decimal"/>
      <w:lvlText w:val="%1."/>
      <w:lvlJc w:val="left"/>
      <w:pPr>
        <w:tabs>
          <w:tab w:val="num" w:pos="450"/>
        </w:tabs>
        <w:ind w:left="45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6095E43"/>
    <w:multiLevelType w:val="hybridMultilevel"/>
    <w:tmpl w:val="E5E66502"/>
    <w:lvl w:ilvl="0" w:tplc="2F2865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D6D5A12"/>
    <w:multiLevelType w:val="hybridMultilevel"/>
    <w:tmpl w:val="3892A19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8473A82"/>
    <w:multiLevelType w:val="hybridMultilevel"/>
    <w:tmpl w:val="A5042A14"/>
    <w:lvl w:ilvl="0" w:tplc="0409000F">
      <w:start w:val="1"/>
      <w:numFmt w:val="decimal"/>
      <w:lvlText w:val="%1."/>
      <w:lvlJc w:val="left"/>
      <w:pPr>
        <w:ind w:left="81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46F84D93"/>
    <w:multiLevelType w:val="hybridMultilevel"/>
    <w:tmpl w:val="67D49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82C09E5"/>
    <w:multiLevelType w:val="hybridMultilevel"/>
    <w:tmpl w:val="8F121760"/>
    <w:lvl w:ilvl="0" w:tplc="022CC802">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BB06AD5"/>
    <w:multiLevelType w:val="hybridMultilevel"/>
    <w:tmpl w:val="46E67750"/>
    <w:lvl w:ilvl="0" w:tplc="B1E04B24">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58A91886"/>
    <w:multiLevelType w:val="hybridMultilevel"/>
    <w:tmpl w:val="24E482D2"/>
    <w:lvl w:ilvl="0" w:tplc="04090005">
      <w:start w:val="1"/>
      <w:numFmt w:val="bullet"/>
      <w:lvlText w:val=""/>
      <w:lvlJc w:val="left"/>
      <w:pPr>
        <w:ind w:left="720" w:hanging="360"/>
      </w:pPr>
      <w:rPr>
        <w:rFonts w:ascii="Wingdings"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8E756AD"/>
    <w:multiLevelType w:val="hybridMultilevel"/>
    <w:tmpl w:val="DFF68B1A"/>
    <w:lvl w:ilvl="0" w:tplc="38403D52">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nsid w:val="5A4E31FD"/>
    <w:multiLevelType w:val="hybridMultilevel"/>
    <w:tmpl w:val="E5ACAAB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22036BC"/>
    <w:multiLevelType w:val="hybridMultilevel"/>
    <w:tmpl w:val="574A4244"/>
    <w:lvl w:ilvl="0" w:tplc="8D4E89A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707546C"/>
    <w:multiLevelType w:val="hybridMultilevel"/>
    <w:tmpl w:val="B85E9818"/>
    <w:lvl w:ilvl="0" w:tplc="967C8B54">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6EB2769C"/>
    <w:multiLevelType w:val="hybridMultilevel"/>
    <w:tmpl w:val="41966DB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nsid w:val="6FC538A6"/>
    <w:multiLevelType w:val="hybridMultilevel"/>
    <w:tmpl w:val="C61A66CE"/>
    <w:lvl w:ilvl="0" w:tplc="6B6A3C0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1AF2701"/>
    <w:multiLevelType w:val="hybridMultilevel"/>
    <w:tmpl w:val="FE8AB9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7A6D6A41"/>
    <w:multiLevelType w:val="hybridMultilevel"/>
    <w:tmpl w:val="00E21FFC"/>
    <w:lvl w:ilvl="0" w:tplc="37E269CA">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7F60493C"/>
    <w:multiLevelType w:val="hybridMultilevel"/>
    <w:tmpl w:val="D8E2F0FA"/>
    <w:lvl w:ilvl="0" w:tplc="2D16F3B4">
      <w:start w:val="1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2"/>
  </w:num>
  <w:num w:numId="3">
    <w:abstractNumId w:val="4"/>
  </w:num>
  <w:num w:numId="4">
    <w:abstractNumId w:val="1"/>
  </w:num>
  <w:num w:numId="5">
    <w:abstractNumId w:val="2"/>
  </w:num>
  <w:num w:numId="6">
    <w:abstractNumId w:val="19"/>
  </w:num>
  <w:num w:numId="7">
    <w:abstractNumId w:val="11"/>
  </w:num>
  <w:num w:numId="8">
    <w:abstractNumId w:val="5"/>
  </w:num>
  <w:num w:numId="9">
    <w:abstractNumId w:val="8"/>
  </w:num>
  <w:num w:numId="10">
    <w:abstractNumId w:val="17"/>
  </w:num>
  <w:num w:numId="11">
    <w:abstractNumId w:val="13"/>
  </w:num>
  <w:num w:numId="12">
    <w:abstractNumId w:val="14"/>
  </w:num>
  <w:num w:numId="13">
    <w:abstractNumId w:val="24"/>
  </w:num>
  <w:num w:numId="14">
    <w:abstractNumId w:val="22"/>
  </w:num>
  <w:num w:numId="15">
    <w:abstractNumId w:val="15"/>
  </w:num>
  <w:num w:numId="16">
    <w:abstractNumId w:val="9"/>
  </w:num>
  <w:num w:numId="17">
    <w:abstractNumId w:val="20"/>
  </w:num>
  <w:num w:numId="18">
    <w:abstractNumId w:val="26"/>
  </w:num>
  <w:num w:numId="19">
    <w:abstractNumId w:val="3"/>
  </w:num>
  <w:num w:numId="20">
    <w:abstractNumId w:val="10"/>
  </w:num>
  <w:num w:numId="21">
    <w:abstractNumId w:val="7"/>
  </w:num>
  <w:num w:numId="22">
    <w:abstractNumId w:val="6"/>
  </w:num>
  <w:num w:numId="23">
    <w:abstractNumId w:val="21"/>
  </w:num>
  <w:num w:numId="24">
    <w:abstractNumId w:val="25"/>
  </w:num>
  <w:num w:numId="25">
    <w:abstractNumId w:val="16"/>
  </w:num>
  <w:num w:numId="26">
    <w:abstractNumId w:val="18"/>
  </w:num>
  <w:num w:numId="27">
    <w:abstractNumId w:val="7"/>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8193"/>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3D29"/>
    <w:rsid w:val="000040E5"/>
    <w:rsid w:val="00004E40"/>
    <w:rsid w:val="00007748"/>
    <w:rsid w:val="0001074F"/>
    <w:rsid w:val="000137D4"/>
    <w:rsid w:val="00014C6E"/>
    <w:rsid w:val="00042FCB"/>
    <w:rsid w:val="00046609"/>
    <w:rsid w:val="0004745C"/>
    <w:rsid w:val="000638E9"/>
    <w:rsid w:val="00066EBC"/>
    <w:rsid w:val="0007019B"/>
    <w:rsid w:val="00071F43"/>
    <w:rsid w:val="00072929"/>
    <w:rsid w:val="000773C8"/>
    <w:rsid w:val="00081962"/>
    <w:rsid w:val="00082FB1"/>
    <w:rsid w:val="00090E3A"/>
    <w:rsid w:val="000935D0"/>
    <w:rsid w:val="000A0015"/>
    <w:rsid w:val="000A37C3"/>
    <w:rsid w:val="000A4A02"/>
    <w:rsid w:val="000B17E2"/>
    <w:rsid w:val="000B3E5B"/>
    <w:rsid w:val="000B6403"/>
    <w:rsid w:val="000B6EBB"/>
    <w:rsid w:val="000C33D3"/>
    <w:rsid w:val="000D21E9"/>
    <w:rsid w:val="000D299C"/>
    <w:rsid w:val="000D29E7"/>
    <w:rsid w:val="000E2367"/>
    <w:rsid w:val="000E315D"/>
    <w:rsid w:val="000E5CA6"/>
    <w:rsid w:val="000F05FF"/>
    <w:rsid w:val="000F2DBC"/>
    <w:rsid w:val="000F48A8"/>
    <w:rsid w:val="00105FA7"/>
    <w:rsid w:val="00107D38"/>
    <w:rsid w:val="00111954"/>
    <w:rsid w:val="00113458"/>
    <w:rsid w:val="00113B40"/>
    <w:rsid w:val="0011504C"/>
    <w:rsid w:val="001152A0"/>
    <w:rsid w:val="001200BA"/>
    <w:rsid w:val="00120ACC"/>
    <w:rsid w:val="00123116"/>
    <w:rsid w:val="00126B8F"/>
    <w:rsid w:val="0013395E"/>
    <w:rsid w:val="001346EA"/>
    <w:rsid w:val="00141197"/>
    <w:rsid w:val="00143FA7"/>
    <w:rsid w:val="00153854"/>
    <w:rsid w:val="00157105"/>
    <w:rsid w:val="00161A2C"/>
    <w:rsid w:val="00162C4E"/>
    <w:rsid w:val="00166609"/>
    <w:rsid w:val="00180886"/>
    <w:rsid w:val="00184BE0"/>
    <w:rsid w:val="0019151B"/>
    <w:rsid w:val="001A0CAB"/>
    <w:rsid w:val="001B7A7A"/>
    <w:rsid w:val="001C753A"/>
    <w:rsid w:val="001D415A"/>
    <w:rsid w:val="001F100B"/>
    <w:rsid w:val="0020071C"/>
    <w:rsid w:val="00206ED2"/>
    <w:rsid w:val="00213C19"/>
    <w:rsid w:val="00214C79"/>
    <w:rsid w:val="00217905"/>
    <w:rsid w:val="00220832"/>
    <w:rsid w:val="00234DBE"/>
    <w:rsid w:val="00246157"/>
    <w:rsid w:val="00246AC3"/>
    <w:rsid w:val="002471DE"/>
    <w:rsid w:val="00254743"/>
    <w:rsid w:val="002632B2"/>
    <w:rsid w:val="00274FC7"/>
    <w:rsid w:val="00276B1C"/>
    <w:rsid w:val="0029071A"/>
    <w:rsid w:val="00296B3E"/>
    <w:rsid w:val="00297859"/>
    <w:rsid w:val="002A55B3"/>
    <w:rsid w:val="002B038C"/>
    <w:rsid w:val="002B2C3E"/>
    <w:rsid w:val="002B3098"/>
    <w:rsid w:val="002B44E1"/>
    <w:rsid w:val="002B47C1"/>
    <w:rsid w:val="002C475D"/>
    <w:rsid w:val="002C4897"/>
    <w:rsid w:val="002D420C"/>
    <w:rsid w:val="002D4C89"/>
    <w:rsid w:val="002D58CB"/>
    <w:rsid w:val="002E05AA"/>
    <w:rsid w:val="002E3339"/>
    <w:rsid w:val="002E73F3"/>
    <w:rsid w:val="002E7EA2"/>
    <w:rsid w:val="002F5FE3"/>
    <w:rsid w:val="002F7894"/>
    <w:rsid w:val="002F793C"/>
    <w:rsid w:val="0030591D"/>
    <w:rsid w:val="00312050"/>
    <w:rsid w:val="00325BF3"/>
    <w:rsid w:val="00331265"/>
    <w:rsid w:val="00332B2D"/>
    <w:rsid w:val="0033526E"/>
    <w:rsid w:val="003528FA"/>
    <w:rsid w:val="00360975"/>
    <w:rsid w:val="00364D8C"/>
    <w:rsid w:val="00383623"/>
    <w:rsid w:val="00391C0B"/>
    <w:rsid w:val="00397308"/>
    <w:rsid w:val="003A2D09"/>
    <w:rsid w:val="003A77E9"/>
    <w:rsid w:val="003B1B0F"/>
    <w:rsid w:val="003B5F69"/>
    <w:rsid w:val="003B60D0"/>
    <w:rsid w:val="003C0C15"/>
    <w:rsid w:val="003C2D5E"/>
    <w:rsid w:val="003C37E0"/>
    <w:rsid w:val="003C661D"/>
    <w:rsid w:val="003F4404"/>
    <w:rsid w:val="00402D50"/>
    <w:rsid w:val="00416168"/>
    <w:rsid w:val="00431274"/>
    <w:rsid w:val="00433DAD"/>
    <w:rsid w:val="00440CB2"/>
    <w:rsid w:val="00452151"/>
    <w:rsid w:val="0045448D"/>
    <w:rsid w:val="00464E3C"/>
    <w:rsid w:val="00464F8E"/>
    <w:rsid w:val="004911C4"/>
    <w:rsid w:val="004A0CA3"/>
    <w:rsid w:val="004B0F48"/>
    <w:rsid w:val="004B1748"/>
    <w:rsid w:val="004B1A73"/>
    <w:rsid w:val="004B1C34"/>
    <w:rsid w:val="004B3B43"/>
    <w:rsid w:val="004B5A62"/>
    <w:rsid w:val="004B6126"/>
    <w:rsid w:val="004C1D6C"/>
    <w:rsid w:val="004C43D3"/>
    <w:rsid w:val="004C4897"/>
    <w:rsid w:val="004D0050"/>
    <w:rsid w:val="004D7291"/>
    <w:rsid w:val="004E3656"/>
    <w:rsid w:val="004E4FE2"/>
    <w:rsid w:val="004F01B4"/>
    <w:rsid w:val="004F1D9C"/>
    <w:rsid w:val="005017E4"/>
    <w:rsid w:val="00515A78"/>
    <w:rsid w:val="0051639C"/>
    <w:rsid w:val="00520F62"/>
    <w:rsid w:val="005211ED"/>
    <w:rsid w:val="005216DD"/>
    <w:rsid w:val="00523303"/>
    <w:rsid w:val="00523C34"/>
    <w:rsid w:val="00526808"/>
    <w:rsid w:val="0053024C"/>
    <w:rsid w:val="0054085A"/>
    <w:rsid w:val="0054733A"/>
    <w:rsid w:val="005573FD"/>
    <w:rsid w:val="005604DE"/>
    <w:rsid w:val="00560DC3"/>
    <w:rsid w:val="00561AD2"/>
    <w:rsid w:val="00571D10"/>
    <w:rsid w:val="00581CDB"/>
    <w:rsid w:val="005A21F1"/>
    <w:rsid w:val="005A25CB"/>
    <w:rsid w:val="005A6555"/>
    <w:rsid w:val="005A69FD"/>
    <w:rsid w:val="005A6FE8"/>
    <w:rsid w:val="005B06A2"/>
    <w:rsid w:val="005B257B"/>
    <w:rsid w:val="005B767D"/>
    <w:rsid w:val="005D1FA2"/>
    <w:rsid w:val="005D20B8"/>
    <w:rsid w:val="005D57A4"/>
    <w:rsid w:val="005E2425"/>
    <w:rsid w:val="005E3844"/>
    <w:rsid w:val="005E4EE5"/>
    <w:rsid w:val="005E6B6B"/>
    <w:rsid w:val="005F0070"/>
    <w:rsid w:val="005F10AA"/>
    <w:rsid w:val="005F1CE1"/>
    <w:rsid w:val="0060257E"/>
    <w:rsid w:val="00607A12"/>
    <w:rsid w:val="00612D12"/>
    <w:rsid w:val="006150FC"/>
    <w:rsid w:val="0063176A"/>
    <w:rsid w:val="00635869"/>
    <w:rsid w:val="00641FC9"/>
    <w:rsid w:val="0065473F"/>
    <w:rsid w:val="00657485"/>
    <w:rsid w:val="00661CB6"/>
    <w:rsid w:val="00664628"/>
    <w:rsid w:val="006651FD"/>
    <w:rsid w:val="00673A09"/>
    <w:rsid w:val="00675CB6"/>
    <w:rsid w:val="00681F17"/>
    <w:rsid w:val="0069699C"/>
    <w:rsid w:val="00697684"/>
    <w:rsid w:val="006A3AE1"/>
    <w:rsid w:val="006A3DC3"/>
    <w:rsid w:val="006A66D9"/>
    <w:rsid w:val="006A67BE"/>
    <w:rsid w:val="006A6AAB"/>
    <w:rsid w:val="006B39B2"/>
    <w:rsid w:val="006B60F5"/>
    <w:rsid w:val="006B6842"/>
    <w:rsid w:val="006D010F"/>
    <w:rsid w:val="006D680C"/>
    <w:rsid w:val="006E3B1F"/>
    <w:rsid w:val="006F6778"/>
    <w:rsid w:val="006F6C01"/>
    <w:rsid w:val="006F7214"/>
    <w:rsid w:val="00700AD1"/>
    <w:rsid w:val="00701429"/>
    <w:rsid w:val="007054C8"/>
    <w:rsid w:val="007115F4"/>
    <w:rsid w:val="00713665"/>
    <w:rsid w:val="00714584"/>
    <w:rsid w:val="007154F6"/>
    <w:rsid w:val="00733BAB"/>
    <w:rsid w:val="00741128"/>
    <w:rsid w:val="00753B0D"/>
    <w:rsid w:val="00756721"/>
    <w:rsid w:val="00757725"/>
    <w:rsid w:val="0076089D"/>
    <w:rsid w:val="007644F9"/>
    <w:rsid w:val="00766FF5"/>
    <w:rsid w:val="00770A80"/>
    <w:rsid w:val="007746FD"/>
    <w:rsid w:val="00780636"/>
    <w:rsid w:val="007808F7"/>
    <w:rsid w:val="007827D7"/>
    <w:rsid w:val="007879FC"/>
    <w:rsid w:val="007957C8"/>
    <w:rsid w:val="007A0F96"/>
    <w:rsid w:val="007A14F8"/>
    <w:rsid w:val="007A399B"/>
    <w:rsid w:val="007A402A"/>
    <w:rsid w:val="007A56ED"/>
    <w:rsid w:val="007B080E"/>
    <w:rsid w:val="007B38CC"/>
    <w:rsid w:val="007F7BE1"/>
    <w:rsid w:val="00800EB9"/>
    <w:rsid w:val="008035E9"/>
    <w:rsid w:val="00811024"/>
    <w:rsid w:val="00811E54"/>
    <w:rsid w:val="00811F3D"/>
    <w:rsid w:val="0081733F"/>
    <w:rsid w:val="00825DB7"/>
    <w:rsid w:val="00834ACA"/>
    <w:rsid w:val="008536A7"/>
    <w:rsid w:val="00855191"/>
    <w:rsid w:val="00857924"/>
    <w:rsid w:val="008733D8"/>
    <w:rsid w:val="00873C3F"/>
    <w:rsid w:val="00875EEF"/>
    <w:rsid w:val="00876D87"/>
    <w:rsid w:val="00882C8F"/>
    <w:rsid w:val="008919A3"/>
    <w:rsid w:val="008960EE"/>
    <w:rsid w:val="008A4EBA"/>
    <w:rsid w:val="008B54EA"/>
    <w:rsid w:val="008B70C5"/>
    <w:rsid w:val="008D4BAA"/>
    <w:rsid w:val="008E2CBE"/>
    <w:rsid w:val="008E6994"/>
    <w:rsid w:val="008E6E2A"/>
    <w:rsid w:val="008F3B40"/>
    <w:rsid w:val="009006D7"/>
    <w:rsid w:val="00901EEF"/>
    <w:rsid w:val="0091176F"/>
    <w:rsid w:val="00914770"/>
    <w:rsid w:val="0091540A"/>
    <w:rsid w:val="00917022"/>
    <w:rsid w:val="0092370B"/>
    <w:rsid w:val="0093590C"/>
    <w:rsid w:val="0094060E"/>
    <w:rsid w:val="00956922"/>
    <w:rsid w:val="00957C5D"/>
    <w:rsid w:val="00974A3D"/>
    <w:rsid w:val="00975709"/>
    <w:rsid w:val="00995D99"/>
    <w:rsid w:val="009A03DE"/>
    <w:rsid w:val="009A344A"/>
    <w:rsid w:val="009A6B3E"/>
    <w:rsid w:val="009C07BB"/>
    <w:rsid w:val="009C10EE"/>
    <w:rsid w:val="009C570B"/>
    <w:rsid w:val="009C6B4E"/>
    <w:rsid w:val="009D5D27"/>
    <w:rsid w:val="009D6898"/>
    <w:rsid w:val="009E61F5"/>
    <w:rsid w:val="009F2CFC"/>
    <w:rsid w:val="009F42C8"/>
    <w:rsid w:val="009F66B1"/>
    <w:rsid w:val="00A02089"/>
    <w:rsid w:val="00A276B1"/>
    <w:rsid w:val="00A37910"/>
    <w:rsid w:val="00A40B96"/>
    <w:rsid w:val="00A42374"/>
    <w:rsid w:val="00A42E57"/>
    <w:rsid w:val="00A43870"/>
    <w:rsid w:val="00A46B98"/>
    <w:rsid w:val="00A53B4E"/>
    <w:rsid w:val="00A54B37"/>
    <w:rsid w:val="00A55B30"/>
    <w:rsid w:val="00A63DC3"/>
    <w:rsid w:val="00A66A01"/>
    <w:rsid w:val="00A75F2F"/>
    <w:rsid w:val="00A77363"/>
    <w:rsid w:val="00A82B47"/>
    <w:rsid w:val="00A91A66"/>
    <w:rsid w:val="00A9736B"/>
    <w:rsid w:val="00AA6C79"/>
    <w:rsid w:val="00AB5307"/>
    <w:rsid w:val="00AC1FB3"/>
    <w:rsid w:val="00AD0F3A"/>
    <w:rsid w:val="00AE0D1E"/>
    <w:rsid w:val="00AE1850"/>
    <w:rsid w:val="00AE37A4"/>
    <w:rsid w:val="00AE3A09"/>
    <w:rsid w:val="00AE7680"/>
    <w:rsid w:val="00AF0175"/>
    <w:rsid w:val="00AF2EAE"/>
    <w:rsid w:val="00AF3FAC"/>
    <w:rsid w:val="00AF4133"/>
    <w:rsid w:val="00AF51FC"/>
    <w:rsid w:val="00B0058E"/>
    <w:rsid w:val="00B03ABD"/>
    <w:rsid w:val="00B07AF3"/>
    <w:rsid w:val="00B102B0"/>
    <w:rsid w:val="00B13521"/>
    <w:rsid w:val="00B139F9"/>
    <w:rsid w:val="00B142A6"/>
    <w:rsid w:val="00B2100C"/>
    <w:rsid w:val="00B21AFF"/>
    <w:rsid w:val="00B32336"/>
    <w:rsid w:val="00B3617E"/>
    <w:rsid w:val="00B37E3B"/>
    <w:rsid w:val="00B4528A"/>
    <w:rsid w:val="00B471A1"/>
    <w:rsid w:val="00B517E7"/>
    <w:rsid w:val="00B63406"/>
    <w:rsid w:val="00B64522"/>
    <w:rsid w:val="00B64D23"/>
    <w:rsid w:val="00B70AA4"/>
    <w:rsid w:val="00B7283C"/>
    <w:rsid w:val="00B74451"/>
    <w:rsid w:val="00B77964"/>
    <w:rsid w:val="00B779E9"/>
    <w:rsid w:val="00B816AC"/>
    <w:rsid w:val="00B81A36"/>
    <w:rsid w:val="00B82A62"/>
    <w:rsid w:val="00B87029"/>
    <w:rsid w:val="00B90566"/>
    <w:rsid w:val="00B9362B"/>
    <w:rsid w:val="00BA326A"/>
    <w:rsid w:val="00BC1FA9"/>
    <w:rsid w:val="00BC428A"/>
    <w:rsid w:val="00BC5247"/>
    <w:rsid w:val="00BD25FC"/>
    <w:rsid w:val="00BD2905"/>
    <w:rsid w:val="00BD5A09"/>
    <w:rsid w:val="00BD6751"/>
    <w:rsid w:val="00BD765C"/>
    <w:rsid w:val="00BF1500"/>
    <w:rsid w:val="00BF2F2E"/>
    <w:rsid w:val="00BF470E"/>
    <w:rsid w:val="00BF6580"/>
    <w:rsid w:val="00C1371C"/>
    <w:rsid w:val="00C162C4"/>
    <w:rsid w:val="00C1673D"/>
    <w:rsid w:val="00C16FAB"/>
    <w:rsid w:val="00C2027A"/>
    <w:rsid w:val="00C2539C"/>
    <w:rsid w:val="00C31629"/>
    <w:rsid w:val="00C57E24"/>
    <w:rsid w:val="00C6753D"/>
    <w:rsid w:val="00C701C5"/>
    <w:rsid w:val="00C83CEF"/>
    <w:rsid w:val="00C91A72"/>
    <w:rsid w:val="00C9543E"/>
    <w:rsid w:val="00C95FC0"/>
    <w:rsid w:val="00CA4969"/>
    <w:rsid w:val="00CA75EE"/>
    <w:rsid w:val="00CB2C65"/>
    <w:rsid w:val="00CC07C8"/>
    <w:rsid w:val="00CC1391"/>
    <w:rsid w:val="00CD546F"/>
    <w:rsid w:val="00CD6D6C"/>
    <w:rsid w:val="00CE2AFC"/>
    <w:rsid w:val="00CF15AA"/>
    <w:rsid w:val="00D071DD"/>
    <w:rsid w:val="00D13D29"/>
    <w:rsid w:val="00D22EDA"/>
    <w:rsid w:val="00D242E9"/>
    <w:rsid w:val="00D270B9"/>
    <w:rsid w:val="00D30854"/>
    <w:rsid w:val="00D40863"/>
    <w:rsid w:val="00D45B9B"/>
    <w:rsid w:val="00D47BE6"/>
    <w:rsid w:val="00D54981"/>
    <w:rsid w:val="00D552A2"/>
    <w:rsid w:val="00D562E8"/>
    <w:rsid w:val="00D63106"/>
    <w:rsid w:val="00D66594"/>
    <w:rsid w:val="00D66D05"/>
    <w:rsid w:val="00D70B30"/>
    <w:rsid w:val="00D7471B"/>
    <w:rsid w:val="00D75CB0"/>
    <w:rsid w:val="00D76657"/>
    <w:rsid w:val="00D77E3E"/>
    <w:rsid w:val="00D86DF4"/>
    <w:rsid w:val="00D94E15"/>
    <w:rsid w:val="00DA14A4"/>
    <w:rsid w:val="00DA306C"/>
    <w:rsid w:val="00DB7E6B"/>
    <w:rsid w:val="00DC0342"/>
    <w:rsid w:val="00DD1F15"/>
    <w:rsid w:val="00DF06A7"/>
    <w:rsid w:val="00DF69F9"/>
    <w:rsid w:val="00E10526"/>
    <w:rsid w:val="00E258BC"/>
    <w:rsid w:val="00E273BD"/>
    <w:rsid w:val="00E366F3"/>
    <w:rsid w:val="00E37C25"/>
    <w:rsid w:val="00E45065"/>
    <w:rsid w:val="00E45D6D"/>
    <w:rsid w:val="00E47A12"/>
    <w:rsid w:val="00E564FD"/>
    <w:rsid w:val="00E579AE"/>
    <w:rsid w:val="00E63DDC"/>
    <w:rsid w:val="00E73538"/>
    <w:rsid w:val="00E76A79"/>
    <w:rsid w:val="00E80DC1"/>
    <w:rsid w:val="00E8129D"/>
    <w:rsid w:val="00E852D7"/>
    <w:rsid w:val="00E8603B"/>
    <w:rsid w:val="00E87389"/>
    <w:rsid w:val="00E93529"/>
    <w:rsid w:val="00E94618"/>
    <w:rsid w:val="00EA5A9B"/>
    <w:rsid w:val="00EA7CF3"/>
    <w:rsid w:val="00EC075C"/>
    <w:rsid w:val="00EE2AF8"/>
    <w:rsid w:val="00EE367F"/>
    <w:rsid w:val="00EF56EC"/>
    <w:rsid w:val="00F000D8"/>
    <w:rsid w:val="00F14530"/>
    <w:rsid w:val="00F25B80"/>
    <w:rsid w:val="00F25EE9"/>
    <w:rsid w:val="00F31177"/>
    <w:rsid w:val="00F4390D"/>
    <w:rsid w:val="00F5036C"/>
    <w:rsid w:val="00F55E1F"/>
    <w:rsid w:val="00F63411"/>
    <w:rsid w:val="00F7699B"/>
    <w:rsid w:val="00F85F95"/>
    <w:rsid w:val="00F96604"/>
    <w:rsid w:val="00FA5AB7"/>
    <w:rsid w:val="00FB03F5"/>
    <w:rsid w:val="00FB0BB4"/>
    <w:rsid w:val="00FD425A"/>
    <w:rsid w:val="00FE2B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B54EA"/>
    <w:pPr>
      <w:autoSpaceDE w:val="0"/>
      <w:autoSpaceDN w:val="0"/>
    </w:pPr>
  </w:style>
  <w:style w:type="paragraph" w:styleId="Heading1">
    <w:name w:val="heading 1"/>
    <w:basedOn w:val="Normal"/>
    <w:next w:val="Normal"/>
    <w:qFormat/>
    <w:pPr>
      <w:keepNext/>
      <w:outlineLvl w:val="0"/>
    </w:pPr>
    <w:rPr>
      <w:sz w:val="24"/>
      <w:szCs w:val="24"/>
    </w:rPr>
  </w:style>
  <w:style w:type="paragraph" w:styleId="Heading2">
    <w:name w:val="heading 2"/>
    <w:basedOn w:val="Normal"/>
    <w:next w:val="Normal"/>
    <w:qFormat/>
    <w:pPr>
      <w:keepNext/>
      <w:widowControl w:val="0"/>
      <w:tabs>
        <w:tab w:val="center" w:pos="4680"/>
      </w:tabs>
      <w:jc w:val="center"/>
      <w:outlineLvl w:val="1"/>
    </w:pPr>
    <w:rPr>
      <w:b/>
      <w:bCs/>
      <w:sz w:val="24"/>
      <w:szCs w:val="24"/>
    </w:rPr>
  </w:style>
  <w:style w:type="paragraph" w:styleId="Heading3">
    <w:name w:val="heading 3"/>
    <w:basedOn w:val="Normal"/>
    <w:next w:val="Normal"/>
    <w:link w:val="Heading3Char"/>
    <w:unhideWhenUsed/>
    <w:qFormat/>
    <w:rsid w:val="00274FC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Title">
    <w:name w:val="Title"/>
    <w:basedOn w:val="Normal"/>
    <w:qFormat/>
    <w:pPr>
      <w:jc w:val="center"/>
    </w:pPr>
    <w:rPr>
      <w:sz w:val="24"/>
      <w:szCs w:val="24"/>
    </w:rPr>
  </w:style>
  <w:style w:type="character" w:styleId="Hyperlink">
    <w:name w:val="Hyperlink"/>
    <w:rPr>
      <w:color w:val="0000FF"/>
      <w:u w:val="single"/>
    </w:rPr>
  </w:style>
  <w:style w:type="character" w:styleId="FollowedHyperlink">
    <w:name w:val="FollowedHyperlink"/>
    <w:rsid w:val="00AF2EAE"/>
    <w:rPr>
      <w:color w:val="800080"/>
      <w:u w:val="single"/>
    </w:rPr>
  </w:style>
  <w:style w:type="character" w:customStyle="1" w:styleId="FooterChar">
    <w:name w:val="Footer Char"/>
    <w:basedOn w:val="DefaultParagraphFont"/>
    <w:link w:val="Footer"/>
    <w:uiPriority w:val="99"/>
    <w:rsid w:val="00B03ABD"/>
  </w:style>
  <w:style w:type="paragraph" w:styleId="BalloonText">
    <w:name w:val="Balloon Text"/>
    <w:basedOn w:val="Normal"/>
    <w:link w:val="BalloonTextChar"/>
    <w:rsid w:val="00B03ABD"/>
    <w:rPr>
      <w:rFonts w:ascii="Tahoma" w:hAnsi="Tahoma" w:cs="Tahoma"/>
      <w:sz w:val="16"/>
      <w:szCs w:val="16"/>
    </w:rPr>
  </w:style>
  <w:style w:type="character" w:customStyle="1" w:styleId="BalloonTextChar">
    <w:name w:val="Balloon Text Char"/>
    <w:link w:val="BalloonText"/>
    <w:rsid w:val="00B03ABD"/>
    <w:rPr>
      <w:rFonts w:ascii="Tahoma" w:hAnsi="Tahoma" w:cs="Tahoma"/>
      <w:sz w:val="16"/>
      <w:szCs w:val="16"/>
    </w:rPr>
  </w:style>
  <w:style w:type="paragraph" w:styleId="Revision">
    <w:name w:val="Revision"/>
    <w:hidden/>
    <w:uiPriority w:val="99"/>
    <w:semiHidden/>
    <w:rsid w:val="00AE7680"/>
  </w:style>
  <w:style w:type="paragraph" w:styleId="ListParagraph">
    <w:name w:val="List Paragraph"/>
    <w:basedOn w:val="Normal"/>
    <w:uiPriority w:val="34"/>
    <w:qFormat/>
    <w:rsid w:val="00BD2905"/>
    <w:pPr>
      <w:autoSpaceDE/>
      <w:autoSpaceDN/>
      <w:spacing w:after="200" w:line="276" w:lineRule="auto"/>
      <w:ind w:left="720"/>
      <w:contextualSpacing/>
    </w:pPr>
    <w:rPr>
      <w:rFonts w:ascii="Calibri" w:hAnsi="Calibri"/>
      <w:sz w:val="22"/>
      <w:szCs w:val="22"/>
    </w:rPr>
  </w:style>
  <w:style w:type="paragraph" w:styleId="NormalWeb">
    <w:name w:val="Normal (Web)"/>
    <w:basedOn w:val="Normal"/>
    <w:rsid w:val="000E315D"/>
    <w:pPr>
      <w:autoSpaceDE/>
      <w:autoSpaceDN/>
      <w:spacing w:before="100" w:beforeAutospacing="1" w:after="100" w:afterAutospacing="1"/>
    </w:pPr>
    <w:rPr>
      <w:sz w:val="24"/>
      <w:szCs w:val="24"/>
    </w:rPr>
  </w:style>
  <w:style w:type="character" w:customStyle="1" w:styleId="il">
    <w:name w:val="il"/>
    <w:basedOn w:val="DefaultParagraphFont"/>
    <w:rsid w:val="00AF4133"/>
  </w:style>
  <w:style w:type="character" w:customStyle="1" w:styleId="subfielddata">
    <w:name w:val="subfielddata"/>
    <w:rsid w:val="00875EEF"/>
  </w:style>
  <w:style w:type="character" w:customStyle="1" w:styleId="Heading3Char">
    <w:name w:val="Heading 3 Char"/>
    <w:basedOn w:val="DefaultParagraphFont"/>
    <w:link w:val="Heading3"/>
    <w:rsid w:val="00274FC7"/>
    <w:rPr>
      <w:rFonts w:asciiTheme="majorHAnsi" w:eastAsiaTheme="majorEastAsia" w:hAnsiTheme="majorHAnsi" w:cstheme="majorBidi"/>
      <w:b/>
      <w:bCs/>
      <w:color w:val="4F81BD" w:themeColor="accent1"/>
    </w:rPr>
  </w:style>
  <w:style w:type="paragraph" w:customStyle="1" w:styleId="subhead-3">
    <w:name w:val="subhead-3"/>
    <w:basedOn w:val="Normal"/>
    <w:rsid w:val="00274FC7"/>
    <w:pPr>
      <w:autoSpaceDE/>
      <w:autoSpaceDN/>
      <w:spacing w:before="100" w:beforeAutospacing="1" w:after="100" w:afterAutospacing="1"/>
    </w:pPr>
    <w:rPr>
      <w:sz w:val="24"/>
      <w:szCs w:val="24"/>
    </w:rPr>
  </w:style>
  <w:style w:type="paragraph" w:customStyle="1" w:styleId="body-text">
    <w:name w:val="body-text"/>
    <w:basedOn w:val="Normal"/>
    <w:rsid w:val="00274FC7"/>
    <w:pPr>
      <w:autoSpaceDE/>
      <w:autoSpaceDN/>
      <w:spacing w:before="100" w:beforeAutospacing="1" w:after="100" w:afterAutospacing="1"/>
    </w:pPr>
    <w:rPr>
      <w:sz w:val="24"/>
      <w:szCs w:val="24"/>
    </w:rPr>
  </w:style>
  <w:style w:type="paragraph" w:customStyle="1" w:styleId="double-indent">
    <w:name w:val="double-indent"/>
    <w:basedOn w:val="Normal"/>
    <w:rsid w:val="00274FC7"/>
    <w:pPr>
      <w:autoSpaceDE/>
      <w:autoSpaceDN/>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B54EA"/>
    <w:pPr>
      <w:autoSpaceDE w:val="0"/>
      <w:autoSpaceDN w:val="0"/>
    </w:pPr>
  </w:style>
  <w:style w:type="paragraph" w:styleId="Heading1">
    <w:name w:val="heading 1"/>
    <w:basedOn w:val="Normal"/>
    <w:next w:val="Normal"/>
    <w:qFormat/>
    <w:pPr>
      <w:keepNext/>
      <w:outlineLvl w:val="0"/>
    </w:pPr>
    <w:rPr>
      <w:sz w:val="24"/>
      <w:szCs w:val="24"/>
    </w:rPr>
  </w:style>
  <w:style w:type="paragraph" w:styleId="Heading2">
    <w:name w:val="heading 2"/>
    <w:basedOn w:val="Normal"/>
    <w:next w:val="Normal"/>
    <w:qFormat/>
    <w:pPr>
      <w:keepNext/>
      <w:widowControl w:val="0"/>
      <w:tabs>
        <w:tab w:val="center" w:pos="4680"/>
      </w:tabs>
      <w:jc w:val="center"/>
      <w:outlineLvl w:val="1"/>
    </w:pPr>
    <w:rPr>
      <w:b/>
      <w:bCs/>
      <w:sz w:val="24"/>
      <w:szCs w:val="24"/>
    </w:rPr>
  </w:style>
  <w:style w:type="paragraph" w:styleId="Heading3">
    <w:name w:val="heading 3"/>
    <w:basedOn w:val="Normal"/>
    <w:next w:val="Normal"/>
    <w:link w:val="Heading3Char"/>
    <w:unhideWhenUsed/>
    <w:qFormat/>
    <w:rsid w:val="00274FC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Title">
    <w:name w:val="Title"/>
    <w:basedOn w:val="Normal"/>
    <w:qFormat/>
    <w:pPr>
      <w:jc w:val="center"/>
    </w:pPr>
    <w:rPr>
      <w:sz w:val="24"/>
      <w:szCs w:val="24"/>
    </w:rPr>
  </w:style>
  <w:style w:type="character" w:styleId="Hyperlink">
    <w:name w:val="Hyperlink"/>
    <w:rPr>
      <w:color w:val="0000FF"/>
      <w:u w:val="single"/>
    </w:rPr>
  </w:style>
  <w:style w:type="character" w:styleId="FollowedHyperlink">
    <w:name w:val="FollowedHyperlink"/>
    <w:rsid w:val="00AF2EAE"/>
    <w:rPr>
      <w:color w:val="800080"/>
      <w:u w:val="single"/>
    </w:rPr>
  </w:style>
  <w:style w:type="character" w:customStyle="1" w:styleId="FooterChar">
    <w:name w:val="Footer Char"/>
    <w:basedOn w:val="DefaultParagraphFont"/>
    <w:link w:val="Footer"/>
    <w:uiPriority w:val="99"/>
    <w:rsid w:val="00B03ABD"/>
  </w:style>
  <w:style w:type="paragraph" w:styleId="BalloonText">
    <w:name w:val="Balloon Text"/>
    <w:basedOn w:val="Normal"/>
    <w:link w:val="BalloonTextChar"/>
    <w:rsid w:val="00B03ABD"/>
    <w:rPr>
      <w:rFonts w:ascii="Tahoma" w:hAnsi="Tahoma" w:cs="Tahoma"/>
      <w:sz w:val="16"/>
      <w:szCs w:val="16"/>
    </w:rPr>
  </w:style>
  <w:style w:type="character" w:customStyle="1" w:styleId="BalloonTextChar">
    <w:name w:val="Balloon Text Char"/>
    <w:link w:val="BalloonText"/>
    <w:rsid w:val="00B03ABD"/>
    <w:rPr>
      <w:rFonts w:ascii="Tahoma" w:hAnsi="Tahoma" w:cs="Tahoma"/>
      <w:sz w:val="16"/>
      <w:szCs w:val="16"/>
    </w:rPr>
  </w:style>
  <w:style w:type="paragraph" w:styleId="Revision">
    <w:name w:val="Revision"/>
    <w:hidden/>
    <w:uiPriority w:val="99"/>
    <w:semiHidden/>
    <w:rsid w:val="00AE7680"/>
  </w:style>
  <w:style w:type="paragraph" w:styleId="ListParagraph">
    <w:name w:val="List Paragraph"/>
    <w:basedOn w:val="Normal"/>
    <w:uiPriority w:val="34"/>
    <w:qFormat/>
    <w:rsid w:val="00BD2905"/>
    <w:pPr>
      <w:autoSpaceDE/>
      <w:autoSpaceDN/>
      <w:spacing w:after="200" w:line="276" w:lineRule="auto"/>
      <w:ind w:left="720"/>
      <w:contextualSpacing/>
    </w:pPr>
    <w:rPr>
      <w:rFonts w:ascii="Calibri" w:hAnsi="Calibri"/>
      <w:sz w:val="22"/>
      <w:szCs w:val="22"/>
    </w:rPr>
  </w:style>
  <w:style w:type="paragraph" w:styleId="NormalWeb">
    <w:name w:val="Normal (Web)"/>
    <w:basedOn w:val="Normal"/>
    <w:rsid w:val="000E315D"/>
    <w:pPr>
      <w:autoSpaceDE/>
      <w:autoSpaceDN/>
      <w:spacing w:before="100" w:beforeAutospacing="1" w:after="100" w:afterAutospacing="1"/>
    </w:pPr>
    <w:rPr>
      <w:sz w:val="24"/>
      <w:szCs w:val="24"/>
    </w:rPr>
  </w:style>
  <w:style w:type="character" w:customStyle="1" w:styleId="il">
    <w:name w:val="il"/>
    <w:basedOn w:val="DefaultParagraphFont"/>
    <w:rsid w:val="00AF4133"/>
  </w:style>
  <w:style w:type="character" w:customStyle="1" w:styleId="subfielddata">
    <w:name w:val="subfielddata"/>
    <w:rsid w:val="00875EEF"/>
  </w:style>
  <w:style w:type="character" w:customStyle="1" w:styleId="Heading3Char">
    <w:name w:val="Heading 3 Char"/>
    <w:basedOn w:val="DefaultParagraphFont"/>
    <w:link w:val="Heading3"/>
    <w:rsid w:val="00274FC7"/>
    <w:rPr>
      <w:rFonts w:asciiTheme="majorHAnsi" w:eastAsiaTheme="majorEastAsia" w:hAnsiTheme="majorHAnsi" w:cstheme="majorBidi"/>
      <w:b/>
      <w:bCs/>
      <w:color w:val="4F81BD" w:themeColor="accent1"/>
    </w:rPr>
  </w:style>
  <w:style w:type="paragraph" w:customStyle="1" w:styleId="subhead-3">
    <w:name w:val="subhead-3"/>
    <w:basedOn w:val="Normal"/>
    <w:rsid w:val="00274FC7"/>
    <w:pPr>
      <w:autoSpaceDE/>
      <w:autoSpaceDN/>
      <w:spacing w:before="100" w:beforeAutospacing="1" w:after="100" w:afterAutospacing="1"/>
    </w:pPr>
    <w:rPr>
      <w:sz w:val="24"/>
      <w:szCs w:val="24"/>
    </w:rPr>
  </w:style>
  <w:style w:type="paragraph" w:customStyle="1" w:styleId="body-text">
    <w:name w:val="body-text"/>
    <w:basedOn w:val="Normal"/>
    <w:rsid w:val="00274FC7"/>
    <w:pPr>
      <w:autoSpaceDE/>
      <w:autoSpaceDN/>
      <w:spacing w:before="100" w:beforeAutospacing="1" w:after="100" w:afterAutospacing="1"/>
    </w:pPr>
    <w:rPr>
      <w:sz w:val="24"/>
      <w:szCs w:val="24"/>
    </w:rPr>
  </w:style>
  <w:style w:type="paragraph" w:customStyle="1" w:styleId="double-indent">
    <w:name w:val="double-indent"/>
    <w:basedOn w:val="Normal"/>
    <w:rsid w:val="00274FC7"/>
    <w:pPr>
      <w:autoSpaceDE/>
      <w:autoSpaceDN/>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204062">
      <w:bodyDiv w:val="1"/>
      <w:marLeft w:val="0"/>
      <w:marRight w:val="0"/>
      <w:marTop w:val="0"/>
      <w:marBottom w:val="0"/>
      <w:divBdr>
        <w:top w:val="none" w:sz="0" w:space="0" w:color="auto"/>
        <w:left w:val="none" w:sz="0" w:space="0" w:color="auto"/>
        <w:bottom w:val="none" w:sz="0" w:space="0" w:color="auto"/>
        <w:right w:val="none" w:sz="0" w:space="0" w:color="auto"/>
      </w:divBdr>
      <w:divsChild>
        <w:div w:id="91366213">
          <w:marLeft w:val="0"/>
          <w:marRight w:val="0"/>
          <w:marTop w:val="0"/>
          <w:marBottom w:val="0"/>
          <w:divBdr>
            <w:top w:val="none" w:sz="0" w:space="0" w:color="auto"/>
            <w:left w:val="none" w:sz="0" w:space="0" w:color="auto"/>
            <w:bottom w:val="none" w:sz="0" w:space="0" w:color="auto"/>
            <w:right w:val="none" w:sz="0" w:space="0" w:color="auto"/>
          </w:divBdr>
          <w:divsChild>
            <w:div w:id="374473091">
              <w:marLeft w:val="-300"/>
              <w:marRight w:val="-300"/>
              <w:marTop w:val="0"/>
              <w:marBottom w:val="0"/>
              <w:divBdr>
                <w:top w:val="none" w:sz="0" w:space="0" w:color="auto"/>
                <w:left w:val="none" w:sz="0" w:space="0" w:color="auto"/>
                <w:bottom w:val="none" w:sz="0" w:space="0" w:color="auto"/>
                <w:right w:val="none" w:sz="0" w:space="0" w:color="auto"/>
              </w:divBdr>
              <w:divsChild>
                <w:div w:id="1835950594">
                  <w:marLeft w:val="0"/>
                  <w:marRight w:val="0"/>
                  <w:marTop w:val="0"/>
                  <w:marBottom w:val="0"/>
                  <w:divBdr>
                    <w:top w:val="none" w:sz="0" w:space="0" w:color="auto"/>
                    <w:left w:val="none" w:sz="0" w:space="0" w:color="auto"/>
                    <w:bottom w:val="none" w:sz="0" w:space="0" w:color="auto"/>
                    <w:right w:val="none" w:sz="0" w:space="0" w:color="auto"/>
                  </w:divBdr>
                  <w:divsChild>
                    <w:div w:id="571811348">
                      <w:marLeft w:val="0"/>
                      <w:marRight w:val="0"/>
                      <w:marTop w:val="0"/>
                      <w:marBottom w:val="0"/>
                      <w:divBdr>
                        <w:top w:val="none" w:sz="0" w:space="0" w:color="auto"/>
                        <w:left w:val="none" w:sz="0" w:space="0" w:color="auto"/>
                        <w:bottom w:val="none" w:sz="0" w:space="0" w:color="auto"/>
                        <w:right w:val="none" w:sz="0" w:space="0" w:color="auto"/>
                      </w:divBdr>
                      <w:divsChild>
                        <w:div w:id="160950651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628170869">
      <w:bodyDiv w:val="1"/>
      <w:marLeft w:val="0"/>
      <w:marRight w:val="0"/>
      <w:marTop w:val="0"/>
      <w:marBottom w:val="0"/>
      <w:divBdr>
        <w:top w:val="none" w:sz="0" w:space="0" w:color="auto"/>
        <w:left w:val="none" w:sz="0" w:space="0" w:color="auto"/>
        <w:bottom w:val="none" w:sz="0" w:space="0" w:color="auto"/>
        <w:right w:val="none" w:sz="0" w:space="0" w:color="auto"/>
      </w:divBdr>
    </w:div>
    <w:div w:id="1034381903">
      <w:bodyDiv w:val="1"/>
      <w:marLeft w:val="0"/>
      <w:marRight w:val="0"/>
      <w:marTop w:val="0"/>
      <w:marBottom w:val="0"/>
      <w:divBdr>
        <w:top w:val="none" w:sz="0" w:space="0" w:color="auto"/>
        <w:left w:val="none" w:sz="0" w:space="0" w:color="auto"/>
        <w:bottom w:val="none" w:sz="0" w:space="0" w:color="auto"/>
        <w:right w:val="none" w:sz="0" w:space="0" w:color="auto"/>
      </w:divBdr>
    </w:div>
    <w:div w:id="1082332283">
      <w:bodyDiv w:val="1"/>
      <w:marLeft w:val="0"/>
      <w:marRight w:val="0"/>
      <w:marTop w:val="0"/>
      <w:marBottom w:val="0"/>
      <w:divBdr>
        <w:top w:val="none" w:sz="0" w:space="0" w:color="auto"/>
        <w:left w:val="none" w:sz="0" w:space="0" w:color="auto"/>
        <w:bottom w:val="none" w:sz="0" w:space="0" w:color="auto"/>
        <w:right w:val="none" w:sz="0" w:space="0" w:color="auto"/>
      </w:divBdr>
    </w:div>
    <w:div w:id="1511874053">
      <w:bodyDiv w:val="1"/>
      <w:marLeft w:val="0"/>
      <w:marRight w:val="0"/>
      <w:marTop w:val="0"/>
      <w:marBottom w:val="0"/>
      <w:divBdr>
        <w:top w:val="none" w:sz="0" w:space="0" w:color="auto"/>
        <w:left w:val="none" w:sz="0" w:space="0" w:color="auto"/>
        <w:bottom w:val="none" w:sz="0" w:space="0" w:color="auto"/>
        <w:right w:val="none" w:sz="0" w:space="0" w:color="auto"/>
      </w:divBdr>
    </w:div>
    <w:div w:id="1516380115">
      <w:bodyDiv w:val="1"/>
      <w:marLeft w:val="0"/>
      <w:marRight w:val="0"/>
      <w:marTop w:val="0"/>
      <w:marBottom w:val="0"/>
      <w:divBdr>
        <w:top w:val="none" w:sz="0" w:space="0" w:color="auto"/>
        <w:left w:val="none" w:sz="0" w:space="0" w:color="auto"/>
        <w:bottom w:val="none" w:sz="0" w:space="0" w:color="auto"/>
        <w:right w:val="none" w:sz="0" w:space="0" w:color="auto"/>
      </w:divBdr>
    </w:div>
    <w:div w:id="1696272597">
      <w:bodyDiv w:val="1"/>
      <w:marLeft w:val="0"/>
      <w:marRight w:val="0"/>
      <w:marTop w:val="0"/>
      <w:marBottom w:val="0"/>
      <w:divBdr>
        <w:top w:val="none" w:sz="0" w:space="0" w:color="auto"/>
        <w:left w:val="none" w:sz="0" w:space="0" w:color="auto"/>
        <w:bottom w:val="none" w:sz="0" w:space="0" w:color="auto"/>
        <w:right w:val="none" w:sz="0" w:space="0" w:color="auto"/>
      </w:divBdr>
    </w:div>
    <w:div w:id="1736203799">
      <w:bodyDiv w:val="1"/>
      <w:marLeft w:val="0"/>
      <w:marRight w:val="0"/>
      <w:marTop w:val="0"/>
      <w:marBottom w:val="0"/>
      <w:divBdr>
        <w:top w:val="none" w:sz="0" w:space="0" w:color="auto"/>
        <w:left w:val="none" w:sz="0" w:space="0" w:color="auto"/>
        <w:bottom w:val="none" w:sz="0" w:space="0" w:color="auto"/>
        <w:right w:val="none" w:sz="0" w:space="0" w:color="auto"/>
      </w:divBdr>
    </w:div>
    <w:div w:id="1816726588">
      <w:bodyDiv w:val="1"/>
      <w:marLeft w:val="0"/>
      <w:marRight w:val="0"/>
      <w:marTop w:val="0"/>
      <w:marBottom w:val="0"/>
      <w:divBdr>
        <w:top w:val="none" w:sz="0" w:space="0" w:color="auto"/>
        <w:left w:val="none" w:sz="0" w:space="0" w:color="auto"/>
        <w:bottom w:val="none" w:sz="0" w:space="0" w:color="auto"/>
        <w:right w:val="none" w:sz="0" w:space="0" w:color="auto"/>
      </w:divBdr>
    </w:div>
    <w:div w:id="2051759427">
      <w:bodyDiv w:val="1"/>
      <w:marLeft w:val="0"/>
      <w:marRight w:val="0"/>
      <w:marTop w:val="0"/>
      <w:marBottom w:val="0"/>
      <w:divBdr>
        <w:top w:val="none" w:sz="0" w:space="0" w:color="auto"/>
        <w:left w:val="none" w:sz="0" w:space="0" w:color="auto"/>
        <w:bottom w:val="none" w:sz="0" w:space="0" w:color="auto"/>
        <w:right w:val="none" w:sz="0" w:space="0" w:color="auto"/>
      </w:divBdr>
    </w:div>
    <w:div w:id="2059812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header" Target="header1.xml"/><Relationship Id="rId28"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D8D0C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CAEC95-EE66-4DDE-8A7B-F00063DA5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3492</Words>
  <Characters>19909</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_UNDERGRADUATE CURRICULUM</vt:lpstr>
    </vt:vector>
  </TitlesOfParts>
  <Company>uw-Whitewater</Company>
  <LinksUpToDate>false</LinksUpToDate>
  <CharactersWithSpaces>23355</CharactersWithSpaces>
  <SharedDoc>false</SharedDoc>
  <HLinks>
    <vt:vector size="6" baseType="variant">
      <vt:variant>
        <vt:i4>2490390</vt:i4>
      </vt:variant>
      <vt:variant>
        <vt:i4>48</vt:i4>
      </vt:variant>
      <vt:variant>
        <vt:i4>0</vt:i4>
      </vt:variant>
      <vt:variant>
        <vt:i4>5</vt:i4>
      </vt:variant>
      <vt:variant>
        <vt:lpwstr>http://www.uww.edu/acadaff/ucc/Procedures_form1.docx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_UNDERGRADUATE CURRICULUM</dc:title>
  <dc:subject/>
  <dc:creator>Lisa Rowland</dc:creator>
  <cp:keywords/>
  <dc:description/>
  <cp:lastModifiedBy>Whitewater</cp:lastModifiedBy>
  <cp:revision>2</cp:revision>
  <cp:lastPrinted>2013-02-13T18:37:00Z</cp:lastPrinted>
  <dcterms:created xsi:type="dcterms:W3CDTF">2013-02-13T19:09:00Z</dcterms:created>
  <dcterms:modified xsi:type="dcterms:W3CDTF">2013-02-13T19:09:00Z</dcterms:modified>
</cp:coreProperties>
</file>