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6BDD" w:rsidRDefault="00101A08" w:rsidP="00101A08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Outside Activities Reporting Script</w:t>
      </w:r>
    </w:p>
    <w:p w:rsidR="00101A08" w:rsidRDefault="00101A08" w:rsidP="00101A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(Music)</w:t>
      </w:r>
    </w:p>
    <w:p w:rsidR="00101A08" w:rsidRDefault="00101A08" w:rsidP="00101A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Building a Great Foundation Slide</w:t>
      </w:r>
    </w:p>
    <w:p w:rsidR="00101A08" w:rsidRDefault="00101A08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“Reporting Outside Activities helps encourage staff honesty and integrity to protect our campus’ best interests and promote ethical public service.”</w:t>
      </w:r>
    </w:p>
    <w:p w:rsidR="00101A08" w:rsidRDefault="00101A08" w:rsidP="00101A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Procedure Slide</w:t>
      </w:r>
    </w:p>
    <w:p w:rsidR="00101A08" w:rsidRDefault="00101A08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“Here is some information you need to know:”</w:t>
      </w:r>
    </w:p>
    <w:p w:rsidR="00101A08" w:rsidRDefault="00101A08" w:rsidP="00101A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Who is reporting? Slide</w:t>
      </w:r>
    </w:p>
    <w:p w:rsidR="00101A08" w:rsidRDefault="00101A08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“We need to know who is supposed to be reporting these outside activities.”</w:t>
      </w:r>
    </w:p>
    <w:p w:rsidR="00101A08" w:rsidRDefault="00101A08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“That would be: UW System Faculty, Academic Staff, and Limited Appointees with half-time appointments or more.”</w:t>
      </w:r>
    </w:p>
    <w:p w:rsidR="00101A08" w:rsidRDefault="00101A08" w:rsidP="00101A08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What is reported? Slide</w:t>
      </w:r>
    </w:p>
    <w:p w:rsidR="00101A08" w:rsidRDefault="00101A08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“We need to know what must be reported.”</w:t>
      </w:r>
    </w:p>
    <w:p w:rsidR="00101A08" w:rsidRDefault="00101A08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need to report outside activities for which you are receiving remuneration.”</w:t>
      </w:r>
    </w:p>
    <w:p w:rsidR="00101A08" w:rsidRDefault="00101A08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“Such as, potentially working at the University and also working as a consultant for a firm.”</w:t>
      </w:r>
    </w:p>
    <w:p w:rsidR="00335387" w:rsidRDefault="00335387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“You must also report activities even if you are not making money for that activity.” </w:t>
      </w:r>
    </w:p>
    <w:p w:rsidR="00101A08" w:rsidRDefault="00101A08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must also report outside activities or interests related to your area of professional responsibility.”</w:t>
      </w:r>
    </w:p>
    <w:p w:rsidR="00101A08" w:rsidRDefault="00101A08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“For an example, you work in the event planning department at the University and your sister owns a floral arrangement shop in tow</w:t>
      </w:r>
      <w:r w:rsidR="001B57AF">
        <w:rPr>
          <w:sz w:val="24"/>
          <w:szCs w:val="24"/>
        </w:rPr>
        <w:t>n.”</w:t>
      </w:r>
    </w:p>
    <w:p w:rsidR="001B57AF" w:rsidRDefault="001B57AF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“This can be problematic because as the event planner you may need to order flowers.”</w:t>
      </w:r>
    </w:p>
    <w:p w:rsidR="001B57AF" w:rsidRDefault="001B57AF" w:rsidP="00101A08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“In order to avoid a conflict, talk to you supervisor about creating a remediation plan.”</w:t>
      </w:r>
    </w:p>
    <w:p w:rsidR="001B57AF" w:rsidRDefault="001B57AF" w:rsidP="001B57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Actions that do not need to be reported Slide</w:t>
      </w:r>
    </w:p>
    <w:p w:rsid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“Here are some actions that may not have to be reported:”</w:t>
      </w:r>
    </w:p>
    <w:p w:rsid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may not have to report activities for which reimbursements comes from university administered funds. Such as: teaching or innovation awards.”</w:t>
      </w:r>
    </w:p>
    <w:p w:rsid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“Or if you are receiving money from ordinary professional activities.”</w:t>
      </w:r>
    </w:p>
    <w:p w:rsid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“Lastly, you may not need to report that you have instruction at another nonprofit educational institute or research supported by a government agency if it is </w:t>
      </w:r>
      <w:r w:rsidR="00E36D9B">
        <w:rPr>
          <w:sz w:val="24"/>
          <w:szCs w:val="24"/>
        </w:rPr>
        <w:t>performed</w:t>
      </w:r>
      <w:bookmarkStart w:id="0" w:name="_GoBack"/>
      <w:bookmarkEnd w:id="0"/>
      <w:r>
        <w:rPr>
          <w:sz w:val="24"/>
          <w:szCs w:val="24"/>
        </w:rPr>
        <w:t xml:space="preserve"> during periods when you are not on the university payroll.”</w:t>
      </w:r>
    </w:p>
    <w:p w:rsidR="001B57AF" w:rsidRDefault="001B57AF" w:rsidP="001B57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Website Slide</w:t>
      </w:r>
    </w:p>
    <w:p w:rsid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“All situations are different.”</w:t>
      </w:r>
    </w:p>
    <w:p w:rsid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“If you are unsure about what activities to report, please visit the ethics and outside activities reporting website for additional resources.” </w:t>
      </w:r>
    </w:p>
    <w:p w:rsidR="001B57AF" w:rsidRDefault="001B57AF" w:rsidP="001B57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Communications Timeline Slide</w:t>
      </w:r>
    </w:p>
    <w:p w:rsid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“In support of encouraging greater accountability, the following timeline has been established by the UW System:”</w:t>
      </w:r>
    </w:p>
    <w:p w:rsidR="001B57AF" w:rsidRDefault="001B57AF" w:rsidP="001B57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Compliance Slide</w:t>
      </w:r>
    </w:p>
    <w:p w:rsid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 do not comply, there will be consequences such as these:”</w:t>
      </w:r>
    </w:p>
    <w:p w:rsidR="001B57AF" w:rsidRDefault="001B57AF" w:rsidP="001B57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Contact Slide</w:t>
      </w:r>
    </w:p>
    <w:p w:rsid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 have questions, feel free to reach out.”</w:t>
      </w:r>
    </w:p>
    <w:p w:rsidR="00335387" w:rsidRDefault="00335387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“Remember you can also download additional information for review on the UW-Whitewater website.”</w:t>
      </w:r>
    </w:p>
    <w:p w:rsidR="001B57AF" w:rsidRDefault="001B57AF" w:rsidP="001B57A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Ending Slide</w:t>
      </w:r>
    </w:p>
    <w:p w:rsidR="001B57AF" w:rsidRPr="001B57AF" w:rsidRDefault="001B57AF" w:rsidP="001B57AF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“Now let’s encourage staff honesty and integrity to protect our campus’ best interests and promote ethical public service.”</w:t>
      </w:r>
      <w:r w:rsidRPr="001B57AF">
        <w:rPr>
          <w:sz w:val="24"/>
          <w:szCs w:val="24"/>
        </w:rPr>
        <w:t xml:space="preserve">  </w:t>
      </w:r>
    </w:p>
    <w:sectPr w:rsidR="001B57AF" w:rsidRPr="001B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495C4D"/>
    <w:multiLevelType w:val="hybridMultilevel"/>
    <w:tmpl w:val="7A104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A08"/>
    <w:rsid w:val="00101A08"/>
    <w:rsid w:val="001B57AF"/>
    <w:rsid w:val="00335387"/>
    <w:rsid w:val="00C379E8"/>
    <w:rsid w:val="00E36D9B"/>
    <w:rsid w:val="00FE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20F7B-99C9-4B09-A658-9259A61FA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A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UW-Whitewater</Company>
  <LinksUpToDate>false</LinksUpToDate>
  <CharactersWithSpaces>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3</cp:revision>
  <dcterms:created xsi:type="dcterms:W3CDTF">2019-05-22T18:38:00Z</dcterms:created>
  <dcterms:modified xsi:type="dcterms:W3CDTF">2019-05-30T16:00:00Z</dcterms:modified>
</cp:coreProperties>
</file>