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BDD" w:rsidRDefault="00FB19D9" w:rsidP="00165CC8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The Great Cleanup</w:t>
      </w:r>
      <w:r w:rsidR="00165CC8">
        <w:rPr>
          <w:b/>
          <w:sz w:val="40"/>
          <w:szCs w:val="40"/>
          <w:u w:val="single"/>
        </w:rPr>
        <w:t xml:space="preserve"> Script</w:t>
      </w:r>
    </w:p>
    <w:p w:rsidR="00165CC8" w:rsidRDefault="00165CC8" w:rsidP="00165C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Introduction (Music)</w:t>
      </w:r>
    </w:p>
    <w:p w:rsidR="00DE0B8E" w:rsidRDefault="00DE0B8E" w:rsidP="00165C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PII Slide</w:t>
      </w:r>
    </w:p>
    <w:p w:rsidR="00DE0B8E" w:rsidRDefault="00DE0B8E" w:rsidP="00DE0B8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“Sir, what do you know about Personally Identifiable Information? Other wise known as PII”</w:t>
      </w:r>
    </w:p>
    <w:p w:rsidR="00DE0B8E" w:rsidRDefault="00DE0B8E" w:rsidP="00DE0B8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“I know it is any information that be combines or be used to identify a specific person.”</w:t>
      </w:r>
    </w:p>
    <w:p w:rsidR="00DE0B8E" w:rsidRDefault="00DE0B8E" w:rsidP="00DE0B8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“Yes and they can be split in two categories”</w:t>
      </w:r>
    </w:p>
    <w:p w:rsidR="00DE0B8E" w:rsidRDefault="00DE0B8E" w:rsidP="00DE0B8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“Publicly known information and confidential information”</w:t>
      </w:r>
    </w:p>
    <w:p w:rsidR="00DE0B8E" w:rsidRDefault="00DE0B8E" w:rsidP="00DE0B8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Risk Slide</w:t>
      </w:r>
    </w:p>
    <w:p w:rsidR="00DE0B8E" w:rsidRDefault="00DE0B8E" w:rsidP="00DE0B8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“Here is a list of publicly known information that someone could find.”</w:t>
      </w:r>
    </w:p>
    <w:p w:rsidR="00DE0B8E" w:rsidRDefault="00DE0B8E" w:rsidP="00DE0B8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“Here is a list of some information that should be kept confidential.”</w:t>
      </w:r>
    </w:p>
    <w:p w:rsidR="00DE0B8E" w:rsidRDefault="00DE0B8E" w:rsidP="00DE0B8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Rule of Three Slide</w:t>
      </w:r>
    </w:p>
    <w:p w:rsidR="00DE0B8E" w:rsidRDefault="00DE0B8E" w:rsidP="00DE0B8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“It most often takes three pieces of information to make you prone to risk.”</w:t>
      </w:r>
    </w:p>
    <w:p w:rsidR="00DE0B8E" w:rsidRDefault="00DE0B8E" w:rsidP="00DE0B8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“Although, non-sensitive, or publicly known information may not be a threat. When it is combined with other personal information it can become linked to a specific individual.”</w:t>
      </w:r>
    </w:p>
    <w:p w:rsidR="00DE0B8E" w:rsidRDefault="00DE0B8E" w:rsidP="00CF342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“Remember the more personal information that is combined there is a greater risk of identifying a specific individual.”</w:t>
      </w:r>
    </w:p>
    <w:p w:rsidR="00CF3424" w:rsidRDefault="00CF3424" w:rsidP="00CF342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Sensitive PII Data Slide</w:t>
      </w:r>
    </w:p>
    <w:p w:rsidR="00CF3424" w:rsidRDefault="00CF3424" w:rsidP="00CF342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“Sensitive PII is information that be used by itself to identify a particular person.”</w:t>
      </w:r>
    </w:p>
    <w:p w:rsidR="00CF3424" w:rsidRDefault="00CF3424" w:rsidP="00CF342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“Because this information is not openly know, authorized users must never expose the information to unauthorized personnel.”</w:t>
      </w:r>
    </w:p>
    <w:p w:rsidR="00CF3424" w:rsidRDefault="00CF3424" w:rsidP="00CF342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“This information must be encrypted or secured and not shared unless the recipient has proper authority to do so.”</w:t>
      </w:r>
    </w:p>
    <w:p w:rsidR="00CF3424" w:rsidRDefault="00CF3424" w:rsidP="00CF342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Reduce Risk Slide</w:t>
      </w:r>
    </w:p>
    <w:p w:rsidR="00CF3424" w:rsidRDefault="00CF3424" w:rsidP="00CF342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</w:t>
      </w:r>
      <w:r w:rsidR="00AF21EC">
        <w:rPr>
          <w:sz w:val="24"/>
          <w:szCs w:val="24"/>
        </w:rPr>
        <w:t>In order to reduce risk you should not create forms that ask for someone’s confidential personal information. Instead you should obtain it over the phone and enter it into a secure system.”</w:t>
      </w:r>
    </w:p>
    <w:p w:rsidR="00AF21EC" w:rsidRDefault="00941AE9" w:rsidP="00AF21E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You should also go back through forms and revise them so they are not asking for personally identifiable information. Such as their social security number.”</w:t>
      </w:r>
    </w:p>
    <w:p w:rsidR="00941AE9" w:rsidRDefault="00941AE9" w:rsidP="00941A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Protecting, Handling, and Storage Slide</w:t>
      </w:r>
    </w:p>
    <w:p w:rsidR="00941AE9" w:rsidRDefault="00941AE9" w:rsidP="00941AE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“Make sure you are handling personal information properly. One way to do that is limit printing of such information.”</w:t>
      </w:r>
    </w:p>
    <w:p w:rsidR="00941AE9" w:rsidRDefault="00941AE9" w:rsidP="00941AE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“And a secure storage area for physical documents.”</w:t>
      </w:r>
    </w:p>
    <w:p w:rsidR="00941AE9" w:rsidRDefault="00941AE9" w:rsidP="00941AE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“Shred unnecessary documents so there are no copies left out.”</w:t>
      </w:r>
    </w:p>
    <w:p w:rsidR="00941AE9" w:rsidRDefault="00941AE9" w:rsidP="00941AE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“Have locks or combinations to obtain the information.”</w:t>
      </w:r>
    </w:p>
    <w:p w:rsidR="00941AE9" w:rsidRDefault="00941AE9" w:rsidP="00941AE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“Keep logs of who is checking in and out the information.’</w:t>
      </w:r>
    </w:p>
    <w:p w:rsidR="00941AE9" w:rsidRDefault="00941AE9" w:rsidP="00941AE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“Along with making sure to train employees about the importance of securing PII.”</w:t>
      </w:r>
    </w:p>
    <w:p w:rsidR="00941AE9" w:rsidRDefault="00941AE9" w:rsidP="00941A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Protecting Phone Calls and Faxes of PII Slide</w:t>
      </w:r>
    </w:p>
    <w:p w:rsidR="00941AE9" w:rsidRDefault="00941AE9" w:rsidP="00941AE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“To protect people’s identities you should limit faxing documents with people’s personal information.”</w:t>
      </w:r>
    </w:p>
    <w:p w:rsidR="00941AE9" w:rsidRDefault="00941AE9" w:rsidP="00941AE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“Make sure you are not leaving personal data on voicemails.”</w:t>
      </w:r>
    </w:p>
    <w:p w:rsidR="00941AE9" w:rsidRDefault="00941AE9" w:rsidP="00941AE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“And if you are faxing information make sure to communicate with the recipient to make sure it goes to the right place and they can grab it right away.”</w:t>
      </w:r>
    </w:p>
    <w:p w:rsidR="00941AE9" w:rsidRDefault="00941AE9" w:rsidP="00941A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PII Network Security Slide</w:t>
      </w:r>
    </w:p>
    <w:p w:rsidR="00941AE9" w:rsidRDefault="00941AE9" w:rsidP="00941AE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“Make sure if you are storing personal information on a computer to let you Chief Information Officer know.”</w:t>
      </w:r>
    </w:p>
    <w:p w:rsidR="00941AE9" w:rsidRDefault="00941AE9" w:rsidP="00941AE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“That way they can make sure you are up to date on the latest anti-spyware and anti-virus software.”</w:t>
      </w:r>
    </w:p>
    <w:p w:rsidR="00941AE9" w:rsidRDefault="00941AE9" w:rsidP="00941AE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“Then there will be limited access to the information and they can create logins to trach when and where information was accessed.”</w:t>
      </w:r>
    </w:p>
    <w:p w:rsidR="00941AE9" w:rsidRDefault="00941AE9" w:rsidP="00941A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Contact Information Slide</w:t>
      </w:r>
    </w:p>
    <w:p w:rsidR="00941AE9" w:rsidRDefault="00941AE9" w:rsidP="00941AE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</w:t>
      </w:r>
      <w:r w:rsidR="000F0F8F">
        <w:rPr>
          <w:sz w:val="24"/>
          <w:szCs w:val="24"/>
        </w:rPr>
        <w:t>If you have any questions please contact the Vice Chancellor of Administrative Affairs.”</w:t>
      </w:r>
      <w:bookmarkStart w:id="0" w:name="_GoBack"/>
      <w:bookmarkEnd w:id="0"/>
    </w:p>
    <w:p w:rsidR="000F0F8F" w:rsidRDefault="000F0F8F" w:rsidP="000F0F8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End Slide</w:t>
      </w:r>
    </w:p>
    <w:p w:rsidR="000F0F8F" w:rsidRDefault="000F0F8F" w:rsidP="000F0F8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“By implementing security, to protect personally identifiable information, we are protecting individuals against identity theft.”</w:t>
      </w:r>
    </w:p>
    <w:p w:rsidR="000F0F8F" w:rsidRPr="000F0F8F" w:rsidRDefault="000F0F8F" w:rsidP="000F0F8F">
      <w:pPr>
        <w:rPr>
          <w:sz w:val="24"/>
          <w:szCs w:val="24"/>
        </w:rPr>
      </w:pPr>
    </w:p>
    <w:p w:rsidR="00941AE9" w:rsidRPr="00941AE9" w:rsidRDefault="00941AE9" w:rsidP="00941AE9">
      <w:pPr>
        <w:pStyle w:val="ListParagraph"/>
        <w:rPr>
          <w:sz w:val="24"/>
          <w:szCs w:val="24"/>
        </w:rPr>
      </w:pPr>
    </w:p>
    <w:p w:rsidR="002E5069" w:rsidRDefault="002E5069" w:rsidP="002E5069">
      <w:pPr>
        <w:rPr>
          <w:sz w:val="24"/>
          <w:szCs w:val="24"/>
        </w:rPr>
      </w:pPr>
    </w:p>
    <w:p w:rsidR="007C5E73" w:rsidRPr="007C5E73" w:rsidRDefault="007C5E73" w:rsidP="007C5E73">
      <w:pPr>
        <w:rPr>
          <w:sz w:val="24"/>
          <w:szCs w:val="24"/>
        </w:rPr>
      </w:pPr>
    </w:p>
    <w:sectPr w:rsidR="007C5E73" w:rsidRPr="007C5E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0F5DCA"/>
    <w:multiLevelType w:val="hybridMultilevel"/>
    <w:tmpl w:val="A4640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A428B4"/>
    <w:multiLevelType w:val="hybridMultilevel"/>
    <w:tmpl w:val="7DF21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CC8"/>
    <w:rsid w:val="000F0F8F"/>
    <w:rsid w:val="00103360"/>
    <w:rsid w:val="00151358"/>
    <w:rsid w:val="00165CC8"/>
    <w:rsid w:val="002E5069"/>
    <w:rsid w:val="00483C6C"/>
    <w:rsid w:val="00577FA7"/>
    <w:rsid w:val="00771083"/>
    <w:rsid w:val="007C5E73"/>
    <w:rsid w:val="00941AE9"/>
    <w:rsid w:val="00970A23"/>
    <w:rsid w:val="00AB0252"/>
    <w:rsid w:val="00AF21EC"/>
    <w:rsid w:val="00B24706"/>
    <w:rsid w:val="00B3356A"/>
    <w:rsid w:val="00C379E8"/>
    <w:rsid w:val="00CF3424"/>
    <w:rsid w:val="00DC3C39"/>
    <w:rsid w:val="00DE0B8E"/>
    <w:rsid w:val="00E207A3"/>
    <w:rsid w:val="00F5271A"/>
    <w:rsid w:val="00FB19D9"/>
    <w:rsid w:val="00FE5189"/>
    <w:rsid w:val="00FF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72EDA8-385D-4A1E-8559-098B54E66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C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5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C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Sprain, Mariah R</dc:creator>
  <cp:keywords/>
  <dc:description/>
  <cp:lastModifiedBy>Sprain, Mariah R</cp:lastModifiedBy>
  <cp:revision>15</cp:revision>
  <cp:lastPrinted>2019-05-29T16:53:00Z</cp:lastPrinted>
  <dcterms:created xsi:type="dcterms:W3CDTF">2019-05-22T17:59:00Z</dcterms:created>
  <dcterms:modified xsi:type="dcterms:W3CDTF">2019-08-15T17:20:00Z</dcterms:modified>
</cp:coreProperties>
</file>