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26915" w14:textId="43DD57FF" w:rsidR="000315D3" w:rsidRPr="00805908" w:rsidRDefault="000315D3" w:rsidP="00805908">
      <w:pPr>
        <w:pStyle w:val="Heading1"/>
        <w:jc w:val="center"/>
        <w:rPr>
          <w:rFonts w:ascii="Calibri" w:hAnsi="Calibri" w:cs="Calibri"/>
          <w:b/>
          <w:bCs/>
          <w:color w:val="auto"/>
        </w:rPr>
      </w:pPr>
      <w:r w:rsidRPr="000D586B">
        <w:rPr>
          <w:rFonts w:ascii="Calibri" w:hAnsi="Calibri" w:cs="Calibri"/>
          <w:b/>
          <w:bCs/>
          <w:color w:val="auto"/>
        </w:rPr>
        <w:t>Fall 2026 Intervention Calendar</w:t>
      </w:r>
    </w:p>
    <w:p w14:paraId="787F579F" w14:textId="5687C406" w:rsidR="000315D3" w:rsidRPr="000D586B" w:rsidRDefault="000315D3" w:rsidP="000315D3">
      <w:pPr>
        <w:jc w:val="center"/>
        <w:rPr>
          <w:rFonts w:ascii="Calibri" w:hAnsi="Calibri" w:cs="Calibri"/>
          <w:sz w:val="28"/>
          <w:szCs w:val="28"/>
        </w:rPr>
      </w:pPr>
      <w:r w:rsidRPr="000D586B">
        <w:rPr>
          <w:rFonts w:ascii="Calibri" w:hAnsi="Calibri" w:cs="Calibri"/>
          <w:sz w:val="28"/>
          <w:szCs w:val="28"/>
        </w:rPr>
        <w:t xml:space="preserve">The table below details important dates throughout the semester relevant to </w:t>
      </w:r>
      <w:r w:rsidR="000D586B" w:rsidRPr="000D586B">
        <w:rPr>
          <w:rFonts w:ascii="Calibri" w:hAnsi="Calibri" w:cs="Calibri"/>
          <w:sz w:val="28"/>
          <w:szCs w:val="28"/>
        </w:rPr>
        <w:t xml:space="preserve">student interventions. The dates provided are finalized, but the weeks listed for outreach are recommendations. Please </w:t>
      </w:r>
      <w:r w:rsidR="00805908" w:rsidRPr="000D586B">
        <w:rPr>
          <w:rFonts w:ascii="Calibri" w:hAnsi="Calibri" w:cs="Calibri"/>
          <w:sz w:val="28"/>
          <w:szCs w:val="28"/>
        </w:rPr>
        <w:t>make</w:t>
      </w:r>
      <w:r w:rsidR="000D586B" w:rsidRPr="000D586B">
        <w:rPr>
          <w:rFonts w:ascii="Calibri" w:hAnsi="Calibri" w:cs="Calibri"/>
          <w:sz w:val="28"/>
          <w:szCs w:val="28"/>
        </w:rPr>
        <w:t xml:space="preserve"> your best judgement on when to reach out to students and refer to this document as a guide.</w:t>
      </w:r>
    </w:p>
    <w:p w14:paraId="39FC40D7" w14:textId="16B5B715" w:rsidR="000D586B" w:rsidRDefault="000D586B" w:rsidP="000D586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 any questions, please reach out to </w:t>
      </w:r>
      <w:hyperlink r:id="rId7" w:history="1">
        <w:r w:rsidRPr="00CC05C7">
          <w:rPr>
            <w:rStyle w:val="Hyperlink"/>
            <w:rFonts w:ascii="Calibri" w:hAnsi="Calibri" w:cs="Calibri"/>
          </w:rPr>
          <w:t>navigate@uww.edu</w:t>
        </w:r>
      </w:hyperlink>
      <w:r>
        <w:rPr>
          <w:rFonts w:ascii="Calibri" w:hAnsi="Calibri" w:cs="Calibri"/>
        </w:rPr>
        <w:t>.</w:t>
      </w:r>
    </w:p>
    <w:p w14:paraId="29C5D360" w14:textId="77777777" w:rsidR="00805908" w:rsidRPr="000D586B" w:rsidRDefault="00805908" w:rsidP="000D586B">
      <w:pPr>
        <w:jc w:val="center"/>
        <w:rPr>
          <w:rFonts w:ascii="Calibri" w:hAnsi="Calibri" w:cs="Calibri"/>
        </w:rPr>
      </w:pPr>
    </w:p>
    <w:tbl>
      <w:tblPr>
        <w:tblStyle w:val="GridTable4"/>
        <w:tblpPr w:leftFromText="187" w:rightFromText="187" w:vertAnchor="text" w:horzAnchor="margin" w:tblpXSpec="center" w:tblpY="1"/>
        <w:tblOverlap w:val="never"/>
        <w:tblW w:w="9715" w:type="dxa"/>
        <w:jc w:val="center"/>
        <w:tblLook w:val="04A0" w:firstRow="1" w:lastRow="0" w:firstColumn="1" w:lastColumn="0" w:noHBand="0" w:noVBand="1"/>
      </w:tblPr>
      <w:tblGrid>
        <w:gridCol w:w="1129"/>
        <w:gridCol w:w="1386"/>
        <w:gridCol w:w="3960"/>
        <w:gridCol w:w="3240"/>
      </w:tblGrid>
      <w:tr w:rsidR="007C494D" w:rsidRPr="00C57F8A" w14:paraId="3944AF36" w14:textId="77777777" w:rsidTr="000D5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5" w:type="dxa"/>
            <w:gridSpan w:val="4"/>
          </w:tcPr>
          <w:p w14:paraId="307FE0A8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  <w:b w:val="0"/>
                <w:sz w:val="24"/>
              </w:rPr>
            </w:pPr>
            <w:r w:rsidRPr="00C57F8A">
              <w:rPr>
                <w:rFonts w:ascii="Calibri" w:hAnsi="Calibri" w:cs="Calibri"/>
                <w:sz w:val="24"/>
              </w:rPr>
              <w:t xml:space="preserve">Navigate Intervention Calendar </w:t>
            </w:r>
          </w:p>
          <w:p w14:paraId="34DA6440" w14:textId="670628F0" w:rsidR="007C494D" w:rsidRPr="00C57F8A" w:rsidRDefault="001568FF" w:rsidP="000D586B">
            <w:pPr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i/>
                <w:sz w:val="24"/>
              </w:rPr>
              <w:t>Fall</w:t>
            </w:r>
            <w:r w:rsidR="007C494D">
              <w:rPr>
                <w:rFonts w:ascii="Calibri" w:hAnsi="Calibri" w:cs="Calibri"/>
                <w:i/>
                <w:sz w:val="24"/>
              </w:rPr>
              <w:t xml:space="preserve"> 2026</w:t>
            </w:r>
            <w:r w:rsidR="007C494D" w:rsidRPr="00C57F8A">
              <w:rPr>
                <w:rFonts w:ascii="Calibri" w:hAnsi="Calibri" w:cs="Calibri"/>
                <w:i/>
                <w:sz w:val="24"/>
              </w:rPr>
              <w:t xml:space="preserve"> Semester</w:t>
            </w:r>
          </w:p>
        </w:tc>
      </w:tr>
      <w:tr w:rsidR="007C494D" w:rsidRPr="00C57F8A" w14:paraId="1AC0FEB2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030A0"/>
          </w:tcPr>
          <w:p w14:paraId="1B027ACB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  <w:b w:val="0"/>
                <w:color w:val="FFFFFF" w:themeColor="background1"/>
              </w:rPr>
            </w:pPr>
            <w:r w:rsidRPr="00C57F8A">
              <w:rPr>
                <w:rFonts w:ascii="Calibri" w:hAnsi="Calibri" w:cs="Calibri"/>
                <w:color w:val="FFFFFF" w:themeColor="background1"/>
              </w:rPr>
              <w:t>Week</w:t>
            </w:r>
          </w:p>
        </w:tc>
        <w:tc>
          <w:tcPr>
            <w:tcW w:w="1386" w:type="dxa"/>
            <w:shd w:val="clear" w:color="auto" w:fill="7030A0"/>
          </w:tcPr>
          <w:p w14:paraId="492D7EDC" w14:textId="77777777" w:rsidR="007C494D" w:rsidRPr="00C57F8A" w:rsidRDefault="007C494D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FFFFFF" w:themeColor="background1"/>
              </w:rPr>
            </w:pPr>
            <w:r w:rsidRPr="00C57F8A">
              <w:rPr>
                <w:rFonts w:ascii="Calibri" w:hAnsi="Calibri" w:cs="Calibri"/>
                <w:b/>
                <w:color w:val="FFFFFF" w:themeColor="background1"/>
              </w:rPr>
              <w:t>Dates</w:t>
            </w:r>
          </w:p>
        </w:tc>
        <w:tc>
          <w:tcPr>
            <w:tcW w:w="3960" w:type="dxa"/>
            <w:shd w:val="clear" w:color="auto" w:fill="7030A0"/>
          </w:tcPr>
          <w:p w14:paraId="716891D7" w14:textId="77777777" w:rsidR="007C494D" w:rsidRPr="00C57F8A" w:rsidRDefault="007C494D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FFFFFF" w:themeColor="background1"/>
              </w:rPr>
            </w:pPr>
            <w:r w:rsidRPr="00C57F8A">
              <w:rPr>
                <w:rFonts w:ascii="Calibri" w:hAnsi="Calibri" w:cs="Calibri"/>
                <w:b/>
                <w:color w:val="FFFFFF" w:themeColor="background1"/>
              </w:rPr>
              <w:t>Intervention</w:t>
            </w:r>
          </w:p>
        </w:tc>
        <w:tc>
          <w:tcPr>
            <w:tcW w:w="3240" w:type="dxa"/>
            <w:shd w:val="clear" w:color="auto" w:fill="7030A0"/>
          </w:tcPr>
          <w:p w14:paraId="53AFCFBA" w14:textId="77777777" w:rsidR="007C494D" w:rsidRPr="00C57F8A" w:rsidRDefault="007C494D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Intervention Recommendations</w:t>
            </w:r>
          </w:p>
        </w:tc>
      </w:tr>
      <w:tr w:rsidR="007C494D" w:rsidRPr="00C57F8A" w14:paraId="4B9C9D4B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8F7AA42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1</w:t>
            </w:r>
          </w:p>
        </w:tc>
        <w:tc>
          <w:tcPr>
            <w:tcW w:w="1386" w:type="dxa"/>
            <w:vAlign w:val="center"/>
          </w:tcPr>
          <w:p w14:paraId="504B9DA3" w14:textId="07485FCE" w:rsidR="007C494D" w:rsidRPr="00C57F8A" w:rsidRDefault="001F220E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960" w:type="dxa"/>
          </w:tcPr>
          <w:p w14:paraId="7FEB5333" w14:textId="77777777" w:rsidR="007C494D" w:rsidRPr="000315D3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 w:val="restart"/>
            <w:vAlign w:val="center"/>
          </w:tcPr>
          <w:p w14:paraId="4A5C224C" w14:textId="77777777" w:rsidR="007C494D" w:rsidRPr="000F1989" w:rsidRDefault="007C494D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1989">
              <w:rPr>
                <w:rFonts w:ascii="Calibri" w:hAnsi="Calibri" w:cs="Calibri"/>
                <w:b/>
                <w:bCs/>
                <w:sz w:val="20"/>
                <w:szCs w:val="20"/>
              </w:rPr>
              <w:t>Throughout the first 7 weeks of the semester, alerts will be submitted on students’ accounts. The case owner of these alerts will be responsible for ensuring that at least 3 outreach attempts have been made before the case is closed.</w:t>
            </w:r>
          </w:p>
        </w:tc>
      </w:tr>
      <w:tr w:rsidR="007C494D" w:rsidRPr="00C57F8A" w14:paraId="0EDF012D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24B1E5C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2</w:t>
            </w:r>
          </w:p>
        </w:tc>
        <w:tc>
          <w:tcPr>
            <w:tcW w:w="1386" w:type="dxa"/>
            <w:vAlign w:val="center"/>
          </w:tcPr>
          <w:p w14:paraId="26D8A0A4" w14:textId="1C88E7F3" w:rsidR="007C494D" w:rsidRPr="00C57F8A" w:rsidRDefault="0044304A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</w:t>
            </w:r>
            <w:r w:rsidR="00785DAF">
              <w:rPr>
                <w:rFonts w:ascii="Calibri" w:hAnsi="Calibri" w:cs="Calibri"/>
              </w:rPr>
              <w:t>7</w:t>
            </w:r>
            <w:r w:rsidR="007C494D">
              <w:rPr>
                <w:rFonts w:ascii="Calibri" w:hAnsi="Calibri" w:cs="Calibri"/>
              </w:rPr>
              <w:t>-</w:t>
            </w:r>
            <w:r w:rsidR="00785DAF"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</w:t>
            </w:r>
            <w:r w:rsidR="00785DAF">
              <w:rPr>
                <w:rFonts w:ascii="Calibri" w:hAnsi="Calibri" w:cs="Calibri"/>
              </w:rPr>
              <w:t>11</w:t>
            </w:r>
          </w:p>
        </w:tc>
        <w:tc>
          <w:tcPr>
            <w:tcW w:w="3960" w:type="dxa"/>
          </w:tcPr>
          <w:p w14:paraId="5F9778A9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  <w:i/>
              </w:rPr>
              <w:t xml:space="preserve">Recommended: Instructors </w:t>
            </w:r>
            <w:r w:rsidRPr="00C57F8A">
              <w:rPr>
                <w:rFonts w:ascii="Calibri" w:hAnsi="Calibri" w:cs="Calibri"/>
                <w:b/>
                <w:i/>
              </w:rPr>
              <w:t>submit an alert</w:t>
            </w:r>
            <w:r w:rsidRPr="00C57F8A">
              <w:rPr>
                <w:rFonts w:ascii="Calibri" w:hAnsi="Calibri" w:cs="Calibri"/>
                <w:i/>
              </w:rPr>
              <w:t xml:space="preserve"> for students who are missing classes or have not logged into Canvas.</w:t>
            </w:r>
          </w:p>
        </w:tc>
        <w:tc>
          <w:tcPr>
            <w:tcW w:w="3240" w:type="dxa"/>
            <w:vMerge/>
          </w:tcPr>
          <w:p w14:paraId="50FCD75E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</w:p>
        </w:tc>
      </w:tr>
      <w:tr w:rsidR="007C494D" w:rsidRPr="00C57F8A" w14:paraId="168CB07D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C3CCE87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3</w:t>
            </w:r>
          </w:p>
        </w:tc>
        <w:tc>
          <w:tcPr>
            <w:tcW w:w="1386" w:type="dxa"/>
            <w:vAlign w:val="center"/>
          </w:tcPr>
          <w:p w14:paraId="63CBC6D7" w14:textId="5367BA17" w:rsidR="007C494D" w:rsidRPr="00C57F8A" w:rsidRDefault="00785DAF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14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960" w:type="dxa"/>
          </w:tcPr>
          <w:p w14:paraId="30405D01" w14:textId="77777777" w:rsidR="007C494D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1961C6">
              <w:rPr>
                <w:rFonts w:ascii="Calibri" w:hAnsi="Calibri" w:cs="Calibri"/>
                <w:b/>
              </w:rPr>
              <w:t>Warhawk Check-In Survey</w:t>
            </w:r>
            <w:r w:rsidRPr="001961C6">
              <w:rPr>
                <w:rFonts w:ascii="Calibri" w:hAnsi="Calibri" w:cs="Calibri"/>
              </w:rPr>
              <w:t xml:space="preserve"> launches </w:t>
            </w:r>
            <w:r w:rsidR="00A51558">
              <w:rPr>
                <w:rFonts w:ascii="Calibri" w:hAnsi="Calibri" w:cs="Calibri"/>
              </w:rPr>
              <w:t>9</w:t>
            </w:r>
            <w:r w:rsidRPr="001961C6">
              <w:rPr>
                <w:rFonts w:ascii="Calibri" w:hAnsi="Calibri" w:cs="Calibri"/>
              </w:rPr>
              <w:t>/</w:t>
            </w:r>
            <w:r w:rsidR="00A51558">
              <w:rPr>
                <w:rFonts w:ascii="Calibri" w:hAnsi="Calibri" w:cs="Calibri"/>
              </w:rPr>
              <w:t>14</w:t>
            </w:r>
            <w:r w:rsidRPr="001961C6">
              <w:rPr>
                <w:rFonts w:ascii="Calibri" w:hAnsi="Calibri" w:cs="Calibri"/>
              </w:rPr>
              <w:t xml:space="preserve"> and closes </w:t>
            </w:r>
            <w:r w:rsidR="00091D92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/2</w:t>
            </w:r>
            <w:r w:rsidR="00091D92">
              <w:rPr>
                <w:rFonts w:ascii="Calibri" w:hAnsi="Calibri" w:cs="Calibri"/>
              </w:rPr>
              <w:t>6</w:t>
            </w:r>
            <w:r w:rsidRPr="00C57F8A">
              <w:rPr>
                <w:rFonts w:ascii="Calibri" w:hAnsi="Calibri" w:cs="Calibri"/>
              </w:rPr>
              <w:t>. Outreach to students is ongoing during this timeframe.</w:t>
            </w:r>
          </w:p>
          <w:p w14:paraId="24B81BD1" w14:textId="77777777" w:rsidR="000315D3" w:rsidRPr="000315D3" w:rsidRDefault="000315D3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0"/>
                <w:szCs w:val="10"/>
              </w:rPr>
            </w:pPr>
          </w:p>
          <w:p w14:paraId="1B980FFB" w14:textId="2B45AFBD" w:rsidR="000315D3" w:rsidRPr="00C57F8A" w:rsidRDefault="000315D3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  <w:i/>
              </w:rPr>
              <w:t xml:space="preserve">Recommended: Instructors </w:t>
            </w:r>
            <w:r w:rsidRPr="00C57F8A">
              <w:rPr>
                <w:rFonts w:ascii="Calibri" w:hAnsi="Calibri" w:cs="Calibri"/>
                <w:b/>
                <w:i/>
              </w:rPr>
              <w:t>submit an alert</w:t>
            </w:r>
            <w:r w:rsidRPr="00C57F8A">
              <w:rPr>
                <w:rFonts w:ascii="Calibri" w:hAnsi="Calibri" w:cs="Calibri"/>
                <w:i/>
              </w:rPr>
              <w:t xml:space="preserve"> for students who should drop </w:t>
            </w:r>
            <w:proofErr w:type="gramStart"/>
            <w:r w:rsidRPr="00C57F8A">
              <w:rPr>
                <w:rFonts w:ascii="Calibri" w:hAnsi="Calibri" w:cs="Calibri"/>
                <w:i/>
              </w:rPr>
              <w:t xml:space="preserve">a </w:t>
            </w:r>
            <w:r w:rsidRPr="000315D3">
              <w:rPr>
                <w:rFonts w:ascii="Calibri" w:hAnsi="Calibri" w:cs="Calibri"/>
                <w:i/>
                <w:u w:val="single"/>
              </w:rPr>
              <w:t>First</w:t>
            </w:r>
            <w:proofErr w:type="gramEnd"/>
            <w:r w:rsidRPr="000315D3">
              <w:rPr>
                <w:rFonts w:ascii="Calibri" w:hAnsi="Calibri" w:cs="Calibri"/>
                <w:i/>
                <w:u w:val="single"/>
              </w:rPr>
              <w:t xml:space="preserve"> 8-week course</w:t>
            </w:r>
            <w:r w:rsidRPr="00C57F8A">
              <w:rPr>
                <w:rFonts w:ascii="Calibri" w:hAnsi="Calibri" w:cs="Calibri"/>
                <w:i/>
              </w:rPr>
              <w:t xml:space="preserve">. The last day to drop a </w:t>
            </w:r>
            <w:r>
              <w:rPr>
                <w:rFonts w:ascii="Calibri" w:hAnsi="Calibri" w:cs="Calibri"/>
                <w:i/>
              </w:rPr>
              <w:t>half</w:t>
            </w:r>
            <w:r w:rsidRPr="00C57F8A">
              <w:rPr>
                <w:rFonts w:ascii="Calibri" w:hAnsi="Calibri" w:cs="Calibri"/>
                <w:i/>
              </w:rPr>
              <w:t xml:space="preserve">-term course with a W is </w:t>
            </w:r>
            <w:r>
              <w:rPr>
                <w:rFonts w:ascii="Calibri" w:hAnsi="Calibri" w:cs="Calibri"/>
                <w:i/>
              </w:rPr>
              <w:t>9</w:t>
            </w:r>
            <w:r w:rsidRPr="00E4210F">
              <w:rPr>
                <w:rFonts w:ascii="Calibri" w:hAnsi="Calibri" w:cs="Calibri"/>
                <w:i/>
              </w:rPr>
              <w:t>/2</w:t>
            </w:r>
            <w:r>
              <w:rPr>
                <w:rFonts w:ascii="Calibri" w:hAnsi="Calibri" w:cs="Calibri"/>
                <w:i/>
              </w:rPr>
              <w:t>3</w:t>
            </w:r>
            <w:r w:rsidRPr="00C57F8A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3240" w:type="dxa"/>
            <w:vMerge/>
          </w:tcPr>
          <w:p w14:paraId="33A9DCE9" w14:textId="77777777" w:rsidR="007C494D" w:rsidRPr="00194D62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highlight w:val="yellow"/>
              </w:rPr>
            </w:pPr>
          </w:p>
        </w:tc>
      </w:tr>
      <w:tr w:rsidR="007C494D" w:rsidRPr="00C57F8A" w14:paraId="7F7E7369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E5B56B8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4</w:t>
            </w:r>
          </w:p>
        </w:tc>
        <w:tc>
          <w:tcPr>
            <w:tcW w:w="1386" w:type="dxa"/>
            <w:vAlign w:val="center"/>
          </w:tcPr>
          <w:p w14:paraId="011AAA3D" w14:textId="48B25473" w:rsidR="007C494D" w:rsidRPr="00C57F8A" w:rsidRDefault="00785DAF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21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/2</w:t>
            </w:r>
            <w:r w:rsidR="00C16A02">
              <w:rPr>
                <w:rFonts w:ascii="Calibri" w:hAnsi="Calibri" w:cs="Calibri"/>
              </w:rPr>
              <w:t>5</w:t>
            </w:r>
          </w:p>
        </w:tc>
        <w:tc>
          <w:tcPr>
            <w:tcW w:w="3960" w:type="dxa"/>
          </w:tcPr>
          <w:p w14:paraId="77018E05" w14:textId="5883456D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/>
          </w:tcPr>
          <w:p w14:paraId="11B247F0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6B6DA3EF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11E9050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5</w:t>
            </w:r>
          </w:p>
        </w:tc>
        <w:tc>
          <w:tcPr>
            <w:tcW w:w="1386" w:type="dxa"/>
            <w:vAlign w:val="center"/>
          </w:tcPr>
          <w:p w14:paraId="7C9308A1" w14:textId="58EE7B21" w:rsidR="007C494D" w:rsidRPr="00C57F8A" w:rsidRDefault="00C16A02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8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960" w:type="dxa"/>
          </w:tcPr>
          <w:p w14:paraId="5884E07E" w14:textId="77777777" w:rsidR="000315D3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027F">
              <w:rPr>
                <w:rFonts w:ascii="Calibri" w:hAnsi="Calibri" w:cs="Calibri"/>
                <w:b/>
              </w:rPr>
              <w:t>Progress Reports</w:t>
            </w:r>
            <w:r w:rsidRPr="0092027F">
              <w:rPr>
                <w:rFonts w:ascii="Calibri" w:hAnsi="Calibri" w:cs="Calibri"/>
              </w:rPr>
              <w:t xml:space="preserve"> launch to instructors </w:t>
            </w:r>
            <w:r w:rsidR="00091D92">
              <w:rPr>
                <w:rFonts w:ascii="Calibri" w:hAnsi="Calibri" w:cs="Calibri"/>
              </w:rPr>
              <w:t>9</w:t>
            </w:r>
            <w:r w:rsidRPr="0092027F">
              <w:rPr>
                <w:rFonts w:ascii="Calibri" w:hAnsi="Calibri" w:cs="Calibri"/>
              </w:rPr>
              <w:t>/2</w:t>
            </w:r>
            <w:r w:rsidR="00091D92">
              <w:rPr>
                <w:rFonts w:ascii="Calibri" w:hAnsi="Calibri" w:cs="Calibri"/>
              </w:rPr>
              <w:t>8</w:t>
            </w:r>
            <w:r w:rsidRPr="0092027F">
              <w:rPr>
                <w:rFonts w:ascii="Calibri" w:hAnsi="Calibri" w:cs="Calibri"/>
              </w:rPr>
              <w:t xml:space="preserve">, and close on </w:t>
            </w:r>
            <w:r w:rsidR="00672F5B">
              <w:rPr>
                <w:rFonts w:ascii="Calibri" w:hAnsi="Calibri" w:cs="Calibri"/>
              </w:rPr>
              <w:t>10</w:t>
            </w:r>
            <w:r w:rsidRPr="0092027F">
              <w:rPr>
                <w:rFonts w:ascii="Calibri" w:hAnsi="Calibri" w:cs="Calibri"/>
              </w:rPr>
              <w:t>/</w:t>
            </w:r>
            <w:r w:rsidR="00672F5B">
              <w:rPr>
                <w:rFonts w:ascii="Calibri" w:hAnsi="Calibri" w:cs="Calibri"/>
              </w:rPr>
              <w:t>10</w:t>
            </w:r>
            <w:r w:rsidRPr="0092027F">
              <w:rPr>
                <w:rFonts w:ascii="Calibri" w:hAnsi="Calibri" w:cs="Calibri"/>
              </w:rPr>
              <w:t xml:space="preserve">. </w:t>
            </w:r>
          </w:p>
          <w:p w14:paraId="66B39599" w14:textId="77777777" w:rsidR="000315D3" w:rsidRPr="000315D3" w:rsidRDefault="000315D3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0"/>
                <w:szCs w:val="10"/>
              </w:rPr>
            </w:pPr>
          </w:p>
          <w:p w14:paraId="2FBEF1D7" w14:textId="7CA52619" w:rsidR="007C494D" w:rsidRPr="0092027F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027F">
              <w:rPr>
                <w:rFonts w:ascii="Calibri" w:hAnsi="Calibri" w:cs="Calibri"/>
                <w:i/>
              </w:rPr>
              <w:t xml:space="preserve">NOTE: Instructors </w:t>
            </w:r>
            <w:proofErr w:type="gramStart"/>
            <w:r w:rsidRPr="0092027F">
              <w:rPr>
                <w:rFonts w:ascii="Calibri" w:hAnsi="Calibri" w:cs="Calibri"/>
                <w:i/>
              </w:rPr>
              <w:t>are able to</w:t>
            </w:r>
            <w:proofErr w:type="gramEnd"/>
            <w:r w:rsidRPr="0092027F">
              <w:rPr>
                <w:rFonts w:ascii="Calibri" w:hAnsi="Calibri" w:cs="Calibri"/>
                <w:i/>
              </w:rPr>
              <w:t xml:space="preserve"> submit alerts for any student who is not on their Progress Report request list.</w:t>
            </w:r>
          </w:p>
        </w:tc>
        <w:tc>
          <w:tcPr>
            <w:tcW w:w="3240" w:type="dxa"/>
            <w:vMerge/>
          </w:tcPr>
          <w:p w14:paraId="4B508791" w14:textId="77777777" w:rsidR="007C494D" w:rsidRPr="003F172B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highlight w:val="yellow"/>
              </w:rPr>
            </w:pPr>
          </w:p>
        </w:tc>
      </w:tr>
      <w:tr w:rsidR="007C494D" w:rsidRPr="00C57F8A" w14:paraId="75934DE4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836F4FE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6</w:t>
            </w:r>
          </w:p>
        </w:tc>
        <w:tc>
          <w:tcPr>
            <w:tcW w:w="1386" w:type="dxa"/>
            <w:vAlign w:val="center"/>
          </w:tcPr>
          <w:p w14:paraId="1F61A724" w14:textId="31F68EC0" w:rsidR="007C494D" w:rsidRPr="00C57F8A" w:rsidRDefault="00C16A02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5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960" w:type="dxa"/>
          </w:tcPr>
          <w:p w14:paraId="0055D504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Progress Report outreach to students begins.</w:t>
            </w:r>
          </w:p>
        </w:tc>
        <w:tc>
          <w:tcPr>
            <w:tcW w:w="3240" w:type="dxa"/>
            <w:vMerge/>
          </w:tcPr>
          <w:p w14:paraId="77D9B21F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2EB89C59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F200B01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7</w:t>
            </w:r>
          </w:p>
        </w:tc>
        <w:tc>
          <w:tcPr>
            <w:tcW w:w="1386" w:type="dxa"/>
            <w:vAlign w:val="center"/>
          </w:tcPr>
          <w:p w14:paraId="7B5303D8" w14:textId="7721DD57" w:rsidR="007C494D" w:rsidRPr="00C57F8A" w:rsidRDefault="00C16A02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12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</w:t>
            </w:r>
            <w:r w:rsidR="001D5822">
              <w:rPr>
                <w:rFonts w:ascii="Calibri" w:hAnsi="Calibri" w:cs="Calibri"/>
              </w:rPr>
              <w:t>16</w:t>
            </w:r>
          </w:p>
        </w:tc>
        <w:tc>
          <w:tcPr>
            <w:tcW w:w="3960" w:type="dxa"/>
          </w:tcPr>
          <w:p w14:paraId="3AC7778B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Progress Report outreach to students continues.</w:t>
            </w:r>
          </w:p>
          <w:p w14:paraId="1141F5ED" w14:textId="77777777" w:rsidR="007C494D" w:rsidRPr="000315D3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0"/>
                <w:szCs w:val="10"/>
              </w:rPr>
            </w:pPr>
          </w:p>
          <w:p w14:paraId="2A844430" w14:textId="45819173" w:rsidR="000D586B" w:rsidRPr="000D586B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C57F8A">
              <w:rPr>
                <w:rFonts w:ascii="Calibri" w:hAnsi="Calibri" w:cs="Calibri"/>
                <w:i/>
              </w:rPr>
              <w:t xml:space="preserve">Recommended: Instructors </w:t>
            </w:r>
            <w:r w:rsidRPr="00C57F8A">
              <w:rPr>
                <w:rFonts w:ascii="Calibri" w:hAnsi="Calibri" w:cs="Calibri"/>
                <w:b/>
                <w:i/>
              </w:rPr>
              <w:t>submit an alert</w:t>
            </w:r>
            <w:r w:rsidRPr="00C57F8A">
              <w:rPr>
                <w:rFonts w:ascii="Calibri" w:hAnsi="Calibri" w:cs="Calibri"/>
                <w:i/>
              </w:rPr>
              <w:t xml:space="preserve"> for students who should drop a course. The last day to drop a full-term course with a W is </w:t>
            </w:r>
            <w:r w:rsidR="00E879E8">
              <w:rPr>
                <w:rFonts w:ascii="Calibri" w:hAnsi="Calibri" w:cs="Calibri"/>
                <w:i/>
              </w:rPr>
              <w:t>10</w:t>
            </w:r>
            <w:r w:rsidRPr="00E4210F">
              <w:rPr>
                <w:rFonts w:ascii="Calibri" w:hAnsi="Calibri" w:cs="Calibri"/>
                <w:i/>
              </w:rPr>
              <w:t>/2</w:t>
            </w:r>
            <w:r w:rsidR="00E879E8">
              <w:rPr>
                <w:rFonts w:ascii="Calibri" w:hAnsi="Calibri" w:cs="Calibri"/>
                <w:i/>
              </w:rPr>
              <w:t>3</w:t>
            </w:r>
            <w:r w:rsidRPr="00C57F8A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3240" w:type="dxa"/>
            <w:vMerge/>
          </w:tcPr>
          <w:p w14:paraId="2F38BD08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90334" w:rsidRPr="00C57F8A" w14:paraId="5D8655D0" w14:textId="77777777" w:rsidTr="0079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7030A0"/>
          </w:tcPr>
          <w:p w14:paraId="66B2A464" w14:textId="480C0A0C" w:rsidR="00790334" w:rsidRPr="00C57F8A" w:rsidRDefault="00790334" w:rsidP="00790334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  <w:color w:val="FFFFFF" w:themeColor="background1"/>
              </w:rPr>
              <w:lastRenderedPageBreak/>
              <w:t>Week</w:t>
            </w:r>
          </w:p>
        </w:tc>
        <w:tc>
          <w:tcPr>
            <w:tcW w:w="1386" w:type="dxa"/>
            <w:shd w:val="clear" w:color="auto" w:fill="7030A0"/>
          </w:tcPr>
          <w:p w14:paraId="6E5975C7" w14:textId="09F71AA3" w:rsidR="00790334" w:rsidRDefault="00790334" w:rsidP="00790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  <w:b/>
                <w:color w:val="FFFFFF" w:themeColor="background1"/>
              </w:rPr>
              <w:t>Dates</w:t>
            </w:r>
          </w:p>
        </w:tc>
        <w:tc>
          <w:tcPr>
            <w:tcW w:w="3960" w:type="dxa"/>
            <w:shd w:val="clear" w:color="auto" w:fill="7030A0"/>
          </w:tcPr>
          <w:p w14:paraId="7908513F" w14:textId="242BA45C" w:rsidR="00790334" w:rsidRPr="00C57F8A" w:rsidRDefault="00790334" w:rsidP="00790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  <w:r w:rsidRPr="00C57F8A">
              <w:rPr>
                <w:rFonts w:ascii="Calibri" w:hAnsi="Calibri" w:cs="Calibri"/>
                <w:b/>
                <w:color w:val="FFFFFF" w:themeColor="background1"/>
              </w:rPr>
              <w:t>Intervention</w:t>
            </w:r>
          </w:p>
        </w:tc>
        <w:tc>
          <w:tcPr>
            <w:tcW w:w="3240" w:type="dxa"/>
            <w:shd w:val="clear" w:color="auto" w:fill="7030A0"/>
          </w:tcPr>
          <w:p w14:paraId="4F21C4C3" w14:textId="5ECA1F7D" w:rsidR="00790334" w:rsidRPr="000F1989" w:rsidRDefault="00790334" w:rsidP="007903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Intervention Recommendations</w:t>
            </w:r>
          </w:p>
        </w:tc>
      </w:tr>
      <w:tr w:rsidR="007C494D" w:rsidRPr="00C57F8A" w14:paraId="79E6E3AE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B52BDE6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8</w:t>
            </w:r>
          </w:p>
        </w:tc>
        <w:tc>
          <w:tcPr>
            <w:tcW w:w="1386" w:type="dxa"/>
            <w:vAlign w:val="center"/>
          </w:tcPr>
          <w:p w14:paraId="304C09E8" w14:textId="0231A28E" w:rsidR="007C494D" w:rsidRPr="00C57F8A" w:rsidRDefault="00FF75D4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960" w:type="dxa"/>
          </w:tcPr>
          <w:p w14:paraId="7024CBBD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</w:p>
        </w:tc>
        <w:tc>
          <w:tcPr>
            <w:tcW w:w="3240" w:type="dxa"/>
            <w:vMerge w:val="restart"/>
            <w:vAlign w:val="center"/>
          </w:tcPr>
          <w:p w14:paraId="47C8B57A" w14:textId="77777777" w:rsidR="007C494D" w:rsidRPr="000F1989" w:rsidRDefault="007C494D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0F198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After the deadline to drop a single course with a W, outreach expectations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shift</w:t>
            </w:r>
            <w:r w:rsidRPr="000F198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Case owners</w:t>
            </w:r>
            <w:r w:rsidRPr="000F198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remain</w:t>
            </w:r>
            <w:r w:rsidRPr="000F198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responsible for </w:t>
            </w: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check-ins, but frequency and approach are at their discretion since students can only withdraw from the entire term at this stage.</w:t>
            </w:r>
          </w:p>
        </w:tc>
      </w:tr>
      <w:tr w:rsidR="007C494D" w:rsidRPr="00C57F8A" w14:paraId="13E48283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9B98CAA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  <w:b w:val="0"/>
              </w:rPr>
            </w:pPr>
            <w:r w:rsidRPr="00C57F8A">
              <w:rPr>
                <w:rFonts w:ascii="Calibri" w:hAnsi="Calibri" w:cs="Calibri"/>
              </w:rPr>
              <w:t>Week 9</w:t>
            </w:r>
          </w:p>
        </w:tc>
        <w:tc>
          <w:tcPr>
            <w:tcW w:w="1386" w:type="dxa"/>
            <w:vAlign w:val="center"/>
          </w:tcPr>
          <w:p w14:paraId="4E561260" w14:textId="3F77CBCA" w:rsidR="007C494D" w:rsidRPr="00C57F8A" w:rsidRDefault="00FF75D4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6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10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960" w:type="dxa"/>
          </w:tcPr>
          <w:p w14:paraId="570BC4B1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/>
          </w:tcPr>
          <w:p w14:paraId="79858FA4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6D54653B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406F9FDA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  <w:b w:val="0"/>
              </w:rPr>
            </w:pPr>
            <w:r w:rsidRPr="00C57F8A">
              <w:rPr>
                <w:rFonts w:ascii="Calibri" w:hAnsi="Calibri" w:cs="Calibri"/>
              </w:rPr>
              <w:t>Week 10</w:t>
            </w:r>
          </w:p>
        </w:tc>
        <w:tc>
          <w:tcPr>
            <w:tcW w:w="1386" w:type="dxa"/>
            <w:vAlign w:val="center"/>
          </w:tcPr>
          <w:p w14:paraId="155433E2" w14:textId="24ADDEA6" w:rsidR="007C494D" w:rsidRPr="00C57F8A" w:rsidRDefault="00595A17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960" w:type="dxa"/>
          </w:tcPr>
          <w:p w14:paraId="7E6792F1" w14:textId="77777777" w:rsidR="007C494D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*Registration appointments begin*</w:t>
            </w:r>
          </w:p>
          <w:p w14:paraId="66EFD0F3" w14:textId="77777777" w:rsidR="000315D3" w:rsidRPr="000315D3" w:rsidRDefault="000315D3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0"/>
                <w:szCs w:val="10"/>
              </w:rPr>
            </w:pPr>
          </w:p>
          <w:p w14:paraId="5A5715BB" w14:textId="3D3130EE" w:rsidR="000315D3" w:rsidRPr="00C57F8A" w:rsidRDefault="000315D3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  <w:i/>
              </w:rPr>
              <w:t xml:space="preserve">Recommended: Instructors </w:t>
            </w:r>
            <w:r w:rsidRPr="00C57F8A">
              <w:rPr>
                <w:rFonts w:ascii="Calibri" w:hAnsi="Calibri" w:cs="Calibri"/>
                <w:b/>
                <w:i/>
              </w:rPr>
              <w:t>submit an alert</w:t>
            </w:r>
            <w:r w:rsidRPr="00C57F8A">
              <w:rPr>
                <w:rFonts w:ascii="Calibri" w:hAnsi="Calibri" w:cs="Calibri"/>
                <w:i/>
              </w:rPr>
              <w:t xml:space="preserve"> for students who should drop a </w:t>
            </w:r>
            <w:r w:rsidRPr="000315D3">
              <w:rPr>
                <w:rFonts w:ascii="Calibri" w:hAnsi="Calibri" w:cs="Calibri"/>
                <w:i/>
                <w:u w:val="single"/>
              </w:rPr>
              <w:t>Second 8-week course</w:t>
            </w:r>
            <w:r w:rsidRPr="00C57F8A">
              <w:rPr>
                <w:rFonts w:ascii="Calibri" w:hAnsi="Calibri" w:cs="Calibri"/>
                <w:i/>
              </w:rPr>
              <w:t xml:space="preserve">. The last day to drop a </w:t>
            </w:r>
            <w:r>
              <w:rPr>
                <w:rFonts w:ascii="Calibri" w:hAnsi="Calibri" w:cs="Calibri"/>
                <w:i/>
              </w:rPr>
              <w:t>half</w:t>
            </w:r>
            <w:r w:rsidRPr="00C57F8A">
              <w:rPr>
                <w:rFonts w:ascii="Calibri" w:hAnsi="Calibri" w:cs="Calibri"/>
                <w:i/>
              </w:rPr>
              <w:t xml:space="preserve">-term course with a W is </w:t>
            </w:r>
            <w:r>
              <w:rPr>
                <w:rFonts w:ascii="Calibri" w:hAnsi="Calibri" w:cs="Calibri"/>
                <w:i/>
              </w:rPr>
              <w:t>11/13</w:t>
            </w:r>
            <w:r w:rsidRPr="00C57F8A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3240" w:type="dxa"/>
            <w:vMerge/>
          </w:tcPr>
          <w:p w14:paraId="59E97C5A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03EFD2F4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9BC6EC9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11</w:t>
            </w:r>
          </w:p>
        </w:tc>
        <w:tc>
          <w:tcPr>
            <w:tcW w:w="1386" w:type="dxa"/>
            <w:vAlign w:val="center"/>
          </w:tcPr>
          <w:p w14:paraId="2CF2F3A8" w14:textId="3D43ECAB" w:rsidR="007C494D" w:rsidRPr="00C57F8A" w:rsidRDefault="00595A17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9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960" w:type="dxa"/>
          </w:tcPr>
          <w:p w14:paraId="7F7A3750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/>
          </w:tcPr>
          <w:p w14:paraId="0EA8FC9D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3A7852C0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227C8BCC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12</w:t>
            </w:r>
          </w:p>
        </w:tc>
        <w:tc>
          <w:tcPr>
            <w:tcW w:w="1386" w:type="dxa"/>
            <w:vAlign w:val="center"/>
          </w:tcPr>
          <w:p w14:paraId="1F0BCA95" w14:textId="0E8691F5" w:rsidR="007C494D" w:rsidRPr="00C57F8A" w:rsidRDefault="00595A17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6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960" w:type="dxa"/>
          </w:tcPr>
          <w:p w14:paraId="226775D2" w14:textId="33B2EB4C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  <w:i/>
              </w:rPr>
              <w:t xml:space="preserve">Recommended: Instructors </w:t>
            </w:r>
            <w:r w:rsidRPr="00C57F8A">
              <w:rPr>
                <w:rFonts w:ascii="Calibri" w:hAnsi="Calibri" w:cs="Calibri"/>
                <w:b/>
                <w:i/>
              </w:rPr>
              <w:t>submit an alert</w:t>
            </w:r>
            <w:r w:rsidRPr="00C57F8A">
              <w:rPr>
                <w:rFonts w:ascii="Calibri" w:hAnsi="Calibri" w:cs="Calibri"/>
                <w:i/>
              </w:rPr>
              <w:t xml:space="preserve"> for students who should drop a course. The last day to withdraw from a term (drop all courses for the term) is </w:t>
            </w:r>
            <w:r w:rsidR="00E879E8">
              <w:rPr>
                <w:rFonts w:ascii="Calibri" w:hAnsi="Calibri" w:cs="Calibri"/>
                <w:i/>
              </w:rPr>
              <w:t>11</w:t>
            </w:r>
            <w:r w:rsidRPr="00E879E8">
              <w:rPr>
                <w:rFonts w:ascii="Calibri" w:hAnsi="Calibri" w:cs="Calibri"/>
                <w:i/>
              </w:rPr>
              <w:t>/24.</w:t>
            </w:r>
          </w:p>
        </w:tc>
        <w:tc>
          <w:tcPr>
            <w:tcW w:w="3240" w:type="dxa"/>
            <w:vMerge/>
          </w:tcPr>
          <w:p w14:paraId="761FBBE6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</w:p>
        </w:tc>
      </w:tr>
      <w:tr w:rsidR="007C494D" w:rsidRPr="00C57F8A" w14:paraId="772D1ED9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50B74AE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13</w:t>
            </w:r>
          </w:p>
        </w:tc>
        <w:tc>
          <w:tcPr>
            <w:tcW w:w="1386" w:type="dxa"/>
            <w:vAlign w:val="center"/>
          </w:tcPr>
          <w:p w14:paraId="13880464" w14:textId="0AAA7DAA" w:rsidR="007C494D" w:rsidRPr="00C57F8A" w:rsidRDefault="00595A17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3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960" w:type="dxa"/>
          </w:tcPr>
          <w:p w14:paraId="641D2740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92027F">
              <w:rPr>
                <w:rFonts w:ascii="Calibri" w:hAnsi="Calibri" w:cs="Calibri"/>
              </w:rPr>
              <w:t>Reenrollment Quick Poll launches and</w:t>
            </w:r>
            <w:r w:rsidRPr="00C57F8A">
              <w:rPr>
                <w:rFonts w:ascii="Calibri" w:hAnsi="Calibri" w:cs="Calibri"/>
              </w:rPr>
              <w:t xml:space="preserve"> outreach begins to students who have not enrolled for the next term.</w:t>
            </w:r>
          </w:p>
        </w:tc>
        <w:tc>
          <w:tcPr>
            <w:tcW w:w="3240" w:type="dxa"/>
            <w:vMerge w:val="restart"/>
            <w:vAlign w:val="center"/>
          </w:tcPr>
          <w:p w14:paraId="513847F3" w14:textId="77777777" w:rsidR="007C494D" w:rsidRPr="00840B69" w:rsidRDefault="007C494D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Outreach is at the case owner’s discretion near semester end; additional support has limited impact.</w:t>
            </w:r>
          </w:p>
        </w:tc>
      </w:tr>
      <w:tr w:rsidR="007C494D" w:rsidRPr="00C57F8A" w14:paraId="0AE0F142" w14:textId="77777777" w:rsidTr="000D58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90573E1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14</w:t>
            </w:r>
          </w:p>
        </w:tc>
        <w:tc>
          <w:tcPr>
            <w:tcW w:w="1386" w:type="dxa"/>
            <w:vAlign w:val="center"/>
          </w:tcPr>
          <w:p w14:paraId="013B3AC3" w14:textId="65D33843" w:rsidR="007C494D" w:rsidRPr="00C57F8A" w:rsidRDefault="007D135F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30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12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960" w:type="dxa"/>
          </w:tcPr>
          <w:p w14:paraId="5849EAE8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/>
          </w:tcPr>
          <w:p w14:paraId="26C5BC99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51857C8B" w14:textId="77777777" w:rsidTr="000D5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29422E0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 w:rsidRPr="00C57F8A">
              <w:rPr>
                <w:rFonts w:ascii="Calibri" w:hAnsi="Calibri" w:cs="Calibri"/>
              </w:rPr>
              <w:t>Week 15</w:t>
            </w:r>
          </w:p>
        </w:tc>
        <w:tc>
          <w:tcPr>
            <w:tcW w:w="1386" w:type="dxa"/>
            <w:vAlign w:val="center"/>
          </w:tcPr>
          <w:p w14:paraId="380AEA87" w14:textId="5C9A519E" w:rsidR="007C494D" w:rsidRPr="00C57F8A" w:rsidRDefault="007D135F" w:rsidP="000D58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7C494D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7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12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960" w:type="dxa"/>
          </w:tcPr>
          <w:p w14:paraId="15D42053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/>
          </w:tcPr>
          <w:p w14:paraId="05E8DD7B" w14:textId="77777777" w:rsidR="007C494D" w:rsidRPr="00C57F8A" w:rsidRDefault="007C494D" w:rsidP="000D58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C494D" w:rsidRPr="00C57F8A" w14:paraId="2C1CE842" w14:textId="77777777" w:rsidTr="000D586B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907B791" w14:textId="77777777" w:rsidR="007C494D" w:rsidRPr="00C57F8A" w:rsidRDefault="007C494D" w:rsidP="000D586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Week 16</w:t>
            </w:r>
          </w:p>
        </w:tc>
        <w:tc>
          <w:tcPr>
            <w:tcW w:w="1386" w:type="dxa"/>
            <w:vAlign w:val="center"/>
          </w:tcPr>
          <w:p w14:paraId="0819EBB4" w14:textId="5E523DB4" w:rsidR="007C494D" w:rsidRDefault="007D135F" w:rsidP="000D5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4</w:t>
            </w:r>
            <w:r w:rsidR="007C494D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>12</w:t>
            </w:r>
            <w:r w:rsidR="007C494D">
              <w:rPr>
                <w:rFonts w:ascii="Calibri" w:hAnsi="Calibri" w:cs="Calibri"/>
              </w:rPr>
              <w:t>/1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960" w:type="dxa"/>
          </w:tcPr>
          <w:p w14:paraId="65740A71" w14:textId="5862FCFF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240" w:type="dxa"/>
            <w:vMerge/>
          </w:tcPr>
          <w:p w14:paraId="2FC177C7" w14:textId="77777777" w:rsidR="007C494D" w:rsidRPr="00C57F8A" w:rsidRDefault="007C494D" w:rsidP="000D5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C06F315" w14:textId="77777777" w:rsidR="007C494D" w:rsidRPr="00FD5D8D" w:rsidRDefault="007C494D" w:rsidP="007C494D">
      <w:pPr>
        <w:ind w:left="270"/>
        <w:rPr>
          <w:rFonts w:ascii="Calibri" w:hAnsi="Calibri" w:cs="Calibri"/>
        </w:rPr>
      </w:pPr>
      <w:r w:rsidRPr="00C57F8A">
        <w:rPr>
          <w:rFonts w:ascii="Calibri" w:hAnsi="Calibri" w:cs="Calibri"/>
        </w:rPr>
        <w:t>NOTE: Staff- and student-initiated alerts are available year-round. Outreach is provided as alerts are submitted.</w:t>
      </w:r>
    </w:p>
    <w:p w14:paraId="33FCE476" w14:textId="77777777" w:rsidR="0013204A" w:rsidRDefault="0013204A"/>
    <w:sectPr w:rsidR="0013204A" w:rsidSect="00FA5504">
      <w:headerReference w:type="default" r:id="rId8"/>
      <w:footerReference w:type="default" r:id="rId9"/>
      <w:pgSz w:w="12240" w:h="15840"/>
      <w:pgMar w:top="194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541A" w14:textId="77777777" w:rsidR="004C38E7" w:rsidRDefault="004C38E7">
      <w:pPr>
        <w:spacing w:after="0" w:line="240" w:lineRule="auto"/>
      </w:pPr>
      <w:r>
        <w:separator/>
      </w:r>
    </w:p>
  </w:endnote>
  <w:endnote w:type="continuationSeparator" w:id="0">
    <w:p w14:paraId="418BE02D" w14:textId="77777777" w:rsidR="004C38E7" w:rsidRDefault="004C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47DC" w14:textId="77777777" w:rsidR="00FA5504" w:rsidRDefault="00FA5504" w:rsidP="00BF13A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3F8FD" w14:textId="77777777" w:rsidR="004C38E7" w:rsidRDefault="004C38E7">
      <w:pPr>
        <w:spacing w:after="0" w:line="240" w:lineRule="auto"/>
      </w:pPr>
      <w:r>
        <w:separator/>
      </w:r>
    </w:p>
  </w:footnote>
  <w:footnote w:type="continuationSeparator" w:id="0">
    <w:p w14:paraId="41BF7210" w14:textId="77777777" w:rsidR="004C38E7" w:rsidRDefault="004C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5048" w14:textId="4A8AC0BC" w:rsidR="000315D3" w:rsidRPr="009A6CE7" w:rsidRDefault="00FA5504" w:rsidP="000315D3">
    <w:pPr>
      <w:pStyle w:val="Header"/>
      <w:jc w:val="right"/>
    </w:pPr>
    <w:r>
      <w:rPr>
        <w:noProof/>
      </w:rPr>
      <w:drawing>
        <wp:inline distT="0" distB="0" distL="0" distR="0" wp14:anchorId="0DB96397" wp14:editId="1C2E4EA1">
          <wp:extent cx="2842288" cy="308522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297" cy="333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04"/>
    <w:rsid w:val="000315D3"/>
    <w:rsid w:val="00091D92"/>
    <w:rsid w:val="000D586B"/>
    <w:rsid w:val="0013204A"/>
    <w:rsid w:val="001568FF"/>
    <w:rsid w:val="001D5822"/>
    <w:rsid w:val="001F220E"/>
    <w:rsid w:val="001F339C"/>
    <w:rsid w:val="00381B11"/>
    <w:rsid w:val="0044304A"/>
    <w:rsid w:val="004719A6"/>
    <w:rsid w:val="004C38E7"/>
    <w:rsid w:val="00595A17"/>
    <w:rsid w:val="006160B5"/>
    <w:rsid w:val="00672F5B"/>
    <w:rsid w:val="00785DAF"/>
    <w:rsid w:val="00790334"/>
    <w:rsid w:val="007C494D"/>
    <w:rsid w:val="007D135F"/>
    <w:rsid w:val="00805908"/>
    <w:rsid w:val="009070CE"/>
    <w:rsid w:val="009E2D60"/>
    <w:rsid w:val="00A51558"/>
    <w:rsid w:val="00A86C6D"/>
    <w:rsid w:val="00C16A02"/>
    <w:rsid w:val="00CA0702"/>
    <w:rsid w:val="00CD08DB"/>
    <w:rsid w:val="00D47FAD"/>
    <w:rsid w:val="00E4210F"/>
    <w:rsid w:val="00E879E8"/>
    <w:rsid w:val="00F11685"/>
    <w:rsid w:val="00F20D4B"/>
    <w:rsid w:val="00FA5504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4C1AD"/>
  <w15:chartTrackingRefBased/>
  <w15:docId w15:val="{E1F78563-2011-4C13-979A-0280BB5D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0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5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5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5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5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5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5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5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5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5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5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5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5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50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5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50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5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50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55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5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504"/>
    <w:rPr>
      <w:b/>
      <w:bCs/>
      <w:smallCaps/>
      <w:color w:val="0F4761" w:themeColor="accent1" w:themeShade="BF"/>
      <w:spacing w:val="5"/>
    </w:rPr>
  </w:style>
  <w:style w:type="table" w:styleId="GridTable4">
    <w:name w:val="Grid Table 4"/>
    <w:basedOn w:val="TableNormal"/>
    <w:uiPriority w:val="49"/>
    <w:rsid w:val="00FA5504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A5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50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5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504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D58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vigate@uww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01F65-F8E8-4AA6-944A-30555AC5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Frontuto, Esther</dc:creator>
  <cp:keywords/>
  <dc:description/>
  <cp:lastModifiedBy>Frontuto, Esther</cp:lastModifiedBy>
  <cp:revision>28</cp:revision>
  <dcterms:created xsi:type="dcterms:W3CDTF">2026-03-18T20:18:00Z</dcterms:created>
  <dcterms:modified xsi:type="dcterms:W3CDTF">2026-08-13T19:21:00Z</dcterms:modified>
</cp:coreProperties>
</file>