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7C" w:rsidRDefault="00B5327C">
      <w:pPr>
        <w:rPr>
          <w:rFonts w:ascii="Times New Roman" w:hAnsi="Times New Roman" w:cs="Times New Roman"/>
          <w:sz w:val="24"/>
          <w:szCs w:val="24"/>
        </w:rPr>
      </w:pPr>
    </w:p>
    <w:p w:rsidR="00B5327C" w:rsidRDefault="00B5327C">
      <w:pPr>
        <w:rPr>
          <w:rFonts w:ascii="Times New Roman" w:hAnsi="Times New Roman" w:cs="Times New Roman"/>
          <w:sz w:val="24"/>
          <w:szCs w:val="24"/>
        </w:rPr>
      </w:pPr>
    </w:p>
    <w:p w:rsidR="00B5327C" w:rsidRDefault="00B5327C">
      <w:pPr>
        <w:rPr>
          <w:rFonts w:ascii="Times New Roman" w:hAnsi="Times New Roman" w:cs="Times New Roman"/>
          <w:sz w:val="24"/>
          <w:szCs w:val="24"/>
        </w:rPr>
      </w:pPr>
    </w:p>
    <w:p w:rsidR="00B5327C" w:rsidRDefault="00B5327C">
      <w:pPr>
        <w:rPr>
          <w:rFonts w:ascii="Times New Roman" w:hAnsi="Times New Roman" w:cs="Times New Roman"/>
          <w:sz w:val="24"/>
          <w:szCs w:val="24"/>
        </w:rPr>
      </w:pPr>
    </w:p>
    <w:p w:rsidR="00B5327C" w:rsidRPr="003D5C6B" w:rsidRDefault="00B5327C">
      <w:pPr>
        <w:rPr>
          <w:rFonts w:ascii="Arial" w:hAnsi="Arial" w:cs="Arial"/>
          <w:sz w:val="24"/>
          <w:szCs w:val="24"/>
        </w:rPr>
      </w:pPr>
    </w:p>
    <w:p w:rsidR="00FB17BB" w:rsidRPr="003D5C6B" w:rsidRDefault="00B5327C">
      <w:pPr>
        <w:rPr>
          <w:rFonts w:ascii="Arial Bold" w:hAnsi="Arial Bold" w:cs="Arial"/>
          <w:b/>
          <w:caps/>
          <w:sz w:val="40"/>
          <w:szCs w:val="40"/>
        </w:rPr>
      </w:pPr>
      <w:r w:rsidRPr="003D5C6B">
        <w:rPr>
          <w:rFonts w:ascii="Arial Bold" w:hAnsi="Arial Bold" w:cs="Arial"/>
          <w:b/>
          <w:caps/>
          <w:sz w:val="40"/>
          <w:szCs w:val="40"/>
        </w:rPr>
        <w:t>The Purpose</w:t>
      </w:r>
    </w:p>
    <w:p w:rsidR="00B5327C" w:rsidRPr="003D5C6B" w:rsidRDefault="00B5327C">
      <w:pPr>
        <w:rPr>
          <w:rFonts w:ascii="Arial" w:hAnsi="Arial" w:cs="Arial"/>
          <w:sz w:val="24"/>
          <w:szCs w:val="24"/>
        </w:rPr>
      </w:pPr>
    </w:p>
    <w:p w:rsidR="00B5327C" w:rsidRDefault="00B5327C">
      <w:pPr>
        <w:rPr>
          <w:rFonts w:ascii="Arial" w:hAnsi="Arial" w:cs="Arial"/>
          <w:sz w:val="40"/>
          <w:szCs w:val="40"/>
        </w:rPr>
      </w:pPr>
      <w:r w:rsidRPr="003D5C6B">
        <w:rPr>
          <w:rFonts w:ascii="Arial" w:hAnsi="Arial" w:cs="Arial"/>
          <w:sz w:val="40"/>
          <w:szCs w:val="40"/>
        </w:rPr>
        <w:t>The purpose of the Purple Book is to provide a means of an on-going documentation regarding your position at the University of Wisconsin-Whitewater.  It is a tool to assist you and your supervisor to clarify and record such items as your position duties, classification, goals, progress, and evaluation.  The concept and implementation of the Purple Book is fully endorsed by the Chancellor, Provost, and Academic Staff Assembly.</w:t>
      </w:r>
    </w:p>
    <w:p w:rsidR="00E200A0" w:rsidRDefault="00E200A0">
      <w:pPr>
        <w:rPr>
          <w:rFonts w:ascii="Arial" w:hAnsi="Arial" w:cs="Arial"/>
          <w:sz w:val="40"/>
          <w:szCs w:val="40"/>
        </w:rPr>
      </w:pPr>
    </w:p>
    <w:p w:rsidR="00E200A0" w:rsidRPr="003D5C6B" w:rsidRDefault="00E200A0">
      <w:pPr>
        <w:rPr>
          <w:rFonts w:ascii="Arial" w:hAnsi="Arial" w:cs="Arial"/>
          <w:sz w:val="40"/>
          <w:szCs w:val="40"/>
        </w:rPr>
      </w:pPr>
      <w:r>
        <w:rPr>
          <w:rFonts w:ascii="Arial" w:hAnsi="Arial" w:cs="Arial"/>
          <w:sz w:val="40"/>
          <w:szCs w:val="40"/>
        </w:rPr>
        <w:t xml:space="preserve">Electronic copies of Purple Book forms can be accessed online at </w:t>
      </w:r>
      <w:hyperlink r:id="rId4" w:history="1">
        <w:r w:rsidRPr="00327968">
          <w:rPr>
            <w:rStyle w:val="Hyperlink"/>
            <w:rFonts w:ascii="Arial" w:hAnsi="Arial" w:cs="Arial"/>
            <w:sz w:val="40"/>
            <w:szCs w:val="40"/>
          </w:rPr>
          <w:t>http://www.uww.edu/asa/purplebook</w:t>
        </w:r>
      </w:hyperlink>
      <w:r>
        <w:rPr>
          <w:rFonts w:ascii="Arial" w:hAnsi="Arial" w:cs="Arial"/>
          <w:sz w:val="40"/>
          <w:szCs w:val="40"/>
        </w:rPr>
        <w:t xml:space="preserve">. </w:t>
      </w:r>
    </w:p>
    <w:p w:rsidR="00B5327C" w:rsidRDefault="00B5327C">
      <w:pPr>
        <w:rPr>
          <w:rFonts w:ascii="Times New Roman" w:hAnsi="Times New Roman" w:cs="Times New Roman"/>
          <w:sz w:val="24"/>
          <w:szCs w:val="24"/>
        </w:rPr>
      </w:pPr>
    </w:p>
    <w:sectPr w:rsidR="00B5327C" w:rsidSect="00FB1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B5327C"/>
    <w:rsid w:val="001D3F45"/>
    <w:rsid w:val="0026178C"/>
    <w:rsid w:val="003D5C6B"/>
    <w:rsid w:val="00560FFA"/>
    <w:rsid w:val="0070216A"/>
    <w:rsid w:val="00B5327C"/>
    <w:rsid w:val="00DB5019"/>
    <w:rsid w:val="00E200A0"/>
    <w:rsid w:val="00FB1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0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ww.edu/asa/purpl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Fessenbecker</dc:creator>
  <cp:keywords/>
  <dc:description/>
  <cp:lastModifiedBy>Staff</cp:lastModifiedBy>
  <cp:revision>2</cp:revision>
  <cp:lastPrinted>2008-10-02T18:09:00Z</cp:lastPrinted>
  <dcterms:created xsi:type="dcterms:W3CDTF">2012-08-30T13:57:00Z</dcterms:created>
  <dcterms:modified xsi:type="dcterms:W3CDTF">2012-08-30T13:57:00Z</dcterms:modified>
</cp:coreProperties>
</file>