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C335D" w14:textId="77777777" w:rsidR="00CE102C" w:rsidRDefault="00CE102C" w:rsidP="00CE102C">
      <w:pPr>
        <w:jc w:val="center"/>
        <w:rPr>
          <w:b/>
          <w:noProof/>
          <w:sz w:val="20"/>
          <w:szCs w:val="20"/>
        </w:rPr>
      </w:pPr>
    </w:p>
    <w:p w14:paraId="10E55C51" w14:textId="77777777" w:rsidR="00CE102C" w:rsidRDefault="00CE102C" w:rsidP="00CE102C">
      <w:pPr>
        <w:jc w:val="center"/>
        <w:rPr>
          <w:b/>
          <w:noProof/>
          <w:sz w:val="20"/>
          <w:szCs w:val="20"/>
        </w:rPr>
      </w:pPr>
    </w:p>
    <w:p w14:paraId="62674DA7" w14:textId="77777777" w:rsidR="00CE102C" w:rsidRDefault="00CE102C" w:rsidP="00CE102C">
      <w:pPr>
        <w:jc w:val="center"/>
        <w:rPr>
          <w:b/>
          <w:noProof/>
          <w:sz w:val="20"/>
          <w:szCs w:val="20"/>
        </w:rPr>
      </w:pPr>
    </w:p>
    <w:p w14:paraId="159AADEA" w14:textId="77777777" w:rsidR="00CE102C" w:rsidRDefault="00CE102C" w:rsidP="00CE102C">
      <w:pPr>
        <w:jc w:val="center"/>
        <w:rPr>
          <w:b/>
          <w:noProof/>
          <w:sz w:val="20"/>
          <w:szCs w:val="20"/>
        </w:rPr>
      </w:pPr>
    </w:p>
    <w:p w14:paraId="4C9CFCA7" w14:textId="77777777" w:rsidR="00CE102C" w:rsidRDefault="00CE102C" w:rsidP="00CE102C">
      <w:pPr>
        <w:jc w:val="center"/>
        <w:rPr>
          <w:b/>
          <w:noProof/>
          <w:sz w:val="20"/>
          <w:szCs w:val="20"/>
        </w:rPr>
      </w:pPr>
    </w:p>
    <w:p w14:paraId="26E3DABF" w14:textId="77777777" w:rsidR="00CE102C" w:rsidRDefault="00CE102C" w:rsidP="00CE102C">
      <w:pPr>
        <w:jc w:val="center"/>
        <w:rPr>
          <w:b/>
          <w:noProof/>
          <w:sz w:val="20"/>
          <w:szCs w:val="20"/>
        </w:rPr>
      </w:pPr>
    </w:p>
    <w:p w14:paraId="06E0AE29" w14:textId="77777777" w:rsidR="00CE102C" w:rsidRDefault="00CE102C" w:rsidP="00CE102C">
      <w:pPr>
        <w:jc w:val="center"/>
        <w:rPr>
          <w:b/>
          <w:noProof/>
          <w:sz w:val="20"/>
          <w:szCs w:val="20"/>
        </w:rPr>
      </w:pPr>
    </w:p>
    <w:p w14:paraId="579CD044" w14:textId="77777777" w:rsidR="00CE102C" w:rsidRDefault="00CE102C" w:rsidP="00CE102C">
      <w:pPr>
        <w:jc w:val="center"/>
        <w:rPr>
          <w:b/>
          <w:noProof/>
          <w:sz w:val="20"/>
          <w:szCs w:val="20"/>
        </w:rPr>
      </w:pPr>
    </w:p>
    <w:p w14:paraId="226C2AB7" w14:textId="748619E8" w:rsidR="00CE102C" w:rsidRDefault="00CE102C" w:rsidP="00CE102C">
      <w:pPr>
        <w:jc w:val="center"/>
      </w:pPr>
      <w:r w:rsidRPr="00F138E6">
        <w:rPr>
          <w:b/>
          <w:noProof/>
          <w:sz w:val="20"/>
          <w:szCs w:val="20"/>
        </w:rPr>
        <w:drawing>
          <wp:inline distT="0" distB="0" distL="0" distR="0" wp14:anchorId="70BE64F1" wp14:editId="53335DD2">
            <wp:extent cx="3295231" cy="1514475"/>
            <wp:effectExtent l="0" t="0" r="635" b="0"/>
            <wp:docPr id="2" name="Picture 2" descr="http://www.uww.edu/Images/children-center/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w.edu/Images/children-center/c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0980" cy="1526309"/>
                    </a:xfrm>
                    <a:prstGeom prst="rect">
                      <a:avLst/>
                    </a:prstGeom>
                    <a:noFill/>
                    <a:ln>
                      <a:noFill/>
                    </a:ln>
                  </pic:spPr>
                </pic:pic>
              </a:graphicData>
            </a:graphic>
          </wp:inline>
        </w:drawing>
      </w:r>
    </w:p>
    <w:p w14:paraId="2AAF767D" w14:textId="77777777" w:rsidR="00CE102C" w:rsidRDefault="00CE102C" w:rsidP="00CE102C">
      <w:pPr>
        <w:jc w:val="center"/>
      </w:pPr>
    </w:p>
    <w:p w14:paraId="2861623E" w14:textId="43FF2F04" w:rsidR="00CE102C" w:rsidRPr="00CE102C" w:rsidRDefault="00CE102C" w:rsidP="00CE102C">
      <w:pPr>
        <w:jc w:val="center"/>
        <w:rPr>
          <w:rFonts w:ascii="Century Gothic" w:hAnsi="Century Gothic"/>
          <w:sz w:val="32"/>
          <w:szCs w:val="32"/>
        </w:rPr>
      </w:pPr>
      <w:r w:rsidRPr="00CE102C">
        <w:rPr>
          <w:rFonts w:ascii="Century Gothic" w:hAnsi="Century Gothic"/>
          <w:sz w:val="32"/>
          <w:szCs w:val="32"/>
        </w:rPr>
        <w:t xml:space="preserve">Temporary Handbook </w:t>
      </w:r>
      <w:r w:rsidR="007B071F">
        <w:rPr>
          <w:rFonts w:ascii="Century Gothic" w:hAnsi="Century Gothic"/>
          <w:sz w:val="32"/>
          <w:szCs w:val="32"/>
        </w:rPr>
        <w:t>for</w:t>
      </w:r>
      <w:r w:rsidRPr="00CE102C">
        <w:rPr>
          <w:rFonts w:ascii="Century Gothic" w:hAnsi="Century Gothic"/>
          <w:sz w:val="32"/>
          <w:szCs w:val="32"/>
        </w:rPr>
        <w:t xml:space="preserve"> COVID-19</w:t>
      </w:r>
    </w:p>
    <w:p w14:paraId="3B02AD48" w14:textId="026344E9" w:rsidR="00CE102C" w:rsidRDefault="00CE102C" w:rsidP="00CE102C">
      <w:pPr>
        <w:jc w:val="center"/>
        <w:rPr>
          <w:rFonts w:ascii="Century Gothic" w:hAnsi="Century Gothic"/>
          <w:sz w:val="32"/>
          <w:szCs w:val="32"/>
        </w:rPr>
      </w:pPr>
      <w:r w:rsidRPr="00CE102C">
        <w:rPr>
          <w:rFonts w:ascii="Century Gothic" w:hAnsi="Century Gothic"/>
          <w:sz w:val="32"/>
          <w:szCs w:val="32"/>
        </w:rPr>
        <w:t>Summer 2020</w:t>
      </w:r>
    </w:p>
    <w:p w14:paraId="355756C4" w14:textId="6F9E5B70" w:rsidR="008B5AA1" w:rsidRDefault="008B5AA1" w:rsidP="00CE102C">
      <w:pPr>
        <w:jc w:val="center"/>
        <w:rPr>
          <w:rFonts w:ascii="Century Gothic" w:hAnsi="Century Gothic"/>
          <w:sz w:val="32"/>
          <w:szCs w:val="32"/>
        </w:rPr>
      </w:pPr>
      <w:r>
        <w:rPr>
          <w:rFonts w:ascii="Century Gothic" w:hAnsi="Century Gothic"/>
          <w:sz w:val="32"/>
          <w:szCs w:val="32"/>
        </w:rPr>
        <w:t>SESSION B</w:t>
      </w:r>
    </w:p>
    <w:p w14:paraId="0AD870FE" w14:textId="2390FD78" w:rsidR="00461023" w:rsidRDefault="008B5AA1" w:rsidP="00CE102C">
      <w:pPr>
        <w:jc w:val="center"/>
        <w:rPr>
          <w:rFonts w:ascii="Century Gothic" w:hAnsi="Century Gothic"/>
          <w:sz w:val="32"/>
          <w:szCs w:val="32"/>
        </w:rPr>
      </w:pPr>
      <w:r>
        <w:rPr>
          <w:rFonts w:ascii="Century Gothic" w:hAnsi="Century Gothic"/>
          <w:sz w:val="32"/>
          <w:szCs w:val="32"/>
        </w:rPr>
        <w:t>(UPDATED 6/18/20</w:t>
      </w:r>
      <w:r w:rsidR="00461023">
        <w:rPr>
          <w:rFonts w:ascii="Century Gothic" w:hAnsi="Century Gothic"/>
          <w:sz w:val="32"/>
          <w:szCs w:val="32"/>
        </w:rPr>
        <w:t>)</w:t>
      </w:r>
    </w:p>
    <w:p w14:paraId="2926BB7E" w14:textId="1A81C065" w:rsidR="008B5AA1" w:rsidRPr="00CE102C" w:rsidRDefault="00461023" w:rsidP="00CE102C">
      <w:pPr>
        <w:jc w:val="center"/>
        <w:rPr>
          <w:rFonts w:ascii="Century Gothic" w:hAnsi="Century Gothic"/>
          <w:sz w:val="32"/>
          <w:szCs w:val="32"/>
        </w:rPr>
      </w:pPr>
      <w:r w:rsidRPr="00461023">
        <w:rPr>
          <w:rFonts w:ascii="Century Gothic" w:hAnsi="Century Gothic"/>
          <w:sz w:val="32"/>
          <w:szCs w:val="32"/>
          <w:highlight w:val="yellow"/>
        </w:rPr>
        <w:t>Changes from Session A are highlighted</w:t>
      </w:r>
    </w:p>
    <w:p w14:paraId="0FEB18BD" w14:textId="3B26F4C2" w:rsidR="00A944E0" w:rsidRDefault="00CE102C">
      <w:pPr>
        <w:rPr>
          <w:rFonts w:ascii="Century Gothic" w:hAnsi="Century Gothic"/>
        </w:rPr>
      </w:pPr>
      <w:r>
        <w:br w:type="page"/>
      </w:r>
      <w:r w:rsidR="00A944E0" w:rsidRPr="00A944E0">
        <w:rPr>
          <w:rFonts w:ascii="Century Gothic" w:hAnsi="Century Gothic"/>
        </w:rPr>
        <w:lastRenderedPageBreak/>
        <w:t>Hello Families and Staff,</w:t>
      </w:r>
    </w:p>
    <w:p w14:paraId="608885F9" w14:textId="0322C0C2" w:rsidR="00A944E0" w:rsidRPr="00A944E0" w:rsidRDefault="00A944E0">
      <w:pPr>
        <w:rPr>
          <w:rFonts w:ascii="Century Gothic" w:hAnsi="Century Gothic"/>
        </w:rPr>
      </w:pPr>
      <w:r>
        <w:rPr>
          <w:rFonts w:ascii="Century Gothic" w:hAnsi="Century Gothic"/>
        </w:rPr>
        <w:t xml:space="preserve">We are happy to be welcoming you back to the Children’s Center.  </w:t>
      </w:r>
      <w:r w:rsidR="00461023">
        <w:rPr>
          <w:rFonts w:ascii="Century Gothic" w:hAnsi="Century Gothic"/>
        </w:rPr>
        <w:t>In response to the current COVID-19 pandemic, w</w:t>
      </w:r>
      <w:r>
        <w:rPr>
          <w:rFonts w:ascii="Century Gothic" w:hAnsi="Century Gothic"/>
        </w:rPr>
        <w:t xml:space="preserve">e have taken careful consideration of our operating procedures and </w:t>
      </w:r>
      <w:r w:rsidR="00A413DE">
        <w:rPr>
          <w:rFonts w:ascii="Century Gothic" w:hAnsi="Century Gothic"/>
        </w:rPr>
        <w:t>adjusted</w:t>
      </w:r>
      <w:r>
        <w:rPr>
          <w:rFonts w:ascii="Century Gothic" w:hAnsi="Century Gothic"/>
        </w:rPr>
        <w:t xml:space="preserve"> these in order to provide the safest environment for you child </w:t>
      </w:r>
      <w:r w:rsidR="00461023">
        <w:rPr>
          <w:rFonts w:ascii="Century Gothic" w:hAnsi="Century Gothic"/>
        </w:rPr>
        <w:t xml:space="preserve">and our staff </w:t>
      </w:r>
      <w:r>
        <w:rPr>
          <w:rFonts w:ascii="Century Gothic" w:hAnsi="Century Gothic"/>
        </w:rPr>
        <w:t xml:space="preserve">at this time.  This handbook outlines </w:t>
      </w:r>
      <w:r w:rsidR="00461023">
        <w:rPr>
          <w:rFonts w:ascii="Century Gothic" w:hAnsi="Century Gothic"/>
        </w:rPr>
        <w:t xml:space="preserve">current </w:t>
      </w:r>
      <w:r>
        <w:rPr>
          <w:rFonts w:ascii="Century Gothic" w:hAnsi="Century Gothic"/>
        </w:rPr>
        <w:t xml:space="preserve">changes to policies and </w:t>
      </w:r>
      <w:r w:rsidR="00461023">
        <w:rPr>
          <w:rFonts w:ascii="Century Gothic" w:hAnsi="Century Gothic"/>
        </w:rPr>
        <w:t xml:space="preserve">procedures until it is determined </w:t>
      </w:r>
      <w:r>
        <w:rPr>
          <w:rFonts w:ascii="Century Gothic" w:hAnsi="Century Gothic"/>
        </w:rPr>
        <w:t xml:space="preserve">that these extra measures are no longer needed.  Please </w:t>
      </w:r>
      <w:r w:rsidR="00A413DE">
        <w:rPr>
          <w:rFonts w:ascii="Century Gothic" w:hAnsi="Century Gothic"/>
        </w:rPr>
        <w:t>read</w:t>
      </w:r>
      <w:r>
        <w:rPr>
          <w:rFonts w:ascii="Century Gothic" w:hAnsi="Century Gothic"/>
        </w:rPr>
        <w:t xml:space="preserve"> this handbook carefully prior to returning.</w:t>
      </w:r>
    </w:p>
    <w:p w14:paraId="0AEEFE09" w14:textId="5EAB67BC" w:rsidR="00CE102C" w:rsidRPr="00A944E0" w:rsidRDefault="00CE102C" w:rsidP="00A944E0">
      <w:pPr>
        <w:jc w:val="center"/>
        <w:rPr>
          <w:rFonts w:ascii="Century Gothic" w:hAnsi="Century Gothic"/>
          <w:b/>
          <w:bCs/>
          <w:u w:val="single"/>
        </w:rPr>
      </w:pPr>
      <w:r w:rsidRPr="00D06A24">
        <w:rPr>
          <w:rFonts w:ascii="Century Gothic" w:hAnsi="Century Gothic"/>
          <w:b/>
          <w:bCs/>
          <w:u w:val="single"/>
        </w:rPr>
        <w:t>Changes to Daily Operations:</w:t>
      </w:r>
    </w:p>
    <w:p w14:paraId="0C710F7F" w14:textId="471A8CA3" w:rsidR="00CE102C" w:rsidRPr="00B71E8D" w:rsidRDefault="00D06A24" w:rsidP="00B71E8D">
      <w:pPr>
        <w:pStyle w:val="ListParagraph"/>
        <w:numPr>
          <w:ilvl w:val="0"/>
          <w:numId w:val="13"/>
        </w:numPr>
        <w:rPr>
          <w:rFonts w:ascii="Century Gothic" w:hAnsi="Century Gothic"/>
        </w:rPr>
      </w:pPr>
      <w:r w:rsidRPr="00B71E8D">
        <w:rPr>
          <w:rFonts w:ascii="Century Gothic" w:hAnsi="Century Gothic"/>
          <w:b/>
          <w:bCs/>
        </w:rPr>
        <w:t>H</w:t>
      </w:r>
      <w:r w:rsidR="008B5AA1">
        <w:rPr>
          <w:rFonts w:ascii="Century Gothic" w:hAnsi="Century Gothic"/>
          <w:b/>
          <w:bCs/>
        </w:rPr>
        <w:t xml:space="preserve">OURS OF OPERATION are </w:t>
      </w:r>
      <w:r w:rsidR="008B5AA1" w:rsidRPr="008B5AA1">
        <w:rPr>
          <w:rFonts w:ascii="Century Gothic" w:hAnsi="Century Gothic"/>
          <w:b/>
          <w:bCs/>
          <w:highlight w:val="yellow"/>
        </w:rPr>
        <w:t>8:00am – 5</w:t>
      </w:r>
      <w:r w:rsidRPr="008B5AA1">
        <w:rPr>
          <w:rFonts w:ascii="Century Gothic" w:hAnsi="Century Gothic"/>
          <w:b/>
          <w:bCs/>
          <w:highlight w:val="yellow"/>
        </w:rPr>
        <w:t>:00pm</w:t>
      </w:r>
      <w:r w:rsidRPr="00B71E8D">
        <w:rPr>
          <w:rFonts w:ascii="Century Gothic" w:hAnsi="Century Gothic"/>
          <w:b/>
          <w:bCs/>
        </w:rPr>
        <w:t>.</w:t>
      </w:r>
      <w:r w:rsidRPr="00B71E8D">
        <w:rPr>
          <w:rFonts w:ascii="Century Gothic" w:hAnsi="Century Gothic"/>
        </w:rPr>
        <w:t xml:space="preserve">  Our staff will be using extra time before and after hours to do extra cleaning and sanitizing.  The shortened operating hours also allow us to stay in compliance with the restrictions </w:t>
      </w:r>
      <w:r w:rsidR="00A413DE" w:rsidRPr="00B71E8D">
        <w:rPr>
          <w:rFonts w:ascii="Century Gothic" w:hAnsi="Century Gothic"/>
        </w:rPr>
        <w:t>of the</w:t>
      </w:r>
      <w:r w:rsidR="00A944E0" w:rsidRPr="00B71E8D">
        <w:rPr>
          <w:rFonts w:ascii="Century Gothic" w:hAnsi="Century Gothic"/>
        </w:rPr>
        <w:t xml:space="preserve"> </w:t>
      </w:r>
      <w:r w:rsidRPr="00B71E8D">
        <w:rPr>
          <w:rFonts w:ascii="Century Gothic" w:hAnsi="Century Gothic"/>
        </w:rPr>
        <w:t>number of staff we are allowed to have on site according to the temporary rules from the Wisconsin Department of Children and Families</w:t>
      </w:r>
      <w:r w:rsidR="00A944E0" w:rsidRPr="00B71E8D">
        <w:rPr>
          <w:rFonts w:ascii="Century Gothic" w:hAnsi="Century Gothic"/>
        </w:rPr>
        <w:t xml:space="preserve"> (10 at a time)</w:t>
      </w:r>
      <w:r w:rsidRPr="00B71E8D">
        <w:rPr>
          <w:rFonts w:ascii="Century Gothic" w:hAnsi="Century Gothic"/>
        </w:rPr>
        <w:t>.</w:t>
      </w:r>
    </w:p>
    <w:p w14:paraId="469E36AD" w14:textId="0280C477" w:rsidR="00D06A24" w:rsidRPr="00C031C9" w:rsidRDefault="00226BD8" w:rsidP="00C031C9">
      <w:pPr>
        <w:pStyle w:val="ListParagraph"/>
        <w:numPr>
          <w:ilvl w:val="0"/>
          <w:numId w:val="13"/>
        </w:numPr>
        <w:rPr>
          <w:rFonts w:ascii="Century Gothic" w:hAnsi="Century Gothic"/>
        </w:rPr>
      </w:pPr>
      <w:r w:rsidRPr="00C031C9">
        <w:rPr>
          <w:rFonts w:ascii="Century Gothic" w:hAnsi="Century Gothic"/>
        </w:rPr>
        <w:t xml:space="preserve">Please limit traffic in the office.  If you need to speak with Erica or Peggy, please try to send an email or call rather than coming directly into the office.  </w:t>
      </w:r>
    </w:p>
    <w:p w14:paraId="4635A8E6" w14:textId="41865926" w:rsidR="00D06A24" w:rsidRPr="00B71E8D" w:rsidRDefault="00D06A24" w:rsidP="00B71E8D">
      <w:pPr>
        <w:pStyle w:val="ListParagraph"/>
        <w:numPr>
          <w:ilvl w:val="0"/>
          <w:numId w:val="13"/>
        </w:numPr>
        <w:rPr>
          <w:rFonts w:ascii="Century Gothic" w:hAnsi="Century Gothic"/>
          <w:b/>
          <w:bCs/>
        </w:rPr>
      </w:pPr>
      <w:r w:rsidRPr="00B71E8D">
        <w:rPr>
          <w:rFonts w:ascii="Century Gothic" w:hAnsi="Century Gothic"/>
          <w:b/>
          <w:bCs/>
        </w:rPr>
        <w:t>Arrival Procedures</w:t>
      </w:r>
      <w:r w:rsidR="00053C49">
        <w:rPr>
          <w:rFonts w:ascii="Century Gothic" w:hAnsi="Century Gothic"/>
          <w:b/>
          <w:bCs/>
        </w:rPr>
        <w:t xml:space="preserve"> for the morning 8:00-9:00am</w:t>
      </w:r>
      <w:r w:rsidRPr="00B71E8D">
        <w:rPr>
          <w:rFonts w:ascii="Century Gothic" w:hAnsi="Century Gothic"/>
          <w:b/>
          <w:bCs/>
        </w:rPr>
        <w:t>:</w:t>
      </w:r>
    </w:p>
    <w:p w14:paraId="22D67CF3" w14:textId="0C58B033" w:rsidR="00A944E0" w:rsidRPr="00A944E0" w:rsidRDefault="00A944E0" w:rsidP="00847D18">
      <w:pPr>
        <w:pStyle w:val="ListParagraph"/>
        <w:numPr>
          <w:ilvl w:val="0"/>
          <w:numId w:val="5"/>
        </w:numPr>
        <w:rPr>
          <w:rFonts w:ascii="Century Gothic" w:hAnsi="Century Gothic"/>
        </w:rPr>
      </w:pPr>
      <w:r w:rsidRPr="00A944E0">
        <w:rPr>
          <w:rFonts w:ascii="Century Gothic" w:hAnsi="Century Gothic"/>
        </w:rPr>
        <w:t>Please see the attached map for your classroom’s assigned entrance.  We are carefully directing the traffic flow in / out of the building to reduce the risk of exposure</w:t>
      </w:r>
      <w:r w:rsidR="00461023">
        <w:rPr>
          <w:rFonts w:ascii="Century Gothic" w:hAnsi="Century Gothic"/>
        </w:rPr>
        <w:t>s</w:t>
      </w:r>
      <w:r w:rsidRPr="00A944E0">
        <w:rPr>
          <w:rFonts w:ascii="Century Gothic" w:hAnsi="Century Gothic"/>
        </w:rPr>
        <w:t xml:space="preserve"> to children, families, and staff.</w:t>
      </w:r>
    </w:p>
    <w:p w14:paraId="3948D492" w14:textId="551F0A2E" w:rsidR="00847D18" w:rsidRPr="00A944E0" w:rsidRDefault="00847D18" w:rsidP="00847D18">
      <w:pPr>
        <w:pStyle w:val="ListParagraph"/>
        <w:numPr>
          <w:ilvl w:val="0"/>
          <w:numId w:val="5"/>
        </w:numPr>
        <w:rPr>
          <w:rFonts w:ascii="Century Gothic" w:hAnsi="Century Gothic"/>
        </w:rPr>
      </w:pPr>
      <w:r w:rsidRPr="00A944E0">
        <w:rPr>
          <w:rFonts w:ascii="Century Gothic" w:hAnsi="Century Gothic"/>
        </w:rPr>
        <w:t>Only one adult at a time per child shall enter the Roseman building to drop off a child</w:t>
      </w:r>
    </w:p>
    <w:p w14:paraId="3E8FF5FD" w14:textId="11FAA719" w:rsidR="00847D18" w:rsidRPr="00A944E0" w:rsidRDefault="00E167DD" w:rsidP="00E167DD">
      <w:pPr>
        <w:pStyle w:val="ListParagraph"/>
        <w:numPr>
          <w:ilvl w:val="0"/>
          <w:numId w:val="5"/>
        </w:numPr>
        <w:rPr>
          <w:rFonts w:ascii="Century Gothic" w:hAnsi="Century Gothic"/>
        </w:rPr>
      </w:pPr>
      <w:r w:rsidRPr="00A944E0">
        <w:rPr>
          <w:rFonts w:ascii="Century Gothic" w:hAnsi="Century Gothic" w:cstheme="minorHAnsi"/>
        </w:rPr>
        <w:t xml:space="preserve">If waiting behind another family, maintain 6-foot distance </w:t>
      </w:r>
      <w:r w:rsidR="00A944E0" w:rsidRPr="00A944E0">
        <w:rPr>
          <w:rFonts w:ascii="Century Gothic" w:hAnsi="Century Gothic" w:cstheme="minorHAnsi"/>
        </w:rPr>
        <w:t xml:space="preserve">(see markings </w:t>
      </w:r>
      <w:r w:rsidR="008B5AA1">
        <w:rPr>
          <w:rFonts w:ascii="Century Gothic" w:hAnsi="Century Gothic" w:cstheme="minorHAnsi"/>
        </w:rPr>
        <w:t xml:space="preserve">on floor </w:t>
      </w:r>
      <w:r w:rsidR="00A944E0" w:rsidRPr="00A944E0">
        <w:rPr>
          <w:rFonts w:ascii="Century Gothic" w:hAnsi="Century Gothic" w:cstheme="minorHAnsi"/>
        </w:rPr>
        <w:t>to guide you)</w:t>
      </w:r>
    </w:p>
    <w:p w14:paraId="6ECCC2A6" w14:textId="6A649530" w:rsidR="00847D18" w:rsidRPr="00A944E0" w:rsidRDefault="00D06A24" w:rsidP="00847D18">
      <w:pPr>
        <w:pStyle w:val="ListParagraph"/>
        <w:numPr>
          <w:ilvl w:val="0"/>
          <w:numId w:val="5"/>
        </w:numPr>
        <w:rPr>
          <w:rFonts w:ascii="Century Gothic" w:hAnsi="Century Gothic"/>
        </w:rPr>
      </w:pPr>
      <w:r w:rsidRPr="00A944E0">
        <w:rPr>
          <w:rFonts w:ascii="Century Gothic" w:hAnsi="Century Gothic"/>
        </w:rPr>
        <w:t>Temperature Checks – will be done for all children upon arrival at the Center</w:t>
      </w:r>
      <w:r w:rsidR="00C031C9">
        <w:rPr>
          <w:rFonts w:ascii="Century Gothic" w:hAnsi="Century Gothic"/>
        </w:rPr>
        <w:t xml:space="preserve"> and mid-day.</w:t>
      </w:r>
    </w:p>
    <w:p w14:paraId="5A46D040" w14:textId="725FBA63" w:rsidR="00E167DD" w:rsidRPr="00A944E0" w:rsidRDefault="00A944E0" w:rsidP="00E167DD">
      <w:pPr>
        <w:pStyle w:val="ListParagraph"/>
        <w:numPr>
          <w:ilvl w:val="0"/>
          <w:numId w:val="5"/>
        </w:numPr>
        <w:rPr>
          <w:rFonts w:ascii="Century Gothic" w:hAnsi="Century Gothic"/>
        </w:rPr>
      </w:pPr>
      <w:r w:rsidRPr="00A944E0">
        <w:rPr>
          <w:rFonts w:ascii="Century Gothic" w:hAnsi="Century Gothic"/>
        </w:rPr>
        <w:t>Complete the health screening questions.</w:t>
      </w:r>
    </w:p>
    <w:p w14:paraId="36ED8462" w14:textId="4978A9F1" w:rsidR="00F90074" w:rsidRDefault="00A944E0" w:rsidP="00E167DD">
      <w:pPr>
        <w:pStyle w:val="ListParagraph"/>
        <w:numPr>
          <w:ilvl w:val="0"/>
          <w:numId w:val="5"/>
        </w:numPr>
        <w:rPr>
          <w:rFonts w:ascii="Century Gothic" w:hAnsi="Century Gothic"/>
        </w:rPr>
      </w:pPr>
      <w:r w:rsidRPr="00A944E0">
        <w:rPr>
          <w:rFonts w:ascii="Century Gothic" w:hAnsi="Century Gothic"/>
        </w:rPr>
        <w:t>Once cleared for entry, UWW-CC s</w:t>
      </w:r>
      <w:r w:rsidR="00D06A24" w:rsidRPr="00A944E0">
        <w:rPr>
          <w:rFonts w:ascii="Century Gothic" w:hAnsi="Century Gothic"/>
        </w:rPr>
        <w:t xml:space="preserve">taff will </w:t>
      </w:r>
      <w:r w:rsidRPr="00A944E0">
        <w:rPr>
          <w:rFonts w:ascii="Century Gothic" w:hAnsi="Century Gothic"/>
        </w:rPr>
        <w:t>take</w:t>
      </w:r>
      <w:r w:rsidR="00D06A24" w:rsidRPr="00A944E0">
        <w:rPr>
          <w:rFonts w:ascii="Century Gothic" w:hAnsi="Century Gothic"/>
        </w:rPr>
        <w:t xml:space="preserve"> </w:t>
      </w:r>
      <w:r w:rsidRPr="00A944E0">
        <w:rPr>
          <w:rFonts w:ascii="Century Gothic" w:hAnsi="Century Gothic"/>
        </w:rPr>
        <w:t xml:space="preserve">your </w:t>
      </w:r>
      <w:r w:rsidR="00D06A24" w:rsidRPr="00A944E0">
        <w:rPr>
          <w:rFonts w:ascii="Century Gothic" w:hAnsi="Century Gothic"/>
        </w:rPr>
        <w:t>child</w:t>
      </w:r>
      <w:r w:rsidRPr="00A944E0">
        <w:rPr>
          <w:rFonts w:ascii="Century Gothic" w:hAnsi="Century Gothic"/>
        </w:rPr>
        <w:t xml:space="preserve"> to </w:t>
      </w:r>
      <w:r w:rsidR="00D06A24" w:rsidRPr="00A944E0">
        <w:rPr>
          <w:rFonts w:ascii="Century Gothic" w:hAnsi="Century Gothic"/>
        </w:rPr>
        <w:t>the</w:t>
      </w:r>
      <w:r w:rsidRPr="00A944E0">
        <w:rPr>
          <w:rFonts w:ascii="Century Gothic" w:hAnsi="Century Gothic"/>
        </w:rPr>
        <w:t>ir</w:t>
      </w:r>
      <w:r w:rsidR="00D06A24" w:rsidRPr="00A944E0">
        <w:rPr>
          <w:rFonts w:ascii="Century Gothic" w:hAnsi="Century Gothic"/>
        </w:rPr>
        <w:t xml:space="preserve"> classroom</w:t>
      </w:r>
      <w:r>
        <w:rPr>
          <w:rFonts w:ascii="Century Gothic" w:hAnsi="Century Gothic"/>
        </w:rPr>
        <w:t xml:space="preserve"> and sign them in for the day.</w:t>
      </w:r>
    </w:p>
    <w:p w14:paraId="351C642F" w14:textId="68B3B0AB" w:rsidR="008B5AA1" w:rsidRPr="008B5AA1" w:rsidRDefault="008B5AA1" w:rsidP="00E167DD">
      <w:pPr>
        <w:pStyle w:val="ListParagraph"/>
        <w:numPr>
          <w:ilvl w:val="0"/>
          <w:numId w:val="5"/>
        </w:numPr>
        <w:rPr>
          <w:rFonts w:ascii="Century Gothic" w:hAnsi="Century Gothic"/>
          <w:highlight w:val="yellow"/>
        </w:rPr>
      </w:pPr>
      <w:r w:rsidRPr="008B5AA1">
        <w:rPr>
          <w:rFonts w:ascii="Century Gothic" w:hAnsi="Century Gothic"/>
          <w:highlight w:val="yellow"/>
        </w:rPr>
        <w:t>If you arrive after 9:00, please wait at the table and call the office.  We will send a staff member out to check your child in for the day.</w:t>
      </w:r>
    </w:p>
    <w:p w14:paraId="61E1E18C" w14:textId="2F5AEC93" w:rsidR="00E167DD" w:rsidRPr="00A944E0" w:rsidRDefault="00D06A24" w:rsidP="00E167DD">
      <w:pPr>
        <w:pStyle w:val="ListParagraph"/>
        <w:numPr>
          <w:ilvl w:val="0"/>
          <w:numId w:val="5"/>
        </w:numPr>
        <w:rPr>
          <w:rFonts w:ascii="Century Gothic" w:hAnsi="Century Gothic"/>
        </w:rPr>
      </w:pPr>
      <w:r w:rsidRPr="00A944E0">
        <w:rPr>
          <w:rFonts w:ascii="Century Gothic" w:hAnsi="Century Gothic"/>
        </w:rPr>
        <w:t xml:space="preserve">All family members should refrain from entering the classrooms.  </w:t>
      </w:r>
      <w:r w:rsidR="00E167DD" w:rsidRPr="00A944E0">
        <w:rPr>
          <w:rFonts w:ascii="Century Gothic" w:hAnsi="Century Gothic" w:cstheme="minorHAnsi"/>
        </w:rPr>
        <w:t>Only children and assigned staff are permitted in the classrooms.</w:t>
      </w:r>
      <w:r w:rsidR="00F90074">
        <w:rPr>
          <w:rFonts w:ascii="Century Gothic" w:hAnsi="Century Gothic" w:cstheme="minorHAnsi"/>
        </w:rPr>
        <w:t xml:space="preserve">  Family ID cards will </w:t>
      </w:r>
      <w:r w:rsidR="008B5AA1">
        <w:rPr>
          <w:rFonts w:ascii="Century Gothic" w:hAnsi="Century Gothic" w:cstheme="minorHAnsi"/>
        </w:rPr>
        <w:t xml:space="preserve">be activated for outdoor entrances from 7:30am – 10:00am and will </w:t>
      </w:r>
      <w:r w:rsidR="00F90074">
        <w:rPr>
          <w:rFonts w:ascii="Century Gothic" w:hAnsi="Century Gothic" w:cstheme="minorHAnsi"/>
        </w:rPr>
        <w:t xml:space="preserve">not be activated </w:t>
      </w:r>
      <w:r w:rsidR="008B5AA1">
        <w:rPr>
          <w:rFonts w:ascii="Century Gothic" w:hAnsi="Century Gothic" w:cstheme="minorHAnsi"/>
        </w:rPr>
        <w:t xml:space="preserve">for room access </w:t>
      </w:r>
      <w:r w:rsidR="00F90074">
        <w:rPr>
          <w:rFonts w:ascii="Century Gothic" w:hAnsi="Century Gothic" w:cstheme="minorHAnsi"/>
        </w:rPr>
        <w:t>during this session.</w:t>
      </w:r>
      <w:r w:rsidR="008B5AA1">
        <w:rPr>
          <w:rFonts w:ascii="Century Gothic" w:hAnsi="Century Gothic" w:cstheme="minorHAnsi"/>
        </w:rPr>
        <w:t xml:space="preserve"> </w:t>
      </w:r>
    </w:p>
    <w:p w14:paraId="21C6A734" w14:textId="10B7F469" w:rsidR="00E167DD" w:rsidRPr="00E167DD" w:rsidRDefault="00F90074" w:rsidP="00E167DD">
      <w:pPr>
        <w:pStyle w:val="ListParagraph"/>
        <w:numPr>
          <w:ilvl w:val="0"/>
          <w:numId w:val="5"/>
        </w:numPr>
        <w:spacing w:after="0" w:line="240" w:lineRule="auto"/>
        <w:contextualSpacing w:val="0"/>
        <w:rPr>
          <w:rFonts w:ascii="Century Gothic" w:hAnsi="Century Gothic" w:cstheme="minorHAnsi"/>
          <w:b/>
          <w:bCs/>
          <w:sz w:val="24"/>
          <w:szCs w:val="24"/>
          <w:highlight w:val="lightGray"/>
        </w:rPr>
      </w:pPr>
      <w:r>
        <w:rPr>
          <w:rFonts w:ascii="Century Gothic" w:hAnsi="Century Gothic" w:cstheme="minorHAnsi"/>
          <w:b/>
          <w:bCs/>
          <w:sz w:val="24"/>
          <w:szCs w:val="24"/>
          <w:highlight w:val="lightGray"/>
        </w:rPr>
        <w:t xml:space="preserve">Helpful Tip:  </w:t>
      </w:r>
      <w:r w:rsidR="00E167DD" w:rsidRPr="00E167DD">
        <w:rPr>
          <w:rFonts w:ascii="Century Gothic" w:hAnsi="Century Gothic" w:cstheme="minorHAnsi"/>
          <w:b/>
          <w:bCs/>
          <w:sz w:val="24"/>
          <w:szCs w:val="24"/>
          <w:highlight w:val="lightGray"/>
        </w:rPr>
        <w:t>Explain the drop-off procedures to the child ahead of time.</w:t>
      </w:r>
    </w:p>
    <w:p w14:paraId="5D094A1C" w14:textId="6B34D92F" w:rsidR="00E167DD" w:rsidRPr="00E167DD" w:rsidRDefault="00F90074" w:rsidP="00E167DD">
      <w:pPr>
        <w:pStyle w:val="ListParagraph"/>
        <w:numPr>
          <w:ilvl w:val="1"/>
          <w:numId w:val="5"/>
        </w:numPr>
        <w:spacing w:after="0" w:line="240" w:lineRule="auto"/>
        <w:contextualSpacing w:val="0"/>
        <w:rPr>
          <w:rFonts w:ascii="Century Gothic" w:hAnsi="Century Gothic" w:cstheme="minorHAnsi"/>
          <w:sz w:val="24"/>
          <w:szCs w:val="24"/>
          <w:highlight w:val="lightGray"/>
        </w:rPr>
      </w:pPr>
      <w:r>
        <w:rPr>
          <w:rFonts w:ascii="Century Gothic" w:hAnsi="Century Gothic" w:cstheme="minorHAnsi"/>
          <w:sz w:val="24"/>
          <w:szCs w:val="24"/>
          <w:highlight w:val="lightGray"/>
        </w:rPr>
        <w:t>U</w:t>
      </w:r>
      <w:r w:rsidR="00E167DD" w:rsidRPr="00E167DD">
        <w:rPr>
          <w:rFonts w:ascii="Century Gothic" w:hAnsi="Century Gothic" w:cstheme="minorHAnsi"/>
          <w:sz w:val="24"/>
          <w:szCs w:val="24"/>
          <w:highlight w:val="lightGray"/>
        </w:rPr>
        <w:t>se the walk/drive to school to as your "goodbye time."</w:t>
      </w:r>
    </w:p>
    <w:p w14:paraId="486CF44E" w14:textId="77777777" w:rsidR="00E167DD" w:rsidRPr="00E167DD" w:rsidRDefault="00E167DD" w:rsidP="00E167DD">
      <w:pPr>
        <w:pStyle w:val="ListParagraph"/>
        <w:numPr>
          <w:ilvl w:val="1"/>
          <w:numId w:val="5"/>
        </w:numPr>
        <w:spacing w:after="0" w:line="240" w:lineRule="auto"/>
        <w:contextualSpacing w:val="0"/>
        <w:rPr>
          <w:rFonts w:ascii="Century Gothic" w:hAnsi="Century Gothic" w:cstheme="minorHAnsi"/>
          <w:sz w:val="24"/>
          <w:szCs w:val="24"/>
          <w:highlight w:val="lightGray"/>
        </w:rPr>
      </w:pPr>
      <w:r w:rsidRPr="00E167DD">
        <w:rPr>
          <w:rFonts w:ascii="Century Gothic" w:hAnsi="Century Gothic" w:cstheme="minorHAnsi"/>
          <w:sz w:val="24"/>
          <w:szCs w:val="24"/>
          <w:highlight w:val="lightGray"/>
        </w:rPr>
        <w:t>If you have any drop-off routines/rituals, talk about how those will be different, and ask for suggestions from your child.</w:t>
      </w:r>
    </w:p>
    <w:p w14:paraId="414D4E4B" w14:textId="027E294D" w:rsidR="00E167DD" w:rsidRDefault="00E167DD" w:rsidP="003D190F">
      <w:pPr>
        <w:pStyle w:val="ListParagraph"/>
        <w:numPr>
          <w:ilvl w:val="1"/>
          <w:numId w:val="5"/>
        </w:numPr>
        <w:spacing w:after="0" w:line="240" w:lineRule="auto"/>
        <w:contextualSpacing w:val="0"/>
        <w:rPr>
          <w:rFonts w:ascii="Century Gothic" w:hAnsi="Century Gothic" w:cstheme="minorHAnsi"/>
          <w:sz w:val="24"/>
          <w:szCs w:val="24"/>
          <w:highlight w:val="lightGray"/>
        </w:rPr>
      </w:pPr>
      <w:r w:rsidRPr="00E167DD">
        <w:rPr>
          <w:rFonts w:ascii="Century Gothic" w:hAnsi="Century Gothic" w:cstheme="minorHAnsi"/>
          <w:sz w:val="24"/>
          <w:szCs w:val="24"/>
          <w:highlight w:val="lightGray"/>
        </w:rPr>
        <w:t xml:space="preserve">Make sure they understand </w:t>
      </w:r>
      <w:r w:rsidR="00053C49">
        <w:rPr>
          <w:rFonts w:ascii="Century Gothic" w:hAnsi="Century Gothic" w:cstheme="minorHAnsi"/>
          <w:sz w:val="24"/>
          <w:szCs w:val="24"/>
          <w:highlight w:val="lightGray"/>
        </w:rPr>
        <w:t xml:space="preserve">that you will be staying in the hallway </w:t>
      </w:r>
      <w:r w:rsidRPr="00E167DD">
        <w:rPr>
          <w:rFonts w:ascii="Century Gothic" w:hAnsi="Century Gothic" w:cstheme="minorHAnsi"/>
          <w:sz w:val="24"/>
          <w:szCs w:val="24"/>
          <w:highlight w:val="lightGray"/>
        </w:rPr>
        <w:t>and that a teacher will be taking their temperature and bringing them to their room.</w:t>
      </w:r>
    </w:p>
    <w:p w14:paraId="3D03157C" w14:textId="2AF09738" w:rsidR="00053C49" w:rsidRPr="003D190F" w:rsidRDefault="00053C49" w:rsidP="003D190F">
      <w:pPr>
        <w:pStyle w:val="ListParagraph"/>
        <w:numPr>
          <w:ilvl w:val="1"/>
          <w:numId w:val="5"/>
        </w:numPr>
        <w:spacing w:after="0" w:line="240" w:lineRule="auto"/>
        <w:contextualSpacing w:val="0"/>
        <w:rPr>
          <w:rFonts w:ascii="Century Gothic" w:hAnsi="Century Gothic" w:cstheme="minorHAnsi"/>
          <w:sz w:val="24"/>
          <w:szCs w:val="24"/>
          <w:highlight w:val="lightGray"/>
        </w:rPr>
      </w:pPr>
      <w:r>
        <w:rPr>
          <w:rFonts w:ascii="Century Gothic" w:hAnsi="Century Gothic" w:cstheme="minorHAnsi"/>
          <w:sz w:val="24"/>
          <w:szCs w:val="24"/>
          <w:highlight w:val="lightGray"/>
        </w:rPr>
        <w:t>Say good-bye in a loving and confident way.  You can reassure them that you will pick them up after rest and snack time.</w:t>
      </w:r>
    </w:p>
    <w:p w14:paraId="5EC3963C" w14:textId="6AE609AC" w:rsidR="00D06A24" w:rsidRDefault="00D06A24">
      <w:pPr>
        <w:rPr>
          <w:rFonts w:ascii="Century Gothic" w:hAnsi="Century Gothic"/>
        </w:rPr>
      </w:pPr>
    </w:p>
    <w:p w14:paraId="567DD991" w14:textId="35106578" w:rsidR="00B843EB" w:rsidRDefault="00B843EB" w:rsidP="00B843EB">
      <w:pPr>
        <w:pStyle w:val="ListParagraph"/>
        <w:rPr>
          <w:rFonts w:ascii="Century Gothic" w:hAnsi="Century Gothic"/>
          <w:b/>
          <w:bCs/>
        </w:rPr>
      </w:pPr>
    </w:p>
    <w:p w14:paraId="5111859C" w14:textId="2FBC4C33" w:rsidR="00B843EB" w:rsidRDefault="00B843EB" w:rsidP="00B843EB">
      <w:pPr>
        <w:pStyle w:val="ListParagraph"/>
        <w:rPr>
          <w:rFonts w:ascii="Century Gothic" w:hAnsi="Century Gothic"/>
          <w:b/>
          <w:bCs/>
        </w:rPr>
      </w:pPr>
    </w:p>
    <w:p w14:paraId="65C3FA5F" w14:textId="77777777" w:rsidR="00C031C9" w:rsidRDefault="00C031C9" w:rsidP="00B843EB">
      <w:pPr>
        <w:pStyle w:val="ListParagraph"/>
        <w:rPr>
          <w:rFonts w:ascii="Century Gothic" w:hAnsi="Century Gothic"/>
          <w:b/>
          <w:bCs/>
        </w:rPr>
      </w:pPr>
    </w:p>
    <w:p w14:paraId="27A1803B" w14:textId="79C12189" w:rsidR="00B843EB" w:rsidRDefault="00B843EB" w:rsidP="00B843EB">
      <w:pPr>
        <w:pStyle w:val="ListParagraph"/>
        <w:rPr>
          <w:rFonts w:ascii="Century Gothic" w:hAnsi="Century Gothic"/>
          <w:b/>
          <w:bCs/>
        </w:rPr>
      </w:pPr>
    </w:p>
    <w:p w14:paraId="01307744" w14:textId="77777777" w:rsidR="00B843EB" w:rsidRDefault="00B843EB" w:rsidP="00B843EB">
      <w:pPr>
        <w:pStyle w:val="ListParagraph"/>
        <w:rPr>
          <w:rFonts w:ascii="Century Gothic" w:hAnsi="Century Gothic"/>
          <w:b/>
          <w:bCs/>
        </w:rPr>
      </w:pPr>
    </w:p>
    <w:p w14:paraId="647A9A2E" w14:textId="0E65125B" w:rsidR="00CE102C" w:rsidRPr="00B71E8D" w:rsidRDefault="00D06A24" w:rsidP="00B71E8D">
      <w:pPr>
        <w:pStyle w:val="ListParagraph"/>
        <w:numPr>
          <w:ilvl w:val="0"/>
          <w:numId w:val="13"/>
        </w:numPr>
        <w:rPr>
          <w:rFonts w:ascii="Century Gothic" w:hAnsi="Century Gothic"/>
          <w:b/>
          <w:bCs/>
        </w:rPr>
      </w:pPr>
      <w:r w:rsidRPr="00B71E8D">
        <w:rPr>
          <w:rFonts w:ascii="Century Gothic" w:hAnsi="Century Gothic"/>
          <w:b/>
          <w:bCs/>
        </w:rPr>
        <w:t>Pick-up Procedures</w:t>
      </w:r>
      <w:r w:rsidR="00053C49">
        <w:rPr>
          <w:rFonts w:ascii="Century Gothic" w:hAnsi="Century Gothic"/>
          <w:b/>
          <w:bCs/>
        </w:rPr>
        <w:t xml:space="preserve"> at the end of the day 3:30-4:00pm:</w:t>
      </w:r>
    </w:p>
    <w:p w14:paraId="03197118" w14:textId="48EE9E83" w:rsidR="00F90074" w:rsidRDefault="00F90074" w:rsidP="003D190F">
      <w:pPr>
        <w:pStyle w:val="ListParagraph"/>
        <w:numPr>
          <w:ilvl w:val="0"/>
          <w:numId w:val="12"/>
        </w:numPr>
        <w:rPr>
          <w:rFonts w:ascii="Century Gothic" w:hAnsi="Century Gothic"/>
        </w:rPr>
      </w:pPr>
      <w:r>
        <w:rPr>
          <w:rFonts w:ascii="Century Gothic" w:hAnsi="Century Gothic"/>
        </w:rPr>
        <w:t xml:space="preserve">Please call the classroom to let the staff know that you are at the Center and ready to pick up your child.  </w:t>
      </w:r>
      <w:r w:rsidR="00461023">
        <w:rPr>
          <w:rFonts w:ascii="Century Gothic" w:hAnsi="Century Gothic"/>
        </w:rPr>
        <w:t>Your teacher will instruct you where to wait for them to deliver your child to you</w:t>
      </w:r>
      <w:r>
        <w:rPr>
          <w:rFonts w:ascii="Century Gothic" w:hAnsi="Century Gothic"/>
        </w:rPr>
        <w:t>.  If there is not answer, please call the office.</w:t>
      </w:r>
    </w:p>
    <w:p w14:paraId="2761EF5B" w14:textId="41D2C919" w:rsidR="00F90074" w:rsidRPr="00053C49" w:rsidRDefault="00F90074" w:rsidP="003D190F">
      <w:pPr>
        <w:pStyle w:val="ListParagraph"/>
        <w:numPr>
          <w:ilvl w:val="0"/>
          <w:numId w:val="12"/>
        </w:numPr>
        <w:rPr>
          <w:rFonts w:ascii="Century Gothic" w:hAnsi="Century Gothic"/>
        </w:rPr>
      </w:pPr>
      <w:r w:rsidRPr="00053C49">
        <w:rPr>
          <w:rFonts w:ascii="Century Gothic" w:hAnsi="Century Gothic"/>
        </w:rPr>
        <w:t>PHONE NUMBERS:</w:t>
      </w:r>
    </w:p>
    <w:tbl>
      <w:tblPr>
        <w:tblStyle w:val="TableGrid"/>
        <w:tblW w:w="0" w:type="auto"/>
        <w:tblInd w:w="720" w:type="dxa"/>
        <w:tblLook w:val="04A0" w:firstRow="1" w:lastRow="0" w:firstColumn="1" w:lastColumn="0" w:noHBand="0" w:noVBand="1"/>
      </w:tblPr>
      <w:tblGrid>
        <w:gridCol w:w="5024"/>
        <w:gridCol w:w="5046"/>
      </w:tblGrid>
      <w:tr w:rsidR="00053C49" w:rsidRPr="00053C49" w14:paraId="06F1E763" w14:textId="77777777" w:rsidTr="00053C49">
        <w:tc>
          <w:tcPr>
            <w:tcW w:w="5024" w:type="dxa"/>
          </w:tcPr>
          <w:p w14:paraId="56E65F9C" w14:textId="53CEA708" w:rsidR="00053C49" w:rsidRPr="00053C49" w:rsidRDefault="00053C49" w:rsidP="00053C49">
            <w:pPr>
              <w:pStyle w:val="ListParagraph"/>
              <w:ind w:left="0"/>
              <w:rPr>
                <w:rFonts w:ascii="Century Gothic" w:hAnsi="Century Gothic"/>
              </w:rPr>
            </w:pPr>
            <w:r w:rsidRPr="00053C49">
              <w:rPr>
                <w:rFonts w:ascii="Century Gothic" w:hAnsi="Century Gothic"/>
              </w:rPr>
              <w:t>Children’s Center Office</w:t>
            </w:r>
          </w:p>
        </w:tc>
        <w:tc>
          <w:tcPr>
            <w:tcW w:w="5046" w:type="dxa"/>
          </w:tcPr>
          <w:p w14:paraId="5EEEB711" w14:textId="32B9921F" w:rsidR="00053C49" w:rsidRPr="00053C49" w:rsidRDefault="00053C49" w:rsidP="00053C49">
            <w:pPr>
              <w:pStyle w:val="ListParagraph"/>
              <w:ind w:left="0"/>
              <w:rPr>
                <w:rFonts w:ascii="Century Gothic" w:hAnsi="Century Gothic"/>
              </w:rPr>
            </w:pPr>
            <w:r w:rsidRPr="00053C49">
              <w:rPr>
                <w:rFonts w:ascii="Century Gothic" w:hAnsi="Century Gothic"/>
              </w:rPr>
              <w:t>262.472.1768</w:t>
            </w:r>
          </w:p>
        </w:tc>
      </w:tr>
      <w:tr w:rsidR="00053C49" w:rsidRPr="00053C49" w14:paraId="2F5461EA" w14:textId="77777777" w:rsidTr="00053C49">
        <w:tc>
          <w:tcPr>
            <w:tcW w:w="5024" w:type="dxa"/>
          </w:tcPr>
          <w:p w14:paraId="09467D23" w14:textId="78869DCA" w:rsidR="00053C49" w:rsidRPr="00053C49" w:rsidRDefault="00053C49" w:rsidP="00053C49">
            <w:pPr>
              <w:pStyle w:val="ListParagraph"/>
              <w:ind w:left="0"/>
              <w:rPr>
                <w:rFonts w:ascii="Century Gothic" w:hAnsi="Century Gothic"/>
              </w:rPr>
            </w:pPr>
            <w:r w:rsidRPr="00053C49">
              <w:rPr>
                <w:rFonts w:ascii="Century Gothic" w:hAnsi="Century Gothic"/>
              </w:rPr>
              <w:t>Robin Room Classroom</w:t>
            </w:r>
          </w:p>
        </w:tc>
        <w:tc>
          <w:tcPr>
            <w:tcW w:w="5046" w:type="dxa"/>
          </w:tcPr>
          <w:p w14:paraId="703B55B8" w14:textId="2A9763EC" w:rsidR="00053C49" w:rsidRPr="00053C49" w:rsidRDefault="00053C49" w:rsidP="00053C49">
            <w:pPr>
              <w:pStyle w:val="ListParagraph"/>
              <w:ind w:left="0"/>
              <w:rPr>
                <w:rFonts w:ascii="Century Gothic" w:hAnsi="Century Gothic"/>
              </w:rPr>
            </w:pPr>
            <w:r w:rsidRPr="00053C49">
              <w:rPr>
                <w:rFonts w:ascii="Century Gothic" w:hAnsi="Century Gothic"/>
              </w:rPr>
              <w:t>262.472.1894</w:t>
            </w:r>
          </w:p>
        </w:tc>
      </w:tr>
      <w:tr w:rsidR="00053C49" w:rsidRPr="00053C49" w14:paraId="438378A8" w14:textId="77777777" w:rsidTr="00053C49">
        <w:tc>
          <w:tcPr>
            <w:tcW w:w="5024" w:type="dxa"/>
          </w:tcPr>
          <w:p w14:paraId="533D2167" w14:textId="32DA1CE1" w:rsidR="00053C49" w:rsidRPr="00053C49" w:rsidRDefault="00053C49" w:rsidP="00053C49">
            <w:pPr>
              <w:pStyle w:val="ListParagraph"/>
              <w:ind w:left="0"/>
              <w:rPr>
                <w:rFonts w:ascii="Century Gothic" w:hAnsi="Century Gothic"/>
              </w:rPr>
            </w:pPr>
            <w:r w:rsidRPr="00053C49">
              <w:rPr>
                <w:rFonts w:ascii="Century Gothic" w:hAnsi="Century Gothic"/>
              </w:rPr>
              <w:t>Robin Room Cell Phone</w:t>
            </w:r>
          </w:p>
        </w:tc>
        <w:tc>
          <w:tcPr>
            <w:tcW w:w="5046" w:type="dxa"/>
          </w:tcPr>
          <w:p w14:paraId="6B374CA0" w14:textId="59890F61" w:rsidR="00053C49" w:rsidRPr="00053C49" w:rsidRDefault="00053C49" w:rsidP="00053C49">
            <w:pPr>
              <w:pStyle w:val="ListParagraph"/>
              <w:ind w:left="0"/>
              <w:rPr>
                <w:rFonts w:ascii="Century Gothic" w:hAnsi="Century Gothic"/>
              </w:rPr>
            </w:pPr>
            <w:r w:rsidRPr="00053C49">
              <w:rPr>
                <w:rFonts w:ascii="Century Gothic" w:hAnsi="Century Gothic"/>
              </w:rPr>
              <w:t>262.903.3203</w:t>
            </w:r>
          </w:p>
        </w:tc>
      </w:tr>
      <w:tr w:rsidR="00053C49" w:rsidRPr="00053C49" w14:paraId="20A724D7" w14:textId="77777777" w:rsidTr="00053C49">
        <w:tc>
          <w:tcPr>
            <w:tcW w:w="5024" w:type="dxa"/>
          </w:tcPr>
          <w:p w14:paraId="25B8997A" w14:textId="71B92608" w:rsidR="00053C49" w:rsidRPr="00053C49" w:rsidRDefault="00053C49" w:rsidP="00053C49">
            <w:pPr>
              <w:pStyle w:val="ListParagraph"/>
              <w:ind w:left="0"/>
              <w:rPr>
                <w:rFonts w:ascii="Century Gothic" w:hAnsi="Century Gothic"/>
              </w:rPr>
            </w:pPr>
            <w:r w:rsidRPr="00053C49">
              <w:rPr>
                <w:rFonts w:ascii="Century Gothic" w:hAnsi="Century Gothic"/>
              </w:rPr>
              <w:t>Mallard Room Classroom</w:t>
            </w:r>
          </w:p>
        </w:tc>
        <w:tc>
          <w:tcPr>
            <w:tcW w:w="5046" w:type="dxa"/>
          </w:tcPr>
          <w:p w14:paraId="35E4ABFF" w14:textId="3641CA90" w:rsidR="00053C49" w:rsidRPr="00053C49" w:rsidRDefault="00053C49" w:rsidP="00053C49">
            <w:pPr>
              <w:pStyle w:val="ListParagraph"/>
              <w:ind w:left="0"/>
              <w:rPr>
                <w:rFonts w:ascii="Century Gothic" w:hAnsi="Century Gothic"/>
              </w:rPr>
            </w:pPr>
            <w:r w:rsidRPr="00053C49">
              <w:rPr>
                <w:rFonts w:ascii="Century Gothic" w:hAnsi="Century Gothic"/>
              </w:rPr>
              <w:t>262.472.1898</w:t>
            </w:r>
          </w:p>
        </w:tc>
      </w:tr>
      <w:tr w:rsidR="00053C49" w:rsidRPr="00053C49" w14:paraId="1BC1FC31" w14:textId="77777777" w:rsidTr="00053C49">
        <w:tc>
          <w:tcPr>
            <w:tcW w:w="5024" w:type="dxa"/>
          </w:tcPr>
          <w:p w14:paraId="473CFF5B" w14:textId="514CC368" w:rsidR="00053C49" w:rsidRPr="00053C49" w:rsidRDefault="00053C49" w:rsidP="00053C49">
            <w:pPr>
              <w:pStyle w:val="ListParagraph"/>
              <w:ind w:left="0"/>
              <w:rPr>
                <w:rFonts w:ascii="Century Gothic" w:hAnsi="Century Gothic"/>
              </w:rPr>
            </w:pPr>
            <w:r w:rsidRPr="00053C49">
              <w:rPr>
                <w:rFonts w:ascii="Century Gothic" w:hAnsi="Century Gothic"/>
              </w:rPr>
              <w:t>Mallard Room Cell Phone</w:t>
            </w:r>
          </w:p>
        </w:tc>
        <w:tc>
          <w:tcPr>
            <w:tcW w:w="5046" w:type="dxa"/>
          </w:tcPr>
          <w:p w14:paraId="0A1D2931" w14:textId="74E95D9A" w:rsidR="00053C49" w:rsidRPr="00053C49" w:rsidRDefault="00053C49" w:rsidP="00053C49">
            <w:pPr>
              <w:pStyle w:val="ListParagraph"/>
              <w:ind w:left="0"/>
              <w:rPr>
                <w:rFonts w:ascii="Century Gothic" w:hAnsi="Century Gothic"/>
              </w:rPr>
            </w:pPr>
            <w:r w:rsidRPr="00053C49">
              <w:rPr>
                <w:rFonts w:ascii="Century Gothic" w:hAnsi="Century Gothic"/>
              </w:rPr>
              <w:t>262.903.3206</w:t>
            </w:r>
          </w:p>
        </w:tc>
      </w:tr>
      <w:tr w:rsidR="00053C49" w:rsidRPr="00053C49" w14:paraId="4F99353A" w14:textId="77777777" w:rsidTr="00053C49">
        <w:tc>
          <w:tcPr>
            <w:tcW w:w="5024" w:type="dxa"/>
          </w:tcPr>
          <w:p w14:paraId="7BF4B0E6" w14:textId="0FED83C5" w:rsidR="00053C49" w:rsidRPr="00053C49" w:rsidRDefault="00053C49" w:rsidP="00053C49">
            <w:pPr>
              <w:pStyle w:val="ListParagraph"/>
              <w:ind w:left="0"/>
              <w:rPr>
                <w:rFonts w:ascii="Century Gothic" w:hAnsi="Century Gothic"/>
              </w:rPr>
            </w:pPr>
            <w:r w:rsidRPr="00053C49">
              <w:rPr>
                <w:rFonts w:ascii="Century Gothic" w:hAnsi="Century Gothic"/>
              </w:rPr>
              <w:t>Crane Room Classroom</w:t>
            </w:r>
          </w:p>
        </w:tc>
        <w:tc>
          <w:tcPr>
            <w:tcW w:w="5046" w:type="dxa"/>
          </w:tcPr>
          <w:p w14:paraId="7533643C" w14:textId="473EFBB8" w:rsidR="00053C49" w:rsidRPr="00053C49" w:rsidRDefault="00053C49" w:rsidP="00053C49">
            <w:pPr>
              <w:pStyle w:val="ListParagraph"/>
              <w:ind w:left="0"/>
              <w:rPr>
                <w:rFonts w:ascii="Century Gothic" w:hAnsi="Century Gothic"/>
              </w:rPr>
            </w:pPr>
            <w:r w:rsidRPr="00053C49">
              <w:rPr>
                <w:rFonts w:ascii="Century Gothic" w:hAnsi="Century Gothic"/>
              </w:rPr>
              <w:t>262.472.1896</w:t>
            </w:r>
          </w:p>
        </w:tc>
      </w:tr>
      <w:tr w:rsidR="00053C49" w:rsidRPr="00053C49" w14:paraId="3E09F1A1" w14:textId="77777777" w:rsidTr="00053C49">
        <w:tc>
          <w:tcPr>
            <w:tcW w:w="5024" w:type="dxa"/>
          </w:tcPr>
          <w:p w14:paraId="439BCD68" w14:textId="148A807A" w:rsidR="00053C49" w:rsidRPr="00053C49" w:rsidRDefault="00053C49" w:rsidP="00053C49">
            <w:pPr>
              <w:pStyle w:val="ListParagraph"/>
              <w:ind w:left="0"/>
              <w:rPr>
                <w:rFonts w:ascii="Century Gothic" w:hAnsi="Century Gothic"/>
              </w:rPr>
            </w:pPr>
            <w:r w:rsidRPr="00053C49">
              <w:rPr>
                <w:rFonts w:ascii="Century Gothic" w:hAnsi="Century Gothic"/>
              </w:rPr>
              <w:t>Crane Room Classroom</w:t>
            </w:r>
          </w:p>
        </w:tc>
        <w:tc>
          <w:tcPr>
            <w:tcW w:w="5046" w:type="dxa"/>
          </w:tcPr>
          <w:p w14:paraId="4B23F8BB" w14:textId="565AE2D4" w:rsidR="00053C49" w:rsidRPr="00053C49" w:rsidRDefault="00053C49" w:rsidP="00053C49">
            <w:pPr>
              <w:pStyle w:val="ListParagraph"/>
              <w:ind w:left="0"/>
              <w:rPr>
                <w:rFonts w:ascii="Century Gothic" w:hAnsi="Century Gothic"/>
              </w:rPr>
            </w:pPr>
            <w:r w:rsidRPr="00053C49">
              <w:rPr>
                <w:rFonts w:ascii="Century Gothic" w:hAnsi="Century Gothic"/>
              </w:rPr>
              <w:t>262.903.3208</w:t>
            </w:r>
          </w:p>
        </w:tc>
      </w:tr>
      <w:tr w:rsidR="00053C49" w14:paraId="47B211D7" w14:textId="77777777" w:rsidTr="00B351DD">
        <w:tc>
          <w:tcPr>
            <w:tcW w:w="10070" w:type="dxa"/>
            <w:gridSpan w:val="2"/>
          </w:tcPr>
          <w:p w14:paraId="4FC15A4D" w14:textId="294463A1" w:rsidR="00053C49" w:rsidRDefault="00053C49" w:rsidP="00053C49">
            <w:pPr>
              <w:pStyle w:val="ListParagraph"/>
              <w:ind w:left="0"/>
              <w:rPr>
                <w:rFonts w:ascii="Century Gothic" w:hAnsi="Century Gothic"/>
                <w:highlight w:val="yellow"/>
              </w:rPr>
            </w:pPr>
            <w:r>
              <w:rPr>
                <w:rFonts w:ascii="Century Gothic" w:hAnsi="Century Gothic"/>
                <w:highlight w:val="yellow"/>
              </w:rPr>
              <w:t>** DO NOT LEAVE MESSAGES / VOICEMAILS ON ANY OF THE CLASSROOM PHONES.  IF CLASSROOM STAFF DOES NOT ANSWER PHONE, PLEASE CALL THE OFFICE</w:t>
            </w:r>
          </w:p>
        </w:tc>
      </w:tr>
    </w:tbl>
    <w:p w14:paraId="4FC48944" w14:textId="1B09051B" w:rsidR="00053C49" w:rsidRPr="00053C49" w:rsidRDefault="00053C49" w:rsidP="00053C49">
      <w:pPr>
        <w:rPr>
          <w:rFonts w:ascii="Century Gothic" w:hAnsi="Century Gothic"/>
          <w:highlight w:val="yellow"/>
        </w:rPr>
      </w:pPr>
    </w:p>
    <w:p w14:paraId="0ACB46B6" w14:textId="76ED22F7" w:rsidR="00F90074" w:rsidRDefault="00F90074" w:rsidP="003D190F">
      <w:pPr>
        <w:pStyle w:val="ListParagraph"/>
        <w:numPr>
          <w:ilvl w:val="0"/>
          <w:numId w:val="12"/>
        </w:numPr>
        <w:rPr>
          <w:rFonts w:ascii="Century Gothic" w:hAnsi="Century Gothic"/>
        </w:rPr>
      </w:pPr>
      <w:r>
        <w:rPr>
          <w:rFonts w:ascii="Century Gothic" w:hAnsi="Century Gothic"/>
        </w:rPr>
        <w:t>UWW-CC staff will bring your child out to you.</w:t>
      </w:r>
      <w:r w:rsidR="008B5AA1">
        <w:rPr>
          <w:rFonts w:ascii="Century Gothic" w:hAnsi="Century Gothic"/>
        </w:rPr>
        <w:t xml:space="preserve">  Please avoid gathering near other families waiting for their children.</w:t>
      </w:r>
    </w:p>
    <w:p w14:paraId="5E09E185" w14:textId="2A68F10B" w:rsidR="00053C49" w:rsidRPr="00461023" w:rsidRDefault="00461023" w:rsidP="00053C49">
      <w:pPr>
        <w:rPr>
          <w:rFonts w:ascii="Century Gothic" w:hAnsi="Century Gothic"/>
          <w:b/>
        </w:rPr>
      </w:pPr>
      <w:r w:rsidRPr="00461023">
        <w:rPr>
          <w:rFonts w:ascii="Century Gothic" w:hAnsi="Century Gothic"/>
          <w:b/>
        </w:rPr>
        <w:t xml:space="preserve">Additional </w:t>
      </w:r>
      <w:r>
        <w:rPr>
          <w:rFonts w:ascii="Century Gothic" w:hAnsi="Century Gothic"/>
          <w:b/>
        </w:rPr>
        <w:t xml:space="preserve">Operational </w:t>
      </w:r>
      <w:r w:rsidRPr="00461023">
        <w:rPr>
          <w:rFonts w:ascii="Century Gothic" w:hAnsi="Century Gothic"/>
          <w:b/>
        </w:rPr>
        <w:t>Precautions:</w:t>
      </w:r>
    </w:p>
    <w:p w14:paraId="11E9C7B2" w14:textId="1EFAB1C5" w:rsidR="00CE102C" w:rsidRDefault="00BF1C8D" w:rsidP="00053C49">
      <w:pPr>
        <w:pStyle w:val="ListParagraph"/>
        <w:numPr>
          <w:ilvl w:val="0"/>
          <w:numId w:val="9"/>
        </w:numPr>
        <w:rPr>
          <w:rFonts w:ascii="Century Gothic" w:hAnsi="Century Gothic"/>
        </w:rPr>
      </w:pPr>
      <w:r w:rsidRPr="00F90074">
        <w:rPr>
          <w:rFonts w:ascii="Century Gothic" w:hAnsi="Century Gothic"/>
        </w:rPr>
        <w:t>No Drop-in Care or additional days will be added to children’s schedules this summer</w:t>
      </w:r>
      <w:r w:rsidR="00113BE9" w:rsidRPr="00F90074">
        <w:rPr>
          <w:rFonts w:ascii="Century Gothic" w:hAnsi="Century Gothic"/>
        </w:rPr>
        <w:t xml:space="preserve"> beyond our current enrollment.  </w:t>
      </w:r>
      <w:r w:rsidRPr="00F90074">
        <w:rPr>
          <w:rFonts w:ascii="Century Gothic" w:hAnsi="Century Gothic"/>
        </w:rPr>
        <w:t>We need to limit the amount of children in each of the groups as much as possible.</w:t>
      </w:r>
    </w:p>
    <w:p w14:paraId="1282A870" w14:textId="77777777" w:rsidR="00053C49" w:rsidRPr="00053C49" w:rsidRDefault="00053C49" w:rsidP="00053C49">
      <w:pPr>
        <w:pStyle w:val="ListParagraph"/>
        <w:rPr>
          <w:rFonts w:ascii="Century Gothic" w:hAnsi="Century Gothic"/>
        </w:rPr>
      </w:pPr>
    </w:p>
    <w:p w14:paraId="51108F26" w14:textId="5154E6A4" w:rsidR="002577B2" w:rsidRPr="00461023" w:rsidRDefault="002577B2" w:rsidP="00461023">
      <w:pPr>
        <w:pStyle w:val="ListParagraph"/>
        <w:numPr>
          <w:ilvl w:val="0"/>
          <w:numId w:val="9"/>
        </w:numPr>
        <w:rPr>
          <w:rFonts w:ascii="Century Gothic" w:hAnsi="Century Gothic"/>
        </w:rPr>
      </w:pPr>
      <w:r w:rsidRPr="00F90074">
        <w:rPr>
          <w:rFonts w:ascii="Century Gothic" w:hAnsi="Century Gothic"/>
        </w:rPr>
        <w:t>Separate Groups:</w:t>
      </w:r>
      <w:r w:rsidR="00461023">
        <w:rPr>
          <w:rFonts w:ascii="Century Gothic" w:hAnsi="Century Gothic"/>
        </w:rPr>
        <w:t xml:space="preserve">  </w:t>
      </w:r>
      <w:r w:rsidRPr="00461023">
        <w:rPr>
          <w:rFonts w:ascii="Century Gothic" w:hAnsi="Century Gothic"/>
        </w:rPr>
        <w:t xml:space="preserve">Classes will remain separate throughout our hours of operation.  There will be no combining </w:t>
      </w:r>
      <w:r w:rsidR="00113BE9" w:rsidRPr="00461023">
        <w:rPr>
          <w:rFonts w:ascii="Century Gothic" w:hAnsi="Century Gothic"/>
        </w:rPr>
        <w:t xml:space="preserve">or comingling </w:t>
      </w:r>
      <w:r w:rsidRPr="00461023">
        <w:rPr>
          <w:rFonts w:ascii="Century Gothic" w:hAnsi="Century Gothic"/>
        </w:rPr>
        <w:t xml:space="preserve">of groups at any time of the day.  </w:t>
      </w:r>
      <w:r w:rsidR="00113BE9" w:rsidRPr="00461023">
        <w:rPr>
          <w:rFonts w:ascii="Century Gothic" w:hAnsi="Century Gothic"/>
        </w:rPr>
        <w:t xml:space="preserve">In addition, staff will only be assigned to work with one group of children and will not enter the other classrooms within a given day.  </w:t>
      </w:r>
      <w:r w:rsidR="00567542" w:rsidRPr="00461023">
        <w:rPr>
          <w:rFonts w:ascii="Century Gothic" w:hAnsi="Century Gothic"/>
        </w:rPr>
        <w:t>TA’s will only be allowed to work in different clas</w:t>
      </w:r>
      <w:r w:rsidR="00461023">
        <w:rPr>
          <w:rFonts w:ascii="Century Gothic" w:hAnsi="Century Gothic"/>
        </w:rPr>
        <w:t>srooms in extreme circumstances and should be approved by the director to do so.</w:t>
      </w:r>
    </w:p>
    <w:p w14:paraId="26F3F3EB" w14:textId="77777777" w:rsidR="00F90074" w:rsidRPr="00F90074" w:rsidRDefault="00F90074" w:rsidP="00F90074">
      <w:pPr>
        <w:pStyle w:val="ListParagraph"/>
        <w:rPr>
          <w:rFonts w:ascii="Century Gothic" w:hAnsi="Century Gothic"/>
        </w:rPr>
      </w:pPr>
    </w:p>
    <w:p w14:paraId="79E30F08" w14:textId="475D5556" w:rsidR="00B843EB" w:rsidRPr="00B843EB" w:rsidRDefault="00673268" w:rsidP="00B843EB">
      <w:pPr>
        <w:pStyle w:val="ListParagraph"/>
        <w:numPr>
          <w:ilvl w:val="0"/>
          <w:numId w:val="9"/>
        </w:numPr>
        <w:rPr>
          <w:rFonts w:ascii="Century Gothic" w:hAnsi="Century Gothic"/>
        </w:rPr>
      </w:pPr>
      <w:r>
        <w:rPr>
          <w:rFonts w:ascii="Century Gothic" w:hAnsi="Century Gothic"/>
        </w:rPr>
        <w:t>PERSO</w:t>
      </w:r>
      <w:r w:rsidR="00847D18" w:rsidRPr="00F90074">
        <w:rPr>
          <w:rFonts w:ascii="Century Gothic" w:hAnsi="Century Gothic"/>
        </w:rPr>
        <w:t xml:space="preserve">NAL BELONGINGS: All extra items (toys from home, car seats, strollers, etc. should </w:t>
      </w:r>
      <w:r w:rsidR="00F90074">
        <w:rPr>
          <w:rFonts w:ascii="Century Gothic" w:hAnsi="Century Gothic"/>
        </w:rPr>
        <w:t>NOT</w:t>
      </w:r>
      <w:r w:rsidR="00847D18" w:rsidRPr="00F90074">
        <w:rPr>
          <w:rFonts w:ascii="Century Gothic" w:hAnsi="Century Gothic"/>
        </w:rPr>
        <w:t xml:space="preserve"> be brought into the center</w:t>
      </w:r>
      <w:r w:rsidR="00F90074">
        <w:rPr>
          <w:rFonts w:ascii="Century Gothic" w:hAnsi="Century Gothic"/>
        </w:rPr>
        <w:t>).</w:t>
      </w:r>
      <w:r w:rsidR="00847D18" w:rsidRPr="00F90074">
        <w:rPr>
          <w:rFonts w:ascii="Century Gothic" w:hAnsi="Century Gothic"/>
        </w:rPr>
        <w:t xml:space="preserve">  </w:t>
      </w:r>
    </w:p>
    <w:p w14:paraId="170FC884" w14:textId="629FA8CB" w:rsidR="00B843EB" w:rsidRDefault="00B843EB" w:rsidP="00B843EB">
      <w:pPr>
        <w:rPr>
          <w:rFonts w:ascii="Century Gothic" w:hAnsi="Century Gothic"/>
        </w:rPr>
      </w:pPr>
    </w:p>
    <w:p w14:paraId="221B6ACF" w14:textId="10DD52BB" w:rsidR="00B843EB" w:rsidRDefault="00B843EB" w:rsidP="00B843EB">
      <w:pPr>
        <w:rPr>
          <w:rFonts w:ascii="Century Gothic" w:hAnsi="Century Gothic"/>
        </w:rPr>
      </w:pPr>
    </w:p>
    <w:p w14:paraId="15BB8702" w14:textId="56371E9C" w:rsidR="00B843EB" w:rsidRDefault="00B843EB" w:rsidP="00B843EB">
      <w:pPr>
        <w:rPr>
          <w:rFonts w:ascii="Century Gothic" w:hAnsi="Century Gothic"/>
        </w:rPr>
      </w:pPr>
    </w:p>
    <w:p w14:paraId="1B9E1A12" w14:textId="1B5ADE63" w:rsidR="00B843EB" w:rsidRDefault="00B843EB" w:rsidP="00B843EB">
      <w:pPr>
        <w:rPr>
          <w:rFonts w:ascii="Century Gothic" w:hAnsi="Century Gothic"/>
        </w:rPr>
      </w:pPr>
    </w:p>
    <w:p w14:paraId="08123823" w14:textId="77777777" w:rsidR="00B843EB" w:rsidRDefault="00B843EB" w:rsidP="00B843EB">
      <w:pPr>
        <w:rPr>
          <w:rFonts w:ascii="Century Gothic" w:hAnsi="Century Gothic"/>
        </w:rPr>
      </w:pPr>
    </w:p>
    <w:p w14:paraId="456B9300" w14:textId="4AF34B54" w:rsidR="00B843EB" w:rsidRDefault="00B843EB" w:rsidP="00B843EB">
      <w:pPr>
        <w:rPr>
          <w:rFonts w:ascii="Century Gothic" w:hAnsi="Century Gothic"/>
        </w:rPr>
      </w:pPr>
    </w:p>
    <w:p w14:paraId="729DB7AB" w14:textId="279C1961" w:rsidR="00B843EB" w:rsidRDefault="00B843EB" w:rsidP="00B843EB">
      <w:pPr>
        <w:rPr>
          <w:rFonts w:ascii="Century Gothic" w:hAnsi="Century Gothic"/>
        </w:rPr>
      </w:pPr>
    </w:p>
    <w:p w14:paraId="2A865443" w14:textId="16F4075E" w:rsidR="00B843EB" w:rsidRDefault="00B843EB" w:rsidP="00B843EB">
      <w:pPr>
        <w:rPr>
          <w:rFonts w:ascii="Century Gothic" w:hAnsi="Century Gothic"/>
        </w:rPr>
      </w:pPr>
    </w:p>
    <w:p w14:paraId="2ACB68DB" w14:textId="58826CE1" w:rsidR="00C031C9" w:rsidRDefault="00C031C9" w:rsidP="00B843EB">
      <w:pPr>
        <w:rPr>
          <w:rFonts w:ascii="Century Gothic" w:hAnsi="Century Gothic"/>
        </w:rPr>
      </w:pPr>
    </w:p>
    <w:p w14:paraId="1E97CCFB" w14:textId="77777777" w:rsidR="00C031C9" w:rsidRDefault="00C031C9" w:rsidP="00B843EB">
      <w:pPr>
        <w:rPr>
          <w:rFonts w:ascii="Century Gothic" w:hAnsi="Century Gothic"/>
        </w:rPr>
      </w:pPr>
    </w:p>
    <w:p w14:paraId="1381E0D8" w14:textId="77777777" w:rsidR="00B843EB" w:rsidRPr="00B843EB" w:rsidRDefault="00B843EB" w:rsidP="00B843EB">
      <w:pPr>
        <w:rPr>
          <w:rFonts w:ascii="Century Gothic" w:hAnsi="Century Gothic"/>
        </w:rPr>
      </w:pPr>
    </w:p>
    <w:p w14:paraId="211B468C" w14:textId="06B4DE27" w:rsidR="00CE102C" w:rsidRPr="00B843EB" w:rsidRDefault="00CE102C" w:rsidP="00B843EB">
      <w:pPr>
        <w:rPr>
          <w:rFonts w:ascii="Century Gothic" w:hAnsi="Century Gothic"/>
        </w:rPr>
      </w:pPr>
      <w:r w:rsidRPr="00B843EB">
        <w:rPr>
          <w:rFonts w:ascii="Century Gothic" w:hAnsi="Century Gothic"/>
          <w:b/>
          <w:bCs/>
          <w:sz w:val="28"/>
          <w:szCs w:val="28"/>
          <w:u w:val="single"/>
        </w:rPr>
        <w:t xml:space="preserve">Health and </w:t>
      </w:r>
      <w:r w:rsidR="00B843EB" w:rsidRPr="00B843EB">
        <w:rPr>
          <w:rFonts w:ascii="Century Gothic" w:hAnsi="Century Gothic"/>
          <w:b/>
          <w:bCs/>
          <w:sz w:val="28"/>
          <w:szCs w:val="28"/>
          <w:u w:val="single"/>
        </w:rPr>
        <w:t>Illness</w:t>
      </w:r>
      <w:r w:rsidRPr="00B843EB">
        <w:rPr>
          <w:rFonts w:ascii="Century Gothic" w:hAnsi="Century Gothic"/>
          <w:b/>
          <w:bCs/>
          <w:sz w:val="28"/>
          <w:szCs w:val="28"/>
          <w:u w:val="single"/>
        </w:rPr>
        <w:t xml:space="preserve"> Policies:</w:t>
      </w:r>
    </w:p>
    <w:p w14:paraId="1756BCC3" w14:textId="4F80DFB4" w:rsidR="009449CE" w:rsidRDefault="009449CE">
      <w:pPr>
        <w:rPr>
          <w:rFonts w:ascii="Century Gothic" w:hAnsi="Century Gothic"/>
        </w:rPr>
      </w:pPr>
      <w:r>
        <w:rPr>
          <w:rFonts w:ascii="Century Gothic" w:hAnsi="Century Gothic"/>
        </w:rPr>
        <w:t>Children, family members who are bringing children to school and staff should all abide by the following health recommendations:</w:t>
      </w:r>
    </w:p>
    <w:p w14:paraId="1E12CD04" w14:textId="460BCDF8" w:rsidR="009449CE" w:rsidRPr="009E6BA1" w:rsidRDefault="009449CE" w:rsidP="00C031C9">
      <w:pPr>
        <w:spacing w:after="0"/>
        <w:rPr>
          <w:rFonts w:ascii="Century Gothic" w:hAnsi="Century Gothic"/>
          <w:b/>
          <w:bCs/>
        </w:rPr>
      </w:pPr>
      <w:r w:rsidRPr="009E6BA1">
        <w:rPr>
          <w:rFonts w:ascii="Century Gothic" w:hAnsi="Century Gothic"/>
          <w:b/>
          <w:bCs/>
        </w:rPr>
        <w:t xml:space="preserve">If </w:t>
      </w:r>
      <w:r w:rsidR="00DB00B0" w:rsidRPr="009E6BA1">
        <w:rPr>
          <w:rFonts w:ascii="Century Gothic" w:hAnsi="Century Gothic"/>
          <w:b/>
          <w:bCs/>
        </w:rPr>
        <w:t>a child or anyone in their household</w:t>
      </w:r>
      <w:r w:rsidRPr="009E6BA1">
        <w:rPr>
          <w:rFonts w:ascii="Century Gothic" w:hAnsi="Century Gothic"/>
          <w:b/>
          <w:bCs/>
        </w:rPr>
        <w:t xml:space="preserve"> are exhibiting any of these symptoms, please DO NOT come to the Children’s Center:</w:t>
      </w:r>
    </w:p>
    <w:p w14:paraId="0284A211" w14:textId="0244F158" w:rsidR="009449CE" w:rsidRPr="00F5064B" w:rsidRDefault="009449CE" w:rsidP="00C031C9">
      <w:pPr>
        <w:pStyle w:val="ListParagraph"/>
        <w:numPr>
          <w:ilvl w:val="0"/>
          <w:numId w:val="14"/>
        </w:numPr>
        <w:spacing w:after="0"/>
        <w:rPr>
          <w:rFonts w:ascii="Century Gothic" w:hAnsi="Century Gothic"/>
          <w:b/>
          <w:bCs/>
        </w:rPr>
      </w:pPr>
      <w:r w:rsidRPr="00F5064B">
        <w:rPr>
          <w:rFonts w:ascii="Century Gothic" w:hAnsi="Century Gothic"/>
          <w:b/>
          <w:bCs/>
        </w:rPr>
        <w:t>Fever over 100</w:t>
      </w:r>
      <w:r w:rsidR="009D031A">
        <w:rPr>
          <w:rFonts w:ascii="Century Gothic" w:hAnsi="Century Gothic"/>
          <w:b/>
          <w:bCs/>
        </w:rPr>
        <w:t>.4</w:t>
      </w:r>
    </w:p>
    <w:p w14:paraId="30E0CADF" w14:textId="45FE78C3" w:rsidR="009449CE" w:rsidRPr="00F5064B" w:rsidRDefault="009449CE" w:rsidP="00F5064B">
      <w:pPr>
        <w:pStyle w:val="ListParagraph"/>
        <w:numPr>
          <w:ilvl w:val="0"/>
          <w:numId w:val="14"/>
        </w:numPr>
        <w:rPr>
          <w:rFonts w:ascii="Century Gothic" w:hAnsi="Century Gothic"/>
          <w:b/>
          <w:bCs/>
        </w:rPr>
      </w:pPr>
      <w:r w:rsidRPr="00F5064B">
        <w:rPr>
          <w:rFonts w:ascii="Century Gothic" w:hAnsi="Century Gothic"/>
          <w:b/>
          <w:bCs/>
        </w:rPr>
        <w:t>Persistent cough</w:t>
      </w:r>
    </w:p>
    <w:p w14:paraId="7915BE3A" w14:textId="12F88CF7" w:rsidR="009449CE" w:rsidRPr="00F5064B" w:rsidRDefault="009449CE" w:rsidP="00F5064B">
      <w:pPr>
        <w:pStyle w:val="ListParagraph"/>
        <w:numPr>
          <w:ilvl w:val="0"/>
          <w:numId w:val="14"/>
        </w:numPr>
        <w:rPr>
          <w:rFonts w:ascii="Century Gothic" w:hAnsi="Century Gothic"/>
          <w:b/>
          <w:bCs/>
        </w:rPr>
      </w:pPr>
      <w:r w:rsidRPr="00F5064B">
        <w:rPr>
          <w:rFonts w:ascii="Century Gothic" w:hAnsi="Century Gothic"/>
          <w:b/>
          <w:bCs/>
        </w:rPr>
        <w:t>Runny Nose</w:t>
      </w:r>
    </w:p>
    <w:p w14:paraId="21F1702B" w14:textId="3606C778" w:rsidR="00FE3E51" w:rsidRPr="00F5064B" w:rsidRDefault="009449CE" w:rsidP="00F5064B">
      <w:pPr>
        <w:pStyle w:val="ListParagraph"/>
        <w:numPr>
          <w:ilvl w:val="0"/>
          <w:numId w:val="14"/>
        </w:numPr>
        <w:rPr>
          <w:rFonts w:ascii="Century Gothic" w:hAnsi="Century Gothic"/>
          <w:b/>
          <w:bCs/>
        </w:rPr>
      </w:pPr>
      <w:r w:rsidRPr="00F5064B">
        <w:rPr>
          <w:rFonts w:ascii="Century Gothic" w:hAnsi="Century Gothic"/>
          <w:b/>
          <w:bCs/>
        </w:rPr>
        <w:t>Sore Throat</w:t>
      </w:r>
    </w:p>
    <w:p w14:paraId="1ACA9784" w14:textId="6DDE777C" w:rsidR="00DB00B0" w:rsidRPr="00F5064B" w:rsidRDefault="00DB00B0" w:rsidP="00F5064B">
      <w:pPr>
        <w:pStyle w:val="ListParagraph"/>
        <w:numPr>
          <w:ilvl w:val="0"/>
          <w:numId w:val="14"/>
        </w:numPr>
        <w:rPr>
          <w:rFonts w:ascii="Century Gothic" w:hAnsi="Century Gothic"/>
          <w:b/>
          <w:bCs/>
        </w:rPr>
      </w:pPr>
      <w:r w:rsidRPr="00F5064B">
        <w:rPr>
          <w:rFonts w:ascii="Century Gothic" w:hAnsi="Century Gothic"/>
          <w:b/>
          <w:bCs/>
        </w:rPr>
        <w:t>Body aches</w:t>
      </w:r>
    </w:p>
    <w:p w14:paraId="2B8715D9" w14:textId="6F902071" w:rsidR="00F5064B" w:rsidRPr="00F5064B" w:rsidRDefault="00F5064B" w:rsidP="00F5064B">
      <w:pPr>
        <w:pStyle w:val="ListParagraph"/>
        <w:numPr>
          <w:ilvl w:val="0"/>
          <w:numId w:val="14"/>
        </w:numPr>
        <w:rPr>
          <w:rFonts w:ascii="Century Gothic" w:hAnsi="Century Gothic"/>
          <w:b/>
          <w:bCs/>
        </w:rPr>
      </w:pPr>
      <w:r w:rsidRPr="00F5064B">
        <w:rPr>
          <w:rFonts w:ascii="Century Gothic" w:hAnsi="Century Gothic"/>
          <w:b/>
          <w:bCs/>
        </w:rPr>
        <w:t>New loss of taste or smell</w:t>
      </w:r>
    </w:p>
    <w:p w14:paraId="657AA92A" w14:textId="47507F10" w:rsidR="00B71E8D" w:rsidRDefault="00F5064B" w:rsidP="00F5064B">
      <w:pPr>
        <w:pStyle w:val="ListParagraph"/>
        <w:numPr>
          <w:ilvl w:val="0"/>
          <w:numId w:val="14"/>
        </w:numPr>
        <w:rPr>
          <w:rFonts w:ascii="Century Gothic" w:hAnsi="Century Gothic"/>
          <w:b/>
          <w:bCs/>
        </w:rPr>
      </w:pPr>
      <w:r w:rsidRPr="00F5064B">
        <w:rPr>
          <w:rFonts w:ascii="Century Gothic" w:hAnsi="Century Gothic"/>
          <w:b/>
          <w:bCs/>
        </w:rPr>
        <w:t>Other</w:t>
      </w:r>
      <w:r w:rsidR="00B71E8D" w:rsidRPr="00F5064B">
        <w:rPr>
          <w:rFonts w:ascii="Century Gothic" w:hAnsi="Century Gothic"/>
          <w:b/>
          <w:bCs/>
        </w:rPr>
        <w:t xml:space="preserve"> symptoms of </w:t>
      </w:r>
      <w:r w:rsidRPr="00F5064B">
        <w:rPr>
          <w:rFonts w:ascii="Century Gothic" w:hAnsi="Century Gothic"/>
          <w:b/>
          <w:bCs/>
        </w:rPr>
        <w:t>COVID related illness in children are:  red eyes, blotchy rash, abdominal pain</w:t>
      </w:r>
    </w:p>
    <w:p w14:paraId="76275D1B" w14:textId="77777777" w:rsidR="00F5064B" w:rsidRPr="00F5064B" w:rsidRDefault="00F5064B" w:rsidP="00F5064B">
      <w:pPr>
        <w:pStyle w:val="ListParagraph"/>
        <w:rPr>
          <w:rFonts w:ascii="Century Gothic" w:hAnsi="Century Gothic"/>
          <w:b/>
          <w:bCs/>
        </w:rPr>
      </w:pPr>
    </w:p>
    <w:p w14:paraId="681D5F24" w14:textId="2F225141" w:rsidR="009E6BA1" w:rsidRDefault="009E6BA1" w:rsidP="003D190F">
      <w:pPr>
        <w:pStyle w:val="ListParagraph"/>
        <w:numPr>
          <w:ilvl w:val="0"/>
          <w:numId w:val="9"/>
        </w:numPr>
        <w:rPr>
          <w:rFonts w:ascii="Century Gothic" w:hAnsi="Century Gothic"/>
        </w:rPr>
      </w:pPr>
      <w:r w:rsidRPr="003D190F">
        <w:rPr>
          <w:rFonts w:ascii="Century Gothic" w:hAnsi="Century Gothic"/>
        </w:rPr>
        <w:t xml:space="preserve">If you are calling your child in sick for the day, please report any of these symptoms </w:t>
      </w:r>
      <w:r w:rsidR="009D031A">
        <w:rPr>
          <w:rFonts w:ascii="Century Gothic" w:hAnsi="Century Gothic"/>
        </w:rPr>
        <w:t xml:space="preserve">(or possible exposure to someone that has these symptoms) </w:t>
      </w:r>
      <w:r w:rsidRPr="003D190F">
        <w:rPr>
          <w:rFonts w:ascii="Century Gothic" w:hAnsi="Century Gothic"/>
        </w:rPr>
        <w:t>to help us track illnesses.</w:t>
      </w:r>
    </w:p>
    <w:p w14:paraId="5293F9BD" w14:textId="77777777" w:rsidR="00A107F8" w:rsidRDefault="00A107F8" w:rsidP="00A107F8">
      <w:pPr>
        <w:pStyle w:val="ListParagraph"/>
        <w:rPr>
          <w:rFonts w:ascii="Century Gothic" w:hAnsi="Century Gothic"/>
        </w:rPr>
      </w:pPr>
    </w:p>
    <w:p w14:paraId="21A801A4" w14:textId="6739CAB4" w:rsidR="00A107F8" w:rsidRPr="00A107F8" w:rsidRDefault="00A107F8" w:rsidP="003D190F">
      <w:pPr>
        <w:pStyle w:val="ListParagraph"/>
        <w:numPr>
          <w:ilvl w:val="0"/>
          <w:numId w:val="9"/>
        </w:numPr>
        <w:rPr>
          <w:rFonts w:ascii="Century Gothic" w:hAnsi="Century Gothic"/>
          <w:highlight w:val="yellow"/>
        </w:rPr>
      </w:pPr>
      <w:r w:rsidRPr="00A107F8">
        <w:rPr>
          <w:rFonts w:ascii="Century Gothic" w:hAnsi="Century Gothic"/>
          <w:highlight w:val="yellow"/>
        </w:rPr>
        <w:t>Please consider being tested for COVID to either confirm or rule out that illness related to the listed symptoms.</w:t>
      </w:r>
    </w:p>
    <w:p w14:paraId="3F4BF3CD" w14:textId="77777777" w:rsidR="003D190F" w:rsidRDefault="003D190F" w:rsidP="003D190F">
      <w:pPr>
        <w:pStyle w:val="ListParagraph"/>
        <w:rPr>
          <w:rFonts w:ascii="Century Gothic" w:hAnsi="Century Gothic"/>
        </w:rPr>
      </w:pPr>
    </w:p>
    <w:p w14:paraId="049E985C" w14:textId="4932073F" w:rsidR="003D190F" w:rsidRPr="00654736" w:rsidRDefault="003D190F" w:rsidP="00654736">
      <w:pPr>
        <w:pStyle w:val="ListParagraph"/>
        <w:numPr>
          <w:ilvl w:val="0"/>
          <w:numId w:val="9"/>
        </w:numPr>
        <w:spacing w:after="0"/>
        <w:rPr>
          <w:rFonts w:ascii="Century Gothic" w:hAnsi="Century Gothic"/>
          <w:sz w:val="24"/>
          <w:szCs w:val="24"/>
        </w:rPr>
      </w:pPr>
      <w:r w:rsidRPr="00B843EB">
        <w:rPr>
          <w:rFonts w:ascii="Century Gothic" w:hAnsi="Century Gothic"/>
          <w:b/>
          <w:bCs/>
          <w:sz w:val="24"/>
          <w:szCs w:val="24"/>
        </w:rPr>
        <w:t xml:space="preserve">If your child </w:t>
      </w:r>
      <w:r w:rsidR="00A107F8" w:rsidRPr="00B843EB">
        <w:rPr>
          <w:rFonts w:ascii="Century Gothic" w:hAnsi="Century Gothic"/>
          <w:b/>
          <w:bCs/>
          <w:sz w:val="24"/>
          <w:szCs w:val="24"/>
        </w:rPr>
        <w:t xml:space="preserve">is exposed to a person who tests positive for </w:t>
      </w:r>
      <w:r w:rsidRPr="00B843EB">
        <w:rPr>
          <w:rFonts w:ascii="Century Gothic" w:hAnsi="Century Gothic"/>
          <w:sz w:val="24"/>
          <w:szCs w:val="24"/>
        </w:rPr>
        <w:t xml:space="preserve"> </w:t>
      </w:r>
      <w:r w:rsidRPr="00B843EB">
        <w:rPr>
          <w:rFonts w:ascii="Century Gothic" w:hAnsi="Century Gothic"/>
          <w:b/>
          <w:bCs/>
          <w:sz w:val="24"/>
          <w:szCs w:val="24"/>
        </w:rPr>
        <w:t>COVID-19</w:t>
      </w:r>
      <w:r w:rsidR="00A107F8" w:rsidRPr="00B843EB">
        <w:rPr>
          <w:rFonts w:ascii="Century Gothic" w:hAnsi="Century Gothic"/>
          <w:b/>
          <w:bCs/>
          <w:sz w:val="24"/>
          <w:szCs w:val="24"/>
        </w:rPr>
        <w:t xml:space="preserve"> or has a presumptive case of COVID-19</w:t>
      </w:r>
      <w:r w:rsidRPr="00B843EB">
        <w:rPr>
          <w:rFonts w:ascii="Century Gothic" w:hAnsi="Century Gothic"/>
          <w:b/>
          <w:bCs/>
          <w:sz w:val="24"/>
          <w:szCs w:val="24"/>
        </w:rPr>
        <w:t xml:space="preserve">, the </w:t>
      </w:r>
      <w:r w:rsidR="00F5064B" w:rsidRPr="00B843EB">
        <w:rPr>
          <w:rFonts w:ascii="Century Gothic" w:hAnsi="Century Gothic"/>
          <w:b/>
          <w:bCs/>
          <w:sz w:val="24"/>
          <w:szCs w:val="24"/>
        </w:rPr>
        <w:t>family</w:t>
      </w:r>
      <w:r w:rsidRPr="00B843EB">
        <w:rPr>
          <w:rFonts w:ascii="Century Gothic" w:hAnsi="Century Gothic"/>
          <w:b/>
          <w:bCs/>
          <w:sz w:val="24"/>
          <w:szCs w:val="24"/>
        </w:rPr>
        <w:t xml:space="preserve"> shall notify the Director.  The Director</w:t>
      </w:r>
      <w:r w:rsidR="00F5064B" w:rsidRPr="00B843EB">
        <w:rPr>
          <w:rFonts w:ascii="Century Gothic" w:hAnsi="Century Gothic"/>
          <w:b/>
          <w:bCs/>
          <w:sz w:val="24"/>
          <w:szCs w:val="24"/>
        </w:rPr>
        <w:t xml:space="preserve"> will notify all </w:t>
      </w:r>
      <w:r w:rsidRPr="00B843EB">
        <w:rPr>
          <w:rFonts w:ascii="Century Gothic" w:hAnsi="Century Gothic"/>
          <w:b/>
          <w:bCs/>
          <w:sz w:val="24"/>
          <w:szCs w:val="24"/>
        </w:rPr>
        <w:t>employees and families of their possible exposure (confidentiality will be maintained at all times).  The Director will work with the Walworth County Health Department and the Wisconsin Department of Children and Families to follow appropriate protocol for the entire center at that time.</w:t>
      </w:r>
    </w:p>
    <w:p w14:paraId="75173431" w14:textId="3B273429" w:rsidR="003D190F" w:rsidRPr="00B843EB" w:rsidRDefault="003D190F" w:rsidP="00654736">
      <w:pPr>
        <w:pStyle w:val="ListParagraph"/>
        <w:numPr>
          <w:ilvl w:val="1"/>
          <w:numId w:val="9"/>
        </w:numPr>
        <w:spacing w:after="0"/>
        <w:rPr>
          <w:rFonts w:ascii="Century Gothic" w:hAnsi="Century Gothic"/>
          <w:b/>
          <w:bCs/>
          <w:sz w:val="24"/>
          <w:szCs w:val="24"/>
        </w:rPr>
      </w:pPr>
      <w:r>
        <w:rPr>
          <w:rFonts w:ascii="Century Gothic" w:hAnsi="Century Gothic"/>
        </w:rPr>
        <w:t>A child who has a confirmed case or has been exposed to someone who h</w:t>
      </w:r>
      <w:r w:rsidR="009B5ED4">
        <w:rPr>
          <w:rFonts w:ascii="Century Gothic" w:hAnsi="Century Gothic"/>
        </w:rPr>
        <w:t xml:space="preserve">as a confirmed </w:t>
      </w:r>
      <w:r w:rsidR="00A107F8">
        <w:rPr>
          <w:rFonts w:ascii="Century Gothic" w:hAnsi="Century Gothic"/>
        </w:rPr>
        <w:t xml:space="preserve">or presumptive </w:t>
      </w:r>
      <w:r w:rsidR="009B5ED4">
        <w:rPr>
          <w:rFonts w:ascii="Century Gothic" w:hAnsi="Century Gothic"/>
        </w:rPr>
        <w:t>case</w:t>
      </w:r>
      <w:r>
        <w:rPr>
          <w:rFonts w:ascii="Century Gothic" w:hAnsi="Century Gothic"/>
        </w:rPr>
        <w:t xml:space="preserve"> of COVID-19 </w:t>
      </w:r>
      <w:r w:rsidR="00C031C9">
        <w:rPr>
          <w:rFonts w:ascii="Century Gothic" w:hAnsi="Century Gothic"/>
          <w:b/>
          <w:bCs/>
          <w:sz w:val="24"/>
          <w:szCs w:val="24"/>
          <w:highlight w:val="yellow"/>
        </w:rPr>
        <w:t>m</w:t>
      </w:r>
      <w:r w:rsidR="00B843EB" w:rsidRPr="00B843EB">
        <w:rPr>
          <w:rFonts w:ascii="Century Gothic" w:hAnsi="Century Gothic"/>
          <w:b/>
          <w:bCs/>
          <w:sz w:val="24"/>
          <w:szCs w:val="24"/>
          <w:highlight w:val="yellow"/>
        </w:rPr>
        <w:t>ust quarantine for 14 days with no symptoms – this is the time it takes to see if symptoms arise (incubation period)</w:t>
      </w:r>
      <w:r w:rsidR="00C031C9">
        <w:rPr>
          <w:rFonts w:ascii="Century Gothic" w:hAnsi="Century Gothic"/>
          <w:b/>
          <w:bCs/>
          <w:sz w:val="24"/>
          <w:szCs w:val="24"/>
        </w:rPr>
        <w:t xml:space="preserve">. </w:t>
      </w:r>
      <w:r w:rsidR="00C031C9" w:rsidRPr="00C031C9">
        <w:rPr>
          <w:rFonts w:ascii="Century Gothic" w:hAnsi="Century Gothic"/>
          <w:bCs/>
          <w:sz w:val="24"/>
          <w:szCs w:val="24"/>
        </w:rPr>
        <w:t>The child</w:t>
      </w:r>
      <w:r w:rsidR="00C031C9">
        <w:rPr>
          <w:rFonts w:ascii="Century Gothic" w:hAnsi="Century Gothic"/>
          <w:b/>
          <w:bCs/>
          <w:sz w:val="24"/>
          <w:szCs w:val="24"/>
        </w:rPr>
        <w:t xml:space="preserve"> </w:t>
      </w:r>
      <w:r w:rsidRPr="00B843EB">
        <w:rPr>
          <w:rFonts w:ascii="Century Gothic" w:hAnsi="Century Gothic"/>
        </w:rPr>
        <w:t>can return to attending the UWW-CC when:</w:t>
      </w:r>
    </w:p>
    <w:p w14:paraId="7CA11581" w14:textId="616124E2" w:rsidR="003D190F" w:rsidRPr="003D190F" w:rsidRDefault="003D190F" w:rsidP="003D190F">
      <w:pPr>
        <w:pStyle w:val="ListParagraph"/>
        <w:numPr>
          <w:ilvl w:val="1"/>
          <w:numId w:val="9"/>
        </w:numPr>
        <w:rPr>
          <w:rFonts w:ascii="Century Gothic" w:hAnsi="Century Gothic"/>
          <w:b/>
          <w:bCs/>
          <w:sz w:val="24"/>
          <w:szCs w:val="24"/>
        </w:rPr>
      </w:pPr>
      <w:r w:rsidRPr="003D190F">
        <w:rPr>
          <w:rFonts w:ascii="Century Gothic" w:hAnsi="Century Gothic"/>
          <w:b/>
          <w:bCs/>
          <w:sz w:val="24"/>
          <w:szCs w:val="24"/>
        </w:rPr>
        <w:t>No fever for at least 72 hours (3 full days without the use of fever reducing medication)</w:t>
      </w:r>
    </w:p>
    <w:p w14:paraId="4AC2F6D1" w14:textId="77777777" w:rsidR="003D190F" w:rsidRPr="00C031C9" w:rsidRDefault="003D190F" w:rsidP="003D190F">
      <w:pPr>
        <w:pStyle w:val="ListParagraph"/>
        <w:numPr>
          <w:ilvl w:val="1"/>
          <w:numId w:val="9"/>
        </w:numPr>
        <w:rPr>
          <w:rFonts w:ascii="Century Gothic" w:hAnsi="Century Gothic"/>
          <w:bCs/>
          <w:sz w:val="24"/>
          <w:szCs w:val="24"/>
        </w:rPr>
      </w:pPr>
      <w:r w:rsidRPr="003D190F">
        <w:rPr>
          <w:rFonts w:ascii="Century Gothic" w:hAnsi="Century Gothic"/>
          <w:b/>
          <w:bCs/>
          <w:sz w:val="24"/>
          <w:szCs w:val="24"/>
        </w:rPr>
        <w:t>AND…</w:t>
      </w:r>
      <w:r w:rsidRPr="00C031C9">
        <w:rPr>
          <w:rFonts w:ascii="Century Gothic" w:hAnsi="Century Gothic"/>
          <w:bCs/>
          <w:sz w:val="24"/>
          <w:szCs w:val="24"/>
        </w:rPr>
        <w:t>other symptoms have improved (cough, shortness of breath, etc.)</w:t>
      </w:r>
    </w:p>
    <w:p w14:paraId="34837AA1" w14:textId="63B74C58" w:rsidR="003D190F" w:rsidRDefault="009D031A" w:rsidP="003D190F">
      <w:pPr>
        <w:pStyle w:val="ListParagraph"/>
        <w:numPr>
          <w:ilvl w:val="1"/>
          <w:numId w:val="9"/>
        </w:numPr>
        <w:rPr>
          <w:rFonts w:ascii="Century Gothic" w:hAnsi="Century Gothic"/>
          <w:bCs/>
          <w:sz w:val="24"/>
          <w:szCs w:val="24"/>
        </w:rPr>
      </w:pPr>
      <w:r>
        <w:rPr>
          <w:rFonts w:ascii="Century Gothic" w:hAnsi="Century Gothic"/>
          <w:b/>
          <w:bCs/>
          <w:sz w:val="24"/>
          <w:szCs w:val="24"/>
        </w:rPr>
        <w:t>AND…</w:t>
      </w:r>
      <w:r w:rsidRPr="00C031C9">
        <w:rPr>
          <w:rFonts w:ascii="Century Gothic" w:hAnsi="Century Gothic"/>
          <w:bCs/>
          <w:sz w:val="24"/>
          <w:szCs w:val="24"/>
        </w:rPr>
        <w:t>at least 7 days have passed</w:t>
      </w:r>
      <w:r w:rsidR="003D190F" w:rsidRPr="00C031C9">
        <w:rPr>
          <w:rFonts w:ascii="Century Gothic" w:hAnsi="Century Gothic"/>
          <w:bCs/>
          <w:sz w:val="24"/>
          <w:szCs w:val="24"/>
        </w:rPr>
        <w:t xml:space="preserve"> since symptoms first appeared.</w:t>
      </w:r>
    </w:p>
    <w:p w14:paraId="09F8B266" w14:textId="2F3085D8" w:rsidR="00654736" w:rsidRPr="00654736" w:rsidRDefault="00654736" w:rsidP="00654736">
      <w:pPr>
        <w:pStyle w:val="ListParagraph"/>
        <w:numPr>
          <w:ilvl w:val="1"/>
          <w:numId w:val="9"/>
        </w:numPr>
        <w:rPr>
          <w:rFonts w:ascii="Century Gothic" w:hAnsi="Century Gothic"/>
          <w:bCs/>
          <w:sz w:val="24"/>
          <w:szCs w:val="24"/>
        </w:rPr>
      </w:pPr>
      <w:r w:rsidRPr="003D190F">
        <w:rPr>
          <w:rFonts w:ascii="Century Gothic" w:hAnsi="Century Gothic"/>
          <w:b/>
          <w:bCs/>
          <w:sz w:val="24"/>
          <w:szCs w:val="24"/>
        </w:rPr>
        <w:t xml:space="preserve">OR </w:t>
      </w:r>
      <w:r w:rsidRPr="00C031C9">
        <w:rPr>
          <w:rFonts w:ascii="Century Gothic" w:hAnsi="Century Gothic"/>
          <w:bCs/>
          <w:sz w:val="24"/>
          <w:szCs w:val="24"/>
        </w:rPr>
        <w:t>a written statement from a medical professional clears the child to return to childcare.</w:t>
      </w:r>
    </w:p>
    <w:p w14:paraId="38D4ABF9" w14:textId="77777777" w:rsidR="00654736" w:rsidRDefault="00654736" w:rsidP="00C031C9">
      <w:pPr>
        <w:rPr>
          <w:rFonts w:ascii="Century Gothic" w:hAnsi="Century Gothic"/>
          <w:bCs/>
          <w:sz w:val="24"/>
          <w:szCs w:val="24"/>
        </w:rPr>
      </w:pPr>
    </w:p>
    <w:p w14:paraId="29D722CF" w14:textId="5F1B63E8" w:rsidR="003D190F" w:rsidRPr="00654736" w:rsidRDefault="00654736" w:rsidP="00C031C9">
      <w:pPr>
        <w:rPr>
          <w:rFonts w:ascii="Century Gothic" w:hAnsi="Century Gothic"/>
          <w:bCs/>
          <w:sz w:val="24"/>
          <w:szCs w:val="24"/>
        </w:rPr>
      </w:pPr>
      <w:r w:rsidRPr="00C031C9">
        <w:rPr>
          <w:noProof/>
        </w:rPr>
        <mc:AlternateContent>
          <mc:Choice Requires="wps">
            <w:drawing>
              <wp:anchor distT="45720" distB="45720" distL="114300" distR="114300" simplePos="0" relativeHeight="251659264" behindDoc="0" locked="0" layoutInCell="1" allowOverlap="1" wp14:anchorId="2C01F105" wp14:editId="3C51BAD9">
                <wp:simplePos x="0" y="0"/>
                <wp:positionH relativeFrom="margin">
                  <wp:align>right</wp:align>
                </wp:positionH>
                <wp:positionV relativeFrom="paragraph">
                  <wp:posOffset>447675</wp:posOffset>
                </wp:positionV>
                <wp:extent cx="6848475" cy="15811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581150"/>
                        </a:xfrm>
                        <a:prstGeom prst="rect">
                          <a:avLst/>
                        </a:prstGeom>
                        <a:solidFill>
                          <a:srgbClr val="FFFFFF"/>
                        </a:solidFill>
                        <a:ln w="28575">
                          <a:solidFill>
                            <a:srgbClr val="000000"/>
                          </a:solidFill>
                          <a:miter lim="800000"/>
                          <a:headEnd/>
                          <a:tailEnd/>
                        </a:ln>
                      </wps:spPr>
                      <wps:txbx>
                        <w:txbxContent>
                          <w:p w14:paraId="62799FEE" w14:textId="77777777" w:rsidR="00C031C9" w:rsidRPr="00654736" w:rsidRDefault="00C031C9" w:rsidP="00C031C9">
                            <w:pPr>
                              <w:jc w:val="center"/>
                              <w:rPr>
                                <w:b/>
                                <w:sz w:val="24"/>
                                <w:szCs w:val="24"/>
                                <w:u w:val="single"/>
                              </w:rPr>
                            </w:pPr>
                            <w:r w:rsidRPr="00654736">
                              <w:rPr>
                                <w:b/>
                                <w:sz w:val="24"/>
                                <w:szCs w:val="24"/>
                                <w:u w:val="single"/>
                              </w:rPr>
                              <w:t>IMPORTANT DEFINITIONS</w:t>
                            </w:r>
                          </w:p>
                          <w:p w14:paraId="6DBDD4CC" w14:textId="77777777" w:rsidR="00C031C9" w:rsidRPr="00654736" w:rsidRDefault="00C031C9" w:rsidP="00C031C9">
                            <w:pPr>
                              <w:rPr>
                                <w:b/>
                                <w:i/>
                                <w:sz w:val="24"/>
                                <w:szCs w:val="24"/>
                              </w:rPr>
                            </w:pPr>
                            <w:r w:rsidRPr="00654736">
                              <w:rPr>
                                <w:b/>
                                <w:i/>
                                <w:sz w:val="24"/>
                                <w:szCs w:val="24"/>
                              </w:rPr>
                              <w:t>• “</w:t>
                            </w:r>
                            <w:r w:rsidRPr="00654736">
                              <w:rPr>
                                <w:b/>
                                <w:i/>
                                <w:sz w:val="24"/>
                                <w:szCs w:val="24"/>
                                <w:u w:val="single"/>
                              </w:rPr>
                              <w:t>Presumptive case of COVID-19</w:t>
                            </w:r>
                            <w:r w:rsidRPr="00654736">
                              <w:rPr>
                                <w:b/>
                                <w:i/>
                                <w:sz w:val="24"/>
                                <w:szCs w:val="24"/>
                              </w:rPr>
                              <w:t xml:space="preserve">”: when you have been exposed to someone with a positive coronavirus test AND you have symptoms of cough, fever, or shortness of breath. </w:t>
                            </w:r>
                          </w:p>
                          <w:p w14:paraId="233BFE45" w14:textId="1DA3E920" w:rsidR="00C031C9" w:rsidRPr="00654736" w:rsidRDefault="00C031C9" w:rsidP="00C031C9">
                            <w:pPr>
                              <w:rPr>
                                <w:b/>
                                <w:i/>
                                <w:sz w:val="24"/>
                                <w:szCs w:val="24"/>
                              </w:rPr>
                            </w:pPr>
                            <w:r w:rsidRPr="00654736">
                              <w:rPr>
                                <w:b/>
                                <w:i/>
                                <w:sz w:val="24"/>
                                <w:szCs w:val="24"/>
                              </w:rPr>
                              <w:t xml:space="preserve">• </w:t>
                            </w:r>
                            <w:r w:rsidRPr="00654736">
                              <w:rPr>
                                <w:b/>
                                <w:i/>
                                <w:sz w:val="24"/>
                                <w:szCs w:val="24"/>
                                <w:u w:val="single"/>
                              </w:rPr>
                              <w:t>“Quarantine</w:t>
                            </w:r>
                            <w:r w:rsidR="00654736">
                              <w:rPr>
                                <w:b/>
                                <w:i/>
                                <w:sz w:val="24"/>
                                <w:szCs w:val="24"/>
                              </w:rPr>
                              <w:t>”</w:t>
                            </w:r>
                            <w:r w:rsidRPr="00654736">
                              <w:rPr>
                                <w:b/>
                                <w:i/>
                                <w:sz w:val="24"/>
                                <w:szCs w:val="24"/>
                              </w:rPr>
                              <w:t xml:space="preserve">: when you stay away from other people for a period of time when you may become sick with an infection, even if you have no symptoms.  </w:t>
                            </w:r>
                          </w:p>
                          <w:p w14:paraId="3390B13D" w14:textId="27A10C5A" w:rsidR="00C031C9" w:rsidRPr="00654736" w:rsidRDefault="00C031C9">
                            <w:pPr>
                              <w:rPr>
                                <w:b/>
                                <w:i/>
                                <w:sz w:val="24"/>
                                <w:szCs w:val="24"/>
                              </w:rPr>
                            </w:pPr>
                            <w:r w:rsidRPr="00654736">
                              <w:rPr>
                                <w:b/>
                                <w:i/>
                                <w:sz w:val="24"/>
                                <w:szCs w:val="24"/>
                              </w:rPr>
                              <w:t xml:space="preserve">• </w:t>
                            </w:r>
                            <w:r w:rsidRPr="00654736">
                              <w:rPr>
                                <w:b/>
                                <w:i/>
                                <w:sz w:val="24"/>
                                <w:szCs w:val="24"/>
                                <w:u w:val="single"/>
                              </w:rPr>
                              <w:t>“Fever free</w:t>
                            </w:r>
                            <w:r w:rsidRPr="00654736">
                              <w:rPr>
                                <w:b/>
                                <w:i/>
                                <w:sz w:val="24"/>
                                <w:szCs w:val="24"/>
                              </w:rPr>
                              <w:t>”: A temperature less than 100.4° Fahrenheit AND not using fever-reducing medicine (e.g. Tylenol).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1F105" id="_x0000_t202" coordsize="21600,21600" o:spt="202" path="m,l,21600r21600,l21600,xe">
                <v:stroke joinstyle="miter"/>
                <v:path gradientshapeok="t" o:connecttype="rect"/>
              </v:shapetype>
              <v:shape id="Text Box 2" o:spid="_x0000_s1026" type="#_x0000_t202" style="position:absolute;margin-left:488.05pt;margin-top:35.25pt;width:539.25pt;height:1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" strokeweight="2.25pt">
                <v:textbox>
                  <w:txbxContent>
                    <w:p w14:paraId="62799FEE" w14:textId="77777777" w:rsidR="00C031C9" w:rsidRPr="00654736" w:rsidRDefault="00C031C9" w:rsidP="00C031C9">
                      <w:pPr>
                        <w:jc w:val="center"/>
                        <w:rPr>
                          <w:b/>
                          <w:sz w:val="24"/>
                          <w:szCs w:val="24"/>
                          <w:u w:val="single"/>
                        </w:rPr>
                      </w:pPr>
                      <w:r w:rsidRPr="00654736">
                        <w:rPr>
                          <w:b/>
                          <w:sz w:val="24"/>
                          <w:szCs w:val="24"/>
                          <w:u w:val="single"/>
                        </w:rPr>
                        <w:t>IMPORTANT DEFINITIONS</w:t>
                      </w:r>
                    </w:p>
                    <w:p w14:paraId="6DBDD4CC" w14:textId="77777777" w:rsidR="00C031C9" w:rsidRPr="00654736" w:rsidRDefault="00C031C9" w:rsidP="00C031C9">
                      <w:pPr>
                        <w:rPr>
                          <w:b/>
                          <w:i/>
                          <w:sz w:val="24"/>
                          <w:szCs w:val="24"/>
                        </w:rPr>
                      </w:pPr>
                      <w:r w:rsidRPr="00654736">
                        <w:rPr>
                          <w:b/>
                          <w:i/>
                          <w:sz w:val="24"/>
                          <w:szCs w:val="24"/>
                        </w:rPr>
                        <w:t>• “</w:t>
                      </w:r>
                      <w:r w:rsidRPr="00654736">
                        <w:rPr>
                          <w:b/>
                          <w:i/>
                          <w:sz w:val="24"/>
                          <w:szCs w:val="24"/>
                          <w:u w:val="single"/>
                        </w:rPr>
                        <w:t>Presumptive case of COVID-19</w:t>
                      </w:r>
                      <w:r w:rsidRPr="00654736">
                        <w:rPr>
                          <w:b/>
                          <w:i/>
                          <w:sz w:val="24"/>
                          <w:szCs w:val="24"/>
                        </w:rPr>
                        <w:t xml:space="preserve">”: when you have been exposed to someone with a positive coronavirus test AND you have symptoms of cough, fever, or shortness of breath. </w:t>
                      </w:r>
                    </w:p>
                    <w:p w14:paraId="233BFE45" w14:textId="1DA3E920" w:rsidR="00C031C9" w:rsidRPr="00654736" w:rsidRDefault="00C031C9" w:rsidP="00C031C9">
                      <w:pPr>
                        <w:rPr>
                          <w:b/>
                          <w:i/>
                          <w:sz w:val="24"/>
                          <w:szCs w:val="24"/>
                        </w:rPr>
                      </w:pPr>
                      <w:r w:rsidRPr="00654736">
                        <w:rPr>
                          <w:b/>
                          <w:i/>
                          <w:sz w:val="24"/>
                          <w:szCs w:val="24"/>
                        </w:rPr>
                        <w:t xml:space="preserve">• </w:t>
                      </w:r>
                      <w:r w:rsidRPr="00654736">
                        <w:rPr>
                          <w:b/>
                          <w:i/>
                          <w:sz w:val="24"/>
                          <w:szCs w:val="24"/>
                          <w:u w:val="single"/>
                        </w:rPr>
                        <w:t>“Quarantine</w:t>
                      </w:r>
                      <w:r w:rsidR="00654736">
                        <w:rPr>
                          <w:b/>
                          <w:i/>
                          <w:sz w:val="24"/>
                          <w:szCs w:val="24"/>
                        </w:rPr>
                        <w:t>”</w:t>
                      </w:r>
                      <w:r w:rsidRPr="00654736">
                        <w:rPr>
                          <w:b/>
                          <w:i/>
                          <w:sz w:val="24"/>
                          <w:szCs w:val="24"/>
                        </w:rPr>
                        <w:t xml:space="preserve">: when you stay away from other people for a period of time when you may become sick with an infection, even if you have no symptoms.  </w:t>
                      </w:r>
                    </w:p>
                    <w:p w14:paraId="3390B13D" w14:textId="27A10C5A" w:rsidR="00C031C9" w:rsidRPr="00654736" w:rsidRDefault="00C031C9">
                      <w:pPr>
                        <w:rPr>
                          <w:b/>
                          <w:i/>
                          <w:sz w:val="24"/>
                          <w:szCs w:val="24"/>
                        </w:rPr>
                      </w:pPr>
                      <w:r w:rsidRPr="00654736">
                        <w:rPr>
                          <w:b/>
                          <w:i/>
                          <w:sz w:val="24"/>
                          <w:szCs w:val="24"/>
                        </w:rPr>
                        <w:t xml:space="preserve">• </w:t>
                      </w:r>
                      <w:r w:rsidRPr="00654736">
                        <w:rPr>
                          <w:b/>
                          <w:i/>
                          <w:sz w:val="24"/>
                          <w:szCs w:val="24"/>
                          <w:u w:val="single"/>
                        </w:rPr>
                        <w:t>“Fever free</w:t>
                      </w:r>
                      <w:r w:rsidRPr="00654736">
                        <w:rPr>
                          <w:b/>
                          <w:i/>
                          <w:sz w:val="24"/>
                          <w:szCs w:val="24"/>
                        </w:rPr>
                        <w:t>”: A temperature less than 100.4° Fahrenheit AND not using fever-reducing medicine (e.g. Tylenol).</w:t>
                      </w:r>
                    </w:p>
                  </w:txbxContent>
                </v:textbox>
                <w10:wrap type="square" anchorx="margin"/>
              </v:shape>
            </w:pict>
          </mc:Fallback>
        </mc:AlternateContent>
      </w:r>
    </w:p>
    <w:p w14:paraId="25DAADDE" w14:textId="77777777" w:rsidR="00654736" w:rsidRDefault="00654736" w:rsidP="00654736">
      <w:pPr>
        <w:pStyle w:val="ListParagraph"/>
        <w:rPr>
          <w:rFonts w:ascii="Century Gothic" w:hAnsi="Century Gothic"/>
        </w:rPr>
      </w:pPr>
    </w:p>
    <w:p w14:paraId="783B90E6" w14:textId="51D6507D" w:rsidR="00CE102C" w:rsidRPr="00654736" w:rsidRDefault="00C031C9" w:rsidP="00654736">
      <w:pPr>
        <w:pStyle w:val="ListParagraph"/>
        <w:numPr>
          <w:ilvl w:val="0"/>
          <w:numId w:val="21"/>
        </w:numPr>
        <w:rPr>
          <w:rFonts w:ascii="Century Gothic" w:hAnsi="Century Gothic"/>
        </w:rPr>
      </w:pPr>
      <w:r w:rsidRPr="00654736">
        <w:rPr>
          <w:rFonts w:ascii="Century Gothic" w:hAnsi="Century Gothic"/>
        </w:rPr>
        <w:t>If a child</w:t>
      </w:r>
      <w:r w:rsidR="009E6BA1" w:rsidRPr="00654736">
        <w:rPr>
          <w:rFonts w:ascii="Century Gothic" w:hAnsi="Century Gothic"/>
        </w:rPr>
        <w:t xml:space="preserve"> gets sick during the </w:t>
      </w:r>
      <w:r w:rsidR="00567542" w:rsidRPr="00654736">
        <w:rPr>
          <w:rFonts w:ascii="Century Gothic" w:hAnsi="Century Gothic"/>
        </w:rPr>
        <w:t>day,</w:t>
      </w:r>
      <w:r w:rsidR="003D190F" w:rsidRPr="00654736">
        <w:rPr>
          <w:rFonts w:ascii="Century Gothic" w:hAnsi="Century Gothic"/>
        </w:rPr>
        <w:t xml:space="preserve"> the child will be brought to the UWW-CC office.  </w:t>
      </w:r>
      <w:r w:rsidR="00F5064B" w:rsidRPr="00654736">
        <w:rPr>
          <w:rFonts w:ascii="Century Gothic" w:hAnsi="Century Gothic"/>
        </w:rPr>
        <w:t>The</w:t>
      </w:r>
      <w:r w:rsidR="00B843EB" w:rsidRPr="00654736">
        <w:rPr>
          <w:rFonts w:ascii="Century Gothic" w:hAnsi="Century Gothic"/>
        </w:rPr>
        <w:t xml:space="preserve"> family will be notified and </w:t>
      </w:r>
      <w:r w:rsidR="003D190F" w:rsidRPr="00654736">
        <w:rPr>
          <w:rFonts w:ascii="Century Gothic" w:hAnsi="Century Gothic"/>
        </w:rPr>
        <w:t>request</w:t>
      </w:r>
      <w:r w:rsidR="00B843EB" w:rsidRPr="00654736">
        <w:rPr>
          <w:rFonts w:ascii="Century Gothic" w:hAnsi="Century Gothic"/>
        </w:rPr>
        <w:t>ed to</w:t>
      </w:r>
      <w:r w:rsidR="003D190F" w:rsidRPr="00654736">
        <w:rPr>
          <w:rFonts w:ascii="Century Gothic" w:hAnsi="Century Gothic"/>
        </w:rPr>
        <w:t xml:space="preserve"> pick up</w:t>
      </w:r>
      <w:r w:rsidRPr="00654736">
        <w:rPr>
          <w:rFonts w:ascii="Century Gothic" w:hAnsi="Century Gothic"/>
        </w:rPr>
        <w:t xml:space="preserve"> their child ASAP</w:t>
      </w:r>
      <w:r w:rsidR="003D190F" w:rsidRPr="00654736">
        <w:rPr>
          <w:rFonts w:ascii="Century Gothic" w:hAnsi="Century Gothic"/>
        </w:rPr>
        <w:t xml:space="preserve">.  The child should remain home until the symptoms have cleared for at least 24 hours, but depending on the severity of the symptoms, the UWW-CC staff reserves the right to ask a family to keep their child home </w:t>
      </w:r>
      <w:r w:rsidR="00F5064B" w:rsidRPr="00654736">
        <w:rPr>
          <w:rFonts w:ascii="Century Gothic" w:hAnsi="Century Gothic"/>
        </w:rPr>
        <w:t>for up to 72 hours symptom free.</w:t>
      </w:r>
    </w:p>
    <w:p w14:paraId="0F54CA07" w14:textId="77777777" w:rsidR="00B843EB" w:rsidRDefault="00B843EB" w:rsidP="00B843EB">
      <w:pPr>
        <w:pStyle w:val="ListParagraph"/>
        <w:rPr>
          <w:rFonts w:ascii="Century Gothic" w:hAnsi="Century Gothic"/>
        </w:rPr>
      </w:pPr>
    </w:p>
    <w:p w14:paraId="18B0F7FF" w14:textId="34620699" w:rsidR="00CE102C" w:rsidRPr="00B843EB" w:rsidRDefault="008B5AA1" w:rsidP="00B843EB">
      <w:pPr>
        <w:pStyle w:val="ListParagraph"/>
        <w:numPr>
          <w:ilvl w:val="0"/>
          <w:numId w:val="10"/>
        </w:numPr>
        <w:rPr>
          <w:rFonts w:ascii="Century Gothic" w:hAnsi="Century Gothic"/>
          <w:highlight w:val="yellow"/>
        </w:rPr>
      </w:pPr>
      <w:r w:rsidRPr="008B5AA1">
        <w:rPr>
          <w:rFonts w:ascii="Century Gothic" w:hAnsi="Century Gothic"/>
          <w:highlight w:val="yellow"/>
        </w:rPr>
        <w:t>Travel Guidelines</w:t>
      </w:r>
      <w:r w:rsidR="00B843EB">
        <w:rPr>
          <w:rFonts w:ascii="Century Gothic" w:hAnsi="Century Gothic"/>
          <w:highlight w:val="yellow"/>
        </w:rPr>
        <w:t xml:space="preserve"> - </w:t>
      </w:r>
      <w:r w:rsidR="00B843EB">
        <w:rPr>
          <w:rFonts w:ascii="Century Gothic" w:hAnsi="Century Gothic"/>
          <w:highlight w:val="yellow"/>
        </w:rPr>
        <w:t>please keep us informed when you travel to other areas that may impact your exposure levels.  Travel will be assessed according to the current information</w:t>
      </w:r>
      <w:r w:rsidR="00F777B0">
        <w:rPr>
          <w:rFonts w:ascii="Century Gothic" w:hAnsi="Century Gothic"/>
          <w:highlight w:val="yellow"/>
        </w:rPr>
        <w:t xml:space="preserve"> provided by the Wisconsin Department of Health Services</w:t>
      </w:r>
      <w:r w:rsidR="00B843EB">
        <w:rPr>
          <w:rFonts w:ascii="Century Gothic" w:hAnsi="Century Gothic"/>
          <w:highlight w:val="yellow"/>
        </w:rPr>
        <w:t>.  The UWW-CC reserves the right to exclude you from our program for up to 14 days (the incubation period for COVID) based on risk related to the area of travel.</w:t>
      </w:r>
    </w:p>
    <w:p w14:paraId="60A41828" w14:textId="15B1EAAC" w:rsidR="00CE102C" w:rsidRDefault="0009337C">
      <w:pPr>
        <w:rPr>
          <w:rFonts w:ascii="Century Gothic" w:hAnsi="Century Gothic"/>
        </w:rPr>
      </w:pPr>
      <w:r w:rsidRPr="0009337C">
        <w:rPr>
          <w:rFonts w:ascii="Century Gothic" w:hAnsi="Century Gothic"/>
          <w:noProof/>
        </w:rPr>
        <w:lastRenderedPageBreak/>
        <w:drawing>
          <wp:inline distT="0" distB="0" distL="0" distR="0" wp14:anchorId="25A3F4AA" wp14:editId="1363DF8E">
            <wp:extent cx="6858000" cy="8875059"/>
            <wp:effectExtent l="0" t="0" r="0" b="2540"/>
            <wp:docPr id="10" name="Picture 10" descr="E:\CORONA VIRUS RESOURCE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RONA VIRUS RESOURCES\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875059"/>
                    </a:xfrm>
                    <a:prstGeom prst="rect">
                      <a:avLst/>
                    </a:prstGeom>
                    <a:noFill/>
                    <a:ln>
                      <a:noFill/>
                    </a:ln>
                  </pic:spPr>
                </pic:pic>
              </a:graphicData>
            </a:graphic>
          </wp:inline>
        </w:drawing>
      </w:r>
      <w:r w:rsidR="00CE102C">
        <w:rPr>
          <w:rFonts w:ascii="Century Gothic" w:hAnsi="Century Gothic"/>
        </w:rPr>
        <w:br w:type="page"/>
      </w:r>
    </w:p>
    <w:p w14:paraId="42780E32" w14:textId="2E419F6E" w:rsidR="00CE102C" w:rsidRPr="003C0C71" w:rsidRDefault="003D190F">
      <w:pPr>
        <w:rPr>
          <w:rFonts w:ascii="Century Gothic" w:hAnsi="Century Gothic"/>
          <w:b/>
          <w:bCs/>
          <w:sz w:val="24"/>
          <w:szCs w:val="24"/>
          <w:u w:val="single"/>
        </w:rPr>
      </w:pPr>
      <w:r>
        <w:rPr>
          <w:rFonts w:ascii="Century Gothic" w:hAnsi="Century Gothic"/>
          <w:b/>
          <w:bCs/>
          <w:sz w:val="24"/>
          <w:szCs w:val="24"/>
          <w:u w:val="single"/>
        </w:rPr>
        <w:t xml:space="preserve">Staff / </w:t>
      </w:r>
      <w:r w:rsidR="00CE102C" w:rsidRPr="003C0C71">
        <w:rPr>
          <w:rFonts w:ascii="Century Gothic" w:hAnsi="Century Gothic"/>
          <w:b/>
          <w:bCs/>
          <w:sz w:val="24"/>
          <w:szCs w:val="24"/>
          <w:u w:val="single"/>
        </w:rPr>
        <w:t>Employee Policies:</w:t>
      </w:r>
    </w:p>
    <w:p w14:paraId="57B8E7C4" w14:textId="5203129B" w:rsidR="003C0C71" w:rsidRPr="003C0C71" w:rsidRDefault="003C0C71" w:rsidP="003C0C71">
      <w:pPr>
        <w:pStyle w:val="ListParagraph"/>
        <w:numPr>
          <w:ilvl w:val="0"/>
          <w:numId w:val="9"/>
        </w:numPr>
        <w:rPr>
          <w:rFonts w:ascii="Century Gothic" w:hAnsi="Century Gothic"/>
          <w:b/>
          <w:bCs/>
          <w:sz w:val="24"/>
          <w:szCs w:val="24"/>
          <w:u w:val="single"/>
        </w:rPr>
      </w:pPr>
      <w:r w:rsidRPr="003C0C71">
        <w:rPr>
          <w:rFonts w:ascii="Century Gothic" w:hAnsi="Century Gothic"/>
          <w:sz w:val="24"/>
          <w:szCs w:val="24"/>
        </w:rPr>
        <w:t xml:space="preserve">ENTERING / EXITING the Roseman Building – please see the attached map which show the designated entrances for all staff and families.  We ask that you </w:t>
      </w:r>
      <w:r w:rsidR="00F5064B">
        <w:rPr>
          <w:rFonts w:ascii="Century Gothic" w:hAnsi="Century Gothic"/>
          <w:sz w:val="24"/>
          <w:szCs w:val="24"/>
        </w:rPr>
        <w:t>ONLY</w:t>
      </w:r>
      <w:r w:rsidRPr="003C0C71">
        <w:rPr>
          <w:rFonts w:ascii="Century Gothic" w:hAnsi="Century Gothic"/>
          <w:sz w:val="24"/>
          <w:szCs w:val="24"/>
        </w:rPr>
        <w:t xml:space="preserve"> use these doors.</w:t>
      </w:r>
    </w:p>
    <w:p w14:paraId="523D0761" w14:textId="77777777" w:rsidR="003C0C71" w:rsidRPr="003C0C71" w:rsidRDefault="003C0C71" w:rsidP="003C0C71">
      <w:pPr>
        <w:pStyle w:val="ListParagraph"/>
        <w:rPr>
          <w:rFonts w:ascii="Century Gothic" w:hAnsi="Century Gothic"/>
          <w:b/>
          <w:bCs/>
          <w:u w:val="single"/>
        </w:rPr>
      </w:pPr>
    </w:p>
    <w:p w14:paraId="1B167B3F" w14:textId="2FA3F0DA" w:rsidR="00D06A24" w:rsidRDefault="00BB4B81" w:rsidP="003C0C71">
      <w:pPr>
        <w:pStyle w:val="ListParagraph"/>
        <w:numPr>
          <w:ilvl w:val="0"/>
          <w:numId w:val="9"/>
        </w:numPr>
        <w:rPr>
          <w:rFonts w:ascii="Century Gothic" w:hAnsi="Century Gothic"/>
          <w:sz w:val="24"/>
          <w:szCs w:val="24"/>
        </w:rPr>
      </w:pPr>
      <w:r w:rsidRPr="003C0C71">
        <w:rPr>
          <w:rFonts w:ascii="Century Gothic" w:hAnsi="Century Gothic"/>
          <w:sz w:val="24"/>
          <w:szCs w:val="24"/>
        </w:rPr>
        <w:t xml:space="preserve">Health Screening - </w:t>
      </w:r>
      <w:r w:rsidR="00D06A24" w:rsidRPr="003C0C71">
        <w:rPr>
          <w:rFonts w:ascii="Century Gothic" w:hAnsi="Century Gothic"/>
          <w:sz w:val="24"/>
          <w:szCs w:val="24"/>
        </w:rPr>
        <w:t xml:space="preserve">All Staff (Lead Teachers and TA’s) will complete a health screening </w:t>
      </w:r>
      <w:r w:rsidRPr="003C0C71">
        <w:rPr>
          <w:rFonts w:ascii="Century Gothic" w:hAnsi="Century Gothic"/>
          <w:sz w:val="24"/>
          <w:szCs w:val="24"/>
        </w:rPr>
        <w:t>including taking their temperat</w:t>
      </w:r>
      <w:r w:rsidR="003D190F">
        <w:rPr>
          <w:rFonts w:ascii="Century Gothic" w:hAnsi="Century Gothic"/>
          <w:sz w:val="24"/>
          <w:szCs w:val="24"/>
        </w:rPr>
        <w:t>ure</w:t>
      </w:r>
      <w:r w:rsidRPr="003C0C71">
        <w:rPr>
          <w:rFonts w:ascii="Century Gothic" w:hAnsi="Century Gothic"/>
          <w:sz w:val="24"/>
          <w:szCs w:val="24"/>
        </w:rPr>
        <w:t xml:space="preserve"> </w:t>
      </w:r>
      <w:r w:rsidR="00D06A24" w:rsidRPr="003C0C71">
        <w:rPr>
          <w:rFonts w:ascii="Century Gothic" w:hAnsi="Century Gothic"/>
          <w:sz w:val="24"/>
          <w:szCs w:val="24"/>
        </w:rPr>
        <w:t xml:space="preserve">upon arrival at the Center each day.  </w:t>
      </w:r>
    </w:p>
    <w:p w14:paraId="14CAA61D" w14:textId="77777777" w:rsidR="009E6BA1" w:rsidRPr="009E6BA1" w:rsidRDefault="009E6BA1" w:rsidP="009E6BA1">
      <w:pPr>
        <w:pStyle w:val="ListParagraph"/>
        <w:rPr>
          <w:rFonts w:ascii="Century Gothic" w:hAnsi="Century Gothic"/>
          <w:sz w:val="24"/>
          <w:szCs w:val="24"/>
        </w:rPr>
      </w:pPr>
    </w:p>
    <w:p w14:paraId="0A75ABB7" w14:textId="17AA1FEB" w:rsidR="009E6BA1" w:rsidRPr="008B5AA1" w:rsidRDefault="009E6BA1" w:rsidP="008B5AA1">
      <w:pPr>
        <w:pStyle w:val="ListParagraph"/>
        <w:numPr>
          <w:ilvl w:val="0"/>
          <w:numId w:val="9"/>
        </w:numPr>
        <w:rPr>
          <w:rFonts w:ascii="Century Gothic" w:hAnsi="Century Gothic"/>
          <w:sz w:val="24"/>
          <w:szCs w:val="24"/>
        </w:rPr>
      </w:pPr>
      <w:r>
        <w:rPr>
          <w:rFonts w:ascii="Century Gothic" w:hAnsi="Century Gothic"/>
          <w:sz w:val="24"/>
          <w:szCs w:val="24"/>
        </w:rPr>
        <w:t>Staff members should not come to work if they or anyone living in their household are exhibiting the following symptoms:</w:t>
      </w:r>
    </w:p>
    <w:p w14:paraId="301EE862" w14:textId="77777777" w:rsidR="009E6BA1" w:rsidRPr="009E6BA1" w:rsidRDefault="009E6BA1" w:rsidP="009E6BA1">
      <w:pPr>
        <w:pStyle w:val="ListParagraph"/>
        <w:numPr>
          <w:ilvl w:val="2"/>
          <w:numId w:val="9"/>
        </w:numPr>
        <w:rPr>
          <w:rFonts w:ascii="Century Gothic" w:hAnsi="Century Gothic"/>
          <w:b/>
          <w:bCs/>
        </w:rPr>
      </w:pPr>
      <w:r w:rsidRPr="009E6BA1">
        <w:rPr>
          <w:rFonts w:ascii="Century Gothic" w:hAnsi="Century Gothic"/>
          <w:b/>
          <w:bCs/>
        </w:rPr>
        <w:t>*Fever over 100</w:t>
      </w:r>
    </w:p>
    <w:p w14:paraId="2CC5BBA3" w14:textId="77777777" w:rsidR="009E6BA1" w:rsidRPr="009E6BA1" w:rsidRDefault="009E6BA1" w:rsidP="009E6BA1">
      <w:pPr>
        <w:pStyle w:val="ListParagraph"/>
        <w:numPr>
          <w:ilvl w:val="2"/>
          <w:numId w:val="9"/>
        </w:numPr>
        <w:rPr>
          <w:rFonts w:ascii="Century Gothic" w:hAnsi="Century Gothic"/>
          <w:b/>
          <w:bCs/>
        </w:rPr>
      </w:pPr>
      <w:r w:rsidRPr="009E6BA1">
        <w:rPr>
          <w:rFonts w:ascii="Century Gothic" w:hAnsi="Century Gothic"/>
          <w:b/>
          <w:bCs/>
        </w:rPr>
        <w:t>*Persistent cough</w:t>
      </w:r>
    </w:p>
    <w:p w14:paraId="25F90975" w14:textId="77777777" w:rsidR="009E6BA1" w:rsidRDefault="009E6BA1" w:rsidP="009E6BA1">
      <w:pPr>
        <w:pStyle w:val="ListParagraph"/>
        <w:numPr>
          <w:ilvl w:val="2"/>
          <w:numId w:val="9"/>
        </w:numPr>
        <w:rPr>
          <w:rFonts w:ascii="Century Gothic" w:hAnsi="Century Gothic"/>
          <w:b/>
          <w:bCs/>
        </w:rPr>
      </w:pPr>
      <w:r w:rsidRPr="009E6BA1">
        <w:rPr>
          <w:rFonts w:ascii="Century Gothic" w:hAnsi="Century Gothic"/>
          <w:b/>
          <w:bCs/>
        </w:rPr>
        <w:t>*Runny Nose</w:t>
      </w:r>
    </w:p>
    <w:p w14:paraId="7DE38737" w14:textId="77777777" w:rsidR="009E6BA1" w:rsidRDefault="009E6BA1" w:rsidP="009E6BA1">
      <w:pPr>
        <w:pStyle w:val="ListParagraph"/>
        <w:numPr>
          <w:ilvl w:val="2"/>
          <w:numId w:val="9"/>
        </w:numPr>
        <w:rPr>
          <w:rFonts w:ascii="Century Gothic" w:hAnsi="Century Gothic"/>
          <w:b/>
          <w:bCs/>
        </w:rPr>
      </w:pPr>
      <w:r w:rsidRPr="009E6BA1">
        <w:rPr>
          <w:rFonts w:ascii="Century Gothic" w:hAnsi="Century Gothic"/>
          <w:b/>
          <w:bCs/>
        </w:rPr>
        <w:t>*Sore Throat</w:t>
      </w:r>
    </w:p>
    <w:p w14:paraId="196D201D" w14:textId="425E611B" w:rsidR="009E6BA1" w:rsidRDefault="009E6BA1" w:rsidP="009E6BA1">
      <w:pPr>
        <w:pStyle w:val="ListParagraph"/>
        <w:numPr>
          <w:ilvl w:val="2"/>
          <w:numId w:val="9"/>
        </w:numPr>
        <w:rPr>
          <w:rFonts w:ascii="Century Gothic" w:hAnsi="Century Gothic"/>
          <w:b/>
          <w:bCs/>
        </w:rPr>
      </w:pPr>
      <w:r w:rsidRPr="009E6BA1">
        <w:rPr>
          <w:rFonts w:ascii="Century Gothic" w:hAnsi="Century Gothic"/>
          <w:b/>
          <w:bCs/>
        </w:rPr>
        <w:t>*Body aches</w:t>
      </w:r>
    </w:p>
    <w:p w14:paraId="39C02067" w14:textId="77777777" w:rsidR="00B843EB" w:rsidRDefault="00B843EB" w:rsidP="00B843EB">
      <w:pPr>
        <w:pStyle w:val="ListParagraph"/>
        <w:ind w:left="2160"/>
        <w:rPr>
          <w:rFonts w:ascii="Century Gothic" w:hAnsi="Century Gothic"/>
          <w:b/>
          <w:bCs/>
        </w:rPr>
      </w:pPr>
    </w:p>
    <w:p w14:paraId="04C6EEFD" w14:textId="4B8181D3" w:rsidR="00B843EB" w:rsidRPr="002F2C55" w:rsidRDefault="00B843EB" w:rsidP="00B843EB">
      <w:pPr>
        <w:pStyle w:val="ListParagraph"/>
        <w:numPr>
          <w:ilvl w:val="0"/>
          <w:numId w:val="9"/>
        </w:numPr>
        <w:rPr>
          <w:rFonts w:ascii="Century Gothic" w:hAnsi="Century Gothic"/>
          <w:sz w:val="24"/>
          <w:szCs w:val="24"/>
        </w:rPr>
      </w:pPr>
      <w:r w:rsidRPr="002F2C55">
        <w:rPr>
          <w:rFonts w:ascii="Century Gothic" w:hAnsi="Century Gothic"/>
          <w:sz w:val="24"/>
          <w:szCs w:val="24"/>
        </w:rPr>
        <w:t>If you are calling in sick for the day, please report any of these symptoms (or possible exposure to someone that has these symptoms) to help us track illnesses.</w:t>
      </w:r>
    </w:p>
    <w:p w14:paraId="5ECB1808" w14:textId="77777777" w:rsidR="00B843EB" w:rsidRPr="002F2C55" w:rsidRDefault="00B843EB" w:rsidP="00B843EB">
      <w:pPr>
        <w:pStyle w:val="ListParagraph"/>
        <w:rPr>
          <w:rFonts w:ascii="Century Gothic" w:hAnsi="Century Gothic"/>
          <w:sz w:val="24"/>
          <w:szCs w:val="24"/>
        </w:rPr>
      </w:pPr>
    </w:p>
    <w:p w14:paraId="43EF9C0C" w14:textId="7E8DFB54" w:rsidR="00B843EB" w:rsidRPr="002F2C55" w:rsidRDefault="00B843EB" w:rsidP="00B843EB">
      <w:pPr>
        <w:pStyle w:val="ListParagraph"/>
        <w:numPr>
          <w:ilvl w:val="0"/>
          <w:numId w:val="9"/>
        </w:numPr>
        <w:rPr>
          <w:rFonts w:ascii="Century Gothic" w:hAnsi="Century Gothic"/>
          <w:sz w:val="24"/>
          <w:szCs w:val="24"/>
          <w:highlight w:val="yellow"/>
        </w:rPr>
      </w:pPr>
      <w:r w:rsidRPr="002F2C55">
        <w:rPr>
          <w:rFonts w:ascii="Century Gothic" w:hAnsi="Century Gothic"/>
          <w:sz w:val="24"/>
          <w:szCs w:val="24"/>
          <w:highlight w:val="yellow"/>
        </w:rPr>
        <w:t>Please consider being tested for COVID to either confirm or rule out that illness related to the listed symptoms.</w:t>
      </w:r>
    </w:p>
    <w:p w14:paraId="0A6D0190" w14:textId="77777777" w:rsidR="003D190F" w:rsidRDefault="003D190F" w:rsidP="003D190F">
      <w:pPr>
        <w:pStyle w:val="ListParagraph"/>
        <w:ind w:left="2160"/>
        <w:rPr>
          <w:rFonts w:ascii="Century Gothic" w:hAnsi="Century Gothic"/>
          <w:b/>
          <w:bCs/>
        </w:rPr>
      </w:pPr>
    </w:p>
    <w:p w14:paraId="778CAE91" w14:textId="5F2BBBE9" w:rsidR="009E6BA1" w:rsidRDefault="009E6BA1" w:rsidP="009E6BA1">
      <w:pPr>
        <w:pStyle w:val="ListParagraph"/>
        <w:numPr>
          <w:ilvl w:val="0"/>
          <w:numId w:val="10"/>
        </w:numPr>
        <w:rPr>
          <w:rFonts w:ascii="Century Gothic" w:hAnsi="Century Gothic"/>
          <w:b/>
          <w:bCs/>
          <w:sz w:val="24"/>
          <w:szCs w:val="24"/>
        </w:rPr>
      </w:pPr>
      <w:r w:rsidRPr="003D190F">
        <w:rPr>
          <w:rFonts w:ascii="Century Gothic" w:hAnsi="Century Gothic"/>
          <w:b/>
          <w:bCs/>
          <w:sz w:val="24"/>
          <w:szCs w:val="24"/>
        </w:rPr>
        <w:t>If an employee is confirmed to have COVID-19 infection, the employee shall notify their supervisor.  The employer will notify all other employees and families of their possible exposure (confidentiality will be maintained at all times).  The employer will work with the Walworth County Health Department and the Wisconsin Department of Children and Families to follow appropriate protocol for the entire center at that time.</w:t>
      </w:r>
    </w:p>
    <w:p w14:paraId="2BD4B116" w14:textId="77777777" w:rsidR="00F5064B" w:rsidRPr="003D190F" w:rsidRDefault="00F5064B" w:rsidP="00F5064B">
      <w:pPr>
        <w:pStyle w:val="ListParagraph"/>
        <w:rPr>
          <w:rFonts w:ascii="Century Gothic" w:hAnsi="Century Gothic"/>
          <w:b/>
          <w:bCs/>
          <w:sz w:val="24"/>
          <w:szCs w:val="24"/>
        </w:rPr>
      </w:pPr>
    </w:p>
    <w:p w14:paraId="606329B7" w14:textId="173F550E" w:rsidR="00B843EB" w:rsidRPr="00B843EB" w:rsidRDefault="00B843EB" w:rsidP="00B843EB">
      <w:pPr>
        <w:pStyle w:val="ListParagraph"/>
        <w:numPr>
          <w:ilvl w:val="1"/>
          <w:numId w:val="10"/>
        </w:numPr>
        <w:rPr>
          <w:rFonts w:ascii="Century Gothic" w:hAnsi="Century Gothic"/>
          <w:b/>
          <w:bCs/>
          <w:sz w:val="24"/>
          <w:szCs w:val="24"/>
        </w:rPr>
      </w:pPr>
      <w:r>
        <w:rPr>
          <w:rFonts w:ascii="Century Gothic" w:hAnsi="Century Gothic"/>
        </w:rPr>
        <w:t>An employee</w:t>
      </w:r>
      <w:r>
        <w:rPr>
          <w:rFonts w:ascii="Century Gothic" w:hAnsi="Century Gothic"/>
        </w:rPr>
        <w:t xml:space="preserve"> who has a confirmed case or has been exposed to someone who has a confirmed or presumptive case of COVID-19 </w:t>
      </w:r>
      <w:r w:rsidRPr="00B843EB">
        <w:rPr>
          <w:rFonts w:ascii="Century Gothic" w:hAnsi="Century Gothic"/>
          <w:b/>
          <w:bCs/>
          <w:sz w:val="24"/>
          <w:szCs w:val="24"/>
          <w:highlight w:val="yellow"/>
        </w:rPr>
        <w:t>Must quarantine for 14 days with no symptoms – this is the time it takes to see if symptoms arise (incubation period)</w:t>
      </w:r>
      <w:r>
        <w:rPr>
          <w:rFonts w:ascii="Century Gothic" w:hAnsi="Century Gothic"/>
          <w:b/>
          <w:bCs/>
          <w:sz w:val="24"/>
          <w:szCs w:val="24"/>
        </w:rPr>
        <w:t xml:space="preserve"> and </w:t>
      </w:r>
      <w:r w:rsidRPr="00B843EB">
        <w:rPr>
          <w:rFonts w:ascii="Century Gothic" w:hAnsi="Century Gothic"/>
        </w:rPr>
        <w:t xml:space="preserve">can return to </w:t>
      </w:r>
      <w:r>
        <w:rPr>
          <w:rFonts w:ascii="Century Gothic" w:hAnsi="Century Gothic"/>
        </w:rPr>
        <w:t>work at</w:t>
      </w:r>
      <w:r w:rsidRPr="00B843EB">
        <w:rPr>
          <w:rFonts w:ascii="Century Gothic" w:hAnsi="Century Gothic"/>
        </w:rPr>
        <w:t xml:space="preserve"> the UWW-CC when:</w:t>
      </w:r>
    </w:p>
    <w:p w14:paraId="7AED98C6" w14:textId="21C55D45" w:rsidR="009E6BA1" w:rsidRPr="003D190F" w:rsidRDefault="009E6BA1" w:rsidP="009E6BA1">
      <w:pPr>
        <w:pStyle w:val="ListParagraph"/>
        <w:numPr>
          <w:ilvl w:val="1"/>
          <w:numId w:val="10"/>
        </w:numPr>
        <w:rPr>
          <w:rFonts w:ascii="Century Gothic" w:hAnsi="Century Gothic"/>
          <w:b/>
          <w:bCs/>
          <w:sz w:val="24"/>
          <w:szCs w:val="24"/>
        </w:rPr>
      </w:pPr>
      <w:r w:rsidRPr="003D190F">
        <w:rPr>
          <w:rFonts w:ascii="Century Gothic" w:hAnsi="Century Gothic"/>
          <w:b/>
          <w:bCs/>
          <w:sz w:val="24"/>
          <w:szCs w:val="24"/>
        </w:rPr>
        <w:t>No fever for at least 72 hours (3 full days without the use of fever reducing medication)</w:t>
      </w:r>
    </w:p>
    <w:p w14:paraId="2B97D4E4" w14:textId="2F5AE55F" w:rsidR="009E6BA1" w:rsidRPr="003D190F" w:rsidRDefault="009E6BA1" w:rsidP="009E6BA1">
      <w:pPr>
        <w:pStyle w:val="ListParagraph"/>
        <w:numPr>
          <w:ilvl w:val="1"/>
          <w:numId w:val="10"/>
        </w:numPr>
        <w:rPr>
          <w:rFonts w:ascii="Century Gothic" w:hAnsi="Century Gothic"/>
          <w:b/>
          <w:bCs/>
          <w:sz w:val="24"/>
          <w:szCs w:val="24"/>
        </w:rPr>
      </w:pPr>
      <w:r w:rsidRPr="003D190F">
        <w:rPr>
          <w:rFonts w:ascii="Century Gothic" w:hAnsi="Century Gothic"/>
          <w:b/>
          <w:bCs/>
          <w:sz w:val="24"/>
          <w:szCs w:val="24"/>
        </w:rPr>
        <w:t>AND…other symptoms have improved (cough, shortness of breath, etc.)</w:t>
      </w:r>
    </w:p>
    <w:p w14:paraId="4D1E470D" w14:textId="18B22874" w:rsidR="009E6BA1" w:rsidRPr="003D190F" w:rsidRDefault="009E6BA1" w:rsidP="009E6BA1">
      <w:pPr>
        <w:pStyle w:val="ListParagraph"/>
        <w:numPr>
          <w:ilvl w:val="1"/>
          <w:numId w:val="10"/>
        </w:numPr>
        <w:rPr>
          <w:rFonts w:ascii="Century Gothic" w:hAnsi="Century Gothic"/>
          <w:b/>
          <w:bCs/>
          <w:sz w:val="24"/>
          <w:szCs w:val="24"/>
        </w:rPr>
      </w:pPr>
      <w:r w:rsidRPr="003D190F">
        <w:rPr>
          <w:rFonts w:ascii="Century Gothic" w:hAnsi="Century Gothic"/>
          <w:b/>
          <w:bCs/>
          <w:sz w:val="24"/>
          <w:szCs w:val="24"/>
        </w:rPr>
        <w:t>AND…at least 7 days ha</w:t>
      </w:r>
      <w:r w:rsidR="009D031A">
        <w:rPr>
          <w:rFonts w:ascii="Century Gothic" w:hAnsi="Century Gothic"/>
          <w:b/>
          <w:bCs/>
          <w:sz w:val="24"/>
          <w:szCs w:val="24"/>
        </w:rPr>
        <w:t>ve passed</w:t>
      </w:r>
      <w:r w:rsidRPr="003D190F">
        <w:rPr>
          <w:rFonts w:ascii="Century Gothic" w:hAnsi="Century Gothic"/>
          <w:b/>
          <w:bCs/>
          <w:sz w:val="24"/>
          <w:szCs w:val="24"/>
        </w:rPr>
        <w:t xml:space="preserve"> since symptoms first appeared.</w:t>
      </w:r>
    </w:p>
    <w:p w14:paraId="3E058307" w14:textId="692B2DB9" w:rsidR="003D190F" w:rsidRDefault="003D190F" w:rsidP="009E6BA1">
      <w:pPr>
        <w:pStyle w:val="ListParagraph"/>
        <w:numPr>
          <w:ilvl w:val="1"/>
          <w:numId w:val="10"/>
        </w:numPr>
        <w:rPr>
          <w:rFonts w:ascii="Century Gothic" w:hAnsi="Century Gothic"/>
          <w:b/>
          <w:bCs/>
          <w:sz w:val="24"/>
          <w:szCs w:val="24"/>
        </w:rPr>
      </w:pPr>
      <w:r w:rsidRPr="003D190F">
        <w:rPr>
          <w:rFonts w:ascii="Century Gothic" w:hAnsi="Century Gothic"/>
          <w:b/>
          <w:bCs/>
          <w:sz w:val="24"/>
          <w:szCs w:val="24"/>
        </w:rPr>
        <w:t>OR a written statement from a medical professional clears you to return to work.</w:t>
      </w:r>
    </w:p>
    <w:p w14:paraId="3885F902" w14:textId="77777777" w:rsidR="008B5AA1" w:rsidRDefault="008B5AA1" w:rsidP="008B5AA1">
      <w:pPr>
        <w:pStyle w:val="ListParagraph"/>
        <w:ind w:left="1440"/>
        <w:rPr>
          <w:rFonts w:ascii="Century Gothic" w:hAnsi="Century Gothic"/>
          <w:b/>
          <w:bCs/>
          <w:sz w:val="24"/>
          <w:szCs w:val="24"/>
        </w:rPr>
      </w:pPr>
    </w:p>
    <w:p w14:paraId="0670B021" w14:textId="1F11D26F" w:rsidR="008B5AA1" w:rsidRPr="00526747" w:rsidRDefault="008B5AA1" w:rsidP="008B5AA1">
      <w:pPr>
        <w:pStyle w:val="ListParagraph"/>
        <w:numPr>
          <w:ilvl w:val="0"/>
          <w:numId w:val="10"/>
        </w:numPr>
        <w:rPr>
          <w:rFonts w:ascii="Century Gothic" w:hAnsi="Century Gothic"/>
          <w:sz w:val="24"/>
          <w:szCs w:val="24"/>
          <w:highlight w:val="yellow"/>
        </w:rPr>
      </w:pPr>
      <w:r w:rsidRPr="00526747">
        <w:rPr>
          <w:rFonts w:ascii="Century Gothic" w:hAnsi="Century Gothic"/>
          <w:sz w:val="24"/>
          <w:szCs w:val="24"/>
          <w:highlight w:val="yellow"/>
        </w:rPr>
        <w:t>Travel Guidelines</w:t>
      </w:r>
      <w:r w:rsidR="00B843EB" w:rsidRPr="00526747">
        <w:rPr>
          <w:rFonts w:ascii="Century Gothic" w:hAnsi="Century Gothic"/>
          <w:sz w:val="24"/>
          <w:szCs w:val="24"/>
          <w:highlight w:val="yellow"/>
        </w:rPr>
        <w:t xml:space="preserve"> – please keep us informed when you travel to other areas that may </w:t>
      </w:r>
      <w:r w:rsidR="00F777B0" w:rsidRPr="00526747">
        <w:rPr>
          <w:rFonts w:ascii="Century Gothic" w:hAnsi="Century Gothic"/>
          <w:sz w:val="24"/>
          <w:szCs w:val="24"/>
          <w:highlight w:val="yellow"/>
        </w:rPr>
        <w:t>affect</w:t>
      </w:r>
      <w:r w:rsidR="00B843EB" w:rsidRPr="00526747">
        <w:rPr>
          <w:rFonts w:ascii="Century Gothic" w:hAnsi="Century Gothic"/>
          <w:sz w:val="24"/>
          <w:szCs w:val="24"/>
          <w:highlight w:val="yellow"/>
        </w:rPr>
        <w:t xml:space="preserve"> your exposure levels.  Travel will be assessed according to the current information</w:t>
      </w:r>
      <w:r w:rsidR="00F777B0">
        <w:rPr>
          <w:rFonts w:ascii="Century Gothic" w:hAnsi="Century Gothic"/>
          <w:sz w:val="24"/>
          <w:szCs w:val="24"/>
          <w:highlight w:val="yellow"/>
        </w:rPr>
        <w:t xml:space="preserve"> provided by the Wisconsin Department of Health Services</w:t>
      </w:r>
      <w:r w:rsidR="00B843EB" w:rsidRPr="00526747">
        <w:rPr>
          <w:rFonts w:ascii="Century Gothic" w:hAnsi="Century Gothic"/>
          <w:sz w:val="24"/>
          <w:szCs w:val="24"/>
          <w:highlight w:val="yellow"/>
        </w:rPr>
        <w:t>.  The UWW-CC reserves the right to exclude you from our program for up to 14 days (the incubation period for COVID) based on risk related to the area of travel.</w:t>
      </w:r>
    </w:p>
    <w:p w14:paraId="6790A374" w14:textId="77777777" w:rsidR="003C0C71" w:rsidRPr="003C0C71" w:rsidRDefault="003C0C71" w:rsidP="003C0C71">
      <w:pPr>
        <w:pStyle w:val="ListParagraph"/>
        <w:rPr>
          <w:rFonts w:ascii="Century Gothic" w:hAnsi="Century Gothic"/>
          <w:sz w:val="24"/>
          <w:szCs w:val="24"/>
        </w:rPr>
      </w:pPr>
    </w:p>
    <w:p w14:paraId="2A189EDD" w14:textId="113E5DD1" w:rsidR="003C0C71" w:rsidRDefault="00D06A24" w:rsidP="003C0C71">
      <w:pPr>
        <w:pStyle w:val="ListParagraph"/>
        <w:numPr>
          <w:ilvl w:val="0"/>
          <w:numId w:val="9"/>
        </w:numPr>
        <w:rPr>
          <w:rFonts w:ascii="Century Gothic" w:hAnsi="Century Gothic"/>
          <w:sz w:val="24"/>
          <w:szCs w:val="24"/>
        </w:rPr>
      </w:pPr>
      <w:r w:rsidRPr="003C0C71">
        <w:rPr>
          <w:rFonts w:ascii="Century Gothic" w:hAnsi="Century Gothic"/>
          <w:sz w:val="24"/>
          <w:szCs w:val="24"/>
        </w:rPr>
        <w:t>TA’s should punch in / out for their shifts on the classroom ipads</w:t>
      </w:r>
      <w:r w:rsidR="009D031A">
        <w:rPr>
          <w:rFonts w:ascii="Century Gothic" w:hAnsi="Century Gothic"/>
          <w:sz w:val="24"/>
          <w:szCs w:val="24"/>
        </w:rPr>
        <w:t xml:space="preserve"> or phone</w:t>
      </w:r>
      <w:r w:rsidRPr="003C0C71">
        <w:rPr>
          <w:rFonts w:ascii="Century Gothic" w:hAnsi="Century Gothic"/>
          <w:sz w:val="24"/>
          <w:szCs w:val="24"/>
        </w:rPr>
        <w:t xml:space="preserve">.  Please avoid congregating in the Children’s Center office.  </w:t>
      </w:r>
    </w:p>
    <w:p w14:paraId="0D9346FA" w14:textId="77777777" w:rsidR="003C0C71" w:rsidRPr="003C0C71" w:rsidRDefault="003C0C71" w:rsidP="003C0C71">
      <w:pPr>
        <w:pStyle w:val="ListParagraph"/>
        <w:rPr>
          <w:rFonts w:ascii="Century Gothic" w:hAnsi="Century Gothic"/>
          <w:sz w:val="24"/>
          <w:szCs w:val="24"/>
        </w:rPr>
      </w:pPr>
    </w:p>
    <w:p w14:paraId="3B1FADC7" w14:textId="74D69060" w:rsidR="00CE102C" w:rsidRDefault="003C0C71" w:rsidP="003C0C71">
      <w:pPr>
        <w:pStyle w:val="ListParagraph"/>
        <w:numPr>
          <w:ilvl w:val="0"/>
          <w:numId w:val="9"/>
        </w:numPr>
        <w:rPr>
          <w:rFonts w:ascii="Century Gothic" w:hAnsi="Century Gothic"/>
          <w:sz w:val="24"/>
          <w:szCs w:val="24"/>
        </w:rPr>
      </w:pPr>
      <w:r>
        <w:rPr>
          <w:rFonts w:ascii="Century Gothic" w:hAnsi="Century Gothic"/>
          <w:sz w:val="24"/>
          <w:szCs w:val="24"/>
        </w:rPr>
        <w:t xml:space="preserve">Lockers - </w:t>
      </w:r>
      <w:r w:rsidR="00D06A24" w:rsidRPr="003C0C71">
        <w:rPr>
          <w:rFonts w:ascii="Century Gothic" w:hAnsi="Century Gothic"/>
          <w:sz w:val="24"/>
          <w:szCs w:val="24"/>
        </w:rPr>
        <w:t>TA’s will be assigned an office locker to use for the summer.  Please</w:t>
      </w:r>
      <w:r w:rsidR="00BF1C8D" w:rsidRPr="003C0C71">
        <w:rPr>
          <w:rFonts w:ascii="Century Gothic" w:hAnsi="Century Gothic"/>
          <w:sz w:val="24"/>
          <w:szCs w:val="24"/>
        </w:rPr>
        <w:t xml:space="preserve"> be sure to use disinfecting wipes to wipe down the inside and outside of your locker at the end of each of your shifts.</w:t>
      </w:r>
    </w:p>
    <w:p w14:paraId="180BE892" w14:textId="77777777" w:rsidR="003C0C71" w:rsidRPr="003C0C71" w:rsidRDefault="003C0C71" w:rsidP="003C0C71">
      <w:pPr>
        <w:pStyle w:val="ListParagraph"/>
        <w:rPr>
          <w:rFonts w:ascii="Century Gothic" w:hAnsi="Century Gothic"/>
          <w:sz w:val="24"/>
          <w:szCs w:val="24"/>
        </w:rPr>
      </w:pPr>
    </w:p>
    <w:p w14:paraId="666DA97C" w14:textId="09C2AEF0" w:rsidR="003C0C71" w:rsidRPr="003C0C71" w:rsidRDefault="003C0C71" w:rsidP="003C0C71">
      <w:pPr>
        <w:pStyle w:val="ListParagraph"/>
        <w:numPr>
          <w:ilvl w:val="0"/>
          <w:numId w:val="9"/>
        </w:numPr>
        <w:rPr>
          <w:rFonts w:ascii="Century Gothic" w:hAnsi="Century Gothic"/>
          <w:sz w:val="24"/>
          <w:szCs w:val="24"/>
        </w:rPr>
      </w:pPr>
      <w:r w:rsidRPr="003C0C71">
        <w:rPr>
          <w:rFonts w:ascii="Century Gothic" w:hAnsi="Century Gothic"/>
          <w:sz w:val="24"/>
          <w:szCs w:val="24"/>
        </w:rPr>
        <w:t>Multiple changes of clothing – we suggest that you have an extra set of clothes (or two that you keep in your locker, so that you can change in the middle of your shift should you have any bodily secretions from children that get on your clothes – especially infant / toddler teachers).</w:t>
      </w:r>
      <w:r w:rsidR="004D7CC7">
        <w:rPr>
          <w:rFonts w:ascii="Century Gothic" w:hAnsi="Century Gothic"/>
          <w:sz w:val="24"/>
          <w:szCs w:val="24"/>
        </w:rPr>
        <w:t xml:space="preserve">  You might also </w:t>
      </w:r>
      <w:bookmarkStart w:id="0" w:name="_GoBack"/>
      <w:bookmarkEnd w:id="0"/>
      <w:r w:rsidR="004D7CC7">
        <w:rPr>
          <w:rFonts w:ascii="Century Gothic" w:hAnsi="Century Gothic"/>
          <w:sz w:val="24"/>
          <w:szCs w:val="24"/>
        </w:rPr>
        <w:t xml:space="preserve">consider wearing an oversized button down shirt, apron, scrub shirt, or other kind of “smock” type clothing over your </w:t>
      </w:r>
      <w:r w:rsidR="00520A1F">
        <w:rPr>
          <w:rFonts w:ascii="Century Gothic" w:hAnsi="Century Gothic"/>
          <w:sz w:val="24"/>
          <w:szCs w:val="24"/>
        </w:rPr>
        <w:t>regular</w:t>
      </w:r>
      <w:r w:rsidR="00536624">
        <w:rPr>
          <w:rFonts w:ascii="Century Gothic" w:hAnsi="Century Gothic"/>
          <w:sz w:val="24"/>
          <w:szCs w:val="24"/>
        </w:rPr>
        <w:t xml:space="preserve"> clot</w:t>
      </w:r>
      <w:r w:rsidR="00A413DE">
        <w:rPr>
          <w:rFonts w:ascii="Century Gothic" w:hAnsi="Century Gothic"/>
          <w:sz w:val="24"/>
          <w:szCs w:val="24"/>
        </w:rPr>
        <w:t xml:space="preserve">hes that </w:t>
      </w:r>
      <w:r w:rsidR="00536624">
        <w:rPr>
          <w:rFonts w:ascii="Century Gothic" w:hAnsi="Century Gothic"/>
          <w:sz w:val="24"/>
          <w:szCs w:val="24"/>
        </w:rPr>
        <w:t>could be easily changed at differen</w:t>
      </w:r>
      <w:r w:rsidR="00A413DE">
        <w:rPr>
          <w:rFonts w:ascii="Century Gothic" w:hAnsi="Century Gothic"/>
          <w:sz w:val="24"/>
          <w:szCs w:val="24"/>
        </w:rPr>
        <w:t xml:space="preserve">t times of the day if needed.  We recommend these items </w:t>
      </w:r>
      <w:r w:rsidR="00536624">
        <w:rPr>
          <w:rFonts w:ascii="Century Gothic" w:hAnsi="Century Gothic"/>
          <w:sz w:val="24"/>
          <w:szCs w:val="24"/>
        </w:rPr>
        <w:t xml:space="preserve">be </w:t>
      </w:r>
      <w:r w:rsidR="00A413DE">
        <w:rPr>
          <w:rFonts w:ascii="Century Gothic" w:hAnsi="Century Gothic"/>
          <w:sz w:val="24"/>
          <w:szCs w:val="24"/>
        </w:rPr>
        <w:t xml:space="preserve">laundered and </w:t>
      </w:r>
      <w:r w:rsidR="00536624">
        <w:rPr>
          <w:rFonts w:ascii="Century Gothic" w:hAnsi="Century Gothic"/>
          <w:sz w:val="24"/>
          <w:szCs w:val="24"/>
        </w:rPr>
        <w:t xml:space="preserve">kept </w:t>
      </w:r>
      <w:r w:rsidR="00A413DE">
        <w:rPr>
          <w:rFonts w:ascii="Century Gothic" w:hAnsi="Century Gothic"/>
          <w:sz w:val="24"/>
          <w:szCs w:val="24"/>
        </w:rPr>
        <w:t xml:space="preserve">at the CC </w:t>
      </w:r>
      <w:r w:rsidR="00536624">
        <w:rPr>
          <w:rFonts w:ascii="Century Gothic" w:hAnsi="Century Gothic"/>
          <w:sz w:val="24"/>
          <w:szCs w:val="24"/>
        </w:rPr>
        <w:t>for this specific use.</w:t>
      </w:r>
    </w:p>
    <w:p w14:paraId="082FD461" w14:textId="77777777" w:rsidR="003C0C71" w:rsidRDefault="003C0C71" w:rsidP="003C0C71">
      <w:pPr>
        <w:pStyle w:val="ListParagraph"/>
        <w:rPr>
          <w:rFonts w:ascii="Century Gothic" w:hAnsi="Century Gothic"/>
          <w:sz w:val="24"/>
          <w:szCs w:val="24"/>
        </w:rPr>
      </w:pPr>
    </w:p>
    <w:p w14:paraId="6E9AFAAF" w14:textId="4D9BBF33" w:rsidR="003C0C71" w:rsidRDefault="003C0C71" w:rsidP="003C0C71">
      <w:pPr>
        <w:pStyle w:val="ListParagraph"/>
        <w:numPr>
          <w:ilvl w:val="0"/>
          <w:numId w:val="9"/>
        </w:numPr>
        <w:shd w:val="clear" w:color="auto" w:fill="FFFFFF"/>
        <w:spacing w:before="100" w:beforeAutospacing="1" w:after="100" w:afterAutospacing="1" w:line="240" w:lineRule="auto"/>
        <w:rPr>
          <w:rFonts w:ascii="Century Gothic" w:hAnsi="Century Gothic"/>
          <w:sz w:val="24"/>
          <w:szCs w:val="24"/>
        </w:rPr>
      </w:pPr>
      <w:r w:rsidRPr="00F90074">
        <w:rPr>
          <w:rFonts w:ascii="Century Gothic" w:hAnsi="Century Gothic"/>
          <w:sz w:val="24"/>
          <w:szCs w:val="24"/>
        </w:rPr>
        <w:t xml:space="preserve">Masks / </w:t>
      </w:r>
      <w:r w:rsidR="00A413DE" w:rsidRPr="00F90074">
        <w:rPr>
          <w:rFonts w:ascii="Century Gothic" w:hAnsi="Century Gothic"/>
          <w:sz w:val="24"/>
          <w:szCs w:val="24"/>
        </w:rPr>
        <w:t>Face coverings</w:t>
      </w:r>
      <w:r w:rsidRPr="00F90074">
        <w:rPr>
          <w:rFonts w:ascii="Century Gothic" w:hAnsi="Century Gothic"/>
          <w:sz w:val="24"/>
          <w:szCs w:val="24"/>
        </w:rPr>
        <w:t xml:space="preserve">: </w:t>
      </w:r>
      <w:r>
        <w:rPr>
          <w:rFonts w:ascii="Century Gothic" w:hAnsi="Century Gothic"/>
          <w:sz w:val="24"/>
          <w:szCs w:val="24"/>
        </w:rPr>
        <w:t xml:space="preserve"> Disposable masks will be available for staff to wear w</w:t>
      </w:r>
      <w:r w:rsidR="00281D3F">
        <w:rPr>
          <w:rFonts w:ascii="Century Gothic" w:hAnsi="Century Gothic"/>
          <w:sz w:val="24"/>
          <w:szCs w:val="24"/>
        </w:rPr>
        <w:t>hile working.  This is optional while in the classroom.  All staff who are interacting with families at drop-off or pick-up times shall wear a mask.</w:t>
      </w:r>
    </w:p>
    <w:p w14:paraId="4A8FF23A" w14:textId="77777777" w:rsidR="003C0C71" w:rsidRDefault="003C0C71" w:rsidP="003C0C71">
      <w:pPr>
        <w:pStyle w:val="ListParagraph"/>
        <w:shd w:val="clear" w:color="auto" w:fill="FFFFFF"/>
        <w:spacing w:before="100" w:beforeAutospacing="1" w:after="100" w:afterAutospacing="1" w:line="240" w:lineRule="auto"/>
        <w:rPr>
          <w:rFonts w:ascii="Century Gothic" w:hAnsi="Century Gothic"/>
          <w:sz w:val="24"/>
          <w:szCs w:val="24"/>
        </w:rPr>
      </w:pPr>
    </w:p>
    <w:p w14:paraId="686B95FC" w14:textId="37715784" w:rsidR="003C0C71" w:rsidRPr="00281D3F" w:rsidRDefault="003C0C71" w:rsidP="00281D3F">
      <w:pPr>
        <w:pStyle w:val="ListParagraph"/>
        <w:numPr>
          <w:ilvl w:val="0"/>
          <w:numId w:val="9"/>
        </w:numPr>
        <w:shd w:val="clear" w:color="auto" w:fill="FFFFFF"/>
        <w:spacing w:before="100" w:beforeAutospacing="1" w:after="100" w:afterAutospacing="1" w:line="240" w:lineRule="auto"/>
        <w:rPr>
          <w:rFonts w:ascii="Century Gothic" w:hAnsi="Century Gothic"/>
          <w:sz w:val="24"/>
          <w:szCs w:val="24"/>
        </w:rPr>
      </w:pPr>
      <w:r>
        <w:rPr>
          <w:rFonts w:ascii="Century Gothic" w:hAnsi="Century Gothic"/>
          <w:sz w:val="24"/>
          <w:szCs w:val="24"/>
        </w:rPr>
        <w:t xml:space="preserve">Breaks / Break Room – Please limit “gathering” in this small space.  1-2 </w:t>
      </w:r>
      <w:r w:rsidR="00281D3F">
        <w:rPr>
          <w:rFonts w:ascii="Century Gothic" w:hAnsi="Century Gothic"/>
          <w:sz w:val="24"/>
          <w:szCs w:val="24"/>
        </w:rPr>
        <w:t xml:space="preserve">people </w:t>
      </w:r>
      <w:r>
        <w:rPr>
          <w:rFonts w:ascii="Century Gothic" w:hAnsi="Century Gothic"/>
          <w:sz w:val="24"/>
          <w:szCs w:val="24"/>
        </w:rPr>
        <w:t xml:space="preserve">may use this space at a time.  Please use the oxivir spray to sanitize the area </w:t>
      </w:r>
      <w:r w:rsidR="00281D3F">
        <w:rPr>
          <w:rFonts w:ascii="Century Gothic" w:hAnsi="Century Gothic"/>
          <w:sz w:val="24"/>
          <w:szCs w:val="24"/>
        </w:rPr>
        <w:t>used</w:t>
      </w:r>
      <w:r>
        <w:rPr>
          <w:rFonts w:ascii="Century Gothic" w:hAnsi="Century Gothic"/>
          <w:sz w:val="24"/>
          <w:szCs w:val="24"/>
        </w:rPr>
        <w:t xml:space="preserve"> both BEFORE and AFTER you are done eating.</w:t>
      </w:r>
    </w:p>
    <w:p w14:paraId="43211D3D" w14:textId="77777777" w:rsidR="003C0C71" w:rsidRDefault="003C0C71" w:rsidP="003C0C71">
      <w:pPr>
        <w:pStyle w:val="ListParagraph"/>
        <w:shd w:val="clear" w:color="auto" w:fill="FFFFFF"/>
        <w:spacing w:before="100" w:beforeAutospacing="1" w:after="100" w:afterAutospacing="1" w:line="240" w:lineRule="auto"/>
        <w:rPr>
          <w:rFonts w:ascii="Century Gothic" w:hAnsi="Century Gothic"/>
          <w:sz w:val="24"/>
          <w:szCs w:val="24"/>
        </w:rPr>
      </w:pPr>
    </w:p>
    <w:p w14:paraId="2A0D6697" w14:textId="1CD4B593" w:rsidR="00BF1C8D" w:rsidRDefault="003C0C71" w:rsidP="00CE102C">
      <w:pPr>
        <w:pStyle w:val="ListParagraph"/>
        <w:numPr>
          <w:ilvl w:val="0"/>
          <w:numId w:val="9"/>
        </w:numPr>
        <w:rPr>
          <w:rFonts w:ascii="Century Gothic" w:hAnsi="Century Gothic"/>
          <w:sz w:val="24"/>
          <w:szCs w:val="24"/>
        </w:rPr>
      </w:pPr>
      <w:r>
        <w:rPr>
          <w:rFonts w:ascii="Century Gothic" w:hAnsi="Century Gothic"/>
          <w:sz w:val="24"/>
          <w:szCs w:val="24"/>
        </w:rPr>
        <w:t xml:space="preserve">Serving </w:t>
      </w:r>
      <w:r w:rsidR="00BF1C8D" w:rsidRPr="003C0C71">
        <w:rPr>
          <w:rFonts w:ascii="Century Gothic" w:hAnsi="Century Gothic"/>
          <w:sz w:val="24"/>
          <w:szCs w:val="24"/>
        </w:rPr>
        <w:t>Meals – We will be suspending our family-style dining procedures.  One teacher will wear gloves and plate all food for children.  Serving containers shall remain on the classroom counters.</w:t>
      </w:r>
      <w:r w:rsidR="009449CE" w:rsidRPr="003C0C71">
        <w:rPr>
          <w:rFonts w:ascii="Century Gothic" w:hAnsi="Century Gothic"/>
          <w:sz w:val="24"/>
          <w:szCs w:val="24"/>
        </w:rPr>
        <w:t xml:space="preserve">  Classroom serving containers will be prepared in the ki</w:t>
      </w:r>
      <w:r w:rsidR="008322BB">
        <w:rPr>
          <w:rFonts w:ascii="Century Gothic" w:hAnsi="Century Gothic"/>
          <w:sz w:val="24"/>
          <w:szCs w:val="24"/>
        </w:rPr>
        <w:t>tchen by our kitchen staff.  Kitchen</w:t>
      </w:r>
      <w:r w:rsidR="009449CE" w:rsidRPr="003C0C71">
        <w:rPr>
          <w:rFonts w:ascii="Century Gothic" w:hAnsi="Century Gothic"/>
          <w:sz w:val="24"/>
          <w:szCs w:val="24"/>
        </w:rPr>
        <w:t xml:space="preserve"> staff </w:t>
      </w:r>
      <w:r w:rsidR="008322BB">
        <w:rPr>
          <w:rFonts w:ascii="Century Gothic" w:hAnsi="Century Gothic"/>
          <w:sz w:val="24"/>
          <w:szCs w:val="24"/>
        </w:rPr>
        <w:t>will deliver the serving containers to a table outside of the classroom door.</w:t>
      </w:r>
    </w:p>
    <w:p w14:paraId="4B0ED08F" w14:textId="77777777" w:rsidR="003C0C71" w:rsidRPr="003C0C71" w:rsidRDefault="003C0C71" w:rsidP="003C0C71">
      <w:pPr>
        <w:pStyle w:val="ListParagraph"/>
        <w:rPr>
          <w:rFonts w:ascii="Century Gothic" w:hAnsi="Century Gothic"/>
          <w:sz w:val="24"/>
          <w:szCs w:val="24"/>
        </w:rPr>
      </w:pPr>
    </w:p>
    <w:p w14:paraId="3A92CF16" w14:textId="2797415C" w:rsidR="003C0C71" w:rsidRDefault="009449CE" w:rsidP="003C5FFD">
      <w:pPr>
        <w:pStyle w:val="ListParagraph"/>
        <w:numPr>
          <w:ilvl w:val="0"/>
          <w:numId w:val="9"/>
        </w:numPr>
        <w:rPr>
          <w:rFonts w:ascii="Century Gothic" w:hAnsi="Century Gothic"/>
          <w:sz w:val="24"/>
          <w:szCs w:val="24"/>
        </w:rPr>
      </w:pPr>
      <w:r w:rsidRPr="00226BD8">
        <w:rPr>
          <w:rFonts w:ascii="Century Gothic" w:hAnsi="Century Gothic"/>
          <w:sz w:val="24"/>
          <w:szCs w:val="24"/>
        </w:rPr>
        <w:t xml:space="preserve">Dishes – </w:t>
      </w:r>
      <w:r w:rsidR="009D031A" w:rsidRPr="009D031A">
        <w:rPr>
          <w:rFonts w:ascii="Century Gothic" w:hAnsi="Century Gothic"/>
          <w:sz w:val="24"/>
          <w:szCs w:val="24"/>
          <w:highlight w:val="yellow"/>
        </w:rPr>
        <w:t>The kitchen staff will do breakfast and lunch dishes.  Dish</w:t>
      </w:r>
      <w:r w:rsidR="00B843EB">
        <w:rPr>
          <w:rFonts w:ascii="Century Gothic" w:hAnsi="Century Gothic"/>
          <w:sz w:val="24"/>
          <w:szCs w:val="24"/>
          <w:highlight w:val="yellow"/>
        </w:rPr>
        <w:t xml:space="preserve"> </w:t>
      </w:r>
      <w:r w:rsidR="009D031A" w:rsidRPr="009D031A">
        <w:rPr>
          <w:rFonts w:ascii="Century Gothic" w:hAnsi="Century Gothic"/>
          <w:sz w:val="24"/>
          <w:szCs w:val="24"/>
          <w:highlight w:val="yellow"/>
        </w:rPr>
        <w:t>carts should be placed in the hallway when the meal service is completed, so that the kitchen staff can collect the dishes without entering the classroom</w:t>
      </w:r>
      <w:r w:rsidR="003C0C71" w:rsidRPr="009D031A">
        <w:rPr>
          <w:rFonts w:ascii="Century Gothic" w:hAnsi="Century Gothic"/>
          <w:sz w:val="24"/>
          <w:szCs w:val="24"/>
          <w:highlight w:val="yellow"/>
        </w:rPr>
        <w:t>.</w:t>
      </w:r>
    </w:p>
    <w:p w14:paraId="03D61A7E" w14:textId="77777777" w:rsidR="00226BD8" w:rsidRPr="00226BD8" w:rsidRDefault="00226BD8" w:rsidP="00226BD8">
      <w:pPr>
        <w:pStyle w:val="ListParagraph"/>
        <w:rPr>
          <w:rFonts w:ascii="Century Gothic" w:hAnsi="Century Gothic"/>
          <w:sz w:val="24"/>
          <w:szCs w:val="24"/>
        </w:rPr>
      </w:pPr>
    </w:p>
    <w:p w14:paraId="27AF1C1C" w14:textId="4CF4278F" w:rsidR="00226BD8" w:rsidRDefault="00226BD8" w:rsidP="003C5FFD">
      <w:pPr>
        <w:pStyle w:val="ListParagraph"/>
        <w:numPr>
          <w:ilvl w:val="0"/>
          <w:numId w:val="9"/>
        </w:numPr>
        <w:rPr>
          <w:rFonts w:ascii="Century Gothic" w:hAnsi="Century Gothic"/>
          <w:sz w:val="24"/>
          <w:szCs w:val="24"/>
        </w:rPr>
      </w:pPr>
      <w:r>
        <w:rPr>
          <w:rFonts w:ascii="Century Gothic" w:hAnsi="Century Gothic"/>
          <w:sz w:val="24"/>
          <w:szCs w:val="24"/>
        </w:rPr>
        <w:t xml:space="preserve">Cots – All cots </w:t>
      </w:r>
      <w:r w:rsidR="00281D3F">
        <w:rPr>
          <w:rFonts w:ascii="Century Gothic" w:hAnsi="Century Gothic"/>
          <w:sz w:val="24"/>
          <w:szCs w:val="24"/>
        </w:rPr>
        <w:t>will</w:t>
      </w:r>
      <w:r>
        <w:rPr>
          <w:rFonts w:ascii="Century Gothic" w:hAnsi="Century Gothic"/>
          <w:sz w:val="24"/>
          <w:szCs w:val="24"/>
        </w:rPr>
        <w:t xml:space="preserve"> be sprayed with oxivir</w:t>
      </w:r>
      <w:r w:rsidR="00281D3F">
        <w:rPr>
          <w:rFonts w:ascii="Century Gothic" w:hAnsi="Century Gothic"/>
          <w:sz w:val="24"/>
          <w:szCs w:val="24"/>
        </w:rPr>
        <w:t xml:space="preserve"> after rest time,</w:t>
      </w:r>
      <w:r>
        <w:rPr>
          <w:rFonts w:ascii="Century Gothic" w:hAnsi="Century Gothic"/>
          <w:sz w:val="24"/>
          <w:szCs w:val="24"/>
        </w:rPr>
        <w:t xml:space="preserve"> before stacking them in the storage area.  Please be sure that children only sit on their own cots.</w:t>
      </w:r>
      <w:r w:rsidR="00503043">
        <w:rPr>
          <w:rFonts w:ascii="Century Gothic" w:hAnsi="Century Gothic"/>
          <w:sz w:val="24"/>
          <w:szCs w:val="24"/>
        </w:rPr>
        <w:t xml:space="preserve">  Ideally, cots should be 6 ft. apart during rest times.  This may not be possible in all classrooms, so use as much space as possible between </w:t>
      </w:r>
      <w:r w:rsidR="00A413DE">
        <w:rPr>
          <w:rFonts w:ascii="Century Gothic" w:hAnsi="Century Gothic"/>
          <w:sz w:val="24"/>
          <w:szCs w:val="24"/>
        </w:rPr>
        <w:t>cots (</w:t>
      </w:r>
      <w:r w:rsidR="00503043">
        <w:rPr>
          <w:rFonts w:ascii="Century Gothic" w:hAnsi="Century Gothic"/>
          <w:sz w:val="24"/>
          <w:szCs w:val="24"/>
        </w:rPr>
        <w:t xml:space="preserve">2-6 </w:t>
      </w:r>
      <w:r w:rsidR="00A413DE">
        <w:rPr>
          <w:rFonts w:ascii="Century Gothic" w:hAnsi="Century Gothic"/>
          <w:sz w:val="24"/>
          <w:szCs w:val="24"/>
        </w:rPr>
        <w:t>ft.)</w:t>
      </w:r>
      <w:r w:rsidR="00503043">
        <w:rPr>
          <w:rFonts w:ascii="Century Gothic" w:hAnsi="Century Gothic"/>
          <w:sz w:val="24"/>
          <w:szCs w:val="24"/>
        </w:rPr>
        <w:t>.</w:t>
      </w:r>
      <w:r w:rsidR="00281D3F">
        <w:rPr>
          <w:rFonts w:ascii="Century Gothic" w:hAnsi="Century Gothic"/>
          <w:sz w:val="24"/>
          <w:szCs w:val="24"/>
        </w:rPr>
        <w:t xml:space="preserve">  Another strategy is to make sure children lay “head to toe” on cots that might be in closer proximity.</w:t>
      </w:r>
    </w:p>
    <w:p w14:paraId="7226DC00" w14:textId="77777777" w:rsidR="00226BD8" w:rsidRPr="00226BD8" w:rsidRDefault="00226BD8" w:rsidP="00226BD8">
      <w:pPr>
        <w:pStyle w:val="ListParagraph"/>
        <w:rPr>
          <w:rFonts w:ascii="Century Gothic" w:hAnsi="Century Gothic"/>
          <w:sz w:val="24"/>
          <w:szCs w:val="24"/>
        </w:rPr>
      </w:pPr>
    </w:p>
    <w:p w14:paraId="2E72B928" w14:textId="25F72DD5" w:rsidR="00281D3F" w:rsidRPr="00281D3F" w:rsidRDefault="00226BD8" w:rsidP="00281D3F">
      <w:pPr>
        <w:pStyle w:val="ListParagraph"/>
        <w:numPr>
          <w:ilvl w:val="0"/>
          <w:numId w:val="9"/>
        </w:numPr>
        <w:rPr>
          <w:rFonts w:ascii="Century Gothic" w:hAnsi="Century Gothic"/>
          <w:sz w:val="24"/>
          <w:szCs w:val="24"/>
        </w:rPr>
      </w:pPr>
      <w:r w:rsidRPr="00281D3F">
        <w:rPr>
          <w:rFonts w:ascii="Century Gothic" w:hAnsi="Century Gothic"/>
          <w:sz w:val="24"/>
          <w:szCs w:val="24"/>
        </w:rPr>
        <w:t>Laundry Procedures</w:t>
      </w:r>
      <w:r w:rsidR="004D7CC7" w:rsidRPr="00281D3F">
        <w:rPr>
          <w:rFonts w:ascii="Century Gothic" w:hAnsi="Century Gothic"/>
          <w:sz w:val="24"/>
          <w:szCs w:val="24"/>
        </w:rPr>
        <w:t xml:space="preserve"> – Wear gloves when handling dirty laundry.  Do not shake dirty laundry.  Clean and disinfect hampers after removing dirty laundry.</w:t>
      </w:r>
      <w:r w:rsidR="009D031A">
        <w:rPr>
          <w:rFonts w:ascii="Century Gothic" w:hAnsi="Century Gothic"/>
          <w:sz w:val="24"/>
          <w:szCs w:val="24"/>
        </w:rPr>
        <w:t xml:space="preserve">  Enter the laundry room from the outside door (do not walk through the classroom).</w:t>
      </w:r>
    </w:p>
    <w:p w14:paraId="58F0F1A2" w14:textId="77777777" w:rsidR="00281D3F" w:rsidRPr="00536624" w:rsidRDefault="00281D3F" w:rsidP="00281D3F">
      <w:pPr>
        <w:pStyle w:val="ListParagraph"/>
        <w:rPr>
          <w:rFonts w:ascii="Century Gothic" w:hAnsi="Century Gothic"/>
          <w:sz w:val="24"/>
          <w:szCs w:val="24"/>
          <w:highlight w:val="yellow"/>
        </w:rPr>
      </w:pPr>
    </w:p>
    <w:p w14:paraId="2F741250" w14:textId="2FCF1580" w:rsidR="00281D3F" w:rsidRPr="002F2C55" w:rsidRDefault="00FE3E51" w:rsidP="009449CE">
      <w:pPr>
        <w:pStyle w:val="ListParagraph"/>
        <w:numPr>
          <w:ilvl w:val="0"/>
          <w:numId w:val="9"/>
        </w:numPr>
        <w:rPr>
          <w:rFonts w:ascii="Century Gothic" w:hAnsi="Century Gothic"/>
          <w:sz w:val="24"/>
          <w:szCs w:val="24"/>
        </w:rPr>
      </w:pPr>
      <w:r>
        <w:rPr>
          <w:rFonts w:ascii="Century Gothic" w:hAnsi="Century Gothic"/>
          <w:sz w:val="24"/>
          <w:szCs w:val="24"/>
        </w:rPr>
        <w:t xml:space="preserve">Core staff shall clean and disinfect their personal </w:t>
      </w:r>
      <w:r w:rsidR="00281D3F">
        <w:rPr>
          <w:rFonts w:ascii="Century Gothic" w:hAnsi="Century Gothic"/>
          <w:sz w:val="24"/>
          <w:szCs w:val="24"/>
        </w:rPr>
        <w:t xml:space="preserve">office </w:t>
      </w:r>
      <w:r>
        <w:rPr>
          <w:rFonts w:ascii="Century Gothic" w:hAnsi="Century Gothic"/>
          <w:sz w:val="24"/>
          <w:szCs w:val="24"/>
        </w:rPr>
        <w:t xml:space="preserve">workspace </w:t>
      </w:r>
      <w:r w:rsidR="009D031A">
        <w:rPr>
          <w:rFonts w:ascii="Century Gothic" w:hAnsi="Century Gothic"/>
          <w:sz w:val="24"/>
          <w:szCs w:val="24"/>
        </w:rPr>
        <w:t>daily</w:t>
      </w:r>
      <w:r>
        <w:rPr>
          <w:rFonts w:ascii="Century Gothic" w:hAnsi="Century Gothic"/>
          <w:sz w:val="24"/>
          <w:szCs w:val="24"/>
        </w:rPr>
        <w:t>.</w:t>
      </w:r>
    </w:p>
    <w:p w14:paraId="7FDFF6D8" w14:textId="5DB053F9" w:rsidR="009449CE" w:rsidRPr="00A107F8" w:rsidRDefault="009449CE" w:rsidP="00A107F8">
      <w:pPr>
        <w:rPr>
          <w:rFonts w:ascii="Century Gothic" w:hAnsi="Century Gothic"/>
          <w:b/>
          <w:bCs/>
          <w:sz w:val="24"/>
          <w:szCs w:val="24"/>
        </w:rPr>
      </w:pPr>
      <w:r w:rsidRPr="009449CE">
        <w:rPr>
          <w:rFonts w:ascii="Century Gothic" w:eastAsia="Times New Roman" w:hAnsi="Century Gothic" w:cs="Times New Roman"/>
          <w:b/>
          <w:bCs/>
          <w:color w:val="000000"/>
          <w:sz w:val="24"/>
          <w:szCs w:val="24"/>
        </w:rPr>
        <w:t>Healthy Hand Hygiene</w:t>
      </w:r>
      <w:r w:rsidR="00A107F8">
        <w:rPr>
          <w:rFonts w:ascii="Century Gothic" w:hAnsi="Century Gothic"/>
          <w:b/>
          <w:bCs/>
          <w:sz w:val="24"/>
          <w:szCs w:val="24"/>
        </w:rPr>
        <w:t xml:space="preserve">:  </w:t>
      </w:r>
      <w:r w:rsidRPr="009449CE">
        <w:rPr>
          <w:rFonts w:ascii="Century Gothic" w:eastAsia="Times New Roman" w:hAnsi="Century Gothic" w:cs="Segoe UI"/>
          <w:color w:val="000000"/>
          <w:sz w:val="24"/>
          <w:szCs w:val="24"/>
        </w:rPr>
        <w:t>All children, staff, and volunteers should engage in hand hygiene at the following times:</w:t>
      </w:r>
    </w:p>
    <w:p w14:paraId="4E0DC67C" w14:textId="77777777" w:rsidR="009449CE" w:rsidRPr="00A107F8" w:rsidRDefault="009449CE" w:rsidP="00A107F8">
      <w:pPr>
        <w:pStyle w:val="ListParagraph"/>
        <w:numPr>
          <w:ilvl w:val="0"/>
          <w:numId w:val="18"/>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A107F8">
        <w:rPr>
          <w:rFonts w:ascii="Century Gothic" w:eastAsia="Times New Roman" w:hAnsi="Century Gothic" w:cs="Segoe UI"/>
          <w:color w:val="000000"/>
          <w:sz w:val="24"/>
          <w:szCs w:val="24"/>
        </w:rPr>
        <w:t>Arrival to the facility and after breaks</w:t>
      </w:r>
    </w:p>
    <w:p w14:paraId="4182E32E" w14:textId="49E7410E" w:rsidR="00536624" w:rsidRPr="00A107F8" w:rsidRDefault="00536624" w:rsidP="00A107F8">
      <w:pPr>
        <w:pStyle w:val="ListParagraph"/>
        <w:numPr>
          <w:ilvl w:val="0"/>
          <w:numId w:val="18"/>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A107F8">
        <w:rPr>
          <w:rFonts w:ascii="Century Gothic" w:eastAsia="Times New Roman" w:hAnsi="Century Gothic" w:cs="Segoe UI"/>
          <w:color w:val="000000"/>
          <w:sz w:val="24"/>
          <w:szCs w:val="24"/>
        </w:rPr>
        <w:t>Before and after applying sunscreen and / or bug spray to children</w:t>
      </w:r>
    </w:p>
    <w:p w14:paraId="7E52585B" w14:textId="77777777" w:rsidR="009449CE" w:rsidRPr="00A107F8" w:rsidRDefault="009449CE" w:rsidP="00A107F8">
      <w:pPr>
        <w:pStyle w:val="ListParagraph"/>
        <w:numPr>
          <w:ilvl w:val="0"/>
          <w:numId w:val="18"/>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A107F8">
        <w:rPr>
          <w:rFonts w:ascii="Century Gothic" w:eastAsia="Times New Roman" w:hAnsi="Century Gothic" w:cs="Segoe UI"/>
          <w:color w:val="000000"/>
          <w:sz w:val="24"/>
          <w:szCs w:val="24"/>
        </w:rPr>
        <w:t>After coming in contact with bodily fluid</w:t>
      </w:r>
    </w:p>
    <w:p w14:paraId="3814A7C6" w14:textId="77777777" w:rsidR="009449CE" w:rsidRPr="00A107F8" w:rsidRDefault="009449CE" w:rsidP="00A107F8">
      <w:pPr>
        <w:pStyle w:val="ListParagraph"/>
        <w:numPr>
          <w:ilvl w:val="0"/>
          <w:numId w:val="18"/>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A107F8">
        <w:rPr>
          <w:rFonts w:ascii="Century Gothic" w:eastAsia="Times New Roman" w:hAnsi="Century Gothic" w:cs="Segoe UI"/>
          <w:color w:val="000000"/>
          <w:sz w:val="24"/>
          <w:szCs w:val="24"/>
        </w:rPr>
        <w:t>After handling animals or cleaning up animal waste</w:t>
      </w:r>
    </w:p>
    <w:p w14:paraId="0B753591" w14:textId="77777777" w:rsidR="009449CE" w:rsidRPr="00A107F8" w:rsidRDefault="009449CE" w:rsidP="00A107F8">
      <w:pPr>
        <w:pStyle w:val="ListParagraph"/>
        <w:numPr>
          <w:ilvl w:val="0"/>
          <w:numId w:val="18"/>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A107F8">
        <w:rPr>
          <w:rFonts w:ascii="Century Gothic" w:eastAsia="Times New Roman" w:hAnsi="Century Gothic" w:cs="Segoe UI"/>
          <w:color w:val="000000"/>
          <w:sz w:val="24"/>
          <w:szCs w:val="24"/>
        </w:rPr>
        <w:t>After playing outdoors or in sand</w:t>
      </w:r>
    </w:p>
    <w:p w14:paraId="2A94BEF7" w14:textId="5A4CA195" w:rsidR="009449CE" w:rsidRPr="00A107F8" w:rsidRDefault="00A107F8" w:rsidP="00A107F8">
      <w:pPr>
        <w:pStyle w:val="ListParagraph"/>
        <w:numPr>
          <w:ilvl w:val="0"/>
          <w:numId w:val="18"/>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A107F8">
        <w:rPr>
          <w:rFonts w:ascii="Century Gothic" w:eastAsia="Times New Roman" w:hAnsi="Century Gothic" w:cs="Segoe UI"/>
          <w:color w:val="000000"/>
          <w:sz w:val="24"/>
          <w:szCs w:val="24"/>
        </w:rPr>
        <w:t>A</w:t>
      </w:r>
      <w:r w:rsidR="009449CE" w:rsidRPr="00A107F8">
        <w:rPr>
          <w:rFonts w:ascii="Century Gothic" w:eastAsia="Times New Roman" w:hAnsi="Century Gothic" w:cs="Segoe UI"/>
          <w:color w:val="000000"/>
          <w:sz w:val="24"/>
          <w:szCs w:val="24"/>
        </w:rPr>
        <w:t>fter handling garbage</w:t>
      </w:r>
    </w:p>
    <w:p w14:paraId="6A806D17" w14:textId="6ABA3B24" w:rsidR="00536624" w:rsidRPr="00A107F8" w:rsidRDefault="00536624" w:rsidP="00A107F8">
      <w:pPr>
        <w:pStyle w:val="ListParagraph"/>
        <w:numPr>
          <w:ilvl w:val="0"/>
          <w:numId w:val="18"/>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A107F8">
        <w:rPr>
          <w:rFonts w:ascii="Century Gothic" w:eastAsia="Times New Roman" w:hAnsi="Century Gothic" w:cs="Segoe UI"/>
          <w:color w:val="000000"/>
          <w:sz w:val="24"/>
          <w:szCs w:val="24"/>
        </w:rPr>
        <w:t>After using shared equipment like toys, computers, ipads, pens, scissors, etc.</w:t>
      </w:r>
    </w:p>
    <w:p w14:paraId="3E4F1AAD" w14:textId="52C6251D" w:rsidR="003B7C66" w:rsidRPr="003B7C66" w:rsidRDefault="002577B2" w:rsidP="003B7C66">
      <w:pPr>
        <w:numPr>
          <w:ilvl w:val="0"/>
          <w:numId w:val="2"/>
        </w:numPr>
        <w:shd w:val="clear" w:color="auto" w:fill="FFFFFF"/>
        <w:spacing w:after="0" w:line="240" w:lineRule="auto"/>
        <w:rPr>
          <w:rFonts w:ascii="Century Gothic" w:eastAsia="Times New Roman" w:hAnsi="Century Gothic" w:cs="Segoe UI"/>
          <w:color w:val="000000"/>
          <w:sz w:val="24"/>
          <w:szCs w:val="24"/>
        </w:rPr>
      </w:pPr>
      <w:r w:rsidRPr="002577B2">
        <w:rPr>
          <w:rFonts w:ascii="Century Gothic" w:eastAsia="Times New Roman" w:hAnsi="Century Gothic" w:cs="Segoe UI"/>
          <w:color w:val="000000"/>
          <w:sz w:val="24"/>
          <w:szCs w:val="24"/>
        </w:rPr>
        <w:t>Infant / toddler teachers</w:t>
      </w:r>
      <w:r w:rsidR="009449CE" w:rsidRPr="002577B2">
        <w:rPr>
          <w:rFonts w:ascii="Century Gothic" w:eastAsia="Times New Roman" w:hAnsi="Century Gothic" w:cs="Segoe UI"/>
          <w:color w:val="000000"/>
          <w:sz w:val="24"/>
          <w:szCs w:val="24"/>
        </w:rPr>
        <w:t xml:space="preserve"> should wash their hands, neck, and anywhere </w:t>
      </w:r>
      <w:r w:rsidR="00A107F8">
        <w:rPr>
          <w:rFonts w:ascii="Century Gothic" w:eastAsia="Times New Roman" w:hAnsi="Century Gothic" w:cs="Segoe UI"/>
          <w:color w:val="000000"/>
          <w:sz w:val="24"/>
          <w:szCs w:val="24"/>
        </w:rPr>
        <w:t>touched by a child’s secretions after feeding or holding.</w:t>
      </w:r>
    </w:p>
    <w:p w14:paraId="6C94B2C6" w14:textId="7A996DC7" w:rsidR="00A107F8" w:rsidRPr="00654736" w:rsidRDefault="002577B2" w:rsidP="00654736">
      <w:pPr>
        <w:numPr>
          <w:ilvl w:val="0"/>
          <w:numId w:val="1"/>
        </w:numPr>
        <w:shd w:val="clear" w:color="auto" w:fill="FFFFFF"/>
        <w:spacing w:before="100" w:beforeAutospacing="1" w:after="100" w:afterAutospacing="1" w:line="240" w:lineRule="auto"/>
        <w:rPr>
          <w:rFonts w:ascii="Century Gothic" w:hAnsi="Century Gothic"/>
          <w:sz w:val="24"/>
          <w:szCs w:val="24"/>
        </w:rPr>
      </w:pPr>
      <w:r w:rsidRPr="002577B2">
        <w:rPr>
          <w:rFonts w:ascii="Century Gothic" w:hAnsi="Century Gothic" w:cs="Segoe UI"/>
          <w:color w:val="000000"/>
          <w:sz w:val="24"/>
          <w:szCs w:val="24"/>
          <w:shd w:val="clear" w:color="auto" w:fill="FFFFFF"/>
        </w:rPr>
        <w:t>Teachers should wash their hands before and after handling infant bottles prepared at home or prepared in the facility. Bottles, bottle caps, nipples, and other equipment used for bottle-feeding should be thoroughly cleaned after each use by washing in a dishwasher or by washing with a bottlebrush, soap, and water.</w:t>
      </w:r>
    </w:p>
    <w:p w14:paraId="6504C169" w14:textId="1D379296" w:rsidR="00A107F8" w:rsidRPr="00A107F8" w:rsidRDefault="003B7C66" w:rsidP="00654736">
      <w:pPr>
        <w:ind w:left="360"/>
        <w:jc w:val="center"/>
        <w:rPr>
          <w:rFonts w:ascii="Century Gothic" w:hAnsi="Century Gothic"/>
          <w:sz w:val="24"/>
          <w:szCs w:val="24"/>
        </w:rPr>
      </w:pPr>
      <w:r>
        <w:rPr>
          <w:noProof/>
        </w:rPr>
        <w:drawing>
          <wp:inline distT="0" distB="0" distL="0" distR="0" wp14:anchorId="00C8377C" wp14:editId="686C5896">
            <wp:extent cx="4295775" cy="5554257"/>
            <wp:effectExtent l="0" t="0" r="0" b="8890"/>
            <wp:docPr id="1" name="Picture 1" descr="Thumbnail image of downloadable 'Handwashing: Keeping Your Family Healthy' 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image of downloadable 'Handwashing: Keeping Your Family Healthy' PDF 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0987" cy="5612715"/>
                    </a:xfrm>
                    <a:prstGeom prst="rect">
                      <a:avLst/>
                    </a:prstGeom>
                    <a:noFill/>
                    <a:ln>
                      <a:noFill/>
                    </a:ln>
                  </pic:spPr>
                </pic:pic>
              </a:graphicData>
            </a:graphic>
          </wp:inline>
        </w:drawing>
      </w:r>
    </w:p>
    <w:p w14:paraId="5BAD8040" w14:textId="5C64AA75" w:rsidR="00E167DD" w:rsidRPr="00DB00B0" w:rsidRDefault="00E167DD" w:rsidP="00FE3E51">
      <w:pPr>
        <w:spacing w:after="0"/>
        <w:jc w:val="center"/>
        <w:rPr>
          <w:rFonts w:ascii="Century Gothic" w:hAnsi="Century Gothic" w:cstheme="minorHAnsi"/>
          <w:b/>
          <w:bCs/>
          <w:sz w:val="24"/>
          <w:szCs w:val="24"/>
          <w:u w:val="single"/>
        </w:rPr>
      </w:pPr>
      <w:r w:rsidRPr="00DB00B0">
        <w:rPr>
          <w:rFonts w:ascii="Century Gothic" w:hAnsi="Century Gothic" w:cstheme="minorHAnsi"/>
          <w:b/>
          <w:bCs/>
          <w:sz w:val="24"/>
          <w:szCs w:val="24"/>
          <w:u w:val="single"/>
        </w:rPr>
        <w:t>Child Drop-off Screening Form</w:t>
      </w:r>
    </w:p>
    <w:p w14:paraId="37608A4D" w14:textId="77777777" w:rsidR="007B071F" w:rsidRPr="00DB00B0" w:rsidRDefault="007B071F" w:rsidP="00E167DD">
      <w:pPr>
        <w:spacing w:after="0"/>
        <w:rPr>
          <w:rFonts w:ascii="Century Gothic" w:hAnsi="Century Gothic" w:cstheme="minorHAnsi"/>
          <w:b/>
          <w:bCs/>
          <w:sz w:val="20"/>
          <w:szCs w:val="20"/>
        </w:rPr>
      </w:pPr>
    </w:p>
    <w:p w14:paraId="72BFDE87" w14:textId="0E40AE3C" w:rsidR="00E167DD" w:rsidRPr="00DB00B0" w:rsidRDefault="00E167DD" w:rsidP="00E167DD">
      <w:pPr>
        <w:spacing w:after="0"/>
        <w:rPr>
          <w:rFonts w:ascii="Century Gothic" w:hAnsi="Century Gothic" w:cstheme="minorHAnsi"/>
          <w:b/>
          <w:bCs/>
          <w:sz w:val="20"/>
          <w:szCs w:val="20"/>
        </w:rPr>
      </w:pPr>
      <w:r w:rsidRPr="00DB00B0">
        <w:rPr>
          <w:rFonts w:ascii="Century Gothic" w:hAnsi="Century Gothic" w:cstheme="minorHAnsi"/>
          <w:b/>
          <w:bCs/>
          <w:sz w:val="20"/>
          <w:szCs w:val="20"/>
        </w:rPr>
        <w:t>Child Name: __________________________ Date: ___________</w:t>
      </w:r>
      <w:r w:rsidR="00DB00B0" w:rsidRPr="00DB00B0">
        <w:rPr>
          <w:rFonts w:ascii="Century Gothic" w:hAnsi="Century Gothic" w:cstheme="minorHAnsi"/>
          <w:b/>
          <w:bCs/>
          <w:sz w:val="20"/>
          <w:szCs w:val="20"/>
        </w:rPr>
        <w:tab/>
      </w:r>
      <w:r w:rsidRPr="00DB00B0">
        <w:rPr>
          <w:rFonts w:ascii="Century Gothic" w:hAnsi="Century Gothic" w:cstheme="minorHAnsi"/>
          <w:b/>
          <w:bCs/>
          <w:sz w:val="20"/>
          <w:szCs w:val="20"/>
        </w:rPr>
        <w:t>Drop-off Person Name</w:t>
      </w:r>
      <w:r w:rsidR="00DB00B0" w:rsidRPr="00DB00B0">
        <w:rPr>
          <w:rFonts w:ascii="Century Gothic" w:hAnsi="Century Gothic" w:cstheme="minorHAnsi"/>
          <w:b/>
          <w:bCs/>
          <w:sz w:val="20"/>
          <w:szCs w:val="20"/>
        </w:rPr>
        <w:t>:</w:t>
      </w:r>
      <w:r w:rsidRPr="00DB00B0">
        <w:rPr>
          <w:rFonts w:ascii="Century Gothic" w:hAnsi="Century Gothic" w:cstheme="minorHAnsi"/>
          <w:b/>
          <w:bCs/>
          <w:sz w:val="20"/>
          <w:szCs w:val="20"/>
        </w:rPr>
        <w:t>____</w:t>
      </w:r>
      <w:r w:rsidR="00DB00B0" w:rsidRPr="00DB00B0">
        <w:rPr>
          <w:rFonts w:ascii="Century Gothic" w:hAnsi="Century Gothic" w:cstheme="minorHAnsi"/>
          <w:b/>
          <w:bCs/>
          <w:sz w:val="20"/>
          <w:szCs w:val="20"/>
        </w:rPr>
        <w:t>_______</w:t>
      </w:r>
      <w:r w:rsidRPr="00DB00B0">
        <w:rPr>
          <w:rFonts w:ascii="Century Gothic" w:hAnsi="Century Gothic" w:cstheme="minorHAnsi"/>
          <w:b/>
          <w:bCs/>
          <w:sz w:val="20"/>
          <w:szCs w:val="20"/>
        </w:rPr>
        <w:t>_________________</w:t>
      </w:r>
    </w:p>
    <w:p w14:paraId="5BA63E17" w14:textId="77777777" w:rsidR="00A735BA" w:rsidRPr="00DB00B0" w:rsidRDefault="00A735BA" w:rsidP="00E167DD">
      <w:pPr>
        <w:spacing w:after="0"/>
        <w:rPr>
          <w:rFonts w:ascii="Century Gothic" w:hAnsi="Century Gothic" w:cstheme="minorHAnsi"/>
          <w:b/>
          <w:bCs/>
          <w:sz w:val="20"/>
          <w:szCs w:val="20"/>
        </w:rPr>
      </w:pPr>
    </w:p>
    <w:p w14:paraId="78B3FF00" w14:textId="0825B7BF" w:rsidR="00E167DD" w:rsidRPr="00DB00B0" w:rsidRDefault="00E167DD" w:rsidP="00E167DD">
      <w:pPr>
        <w:spacing w:after="0"/>
        <w:rPr>
          <w:rFonts w:ascii="Century Gothic" w:hAnsi="Century Gothic" w:cstheme="minorHAnsi"/>
          <w:b/>
          <w:bCs/>
          <w:sz w:val="20"/>
          <w:szCs w:val="20"/>
        </w:rPr>
      </w:pPr>
      <w:r w:rsidRPr="00DB00B0">
        <w:rPr>
          <w:rFonts w:ascii="Century Gothic" w:hAnsi="Century Gothic" w:cstheme="minorHAnsi"/>
          <w:b/>
          <w:bCs/>
          <w:sz w:val="20"/>
          <w:szCs w:val="20"/>
        </w:rPr>
        <w:t>What time will the child be picked up today? ___________</w:t>
      </w:r>
      <w:r w:rsidR="00FE3E51" w:rsidRPr="00DB00B0">
        <w:rPr>
          <w:rFonts w:ascii="Century Gothic" w:hAnsi="Century Gothic" w:cstheme="minorHAnsi"/>
          <w:b/>
          <w:bCs/>
          <w:sz w:val="20"/>
          <w:szCs w:val="20"/>
        </w:rPr>
        <w:tab/>
      </w:r>
      <w:r w:rsidRPr="00DB00B0">
        <w:rPr>
          <w:rFonts w:ascii="Century Gothic" w:hAnsi="Century Gothic" w:cstheme="minorHAnsi"/>
          <w:b/>
          <w:bCs/>
          <w:sz w:val="20"/>
          <w:szCs w:val="20"/>
        </w:rPr>
        <w:t>Who will be the pick-up person? _______</w:t>
      </w:r>
      <w:r w:rsidR="00FE3E51" w:rsidRPr="00DB00B0">
        <w:rPr>
          <w:rFonts w:ascii="Century Gothic" w:hAnsi="Century Gothic" w:cstheme="minorHAnsi"/>
          <w:b/>
          <w:bCs/>
          <w:sz w:val="20"/>
          <w:szCs w:val="20"/>
        </w:rPr>
        <w:t>__</w:t>
      </w:r>
      <w:r w:rsidRPr="00DB00B0">
        <w:rPr>
          <w:rFonts w:ascii="Century Gothic" w:hAnsi="Century Gothic" w:cstheme="minorHAnsi"/>
          <w:b/>
          <w:bCs/>
          <w:sz w:val="20"/>
          <w:szCs w:val="20"/>
        </w:rPr>
        <w:t>_________</w:t>
      </w:r>
    </w:p>
    <w:p w14:paraId="4813003D" w14:textId="6268E7F2" w:rsidR="00E167DD" w:rsidRPr="00DB00B0" w:rsidRDefault="00E167DD" w:rsidP="00E167DD">
      <w:pPr>
        <w:spacing w:after="0"/>
        <w:rPr>
          <w:rFonts w:ascii="Century Gothic" w:hAnsi="Century Gothic" w:cstheme="minorHAnsi"/>
          <w:b/>
          <w:bCs/>
          <w:sz w:val="20"/>
          <w:szCs w:val="20"/>
        </w:rPr>
      </w:pPr>
      <w:r w:rsidRPr="00DB00B0">
        <w:rPr>
          <w:rFonts w:ascii="Century Gothic" w:hAnsi="Century Gothic" w:cstheme="minorHAnsi"/>
          <w:b/>
          <w:bCs/>
          <w:sz w:val="20"/>
          <w:szCs w:val="20"/>
        </w:rPr>
        <w:t>Child Health Screening</w:t>
      </w:r>
      <w:r w:rsidR="00DB00B0" w:rsidRPr="00DB00B0">
        <w:rPr>
          <w:rFonts w:ascii="Century Gothic" w:hAnsi="Century Gothic" w:cstheme="minorHAnsi"/>
          <w:b/>
          <w:bCs/>
          <w:sz w:val="20"/>
          <w:szCs w:val="20"/>
        </w:rPr>
        <w:t>:</w:t>
      </w:r>
    </w:p>
    <w:p w14:paraId="1BFD002D" w14:textId="77777777" w:rsidR="00E167DD" w:rsidRPr="00DB00B0" w:rsidRDefault="00E167DD" w:rsidP="00E167DD">
      <w:pPr>
        <w:spacing w:after="0"/>
        <w:rPr>
          <w:rFonts w:ascii="Century Gothic" w:hAnsi="Century Gothic" w:cstheme="minorHAnsi"/>
          <w:b/>
          <w:bCs/>
          <w:sz w:val="20"/>
          <w:szCs w:val="20"/>
        </w:rPr>
      </w:pPr>
      <w:r w:rsidRPr="00DB00B0">
        <w:rPr>
          <w:rFonts w:ascii="Century Gothic" w:hAnsi="Century Gothic" w:cstheme="minorHAnsi"/>
          <w:b/>
          <w:bCs/>
          <w:sz w:val="20"/>
          <w:szCs w:val="20"/>
        </w:rPr>
        <w:t>Please check off all that apply:</w:t>
      </w:r>
    </w:p>
    <w:p w14:paraId="53FC73EC" w14:textId="400CAFB1" w:rsidR="00E167DD" w:rsidRPr="00DB00B0" w:rsidRDefault="00E167DD" w:rsidP="007B071F">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theme="minorHAnsi"/>
          <w:sz w:val="20"/>
          <w:szCs w:val="20"/>
        </w:rPr>
        <w:t xml:space="preserve"> This child has not had a fever (temperature of 100.4° or higher) within the past 72 hours.</w:t>
      </w:r>
    </w:p>
    <w:p w14:paraId="41BD00A1" w14:textId="77777777" w:rsidR="00A735BA" w:rsidRPr="00DB00B0" w:rsidRDefault="00A735BA" w:rsidP="007B071F">
      <w:pPr>
        <w:spacing w:after="0" w:line="240" w:lineRule="auto"/>
        <w:rPr>
          <w:rFonts w:ascii="Century Gothic" w:hAnsi="Century Gothic" w:cstheme="minorHAnsi"/>
          <w:sz w:val="20"/>
          <w:szCs w:val="20"/>
        </w:rPr>
      </w:pPr>
    </w:p>
    <w:p w14:paraId="4233477B" w14:textId="25267FCE" w:rsidR="00E167DD" w:rsidRPr="00DB00B0" w:rsidRDefault="00E167DD" w:rsidP="007B071F">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theme="minorHAnsi"/>
          <w:sz w:val="20"/>
          <w:szCs w:val="20"/>
        </w:rPr>
        <w:t xml:space="preserve"> This child has not had potential symptoms of COVID-19, such as shortness of breath or</w:t>
      </w:r>
      <w:r w:rsidR="00A735BA" w:rsidRPr="00DB00B0">
        <w:rPr>
          <w:rFonts w:ascii="Century Gothic" w:hAnsi="Century Gothic" w:cstheme="minorHAnsi"/>
          <w:sz w:val="20"/>
          <w:szCs w:val="20"/>
        </w:rPr>
        <w:t xml:space="preserve"> </w:t>
      </w:r>
      <w:r w:rsidRPr="00DB00B0">
        <w:rPr>
          <w:rFonts w:ascii="Century Gothic" w:hAnsi="Century Gothic" w:cstheme="minorHAnsi"/>
          <w:sz w:val="20"/>
          <w:szCs w:val="20"/>
        </w:rPr>
        <w:t>persistent dry cough, within the past 72 hours.</w:t>
      </w:r>
    </w:p>
    <w:p w14:paraId="5101B982" w14:textId="77777777" w:rsidR="00A735BA" w:rsidRPr="00DB00B0" w:rsidRDefault="00A735BA" w:rsidP="007B071F">
      <w:pPr>
        <w:spacing w:after="0" w:line="240" w:lineRule="auto"/>
        <w:rPr>
          <w:rFonts w:ascii="Century Gothic" w:hAnsi="Century Gothic" w:cstheme="minorHAnsi"/>
          <w:sz w:val="20"/>
          <w:szCs w:val="20"/>
        </w:rPr>
      </w:pPr>
    </w:p>
    <w:p w14:paraId="5E3E7049" w14:textId="12D8FDC0" w:rsidR="00A735BA" w:rsidRPr="00DB00B0" w:rsidRDefault="00E167DD" w:rsidP="007B071F">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theme="minorHAnsi"/>
          <w:sz w:val="20"/>
          <w:szCs w:val="20"/>
        </w:rPr>
        <w:t xml:space="preserve"> This child has not taken any fever reducing medications like acetaminophen</w:t>
      </w:r>
      <w:r w:rsidR="00A735BA" w:rsidRPr="00DB00B0">
        <w:rPr>
          <w:rFonts w:ascii="Century Gothic" w:hAnsi="Century Gothic" w:cstheme="minorHAnsi"/>
          <w:sz w:val="20"/>
          <w:szCs w:val="20"/>
        </w:rPr>
        <w:t xml:space="preserve"> </w:t>
      </w:r>
      <w:r w:rsidRPr="00DB00B0">
        <w:rPr>
          <w:rFonts w:ascii="Century Gothic" w:hAnsi="Century Gothic" w:cstheme="minorHAnsi"/>
          <w:sz w:val="20"/>
          <w:szCs w:val="20"/>
        </w:rPr>
        <w:t>or ibuprofen</w:t>
      </w:r>
      <w:r w:rsidR="00A735BA" w:rsidRPr="00DB00B0">
        <w:rPr>
          <w:rFonts w:ascii="Century Gothic" w:hAnsi="Century Gothic" w:cstheme="minorHAnsi"/>
          <w:sz w:val="20"/>
          <w:szCs w:val="20"/>
        </w:rPr>
        <w:t xml:space="preserve"> </w:t>
      </w:r>
      <w:r w:rsidRPr="00DB00B0">
        <w:rPr>
          <w:rFonts w:ascii="Century Gothic" w:hAnsi="Century Gothic" w:cstheme="minorHAnsi"/>
          <w:sz w:val="20"/>
          <w:szCs w:val="20"/>
        </w:rPr>
        <w:t>in the past 24 hours.</w:t>
      </w:r>
    </w:p>
    <w:p w14:paraId="6CD4CB5B" w14:textId="77777777" w:rsidR="00FE3E51" w:rsidRPr="00DB00B0" w:rsidRDefault="00FE3E51" w:rsidP="007B071F">
      <w:pPr>
        <w:spacing w:after="0" w:line="240" w:lineRule="auto"/>
        <w:rPr>
          <w:rFonts w:ascii="Century Gothic" w:hAnsi="Century Gothic" w:cstheme="minorHAnsi"/>
          <w:sz w:val="20"/>
          <w:szCs w:val="20"/>
        </w:rPr>
      </w:pPr>
    </w:p>
    <w:p w14:paraId="38D99A2D" w14:textId="01DA3ADA" w:rsidR="00E167DD" w:rsidRPr="00DB00B0" w:rsidRDefault="00E167DD" w:rsidP="007B071F">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theme="minorHAnsi"/>
          <w:sz w:val="20"/>
          <w:szCs w:val="20"/>
        </w:rPr>
        <w:t xml:space="preserve"> This child is free of symptoms of other communicable illness, and is healthy enough to</w:t>
      </w:r>
      <w:r w:rsidR="00A735BA" w:rsidRPr="00DB00B0">
        <w:rPr>
          <w:rFonts w:ascii="Century Gothic" w:hAnsi="Century Gothic" w:cstheme="minorHAnsi"/>
          <w:sz w:val="20"/>
          <w:szCs w:val="20"/>
        </w:rPr>
        <w:t xml:space="preserve"> </w:t>
      </w:r>
      <w:r w:rsidRPr="00DB00B0">
        <w:rPr>
          <w:rFonts w:ascii="Century Gothic" w:hAnsi="Century Gothic" w:cstheme="minorHAnsi"/>
          <w:sz w:val="20"/>
          <w:szCs w:val="20"/>
        </w:rPr>
        <w:t>engage in daily activities including outdoor play.</w:t>
      </w:r>
    </w:p>
    <w:p w14:paraId="2C107252" w14:textId="0DFE8551" w:rsidR="00FE3E51" w:rsidRPr="00DB00B0" w:rsidRDefault="00FE3E51" w:rsidP="007B071F">
      <w:pPr>
        <w:spacing w:after="0" w:line="240" w:lineRule="auto"/>
        <w:rPr>
          <w:rFonts w:ascii="Century Gothic" w:hAnsi="Century Gothic" w:cstheme="minorHAnsi"/>
          <w:sz w:val="20"/>
          <w:szCs w:val="20"/>
        </w:rPr>
      </w:pPr>
    </w:p>
    <w:p w14:paraId="444B2BB8" w14:textId="77777777" w:rsidR="00FE3E51" w:rsidRPr="00DB00B0" w:rsidRDefault="00FE3E51" w:rsidP="00FE3E51">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Segoe UI Symbol"/>
          <w:sz w:val="20"/>
          <w:szCs w:val="20"/>
        </w:rPr>
        <w:t xml:space="preserve"> This child or a family member living with this child has traveled outside the state of WI in the past 7 days.</w:t>
      </w:r>
    </w:p>
    <w:p w14:paraId="784D3084" w14:textId="77777777" w:rsidR="00FE3E51" w:rsidRPr="00DB00B0" w:rsidRDefault="00FE3E51" w:rsidP="007B071F">
      <w:pPr>
        <w:spacing w:after="0" w:line="240" w:lineRule="auto"/>
        <w:rPr>
          <w:rFonts w:ascii="Century Gothic" w:hAnsi="Century Gothic" w:cstheme="minorHAnsi"/>
          <w:sz w:val="20"/>
          <w:szCs w:val="20"/>
        </w:rPr>
      </w:pPr>
    </w:p>
    <w:p w14:paraId="23796133" w14:textId="77777777" w:rsidR="00A735BA" w:rsidRPr="00DB00B0" w:rsidRDefault="00A735BA" w:rsidP="007B071F">
      <w:pPr>
        <w:spacing w:after="0" w:line="240" w:lineRule="auto"/>
        <w:rPr>
          <w:rFonts w:ascii="Century Gothic" w:hAnsi="Century Gothic" w:cstheme="minorHAnsi"/>
          <w:sz w:val="20"/>
          <w:szCs w:val="20"/>
        </w:rPr>
      </w:pPr>
    </w:p>
    <w:p w14:paraId="0EFC8A91" w14:textId="755EEE92" w:rsidR="00E167DD" w:rsidRPr="00DB00B0" w:rsidRDefault="00E167DD" w:rsidP="007B071F">
      <w:pPr>
        <w:spacing w:after="0" w:line="240" w:lineRule="auto"/>
        <w:rPr>
          <w:rFonts w:ascii="Century Gothic" w:hAnsi="Century Gothic" w:cstheme="minorHAnsi"/>
          <w:sz w:val="20"/>
          <w:szCs w:val="20"/>
        </w:rPr>
      </w:pPr>
      <w:r w:rsidRPr="00DB00B0">
        <w:rPr>
          <w:rFonts w:ascii="Century Gothic" w:hAnsi="Century Gothic" w:cstheme="minorHAnsi"/>
          <w:sz w:val="20"/>
          <w:szCs w:val="20"/>
        </w:rPr>
        <w:t>Current Temperature Reading: __________</w:t>
      </w:r>
    </w:p>
    <w:p w14:paraId="55F341BC" w14:textId="77777777" w:rsidR="00A735BA" w:rsidRPr="00DB00B0" w:rsidRDefault="00A735BA" w:rsidP="007B071F">
      <w:pPr>
        <w:spacing w:after="0" w:line="240" w:lineRule="auto"/>
        <w:rPr>
          <w:rFonts w:ascii="Century Gothic" w:hAnsi="Century Gothic" w:cstheme="minorHAnsi"/>
          <w:sz w:val="20"/>
          <w:szCs w:val="20"/>
        </w:rPr>
      </w:pPr>
    </w:p>
    <w:p w14:paraId="095C8477" w14:textId="164D7A87" w:rsidR="00E167DD" w:rsidRPr="00DB00B0" w:rsidRDefault="00E167DD" w:rsidP="007B071F">
      <w:pPr>
        <w:spacing w:after="0" w:line="240" w:lineRule="auto"/>
        <w:rPr>
          <w:rFonts w:ascii="Century Gothic" w:hAnsi="Century Gothic" w:cstheme="minorHAnsi"/>
          <w:sz w:val="20"/>
          <w:szCs w:val="20"/>
        </w:rPr>
      </w:pPr>
      <w:r w:rsidRPr="00DB00B0">
        <w:rPr>
          <w:rFonts w:ascii="Century Gothic" w:hAnsi="Century Gothic" w:cstheme="minorHAnsi"/>
          <w:sz w:val="20"/>
          <w:szCs w:val="20"/>
        </w:rPr>
        <w:t>Anyone with a current temperature of 100.4° or greate</w:t>
      </w:r>
      <w:r w:rsidR="007B071F" w:rsidRPr="00DB00B0">
        <w:rPr>
          <w:rFonts w:ascii="Century Gothic" w:hAnsi="Century Gothic" w:cstheme="minorHAnsi"/>
          <w:sz w:val="20"/>
          <w:szCs w:val="20"/>
        </w:rPr>
        <w:t>r will</w:t>
      </w:r>
      <w:r w:rsidRPr="00DB00B0">
        <w:rPr>
          <w:rFonts w:ascii="Century Gothic" w:hAnsi="Century Gothic" w:cstheme="minorHAnsi"/>
          <w:sz w:val="20"/>
          <w:szCs w:val="20"/>
        </w:rPr>
        <w:t xml:space="preserve"> not be admitted to the center.</w:t>
      </w:r>
    </w:p>
    <w:p w14:paraId="3D528E04" w14:textId="77777777" w:rsidR="00E167DD" w:rsidRPr="00DB00B0" w:rsidRDefault="00E167DD" w:rsidP="007B071F">
      <w:pPr>
        <w:spacing w:after="0" w:line="240" w:lineRule="auto"/>
        <w:rPr>
          <w:rFonts w:ascii="Century Gothic" w:hAnsi="Century Gothic" w:cstheme="minorHAnsi"/>
          <w:sz w:val="20"/>
          <w:szCs w:val="20"/>
        </w:rPr>
      </w:pPr>
      <w:r w:rsidRPr="00DB00B0">
        <w:rPr>
          <w:rFonts w:ascii="Century Gothic" w:hAnsi="Century Gothic" w:cstheme="minorHAnsi"/>
          <w:sz w:val="20"/>
          <w:szCs w:val="20"/>
        </w:rPr>
        <w:t>Children must meet all these conditions in order to be admitted to the center.</w:t>
      </w:r>
    </w:p>
    <w:p w14:paraId="231EFF8E" w14:textId="77777777" w:rsidR="00E167DD" w:rsidRPr="00DB00B0" w:rsidRDefault="00E167DD" w:rsidP="00E167DD">
      <w:pPr>
        <w:spacing w:after="0"/>
        <w:rPr>
          <w:rFonts w:ascii="Century Gothic" w:hAnsi="Century Gothic" w:cstheme="minorHAnsi"/>
          <w:sz w:val="20"/>
          <w:szCs w:val="20"/>
        </w:rPr>
      </w:pPr>
    </w:p>
    <w:p w14:paraId="773EA4BA" w14:textId="77777777" w:rsidR="00E167DD" w:rsidRPr="00DB00B0" w:rsidRDefault="00E167DD" w:rsidP="00E167DD">
      <w:pPr>
        <w:spacing w:after="0"/>
        <w:rPr>
          <w:rFonts w:ascii="Century Gothic" w:hAnsi="Century Gothic" w:cstheme="minorHAnsi"/>
          <w:sz w:val="20"/>
          <w:szCs w:val="20"/>
        </w:rPr>
      </w:pPr>
    </w:p>
    <w:p w14:paraId="394271FA" w14:textId="53B917FD" w:rsidR="00E167DD" w:rsidRDefault="00E167DD" w:rsidP="00E167DD">
      <w:pPr>
        <w:pBdr>
          <w:bottom w:val="single" w:sz="12" w:space="1" w:color="auto"/>
        </w:pBdr>
        <w:spacing w:after="0"/>
        <w:rPr>
          <w:rFonts w:ascii="Century Gothic" w:hAnsi="Century Gothic" w:cstheme="minorHAnsi"/>
          <w:sz w:val="20"/>
          <w:szCs w:val="20"/>
        </w:rPr>
      </w:pPr>
      <w:r w:rsidRPr="00DB00B0">
        <w:rPr>
          <w:rFonts w:ascii="Century Gothic" w:hAnsi="Century Gothic" w:cstheme="minorHAnsi"/>
          <w:sz w:val="20"/>
          <w:szCs w:val="20"/>
        </w:rPr>
        <w:t>Dropoff Person Signature: ______________________________</w:t>
      </w:r>
    </w:p>
    <w:p w14:paraId="689E1552" w14:textId="77777777" w:rsidR="00DB00B0" w:rsidRPr="00DB00B0" w:rsidRDefault="00DB00B0" w:rsidP="00E167DD">
      <w:pPr>
        <w:spacing w:after="0"/>
        <w:rPr>
          <w:rFonts w:ascii="Century Gothic" w:hAnsi="Century Gothic" w:cstheme="minorHAnsi"/>
          <w:sz w:val="20"/>
          <w:szCs w:val="20"/>
        </w:rPr>
      </w:pPr>
    </w:p>
    <w:p w14:paraId="281111E4" w14:textId="77777777" w:rsidR="00DB00B0" w:rsidRPr="00DB00B0" w:rsidRDefault="00DB00B0" w:rsidP="00DB00B0">
      <w:pPr>
        <w:spacing w:after="0"/>
        <w:rPr>
          <w:rFonts w:ascii="Century Gothic" w:hAnsi="Century Gothic" w:cstheme="minorHAnsi"/>
          <w:b/>
          <w:bCs/>
          <w:sz w:val="20"/>
          <w:szCs w:val="20"/>
        </w:rPr>
      </w:pPr>
      <w:r w:rsidRPr="00DB00B0">
        <w:rPr>
          <w:rFonts w:ascii="Century Gothic" w:hAnsi="Century Gothic" w:cstheme="minorHAnsi"/>
          <w:b/>
          <w:bCs/>
          <w:sz w:val="20"/>
          <w:szCs w:val="20"/>
        </w:rPr>
        <w:t>Child Name: __________________________ Date: ___________</w:t>
      </w:r>
      <w:r w:rsidRPr="00DB00B0">
        <w:rPr>
          <w:rFonts w:ascii="Century Gothic" w:hAnsi="Century Gothic" w:cstheme="minorHAnsi"/>
          <w:b/>
          <w:bCs/>
          <w:sz w:val="20"/>
          <w:szCs w:val="20"/>
        </w:rPr>
        <w:tab/>
        <w:t>Drop-off Person Name:____________________________</w:t>
      </w:r>
    </w:p>
    <w:p w14:paraId="31E81FD6" w14:textId="77777777" w:rsidR="00DB00B0" w:rsidRPr="00DB00B0" w:rsidRDefault="00DB00B0" w:rsidP="00DB00B0">
      <w:pPr>
        <w:spacing w:after="0"/>
        <w:rPr>
          <w:rFonts w:ascii="Century Gothic" w:hAnsi="Century Gothic" w:cstheme="minorHAnsi"/>
          <w:b/>
          <w:bCs/>
          <w:sz w:val="20"/>
          <w:szCs w:val="20"/>
        </w:rPr>
      </w:pPr>
    </w:p>
    <w:p w14:paraId="311A1D93" w14:textId="77777777" w:rsidR="00DB00B0" w:rsidRPr="00DB00B0" w:rsidRDefault="00DB00B0" w:rsidP="00DB00B0">
      <w:pPr>
        <w:spacing w:after="0"/>
        <w:rPr>
          <w:rFonts w:ascii="Century Gothic" w:hAnsi="Century Gothic" w:cstheme="minorHAnsi"/>
          <w:b/>
          <w:bCs/>
          <w:sz w:val="20"/>
          <w:szCs w:val="20"/>
        </w:rPr>
      </w:pPr>
      <w:r w:rsidRPr="00DB00B0">
        <w:rPr>
          <w:rFonts w:ascii="Century Gothic" w:hAnsi="Century Gothic" w:cstheme="minorHAnsi"/>
          <w:b/>
          <w:bCs/>
          <w:sz w:val="20"/>
          <w:szCs w:val="20"/>
        </w:rPr>
        <w:t>What time will the child be picked up today? ___________</w:t>
      </w:r>
      <w:r w:rsidRPr="00DB00B0">
        <w:rPr>
          <w:rFonts w:ascii="Century Gothic" w:hAnsi="Century Gothic" w:cstheme="minorHAnsi"/>
          <w:b/>
          <w:bCs/>
          <w:sz w:val="20"/>
          <w:szCs w:val="20"/>
        </w:rPr>
        <w:tab/>
        <w:t>Who will be the pick-up person? __________________</w:t>
      </w:r>
    </w:p>
    <w:p w14:paraId="19823BAF" w14:textId="77777777" w:rsidR="00DB00B0" w:rsidRPr="00DB00B0" w:rsidRDefault="00DB00B0" w:rsidP="00DB00B0">
      <w:pPr>
        <w:spacing w:after="0"/>
        <w:rPr>
          <w:rFonts w:ascii="Century Gothic" w:hAnsi="Century Gothic" w:cstheme="minorHAnsi"/>
          <w:b/>
          <w:bCs/>
          <w:sz w:val="20"/>
          <w:szCs w:val="20"/>
        </w:rPr>
      </w:pPr>
      <w:r w:rsidRPr="00DB00B0">
        <w:rPr>
          <w:rFonts w:ascii="Century Gothic" w:hAnsi="Century Gothic" w:cstheme="minorHAnsi"/>
          <w:b/>
          <w:bCs/>
          <w:sz w:val="20"/>
          <w:szCs w:val="20"/>
        </w:rPr>
        <w:t>Child Health Screening:</w:t>
      </w:r>
    </w:p>
    <w:p w14:paraId="34386E7C" w14:textId="77777777" w:rsidR="00DB00B0" w:rsidRPr="00DB00B0" w:rsidRDefault="00DB00B0" w:rsidP="00DB00B0">
      <w:pPr>
        <w:spacing w:after="0"/>
        <w:rPr>
          <w:rFonts w:ascii="Century Gothic" w:hAnsi="Century Gothic" w:cstheme="minorHAnsi"/>
          <w:b/>
          <w:bCs/>
          <w:sz w:val="20"/>
          <w:szCs w:val="20"/>
        </w:rPr>
      </w:pPr>
      <w:r w:rsidRPr="00DB00B0">
        <w:rPr>
          <w:rFonts w:ascii="Century Gothic" w:hAnsi="Century Gothic" w:cstheme="minorHAnsi"/>
          <w:b/>
          <w:bCs/>
          <w:sz w:val="20"/>
          <w:szCs w:val="20"/>
        </w:rPr>
        <w:t>Please check off all that apply:</w:t>
      </w:r>
    </w:p>
    <w:p w14:paraId="73F35094" w14:textId="77777777" w:rsidR="00DB00B0" w:rsidRPr="00DB00B0" w:rsidRDefault="00DB00B0" w:rsidP="00DB00B0">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theme="minorHAnsi"/>
          <w:sz w:val="20"/>
          <w:szCs w:val="20"/>
        </w:rPr>
        <w:t xml:space="preserve"> This child has not had a fever (temperature of 100.4° or higher) within the past 72 hours.</w:t>
      </w:r>
    </w:p>
    <w:p w14:paraId="58672D2F" w14:textId="77777777" w:rsidR="00DB00B0" w:rsidRPr="00DB00B0" w:rsidRDefault="00DB00B0" w:rsidP="00DB00B0">
      <w:pPr>
        <w:spacing w:after="0" w:line="240" w:lineRule="auto"/>
        <w:rPr>
          <w:rFonts w:ascii="Century Gothic" w:hAnsi="Century Gothic" w:cstheme="minorHAnsi"/>
          <w:sz w:val="20"/>
          <w:szCs w:val="20"/>
        </w:rPr>
      </w:pPr>
    </w:p>
    <w:p w14:paraId="093D41D0" w14:textId="77777777" w:rsidR="00DB00B0" w:rsidRPr="00DB00B0" w:rsidRDefault="00DB00B0" w:rsidP="00DB00B0">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theme="minorHAnsi"/>
          <w:sz w:val="20"/>
          <w:szCs w:val="20"/>
        </w:rPr>
        <w:t xml:space="preserve"> This child has not had potential symptoms of COVID-19, such as shortness of breath or persistent dry cough, within the past 72 hours.</w:t>
      </w:r>
    </w:p>
    <w:p w14:paraId="0E1284F5" w14:textId="77777777" w:rsidR="00DB00B0" w:rsidRPr="00DB00B0" w:rsidRDefault="00DB00B0" w:rsidP="00DB00B0">
      <w:pPr>
        <w:spacing w:after="0" w:line="240" w:lineRule="auto"/>
        <w:rPr>
          <w:rFonts w:ascii="Century Gothic" w:hAnsi="Century Gothic" w:cstheme="minorHAnsi"/>
          <w:sz w:val="20"/>
          <w:szCs w:val="20"/>
        </w:rPr>
      </w:pPr>
    </w:p>
    <w:p w14:paraId="77836DE9" w14:textId="77777777" w:rsidR="00DB00B0" w:rsidRPr="00DB00B0" w:rsidRDefault="00DB00B0" w:rsidP="00DB00B0">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theme="minorHAnsi"/>
          <w:sz w:val="20"/>
          <w:szCs w:val="20"/>
        </w:rPr>
        <w:t xml:space="preserve"> This child has not taken any fever reducing medications like acetaminophen or ibuprofen in the past 24 hours.</w:t>
      </w:r>
    </w:p>
    <w:p w14:paraId="081C8BB8" w14:textId="77777777" w:rsidR="00DB00B0" w:rsidRPr="00DB00B0" w:rsidRDefault="00DB00B0" w:rsidP="00DB00B0">
      <w:pPr>
        <w:spacing w:after="0" w:line="240" w:lineRule="auto"/>
        <w:rPr>
          <w:rFonts w:ascii="Century Gothic" w:hAnsi="Century Gothic" w:cstheme="minorHAnsi"/>
          <w:sz w:val="20"/>
          <w:szCs w:val="20"/>
        </w:rPr>
      </w:pPr>
    </w:p>
    <w:p w14:paraId="4A28BFED" w14:textId="77777777" w:rsidR="00DB00B0" w:rsidRPr="00DB00B0" w:rsidRDefault="00DB00B0" w:rsidP="00DB00B0">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theme="minorHAnsi"/>
          <w:sz w:val="20"/>
          <w:szCs w:val="20"/>
        </w:rPr>
        <w:t xml:space="preserve"> This child is free of symptoms of other communicable illness, and is healthy enough to engage in daily activities including outdoor play.</w:t>
      </w:r>
    </w:p>
    <w:p w14:paraId="1857B5C6" w14:textId="77777777" w:rsidR="00DB00B0" w:rsidRPr="00DB00B0" w:rsidRDefault="00DB00B0" w:rsidP="00DB00B0">
      <w:pPr>
        <w:spacing w:after="0" w:line="240" w:lineRule="auto"/>
        <w:rPr>
          <w:rFonts w:ascii="Century Gothic" w:hAnsi="Century Gothic" w:cstheme="minorHAnsi"/>
          <w:sz w:val="20"/>
          <w:szCs w:val="20"/>
        </w:rPr>
      </w:pPr>
    </w:p>
    <w:p w14:paraId="77E53C20" w14:textId="77777777" w:rsidR="00DB00B0" w:rsidRPr="00DB00B0" w:rsidRDefault="00DB00B0" w:rsidP="00DB00B0">
      <w:pPr>
        <w:spacing w:after="0" w:line="240" w:lineRule="auto"/>
        <w:rPr>
          <w:rFonts w:ascii="Century Gothic" w:hAnsi="Century Gothic" w:cstheme="minorHAnsi"/>
          <w:sz w:val="20"/>
          <w:szCs w:val="20"/>
        </w:rPr>
      </w:pPr>
      <w:r w:rsidRPr="00DB00B0">
        <w:rPr>
          <w:rFonts w:ascii="Segoe UI Symbol" w:hAnsi="Segoe UI Symbol" w:cs="Segoe UI Symbol"/>
          <w:sz w:val="20"/>
          <w:szCs w:val="20"/>
        </w:rPr>
        <w:t>❏</w:t>
      </w:r>
      <w:r w:rsidRPr="00DB00B0">
        <w:rPr>
          <w:rFonts w:ascii="Century Gothic" w:hAnsi="Century Gothic" w:cs="Segoe UI Symbol"/>
          <w:sz w:val="20"/>
          <w:szCs w:val="20"/>
        </w:rPr>
        <w:t xml:space="preserve"> This child or a family member living with this child has traveled outside the state of WI in the past 7 days.</w:t>
      </w:r>
    </w:p>
    <w:p w14:paraId="3040979B" w14:textId="77777777" w:rsidR="00DB00B0" w:rsidRPr="00DB00B0" w:rsidRDefault="00DB00B0" w:rsidP="00DB00B0">
      <w:pPr>
        <w:spacing w:after="0" w:line="240" w:lineRule="auto"/>
        <w:rPr>
          <w:rFonts w:ascii="Century Gothic" w:hAnsi="Century Gothic" w:cstheme="minorHAnsi"/>
          <w:sz w:val="20"/>
          <w:szCs w:val="20"/>
        </w:rPr>
      </w:pPr>
    </w:p>
    <w:p w14:paraId="3904D214" w14:textId="77777777" w:rsidR="00DB00B0" w:rsidRPr="00DB00B0" w:rsidRDefault="00DB00B0" w:rsidP="00DB00B0">
      <w:pPr>
        <w:spacing w:after="0" w:line="240" w:lineRule="auto"/>
        <w:rPr>
          <w:rFonts w:ascii="Century Gothic" w:hAnsi="Century Gothic" w:cstheme="minorHAnsi"/>
          <w:sz w:val="20"/>
          <w:szCs w:val="20"/>
        </w:rPr>
      </w:pPr>
    </w:p>
    <w:p w14:paraId="08FC08A9" w14:textId="77777777" w:rsidR="00DB00B0" w:rsidRPr="00DB00B0" w:rsidRDefault="00DB00B0" w:rsidP="00DB00B0">
      <w:pPr>
        <w:spacing w:after="0" w:line="240" w:lineRule="auto"/>
        <w:rPr>
          <w:rFonts w:ascii="Century Gothic" w:hAnsi="Century Gothic" w:cstheme="minorHAnsi"/>
          <w:sz w:val="20"/>
          <w:szCs w:val="20"/>
        </w:rPr>
      </w:pPr>
      <w:r w:rsidRPr="00DB00B0">
        <w:rPr>
          <w:rFonts w:ascii="Century Gothic" w:hAnsi="Century Gothic" w:cstheme="minorHAnsi"/>
          <w:sz w:val="20"/>
          <w:szCs w:val="20"/>
        </w:rPr>
        <w:t>Current Temperature Reading: __________</w:t>
      </w:r>
    </w:p>
    <w:p w14:paraId="47E4E222" w14:textId="77777777" w:rsidR="00DB00B0" w:rsidRPr="00DB00B0" w:rsidRDefault="00DB00B0" w:rsidP="00DB00B0">
      <w:pPr>
        <w:spacing w:after="0" w:line="240" w:lineRule="auto"/>
        <w:rPr>
          <w:rFonts w:ascii="Century Gothic" w:hAnsi="Century Gothic" w:cstheme="minorHAnsi"/>
          <w:sz w:val="20"/>
          <w:szCs w:val="20"/>
        </w:rPr>
      </w:pPr>
    </w:p>
    <w:p w14:paraId="32C408AC" w14:textId="77777777" w:rsidR="00DB00B0" w:rsidRPr="00DB00B0" w:rsidRDefault="00DB00B0" w:rsidP="00DB00B0">
      <w:pPr>
        <w:spacing w:after="0" w:line="240" w:lineRule="auto"/>
        <w:rPr>
          <w:rFonts w:ascii="Century Gothic" w:hAnsi="Century Gothic" w:cstheme="minorHAnsi"/>
          <w:sz w:val="20"/>
          <w:szCs w:val="20"/>
        </w:rPr>
      </w:pPr>
      <w:r w:rsidRPr="00DB00B0">
        <w:rPr>
          <w:rFonts w:ascii="Century Gothic" w:hAnsi="Century Gothic" w:cstheme="minorHAnsi"/>
          <w:sz w:val="20"/>
          <w:szCs w:val="20"/>
        </w:rPr>
        <w:t>Anyone with a current temperature of 100.4° or greater will not be admitted to the center.</w:t>
      </w:r>
    </w:p>
    <w:p w14:paraId="258D6B8E" w14:textId="77777777" w:rsidR="00DB00B0" w:rsidRPr="00DB00B0" w:rsidRDefault="00DB00B0" w:rsidP="00DB00B0">
      <w:pPr>
        <w:spacing w:after="0" w:line="240" w:lineRule="auto"/>
        <w:rPr>
          <w:rFonts w:ascii="Century Gothic" w:hAnsi="Century Gothic" w:cstheme="minorHAnsi"/>
          <w:sz w:val="20"/>
          <w:szCs w:val="20"/>
        </w:rPr>
      </w:pPr>
      <w:r w:rsidRPr="00DB00B0">
        <w:rPr>
          <w:rFonts w:ascii="Century Gothic" w:hAnsi="Century Gothic" w:cstheme="minorHAnsi"/>
          <w:sz w:val="20"/>
          <w:szCs w:val="20"/>
        </w:rPr>
        <w:t>Children must meet all these conditions in order to be admitted to the center.</w:t>
      </w:r>
    </w:p>
    <w:p w14:paraId="3D63DB7C" w14:textId="77777777" w:rsidR="00DB00B0" w:rsidRPr="00DB00B0" w:rsidRDefault="00DB00B0" w:rsidP="00DB00B0">
      <w:pPr>
        <w:spacing w:after="0"/>
        <w:rPr>
          <w:rFonts w:ascii="Century Gothic" w:hAnsi="Century Gothic" w:cstheme="minorHAnsi"/>
          <w:sz w:val="20"/>
          <w:szCs w:val="20"/>
        </w:rPr>
      </w:pPr>
    </w:p>
    <w:p w14:paraId="3AE80707" w14:textId="77777777" w:rsidR="00DB00B0" w:rsidRPr="00DB00B0" w:rsidRDefault="00DB00B0" w:rsidP="00DB00B0">
      <w:pPr>
        <w:spacing w:after="0"/>
        <w:rPr>
          <w:rFonts w:ascii="Century Gothic" w:hAnsi="Century Gothic" w:cstheme="minorHAnsi"/>
          <w:sz w:val="20"/>
          <w:szCs w:val="20"/>
        </w:rPr>
      </w:pPr>
    </w:p>
    <w:p w14:paraId="228DE171" w14:textId="3385C1D9" w:rsidR="00DB00B0" w:rsidRPr="00DB00B0" w:rsidRDefault="00DB00B0" w:rsidP="00DB00B0">
      <w:pPr>
        <w:pBdr>
          <w:bottom w:val="single" w:sz="12" w:space="1" w:color="auto"/>
        </w:pBdr>
        <w:spacing w:after="0"/>
        <w:rPr>
          <w:rFonts w:ascii="Century Gothic" w:hAnsi="Century Gothic" w:cstheme="minorHAnsi"/>
          <w:sz w:val="20"/>
          <w:szCs w:val="20"/>
        </w:rPr>
      </w:pPr>
      <w:r w:rsidRPr="00DB00B0">
        <w:rPr>
          <w:rFonts w:ascii="Century Gothic" w:hAnsi="Century Gothic" w:cstheme="minorHAnsi"/>
          <w:sz w:val="20"/>
          <w:szCs w:val="20"/>
        </w:rPr>
        <w:t>Dropoff Person Signature: ______________________________</w:t>
      </w:r>
    </w:p>
    <w:p w14:paraId="41BB3963" w14:textId="09B5E90F" w:rsidR="00472163" w:rsidRDefault="00654736" w:rsidP="00654736">
      <w:pPr>
        <w:spacing w:after="0"/>
        <w:jc w:val="center"/>
        <w:rPr>
          <w:rFonts w:ascii="Century Gothic" w:eastAsia="Calibri" w:hAnsi="Century Gothic" w:cstheme="minorHAnsi"/>
          <w:b/>
          <w:sz w:val="24"/>
          <w:szCs w:val="24"/>
          <w:u w:val="single"/>
        </w:rPr>
      </w:pPr>
      <w:r w:rsidRPr="00654736">
        <w:rPr>
          <w:rFonts w:ascii="Century Gothic" w:eastAsia="Calibri" w:hAnsi="Century Gothic" w:cstheme="minorHAnsi"/>
          <w:b/>
          <w:sz w:val="24"/>
          <w:szCs w:val="24"/>
          <w:u w:val="single"/>
        </w:rPr>
        <w:t xml:space="preserve">Family Agreement for Summer Session B </w:t>
      </w:r>
    </w:p>
    <w:p w14:paraId="22BAA63D" w14:textId="77777777" w:rsidR="00654736" w:rsidRPr="00654736" w:rsidRDefault="00654736" w:rsidP="00654736">
      <w:pPr>
        <w:spacing w:after="0"/>
        <w:jc w:val="center"/>
        <w:rPr>
          <w:rFonts w:ascii="Century Gothic" w:eastAsia="Calibri" w:hAnsi="Century Gothic" w:cstheme="minorHAnsi"/>
          <w:b/>
          <w:sz w:val="24"/>
          <w:szCs w:val="24"/>
          <w:u w:val="single"/>
        </w:rPr>
      </w:pPr>
    </w:p>
    <w:p w14:paraId="57D34072" w14:textId="77777777" w:rsidR="00472163" w:rsidRPr="00A735BA" w:rsidRDefault="00472163" w:rsidP="00472163">
      <w:pPr>
        <w:spacing w:after="0"/>
        <w:rPr>
          <w:rFonts w:ascii="Century Gothic" w:eastAsia="Times New Roman" w:hAnsi="Century Gothic" w:cstheme="minorHAnsi"/>
          <w:sz w:val="24"/>
          <w:szCs w:val="24"/>
        </w:rPr>
      </w:pPr>
      <w:r>
        <w:rPr>
          <w:rFonts w:ascii="Century Gothic" w:eastAsia="Times New Roman" w:hAnsi="Century Gothic" w:cstheme="minorHAnsi"/>
          <w:sz w:val="24"/>
          <w:szCs w:val="24"/>
        </w:rPr>
        <w:t>Dear UWW-CC</w:t>
      </w:r>
      <w:r w:rsidRPr="00A735BA">
        <w:rPr>
          <w:rFonts w:ascii="Century Gothic" w:eastAsia="Times New Roman" w:hAnsi="Century Gothic" w:cstheme="minorHAnsi"/>
          <w:sz w:val="24"/>
          <w:szCs w:val="24"/>
        </w:rPr>
        <w:t xml:space="preserve"> Families, </w:t>
      </w:r>
    </w:p>
    <w:p w14:paraId="5E5C46A1" w14:textId="63E703EA" w:rsidR="00472163" w:rsidRPr="00A735BA" w:rsidRDefault="00472163" w:rsidP="00472163">
      <w:pPr>
        <w:spacing w:after="0"/>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 xml:space="preserve">In order to reopen as safely as possible our program has had to establish new policies and procedures. These policies are effective beginning on </w:t>
      </w:r>
      <w:r w:rsidR="00654736">
        <w:rPr>
          <w:rFonts w:ascii="Century Gothic" w:eastAsia="Times New Roman" w:hAnsi="Century Gothic" w:cstheme="minorHAnsi"/>
          <w:sz w:val="24"/>
          <w:szCs w:val="24"/>
          <w:u w:val="single"/>
        </w:rPr>
        <w:t>July 6</w:t>
      </w:r>
      <w:r>
        <w:rPr>
          <w:rFonts w:ascii="Century Gothic" w:eastAsia="Times New Roman" w:hAnsi="Century Gothic" w:cstheme="minorHAnsi"/>
          <w:sz w:val="24"/>
          <w:szCs w:val="24"/>
          <w:u w:val="single"/>
        </w:rPr>
        <w:t>, 2020</w:t>
      </w:r>
      <w:r w:rsidRPr="00A735BA">
        <w:rPr>
          <w:rFonts w:ascii="Century Gothic" w:eastAsia="Times New Roman" w:hAnsi="Century Gothic" w:cstheme="minorHAnsi"/>
          <w:sz w:val="24"/>
          <w:szCs w:val="24"/>
        </w:rPr>
        <w:t xml:space="preserve"> and will be in place until </w:t>
      </w:r>
      <w:r w:rsidR="00A413DE">
        <w:rPr>
          <w:rFonts w:ascii="Century Gothic" w:eastAsia="Times New Roman" w:hAnsi="Century Gothic" w:cstheme="minorHAnsi"/>
          <w:sz w:val="24"/>
          <w:szCs w:val="24"/>
        </w:rPr>
        <w:t>we determine it is safe to discontinue</w:t>
      </w:r>
      <w:r w:rsidRPr="00A735BA">
        <w:rPr>
          <w:rFonts w:ascii="Century Gothic" w:eastAsia="Times New Roman" w:hAnsi="Century Gothic" w:cstheme="minorHAnsi"/>
          <w:sz w:val="24"/>
          <w:szCs w:val="24"/>
        </w:rPr>
        <w:t xml:space="preserve">.  </w:t>
      </w:r>
      <w:r w:rsidR="008322BB" w:rsidRPr="008322BB">
        <w:rPr>
          <w:rFonts w:ascii="Century Gothic" w:hAnsi="Century Gothic" w:cs="Segoe UI"/>
          <w:sz w:val="24"/>
          <w:szCs w:val="24"/>
        </w:rPr>
        <w:t>Understand that while we can take care to limit the potential of your child being exposed to COVID-19 while a</w:t>
      </w:r>
      <w:r w:rsidR="00654736">
        <w:rPr>
          <w:rFonts w:ascii="Century Gothic" w:hAnsi="Century Gothic" w:cs="Segoe UI"/>
          <w:sz w:val="24"/>
          <w:szCs w:val="24"/>
        </w:rPr>
        <w:t>t The Children’s Center, we can</w:t>
      </w:r>
      <w:r w:rsidR="008322BB" w:rsidRPr="008322BB">
        <w:rPr>
          <w:rFonts w:ascii="Century Gothic" w:hAnsi="Century Gothic" w:cs="Segoe UI"/>
          <w:sz w:val="24"/>
          <w:szCs w:val="24"/>
        </w:rPr>
        <w:t>not guarantee it.</w:t>
      </w:r>
      <w:r w:rsidR="008322BB" w:rsidRPr="00A735BA">
        <w:rPr>
          <w:rFonts w:ascii="Century Gothic" w:eastAsia="Times New Roman" w:hAnsi="Century Gothic" w:cstheme="minorHAnsi"/>
          <w:sz w:val="24"/>
          <w:szCs w:val="24"/>
        </w:rPr>
        <w:t xml:space="preserve"> </w:t>
      </w:r>
      <w:r w:rsidRPr="00A735BA">
        <w:rPr>
          <w:rFonts w:ascii="Century Gothic" w:eastAsia="Times New Roman" w:hAnsi="Century Gothic" w:cstheme="minorHAnsi"/>
          <w:sz w:val="24"/>
          <w:szCs w:val="24"/>
        </w:rPr>
        <w:t xml:space="preserve">Please read each item below, sign, and return to </w:t>
      </w:r>
      <w:r>
        <w:rPr>
          <w:rFonts w:ascii="Century Gothic" w:hAnsi="Century Gothic"/>
        </w:rPr>
        <w:t>the Children’s Center office</w:t>
      </w:r>
      <w:r w:rsidRPr="00A735BA">
        <w:rPr>
          <w:rFonts w:ascii="Century Gothic" w:eastAsia="Times New Roman" w:hAnsi="Century Gothic" w:cstheme="minorHAnsi"/>
          <w:sz w:val="24"/>
          <w:szCs w:val="24"/>
        </w:rPr>
        <w:t xml:space="preserve"> on your first day at attendance. </w:t>
      </w:r>
    </w:p>
    <w:p w14:paraId="150E79F0" w14:textId="77777777" w:rsidR="00472163" w:rsidRPr="00A735BA" w:rsidRDefault="00472163" w:rsidP="00472163">
      <w:pPr>
        <w:spacing w:after="0"/>
        <w:rPr>
          <w:rFonts w:ascii="Century Gothic" w:eastAsia="Times New Roman" w:hAnsi="Century Gothic" w:cstheme="minorHAnsi"/>
          <w:sz w:val="24"/>
          <w:szCs w:val="24"/>
        </w:rPr>
      </w:pPr>
    </w:p>
    <w:p w14:paraId="6768B1CB" w14:textId="6D85DC86" w:rsidR="00472163" w:rsidRPr="00A735BA" w:rsidRDefault="00472163" w:rsidP="00472163">
      <w:pPr>
        <w:spacing w:after="0"/>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 xml:space="preserve">I, _______________________________, parent of __________________________ wish to </w:t>
      </w:r>
      <w:r>
        <w:rPr>
          <w:rFonts w:ascii="Century Gothic" w:eastAsia="Times New Roman" w:hAnsi="Century Gothic" w:cstheme="minorHAnsi"/>
          <w:sz w:val="24"/>
          <w:szCs w:val="24"/>
        </w:rPr>
        <w:t xml:space="preserve">have my child </w:t>
      </w:r>
      <w:r w:rsidRPr="00A735BA">
        <w:rPr>
          <w:rFonts w:ascii="Century Gothic" w:eastAsia="Times New Roman" w:hAnsi="Century Gothic" w:cstheme="minorHAnsi"/>
          <w:sz w:val="24"/>
          <w:szCs w:val="24"/>
        </w:rPr>
        <w:t xml:space="preserve">begin attending </w:t>
      </w:r>
      <w:r>
        <w:rPr>
          <w:rFonts w:ascii="Century Gothic" w:eastAsia="Times New Roman" w:hAnsi="Century Gothic" w:cstheme="minorHAnsi"/>
          <w:sz w:val="24"/>
          <w:szCs w:val="24"/>
        </w:rPr>
        <w:t xml:space="preserve">the UW-Whitewater Children’s Center </w:t>
      </w:r>
      <w:r w:rsidRPr="00A735BA">
        <w:rPr>
          <w:rFonts w:ascii="Century Gothic" w:eastAsia="Times New Roman" w:hAnsi="Century Gothic" w:cstheme="minorHAnsi"/>
          <w:sz w:val="24"/>
          <w:szCs w:val="24"/>
        </w:rPr>
        <w:t xml:space="preserve">on </w:t>
      </w:r>
      <w:r w:rsidR="00654736">
        <w:rPr>
          <w:rFonts w:ascii="Century Gothic" w:eastAsia="Times New Roman" w:hAnsi="Century Gothic" w:cstheme="minorHAnsi"/>
          <w:sz w:val="24"/>
          <w:szCs w:val="24"/>
        </w:rPr>
        <w:t>July 6</w:t>
      </w:r>
      <w:r>
        <w:rPr>
          <w:rFonts w:ascii="Century Gothic" w:eastAsia="Times New Roman" w:hAnsi="Century Gothic" w:cstheme="minorHAnsi"/>
          <w:sz w:val="24"/>
          <w:szCs w:val="24"/>
        </w:rPr>
        <w:t>, 2020</w:t>
      </w:r>
      <w:r w:rsidRPr="00A735BA">
        <w:rPr>
          <w:rFonts w:ascii="Century Gothic" w:eastAsia="Times New Roman" w:hAnsi="Century Gothic" w:cstheme="minorHAnsi"/>
          <w:sz w:val="24"/>
          <w:szCs w:val="24"/>
        </w:rPr>
        <w:t xml:space="preserve">. </w:t>
      </w:r>
    </w:p>
    <w:p w14:paraId="3679AF22" w14:textId="539BC40E" w:rsidR="00472163" w:rsidRDefault="00472163" w:rsidP="00472163">
      <w:pPr>
        <w:pStyle w:val="ListParagraph"/>
        <w:numPr>
          <w:ilvl w:val="0"/>
          <w:numId w:val="4"/>
        </w:numPr>
        <w:spacing w:after="0" w:line="276" w:lineRule="auto"/>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 xml:space="preserve">Drop-off will take place </w:t>
      </w:r>
      <w:r>
        <w:rPr>
          <w:rFonts w:ascii="Century Gothic" w:eastAsia="Times New Roman" w:hAnsi="Century Gothic" w:cstheme="minorHAnsi"/>
          <w:sz w:val="24"/>
          <w:szCs w:val="24"/>
        </w:rPr>
        <w:t>at the designated health screening station in the Roseman Building</w:t>
      </w:r>
      <w:r w:rsidRPr="00A735BA">
        <w:rPr>
          <w:rFonts w:ascii="Century Gothic" w:eastAsia="Times New Roman" w:hAnsi="Century Gothic" w:cstheme="minorHAnsi"/>
          <w:sz w:val="24"/>
          <w:szCs w:val="24"/>
        </w:rPr>
        <w:t>.</w:t>
      </w:r>
      <w:r w:rsidR="00654736">
        <w:rPr>
          <w:rFonts w:ascii="Century Gothic" w:eastAsia="Times New Roman" w:hAnsi="Century Gothic" w:cstheme="minorHAnsi"/>
          <w:sz w:val="24"/>
          <w:szCs w:val="24"/>
        </w:rPr>
        <w:t xml:space="preserve"> </w:t>
      </w:r>
      <w:r>
        <w:rPr>
          <w:rFonts w:ascii="Century Gothic" w:eastAsia="Times New Roman" w:hAnsi="Century Gothic" w:cstheme="minorHAnsi"/>
          <w:sz w:val="24"/>
          <w:szCs w:val="24"/>
        </w:rPr>
        <w:t xml:space="preserve"> Please try to bring your own pen for this purpose.</w:t>
      </w:r>
    </w:p>
    <w:p w14:paraId="754084E3" w14:textId="77777777" w:rsidR="00472163" w:rsidRPr="00281D3F" w:rsidRDefault="00472163" w:rsidP="00472163">
      <w:pPr>
        <w:numPr>
          <w:ilvl w:val="0"/>
          <w:numId w:val="4"/>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I will wait for my child to be screened for signs of illness</w:t>
      </w:r>
      <w:r>
        <w:rPr>
          <w:rFonts w:ascii="Century Gothic" w:eastAsia="Times New Roman" w:hAnsi="Century Gothic" w:cstheme="minorHAnsi"/>
          <w:sz w:val="24"/>
          <w:szCs w:val="24"/>
        </w:rPr>
        <w:t xml:space="preserve"> upon arrival</w:t>
      </w:r>
      <w:r w:rsidRPr="00A735BA">
        <w:rPr>
          <w:rFonts w:ascii="Century Gothic" w:eastAsia="Times New Roman" w:hAnsi="Century Gothic" w:cstheme="minorHAnsi"/>
          <w:sz w:val="24"/>
          <w:szCs w:val="24"/>
        </w:rPr>
        <w:t xml:space="preserve"> daily.</w:t>
      </w:r>
    </w:p>
    <w:p w14:paraId="4736FAFD"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 xml:space="preserve">I will not bring unnecessary </w:t>
      </w:r>
      <w:r>
        <w:rPr>
          <w:rFonts w:ascii="Century Gothic" w:eastAsia="Times New Roman" w:hAnsi="Century Gothic" w:cstheme="minorHAnsi"/>
          <w:sz w:val="24"/>
          <w:szCs w:val="24"/>
        </w:rPr>
        <w:t xml:space="preserve">personal items </w:t>
      </w:r>
      <w:r w:rsidRPr="00A735BA">
        <w:rPr>
          <w:rFonts w:ascii="Century Gothic" w:eastAsia="Times New Roman" w:hAnsi="Century Gothic" w:cstheme="minorHAnsi"/>
          <w:sz w:val="24"/>
          <w:szCs w:val="24"/>
        </w:rPr>
        <w:t>into the program. This includes the sto</w:t>
      </w:r>
      <w:r>
        <w:rPr>
          <w:rFonts w:ascii="Century Gothic" w:eastAsia="Times New Roman" w:hAnsi="Century Gothic" w:cstheme="minorHAnsi"/>
          <w:sz w:val="24"/>
          <w:szCs w:val="24"/>
        </w:rPr>
        <w:t>ring of car seats and strollers in the center.</w:t>
      </w:r>
    </w:p>
    <w:p w14:paraId="2347A5F0" w14:textId="77777777" w:rsidR="00472163" w:rsidRPr="007B071F"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7B071F">
        <w:rPr>
          <w:rFonts w:ascii="Century Gothic" w:eastAsia="Times New Roman" w:hAnsi="Century Gothic" w:cstheme="minorHAnsi"/>
          <w:sz w:val="24"/>
          <w:szCs w:val="24"/>
        </w:rPr>
        <w:t>I will call upon arrival for picking up</w:t>
      </w:r>
      <w:r>
        <w:rPr>
          <w:rFonts w:ascii="Century Gothic" w:eastAsia="Times New Roman" w:hAnsi="Century Gothic" w:cstheme="minorHAnsi"/>
          <w:sz w:val="24"/>
          <w:szCs w:val="24"/>
        </w:rPr>
        <w:t xml:space="preserve"> my child</w:t>
      </w:r>
      <w:r w:rsidRPr="007B071F">
        <w:rPr>
          <w:rFonts w:ascii="Century Gothic" w:eastAsia="Times New Roman" w:hAnsi="Century Gothic" w:cstheme="minorHAnsi"/>
          <w:sz w:val="24"/>
          <w:szCs w:val="24"/>
        </w:rPr>
        <w:t xml:space="preserve"> and will wait outside for the UWW-CC staff to bring my child out to me. </w:t>
      </w:r>
    </w:p>
    <w:p w14:paraId="0EB59C7E" w14:textId="61C61A36"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 xml:space="preserve">I will not enter the classrooms, except for preauthorized circumstances as defined by the </w:t>
      </w:r>
      <w:r w:rsidR="00654736">
        <w:rPr>
          <w:rFonts w:ascii="Century Gothic" w:eastAsia="Times New Roman" w:hAnsi="Century Gothic" w:cstheme="minorHAnsi"/>
          <w:sz w:val="24"/>
          <w:szCs w:val="24"/>
        </w:rPr>
        <w:t>program Directo</w:t>
      </w:r>
      <w:r w:rsidRPr="00A735BA">
        <w:rPr>
          <w:rFonts w:ascii="Century Gothic" w:eastAsia="Times New Roman" w:hAnsi="Century Gothic" w:cstheme="minorHAnsi"/>
          <w:sz w:val="24"/>
          <w:szCs w:val="24"/>
        </w:rPr>
        <w:t>r.</w:t>
      </w:r>
    </w:p>
    <w:p w14:paraId="68413901"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Pr>
          <w:rFonts w:ascii="Century Gothic" w:eastAsia="Times New Roman" w:hAnsi="Century Gothic" w:cstheme="minorHAnsi"/>
          <w:sz w:val="24"/>
          <w:szCs w:val="24"/>
        </w:rPr>
        <w:t>I will only bring my child to the UWW-CC when</w:t>
      </w:r>
      <w:r w:rsidRPr="00A735BA">
        <w:rPr>
          <w:rFonts w:ascii="Century Gothic" w:eastAsia="Times New Roman" w:hAnsi="Century Gothic" w:cstheme="minorHAnsi"/>
          <w:sz w:val="24"/>
          <w:szCs w:val="24"/>
        </w:rPr>
        <w:t xml:space="preserve"> everyone in our home is healthy and symptom free, with no known exposure to COVID19.</w:t>
      </w:r>
      <w:r>
        <w:rPr>
          <w:rFonts w:ascii="Century Gothic" w:eastAsia="Times New Roman" w:hAnsi="Century Gothic" w:cstheme="minorHAnsi"/>
          <w:sz w:val="24"/>
          <w:szCs w:val="24"/>
        </w:rPr>
        <w:t xml:space="preserve">  </w:t>
      </w:r>
    </w:p>
    <w:p w14:paraId="2934D426"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 xml:space="preserve">Fever reducers </w:t>
      </w:r>
      <w:r>
        <w:rPr>
          <w:rFonts w:ascii="Century Gothic" w:eastAsia="Times New Roman" w:hAnsi="Century Gothic" w:cstheme="minorHAnsi"/>
          <w:sz w:val="24"/>
          <w:szCs w:val="24"/>
        </w:rPr>
        <w:t xml:space="preserve">(ibuprofen or acetaminophen) </w:t>
      </w:r>
      <w:r w:rsidRPr="00A735BA">
        <w:rPr>
          <w:rFonts w:ascii="Century Gothic" w:eastAsia="Times New Roman" w:hAnsi="Century Gothic" w:cstheme="minorHAnsi"/>
          <w:sz w:val="24"/>
          <w:szCs w:val="24"/>
        </w:rPr>
        <w:t>will not be given to my child on any day of attendance</w:t>
      </w:r>
      <w:r>
        <w:rPr>
          <w:rFonts w:ascii="Century Gothic" w:eastAsia="Times New Roman" w:hAnsi="Century Gothic" w:cstheme="minorHAnsi"/>
          <w:sz w:val="24"/>
          <w:szCs w:val="24"/>
        </w:rPr>
        <w:t>.</w:t>
      </w:r>
    </w:p>
    <w:p w14:paraId="6ABB8826"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If my child shows signs of illness during care, I, or another authorized person, will retr</w:t>
      </w:r>
      <w:r>
        <w:rPr>
          <w:rFonts w:ascii="Century Gothic" w:eastAsia="Times New Roman" w:hAnsi="Century Gothic" w:cstheme="minorHAnsi"/>
          <w:sz w:val="24"/>
          <w:szCs w:val="24"/>
        </w:rPr>
        <w:t>ieve my child within 60 minutes of being notified.</w:t>
      </w:r>
    </w:p>
    <w:p w14:paraId="37630B8C" w14:textId="77777777" w:rsidR="00472163"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 xml:space="preserve">I will wait my turn to enter the program, and practice proper social distancing while on program premises.  </w:t>
      </w:r>
    </w:p>
    <w:p w14:paraId="6DBEC95B"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Pr>
          <w:rFonts w:ascii="Century Gothic" w:eastAsia="Times New Roman" w:hAnsi="Century Gothic" w:cstheme="minorHAnsi"/>
          <w:sz w:val="24"/>
          <w:szCs w:val="24"/>
        </w:rPr>
        <w:t>I will wear a mask when interacting with the UWWCC staff at drop-off and pick-up times.</w:t>
      </w:r>
    </w:p>
    <w:p w14:paraId="4B3F9D8C"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I will thoroughly wash my and my child’s hands before dropping off, prior to picking up, and as soon as we return home.</w:t>
      </w:r>
    </w:p>
    <w:p w14:paraId="628BD681"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 xml:space="preserve">Only one </w:t>
      </w:r>
      <w:r>
        <w:rPr>
          <w:rFonts w:ascii="Century Gothic" w:eastAsia="Times New Roman" w:hAnsi="Century Gothic" w:cstheme="minorHAnsi"/>
          <w:sz w:val="24"/>
          <w:szCs w:val="24"/>
        </w:rPr>
        <w:t xml:space="preserve">adult </w:t>
      </w:r>
      <w:r w:rsidRPr="00A735BA">
        <w:rPr>
          <w:rFonts w:ascii="Century Gothic" w:eastAsia="Times New Roman" w:hAnsi="Century Gothic" w:cstheme="minorHAnsi"/>
          <w:sz w:val="24"/>
          <w:szCs w:val="24"/>
        </w:rPr>
        <w:t xml:space="preserve">guardian per family </w:t>
      </w:r>
      <w:r>
        <w:rPr>
          <w:rFonts w:ascii="Century Gothic" w:eastAsia="Times New Roman" w:hAnsi="Century Gothic" w:cstheme="minorHAnsi"/>
          <w:sz w:val="24"/>
          <w:szCs w:val="24"/>
        </w:rPr>
        <w:t xml:space="preserve">is permitted </w:t>
      </w:r>
      <w:r w:rsidRPr="00A735BA">
        <w:rPr>
          <w:rFonts w:ascii="Century Gothic" w:eastAsia="Times New Roman" w:hAnsi="Century Gothic" w:cstheme="minorHAnsi"/>
          <w:sz w:val="24"/>
          <w:szCs w:val="24"/>
        </w:rPr>
        <w:t xml:space="preserve">at drop off at pick up. </w:t>
      </w:r>
    </w:p>
    <w:p w14:paraId="29B0FA1E"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I understand this situation is fluid and subject to change per state, other local authority, and program needs.</w:t>
      </w:r>
    </w:p>
    <w:p w14:paraId="05780FEB" w14:textId="77777777" w:rsidR="00472163" w:rsidRPr="00A735BA" w:rsidRDefault="00472163" w:rsidP="00472163">
      <w:pPr>
        <w:numPr>
          <w:ilvl w:val="0"/>
          <w:numId w:val="3"/>
        </w:numPr>
        <w:spacing w:after="0" w:line="276" w:lineRule="auto"/>
        <w:textAlignment w:val="baseline"/>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I understand failure to follow these new safety guidelines may result in termination.</w:t>
      </w:r>
    </w:p>
    <w:p w14:paraId="6A0754A1" w14:textId="77777777" w:rsidR="00472163" w:rsidRPr="00A735BA" w:rsidRDefault="00472163" w:rsidP="00472163">
      <w:pPr>
        <w:spacing w:after="0"/>
        <w:textAlignment w:val="baseline"/>
        <w:rPr>
          <w:rFonts w:ascii="Century Gothic" w:eastAsia="Times New Roman" w:hAnsi="Century Gothic" w:cstheme="minorHAnsi"/>
          <w:sz w:val="24"/>
          <w:szCs w:val="24"/>
        </w:rPr>
      </w:pPr>
    </w:p>
    <w:p w14:paraId="36468F69" w14:textId="77777777" w:rsidR="00472163" w:rsidRPr="00A735BA" w:rsidRDefault="00472163" w:rsidP="00472163">
      <w:pPr>
        <w:spacing w:after="0"/>
        <w:textAlignment w:val="baseline"/>
        <w:rPr>
          <w:rFonts w:ascii="Century Gothic" w:eastAsia="Times New Roman" w:hAnsi="Century Gothic" w:cstheme="minorHAnsi"/>
          <w:sz w:val="24"/>
          <w:szCs w:val="24"/>
        </w:rPr>
      </w:pPr>
    </w:p>
    <w:p w14:paraId="4BF890B3" w14:textId="77777777" w:rsidR="00472163" w:rsidRPr="00A735BA" w:rsidRDefault="00472163" w:rsidP="00472163">
      <w:pPr>
        <w:spacing w:after="0"/>
        <w:rPr>
          <w:rFonts w:ascii="Century Gothic" w:eastAsia="Times New Roman" w:hAnsi="Century Gothic" w:cstheme="minorHAnsi"/>
          <w:sz w:val="24"/>
          <w:szCs w:val="24"/>
        </w:rPr>
      </w:pPr>
      <w:r w:rsidRPr="00A735BA">
        <w:rPr>
          <w:rFonts w:ascii="Century Gothic" w:eastAsia="Times New Roman" w:hAnsi="Century Gothic" w:cstheme="minorHAnsi"/>
          <w:sz w:val="24"/>
          <w:szCs w:val="24"/>
        </w:rPr>
        <w:t>___________________</w:t>
      </w:r>
      <w:r>
        <w:rPr>
          <w:rFonts w:ascii="Century Gothic" w:eastAsia="Times New Roman" w:hAnsi="Century Gothic" w:cstheme="minorHAnsi"/>
          <w:sz w:val="24"/>
          <w:szCs w:val="24"/>
        </w:rPr>
        <w:t>________</w:t>
      </w:r>
      <w:r w:rsidRPr="00A735BA">
        <w:rPr>
          <w:rFonts w:ascii="Century Gothic" w:eastAsia="Times New Roman" w:hAnsi="Century Gothic" w:cstheme="minorHAnsi"/>
          <w:sz w:val="24"/>
          <w:szCs w:val="24"/>
        </w:rPr>
        <w:t>__________</w:t>
      </w:r>
      <w:r w:rsidRPr="00A735BA">
        <w:rPr>
          <w:rFonts w:ascii="Century Gothic" w:eastAsia="Times New Roman" w:hAnsi="Century Gothic" w:cstheme="minorHAnsi"/>
          <w:sz w:val="24"/>
          <w:szCs w:val="24"/>
        </w:rPr>
        <w:tab/>
      </w:r>
      <w:r>
        <w:rPr>
          <w:rFonts w:ascii="Century Gothic" w:eastAsia="Times New Roman" w:hAnsi="Century Gothic" w:cstheme="minorHAnsi"/>
          <w:sz w:val="24"/>
          <w:szCs w:val="24"/>
        </w:rPr>
        <w:tab/>
      </w:r>
      <w:r>
        <w:rPr>
          <w:rFonts w:ascii="Century Gothic" w:eastAsia="Times New Roman" w:hAnsi="Century Gothic" w:cstheme="minorHAnsi"/>
          <w:sz w:val="24"/>
          <w:szCs w:val="24"/>
        </w:rPr>
        <w:tab/>
      </w:r>
      <w:r>
        <w:rPr>
          <w:rFonts w:ascii="Century Gothic" w:eastAsia="Times New Roman" w:hAnsi="Century Gothic" w:cstheme="minorHAnsi"/>
          <w:sz w:val="24"/>
          <w:szCs w:val="24"/>
        </w:rPr>
        <w:tab/>
      </w:r>
      <w:r>
        <w:rPr>
          <w:rFonts w:ascii="Century Gothic" w:eastAsia="Times New Roman" w:hAnsi="Century Gothic" w:cstheme="minorHAnsi"/>
          <w:sz w:val="24"/>
          <w:szCs w:val="24"/>
        </w:rPr>
        <w:tab/>
      </w:r>
      <w:r>
        <w:rPr>
          <w:rFonts w:ascii="Century Gothic" w:eastAsia="Times New Roman" w:hAnsi="Century Gothic" w:cstheme="minorHAnsi"/>
          <w:sz w:val="24"/>
          <w:szCs w:val="24"/>
        </w:rPr>
        <w:tab/>
      </w:r>
      <w:r w:rsidRPr="00A735BA">
        <w:rPr>
          <w:rFonts w:ascii="Century Gothic" w:eastAsia="Times New Roman" w:hAnsi="Century Gothic" w:cstheme="minorHAnsi"/>
          <w:sz w:val="24"/>
          <w:szCs w:val="24"/>
        </w:rPr>
        <w:t>___________</w:t>
      </w:r>
    </w:p>
    <w:p w14:paraId="19D40FE7" w14:textId="77777777" w:rsidR="00472163" w:rsidRPr="00A735BA" w:rsidRDefault="00472163" w:rsidP="00472163">
      <w:pPr>
        <w:spacing w:after="0"/>
        <w:rPr>
          <w:rFonts w:ascii="Century Gothic" w:eastAsia="Times New Roman" w:hAnsi="Century Gothic" w:cstheme="minorHAnsi"/>
          <w:sz w:val="24"/>
          <w:szCs w:val="24"/>
        </w:rPr>
      </w:pPr>
      <w:r>
        <w:rPr>
          <w:rFonts w:ascii="Century Gothic" w:eastAsia="Times New Roman" w:hAnsi="Century Gothic" w:cstheme="minorHAnsi"/>
          <w:sz w:val="24"/>
          <w:szCs w:val="24"/>
        </w:rPr>
        <w:t xml:space="preserve">Family / </w:t>
      </w:r>
      <w:r w:rsidRPr="00A735BA">
        <w:rPr>
          <w:rFonts w:ascii="Century Gothic" w:eastAsia="Times New Roman" w:hAnsi="Century Gothic" w:cstheme="minorHAnsi"/>
          <w:sz w:val="24"/>
          <w:szCs w:val="24"/>
        </w:rPr>
        <w:t>Parent/</w:t>
      </w:r>
      <w:r>
        <w:rPr>
          <w:rFonts w:ascii="Century Gothic" w:eastAsia="Times New Roman" w:hAnsi="Century Gothic" w:cstheme="minorHAnsi"/>
          <w:sz w:val="24"/>
          <w:szCs w:val="24"/>
        </w:rPr>
        <w:t>G</w:t>
      </w:r>
      <w:r w:rsidRPr="00A735BA">
        <w:rPr>
          <w:rFonts w:ascii="Century Gothic" w:eastAsia="Times New Roman" w:hAnsi="Century Gothic" w:cstheme="minorHAnsi"/>
          <w:sz w:val="24"/>
          <w:szCs w:val="24"/>
        </w:rPr>
        <w:t>uardian signature</w:t>
      </w:r>
      <w:r>
        <w:rPr>
          <w:rFonts w:ascii="Century Gothic" w:eastAsia="Times New Roman" w:hAnsi="Century Gothic" w:cstheme="minorHAnsi"/>
          <w:sz w:val="24"/>
          <w:szCs w:val="24"/>
        </w:rPr>
        <w:tab/>
      </w:r>
      <w:r>
        <w:rPr>
          <w:rFonts w:ascii="Century Gothic" w:eastAsia="Times New Roman" w:hAnsi="Century Gothic" w:cstheme="minorHAnsi"/>
          <w:sz w:val="24"/>
          <w:szCs w:val="24"/>
        </w:rPr>
        <w:tab/>
      </w:r>
      <w:r>
        <w:rPr>
          <w:rFonts w:ascii="Century Gothic" w:eastAsia="Times New Roman" w:hAnsi="Century Gothic" w:cstheme="minorHAnsi"/>
          <w:sz w:val="24"/>
          <w:szCs w:val="24"/>
        </w:rPr>
        <w:tab/>
      </w:r>
      <w:r>
        <w:rPr>
          <w:rFonts w:ascii="Century Gothic" w:eastAsia="Times New Roman" w:hAnsi="Century Gothic" w:cstheme="minorHAnsi"/>
          <w:sz w:val="24"/>
          <w:szCs w:val="24"/>
        </w:rPr>
        <w:tab/>
      </w:r>
      <w:r w:rsidRPr="00A735BA">
        <w:rPr>
          <w:rFonts w:ascii="Century Gothic" w:eastAsia="Times New Roman" w:hAnsi="Century Gothic" w:cstheme="minorHAnsi"/>
          <w:sz w:val="24"/>
          <w:szCs w:val="24"/>
        </w:rPr>
        <w:tab/>
      </w:r>
      <w:r w:rsidRPr="00A735BA">
        <w:rPr>
          <w:rFonts w:ascii="Century Gothic" w:eastAsia="Times New Roman" w:hAnsi="Century Gothic" w:cstheme="minorHAnsi"/>
          <w:sz w:val="24"/>
          <w:szCs w:val="24"/>
        </w:rPr>
        <w:tab/>
      </w:r>
      <w:r w:rsidRPr="00A735BA">
        <w:rPr>
          <w:rFonts w:ascii="Century Gothic" w:eastAsia="Times New Roman" w:hAnsi="Century Gothic" w:cstheme="minorHAnsi"/>
          <w:sz w:val="24"/>
          <w:szCs w:val="24"/>
        </w:rPr>
        <w:tab/>
        <w:t>Date</w:t>
      </w:r>
    </w:p>
    <w:p w14:paraId="6D54587A" w14:textId="77777777" w:rsidR="00472163" w:rsidRPr="00DB00B0" w:rsidRDefault="00472163" w:rsidP="00DB00B0">
      <w:pPr>
        <w:spacing w:after="0"/>
        <w:rPr>
          <w:rFonts w:ascii="Century Gothic" w:eastAsia="Calibri" w:hAnsi="Century Gothic" w:cstheme="minorHAnsi"/>
          <w:sz w:val="20"/>
          <w:szCs w:val="20"/>
        </w:rPr>
      </w:pPr>
    </w:p>
    <w:sectPr w:rsidR="00472163" w:rsidRPr="00DB00B0" w:rsidSect="007B07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A6DF" w14:textId="77777777" w:rsidR="007B071F" w:rsidRDefault="007B071F" w:rsidP="007B071F">
      <w:pPr>
        <w:spacing w:after="0" w:line="240" w:lineRule="auto"/>
      </w:pPr>
      <w:r>
        <w:separator/>
      </w:r>
    </w:p>
  </w:endnote>
  <w:endnote w:type="continuationSeparator" w:id="0">
    <w:p w14:paraId="487B0D95" w14:textId="77777777" w:rsidR="007B071F" w:rsidRDefault="007B071F" w:rsidP="007B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D6CE2" w14:textId="77777777" w:rsidR="007B071F" w:rsidRDefault="007B071F" w:rsidP="007B071F">
      <w:pPr>
        <w:spacing w:after="0" w:line="240" w:lineRule="auto"/>
      </w:pPr>
      <w:r>
        <w:separator/>
      </w:r>
    </w:p>
  </w:footnote>
  <w:footnote w:type="continuationSeparator" w:id="0">
    <w:p w14:paraId="759F1EB7" w14:textId="77777777" w:rsidR="007B071F" w:rsidRDefault="007B071F" w:rsidP="007B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A34"/>
    <w:multiLevelType w:val="hybridMultilevel"/>
    <w:tmpl w:val="E0FA784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8B71F9"/>
    <w:multiLevelType w:val="hybridMultilevel"/>
    <w:tmpl w:val="429E1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33E70"/>
    <w:multiLevelType w:val="hybridMultilevel"/>
    <w:tmpl w:val="2966A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306A9"/>
    <w:multiLevelType w:val="hybridMultilevel"/>
    <w:tmpl w:val="892E30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DB7F91"/>
    <w:multiLevelType w:val="hybridMultilevel"/>
    <w:tmpl w:val="496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C4442"/>
    <w:multiLevelType w:val="hybridMultilevel"/>
    <w:tmpl w:val="AC7A3E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490DA2"/>
    <w:multiLevelType w:val="hybridMultilevel"/>
    <w:tmpl w:val="596E2E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2D959FF"/>
    <w:multiLevelType w:val="hybridMultilevel"/>
    <w:tmpl w:val="A3B24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F2D9B"/>
    <w:multiLevelType w:val="multilevel"/>
    <w:tmpl w:val="A52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56271"/>
    <w:multiLevelType w:val="hybridMultilevel"/>
    <w:tmpl w:val="A462D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83E743B"/>
    <w:multiLevelType w:val="hybridMultilevel"/>
    <w:tmpl w:val="BF2A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D2051"/>
    <w:multiLevelType w:val="hybridMultilevel"/>
    <w:tmpl w:val="EBAA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726709"/>
    <w:multiLevelType w:val="multilevel"/>
    <w:tmpl w:val="06680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51EEC"/>
    <w:multiLevelType w:val="hybridMultilevel"/>
    <w:tmpl w:val="FD0420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96BB2"/>
    <w:multiLevelType w:val="hybridMultilevel"/>
    <w:tmpl w:val="A964D3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D50BD"/>
    <w:multiLevelType w:val="hybridMultilevel"/>
    <w:tmpl w:val="39D04D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ED451A"/>
    <w:multiLevelType w:val="hybridMultilevel"/>
    <w:tmpl w:val="26CA6F1C"/>
    <w:lvl w:ilvl="0" w:tplc="F234400C">
      <w:start w:val="1"/>
      <w:numFmt w:val="bullet"/>
      <w:lvlText w:val=""/>
      <w:lvlJc w:val="left"/>
      <w:pPr>
        <w:ind w:left="1666" w:hanging="360"/>
      </w:pPr>
      <w:rPr>
        <w:rFonts w:ascii="Symbol" w:hAnsi="Symbol" w:hint="default"/>
        <w:color w:val="4472C4" w:themeColor="accent1"/>
      </w:rPr>
    </w:lvl>
    <w:lvl w:ilvl="1" w:tplc="04090003" w:tentative="1">
      <w:start w:val="1"/>
      <w:numFmt w:val="bullet"/>
      <w:lvlText w:val="o"/>
      <w:lvlJc w:val="left"/>
      <w:pPr>
        <w:ind w:left="2386" w:hanging="360"/>
      </w:pPr>
      <w:rPr>
        <w:rFonts w:ascii="Courier New" w:hAnsi="Courier New" w:cs="Courier New" w:hint="default"/>
      </w:rPr>
    </w:lvl>
    <w:lvl w:ilvl="2" w:tplc="04090005" w:tentative="1">
      <w:start w:val="1"/>
      <w:numFmt w:val="bullet"/>
      <w:lvlText w:val=""/>
      <w:lvlJc w:val="left"/>
      <w:pPr>
        <w:ind w:left="3106" w:hanging="360"/>
      </w:pPr>
      <w:rPr>
        <w:rFonts w:ascii="Wingdings" w:hAnsi="Wingdings" w:hint="default"/>
      </w:rPr>
    </w:lvl>
    <w:lvl w:ilvl="3" w:tplc="04090001" w:tentative="1">
      <w:start w:val="1"/>
      <w:numFmt w:val="bullet"/>
      <w:lvlText w:val=""/>
      <w:lvlJc w:val="left"/>
      <w:pPr>
        <w:ind w:left="3826" w:hanging="360"/>
      </w:pPr>
      <w:rPr>
        <w:rFonts w:ascii="Symbol" w:hAnsi="Symbol" w:hint="default"/>
      </w:rPr>
    </w:lvl>
    <w:lvl w:ilvl="4" w:tplc="04090003" w:tentative="1">
      <w:start w:val="1"/>
      <w:numFmt w:val="bullet"/>
      <w:lvlText w:val="o"/>
      <w:lvlJc w:val="left"/>
      <w:pPr>
        <w:ind w:left="4546" w:hanging="360"/>
      </w:pPr>
      <w:rPr>
        <w:rFonts w:ascii="Courier New" w:hAnsi="Courier New" w:cs="Courier New" w:hint="default"/>
      </w:rPr>
    </w:lvl>
    <w:lvl w:ilvl="5" w:tplc="04090005" w:tentative="1">
      <w:start w:val="1"/>
      <w:numFmt w:val="bullet"/>
      <w:lvlText w:val=""/>
      <w:lvlJc w:val="left"/>
      <w:pPr>
        <w:ind w:left="5266" w:hanging="360"/>
      </w:pPr>
      <w:rPr>
        <w:rFonts w:ascii="Wingdings" w:hAnsi="Wingdings" w:hint="default"/>
      </w:rPr>
    </w:lvl>
    <w:lvl w:ilvl="6" w:tplc="04090001" w:tentative="1">
      <w:start w:val="1"/>
      <w:numFmt w:val="bullet"/>
      <w:lvlText w:val=""/>
      <w:lvlJc w:val="left"/>
      <w:pPr>
        <w:ind w:left="5986" w:hanging="360"/>
      </w:pPr>
      <w:rPr>
        <w:rFonts w:ascii="Symbol" w:hAnsi="Symbol" w:hint="default"/>
      </w:rPr>
    </w:lvl>
    <w:lvl w:ilvl="7" w:tplc="04090003" w:tentative="1">
      <w:start w:val="1"/>
      <w:numFmt w:val="bullet"/>
      <w:lvlText w:val="o"/>
      <w:lvlJc w:val="left"/>
      <w:pPr>
        <w:ind w:left="6706" w:hanging="360"/>
      </w:pPr>
      <w:rPr>
        <w:rFonts w:ascii="Courier New" w:hAnsi="Courier New" w:cs="Courier New" w:hint="default"/>
      </w:rPr>
    </w:lvl>
    <w:lvl w:ilvl="8" w:tplc="04090005" w:tentative="1">
      <w:start w:val="1"/>
      <w:numFmt w:val="bullet"/>
      <w:lvlText w:val=""/>
      <w:lvlJc w:val="left"/>
      <w:pPr>
        <w:ind w:left="7426" w:hanging="360"/>
      </w:pPr>
      <w:rPr>
        <w:rFonts w:ascii="Wingdings" w:hAnsi="Wingdings" w:hint="default"/>
      </w:rPr>
    </w:lvl>
  </w:abstractNum>
  <w:abstractNum w:abstractNumId="17" w15:restartNumberingAfterBreak="0">
    <w:nsid w:val="56F40C6C"/>
    <w:multiLevelType w:val="hybridMultilevel"/>
    <w:tmpl w:val="9D123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1624404"/>
    <w:multiLevelType w:val="hybridMultilevel"/>
    <w:tmpl w:val="FDE03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84215"/>
    <w:multiLevelType w:val="multilevel"/>
    <w:tmpl w:val="AB46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0F1445"/>
    <w:multiLevelType w:val="hybridMultilevel"/>
    <w:tmpl w:val="3204234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8"/>
  </w:num>
  <w:num w:numId="3">
    <w:abstractNumId w:val="19"/>
  </w:num>
  <w:num w:numId="4">
    <w:abstractNumId w:val="11"/>
  </w:num>
  <w:num w:numId="5">
    <w:abstractNumId w:val="20"/>
  </w:num>
  <w:num w:numId="6">
    <w:abstractNumId w:val="16"/>
  </w:num>
  <w:num w:numId="7">
    <w:abstractNumId w:val="10"/>
  </w:num>
  <w:num w:numId="8">
    <w:abstractNumId w:val="17"/>
  </w:num>
  <w:num w:numId="9">
    <w:abstractNumId w:val="3"/>
  </w:num>
  <w:num w:numId="10">
    <w:abstractNumId w:val="15"/>
  </w:num>
  <w:num w:numId="11">
    <w:abstractNumId w:val="6"/>
  </w:num>
  <w:num w:numId="12">
    <w:abstractNumId w:val="5"/>
  </w:num>
  <w:num w:numId="13">
    <w:abstractNumId w:val="7"/>
  </w:num>
  <w:num w:numId="14">
    <w:abstractNumId w:val="2"/>
  </w:num>
  <w:num w:numId="15">
    <w:abstractNumId w:val="1"/>
  </w:num>
  <w:num w:numId="16">
    <w:abstractNumId w:val="4"/>
  </w:num>
  <w:num w:numId="17">
    <w:abstractNumId w:val="9"/>
  </w:num>
  <w:num w:numId="18">
    <w:abstractNumId w:val="18"/>
  </w:num>
  <w:num w:numId="19">
    <w:abstractNumId w:val="13"/>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2C"/>
    <w:rsid w:val="00053C49"/>
    <w:rsid w:val="0009337C"/>
    <w:rsid w:val="00113BE9"/>
    <w:rsid w:val="00226BD8"/>
    <w:rsid w:val="00254BD1"/>
    <w:rsid w:val="002577B2"/>
    <w:rsid w:val="00281D3F"/>
    <w:rsid w:val="002F2C55"/>
    <w:rsid w:val="003B7C66"/>
    <w:rsid w:val="003C0C71"/>
    <w:rsid w:val="003D190F"/>
    <w:rsid w:val="00461023"/>
    <w:rsid w:val="00472163"/>
    <w:rsid w:val="004D7CC7"/>
    <w:rsid w:val="00503043"/>
    <w:rsid w:val="00520A1F"/>
    <w:rsid w:val="00526747"/>
    <w:rsid w:val="00536624"/>
    <w:rsid w:val="00567542"/>
    <w:rsid w:val="00654736"/>
    <w:rsid w:val="00673268"/>
    <w:rsid w:val="00676374"/>
    <w:rsid w:val="00724308"/>
    <w:rsid w:val="007B071F"/>
    <w:rsid w:val="007E1711"/>
    <w:rsid w:val="008322BB"/>
    <w:rsid w:val="00847D18"/>
    <w:rsid w:val="008B5AA1"/>
    <w:rsid w:val="009449CE"/>
    <w:rsid w:val="009957D2"/>
    <w:rsid w:val="009B5ED4"/>
    <w:rsid w:val="009D031A"/>
    <w:rsid w:val="009E6BA1"/>
    <w:rsid w:val="00A107F8"/>
    <w:rsid w:val="00A413DE"/>
    <w:rsid w:val="00A735BA"/>
    <w:rsid w:val="00A777AD"/>
    <w:rsid w:val="00A944E0"/>
    <w:rsid w:val="00B71E8D"/>
    <w:rsid w:val="00B843EB"/>
    <w:rsid w:val="00BB4B81"/>
    <w:rsid w:val="00BF1C8D"/>
    <w:rsid w:val="00C031C9"/>
    <w:rsid w:val="00CE102C"/>
    <w:rsid w:val="00D06A24"/>
    <w:rsid w:val="00DB00B0"/>
    <w:rsid w:val="00E167DD"/>
    <w:rsid w:val="00F5064B"/>
    <w:rsid w:val="00F777B0"/>
    <w:rsid w:val="00F90074"/>
    <w:rsid w:val="00FE3199"/>
    <w:rsid w:val="00FE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9B1F45B"/>
  <w15:chartTrackingRefBased/>
  <w15:docId w15:val="{02D89AF1-89CA-4EBF-B4C1-1CFAE87E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449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49C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47D18"/>
    <w:rPr>
      <w:color w:val="1F3864" w:themeColor="accent1" w:themeShade="80"/>
      <w:u w:val="single"/>
    </w:rPr>
  </w:style>
  <w:style w:type="paragraph" w:styleId="ListParagraph">
    <w:name w:val="List Paragraph"/>
    <w:basedOn w:val="Normal"/>
    <w:uiPriority w:val="34"/>
    <w:qFormat/>
    <w:rsid w:val="00847D18"/>
    <w:pPr>
      <w:ind w:left="720"/>
      <w:contextualSpacing/>
    </w:pPr>
  </w:style>
  <w:style w:type="paragraph" w:customStyle="1" w:styleId="Level1">
    <w:name w:val="Level 1"/>
    <w:basedOn w:val="TOC1"/>
    <w:qFormat/>
    <w:rsid w:val="00A735BA"/>
    <w:pPr>
      <w:tabs>
        <w:tab w:val="right" w:pos="8630"/>
      </w:tabs>
      <w:spacing w:before="360" w:after="360" w:line="240" w:lineRule="auto"/>
    </w:pPr>
    <w:rPr>
      <w:rFonts w:asciiTheme="majorHAnsi" w:eastAsia="Times New Roman" w:hAnsiTheme="majorHAnsi" w:cs="Times New Roman"/>
      <w:b/>
      <w:bCs/>
      <w:caps/>
      <w:u w:val="single"/>
    </w:rPr>
  </w:style>
  <w:style w:type="paragraph" w:styleId="TOC1">
    <w:name w:val="toc 1"/>
    <w:basedOn w:val="Normal"/>
    <w:next w:val="Normal"/>
    <w:autoRedefine/>
    <w:uiPriority w:val="39"/>
    <w:semiHidden/>
    <w:unhideWhenUsed/>
    <w:rsid w:val="00A735BA"/>
    <w:pPr>
      <w:spacing w:after="100"/>
    </w:pPr>
  </w:style>
  <w:style w:type="paragraph" w:styleId="Header">
    <w:name w:val="header"/>
    <w:basedOn w:val="Normal"/>
    <w:link w:val="HeaderChar"/>
    <w:uiPriority w:val="99"/>
    <w:unhideWhenUsed/>
    <w:rsid w:val="007B0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F"/>
  </w:style>
  <w:style w:type="paragraph" w:styleId="Footer">
    <w:name w:val="footer"/>
    <w:basedOn w:val="Normal"/>
    <w:link w:val="FooterChar"/>
    <w:uiPriority w:val="99"/>
    <w:unhideWhenUsed/>
    <w:rsid w:val="007B0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F"/>
  </w:style>
  <w:style w:type="paragraph" w:styleId="BalloonText">
    <w:name w:val="Balloon Text"/>
    <w:basedOn w:val="Normal"/>
    <w:link w:val="BalloonTextChar"/>
    <w:uiPriority w:val="99"/>
    <w:semiHidden/>
    <w:unhideWhenUsed/>
    <w:rsid w:val="00093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7C"/>
    <w:rPr>
      <w:rFonts w:ascii="Segoe UI" w:hAnsi="Segoe UI" w:cs="Segoe UI"/>
      <w:sz w:val="18"/>
      <w:szCs w:val="18"/>
    </w:rPr>
  </w:style>
  <w:style w:type="table" w:styleId="TableGrid">
    <w:name w:val="Table Grid"/>
    <w:basedOn w:val="TableNormal"/>
    <w:uiPriority w:val="39"/>
    <w:rsid w:val="0005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5204">
      <w:bodyDiv w:val="1"/>
      <w:marLeft w:val="0"/>
      <w:marRight w:val="0"/>
      <w:marTop w:val="0"/>
      <w:marBottom w:val="0"/>
      <w:divBdr>
        <w:top w:val="none" w:sz="0" w:space="0" w:color="auto"/>
        <w:left w:val="none" w:sz="0" w:space="0" w:color="auto"/>
        <w:bottom w:val="none" w:sz="0" w:space="0" w:color="auto"/>
        <w:right w:val="none" w:sz="0" w:space="0" w:color="auto"/>
      </w:divBdr>
    </w:div>
    <w:div w:id="6480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Schep</dc:creator>
  <cp:keywords/>
  <dc:description/>
  <cp:lastModifiedBy>Schepp, Erica L</cp:lastModifiedBy>
  <cp:revision>6</cp:revision>
  <cp:lastPrinted>2020-06-26T17:57:00Z</cp:lastPrinted>
  <dcterms:created xsi:type="dcterms:W3CDTF">2020-05-19T21:59:00Z</dcterms:created>
  <dcterms:modified xsi:type="dcterms:W3CDTF">2020-06-26T18:38:00Z</dcterms:modified>
</cp:coreProperties>
</file>