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394A5" w14:textId="77777777" w:rsidR="006C1EAD" w:rsidRDefault="006C1EAD" w:rsidP="002C46FC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6E3A55AE" w14:textId="77777777" w:rsidR="009D7AB9" w:rsidRDefault="009D7AB9" w:rsidP="002C46FC">
      <w:pPr>
        <w:jc w:val="center"/>
        <w:rPr>
          <w:b/>
          <w:sz w:val="28"/>
          <w:szCs w:val="28"/>
        </w:rPr>
      </w:pPr>
    </w:p>
    <w:p w14:paraId="4EF5E8F3" w14:textId="77777777" w:rsidR="00881190" w:rsidRPr="00881190" w:rsidRDefault="002C46FC" w:rsidP="002C46FC">
      <w:pPr>
        <w:jc w:val="center"/>
        <w:rPr>
          <w:b/>
          <w:sz w:val="28"/>
          <w:szCs w:val="28"/>
        </w:rPr>
      </w:pPr>
      <w:r w:rsidRPr="00881190">
        <w:rPr>
          <w:b/>
          <w:sz w:val="28"/>
          <w:szCs w:val="28"/>
        </w:rPr>
        <w:t>The College of Arts &amp; Communication</w:t>
      </w:r>
    </w:p>
    <w:p w14:paraId="4AF68C1E" w14:textId="77777777" w:rsidR="006F2FBD" w:rsidRPr="00881190" w:rsidRDefault="002C46FC" w:rsidP="002C46FC">
      <w:pPr>
        <w:jc w:val="center"/>
        <w:rPr>
          <w:b/>
          <w:sz w:val="28"/>
          <w:szCs w:val="28"/>
        </w:rPr>
      </w:pPr>
      <w:r w:rsidRPr="00881190">
        <w:rPr>
          <w:b/>
          <w:sz w:val="28"/>
          <w:szCs w:val="28"/>
        </w:rPr>
        <w:t xml:space="preserve"> Interdisciplinary Collaboration Fund</w:t>
      </w:r>
    </w:p>
    <w:p w14:paraId="6F6A2C91" w14:textId="77777777" w:rsidR="002C46FC" w:rsidRDefault="002C46FC" w:rsidP="002C46FC">
      <w:r w:rsidRPr="002C46FC">
        <w:rPr>
          <w:b/>
        </w:rPr>
        <w:t>Purpose:</w:t>
      </w:r>
      <w:r>
        <w:rPr>
          <w:b/>
        </w:rPr>
        <w:t xml:space="preserve"> </w:t>
      </w:r>
      <w:r>
        <w:t xml:space="preserve">The College of Arts and Communication encourages collective projects as </w:t>
      </w:r>
      <w:r w:rsidR="00881190">
        <w:t>Instructional Staff</w:t>
      </w:r>
      <w:r>
        <w:t xml:space="preserve"> members work across departments to grow, challenge, and nurture</w:t>
      </w:r>
      <w:r w:rsidR="00881190">
        <w:t xml:space="preserve"> </w:t>
      </w:r>
      <w:r>
        <w:t>students.  The College of Arts and Communication Interdisciplinary</w:t>
      </w:r>
      <w:r w:rsidR="00881190">
        <w:t xml:space="preserve"> </w:t>
      </w:r>
      <w:r>
        <w:t>Collaboration Fund</w:t>
      </w:r>
      <w:r w:rsidR="00881190">
        <w:t xml:space="preserve"> is awarded to Instructional Staff</w:t>
      </w:r>
      <w:r>
        <w:t xml:space="preserve"> members whose work together proves advantageous to the college’s focus on integrative work.</w:t>
      </w:r>
    </w:p>
    <w:p w14:paraId="573CB66D" w14:textId="77777777" w:rsidR="002C46FC" w:rsidRDefault="002C46FC" w:rsidP="002C46FC">
      <w:r>
        <w:rPr>
          <w:b/>
        </w:rPr>
        <w:t xml:space="preserve">Who is eligible: </w:t>
      </w:r>
      <w:r>
        <w:t xml:space="preserve">Any </w:t>
      </w:r>
      <w:r w:rsidR="00AD1211">
        <w:t>two person team of</w:t>
      </w:r>
      <w:r w:rsidR="004A067D">
        <w:t xml:space="preserve"> instructional </w:t>
      </w:r>
      <w:r>
        <w:t xml:space="preserve">academic staff or faculty member </w:t>
      </w:r>
      <w:r w:rsidR="00AD1211">
        <w:t xml:space="preserve">within the College of Arts and Communication is eligible to apply for the College of Arts and Communication Interdisciplinary Collaboration Fund.  </w:t>
      </w:r>
    </w:p>
    <w:p w14:paraId="4F2F6843" w14:textId="77777777" w:rsidR="00AD1211" w:rsidRDefault="00AD1211" w:rsidP="002C46FC">
      <w:r>
        <w:t>This reward is renewable but applicants must apply each year.</w:t>
      </w:r>
    </w:p>
    <w:p w14:paraId="68BFA50F" w14:textId="77777777" w:rsidR="00AD1211" w:rsidRDefault="00AD1211" w:rsidP="002C46FC">
      <w:r w:rsidRPr="00AD1211">
        <w:rPr>
          <w:b/>
        </w:rPr>
        <w:t>Application Details:</w:t>
      </w:r>
      <w:r>
        <w:rPr>
          <w:b/>
        </w:rPr>
        <w:t xml:space="preserve"> </w:t>
      </w:r>
      <w:r>
        <w:t xml:space="preserve">The application is to include the following: 1) a 1 page letter of support from an academic staff or faculty member, 2) a 1 page letter of support from a student (either current or past), 3) a 500 word (or less) document that addresses the following: a) a description of the project b) how the  project will heighten the student(s)’ experience, c) shows cross-disciplinary collaboration, and d) a project time-line.   </w:t>
      </w:r>
    </w:p>
    <w:p w14:paraId="1B2C1EAC" w14:textId="77777777" w:rsidR="00AD1211" w:rsidRDefault="00AD1211" w:rsidP="002C46FC">
      <w:r>
        <w:t>One application is to be submitted per team.</w:t>
      </w:r>
    </w:p>
    <w:p w14:paraId="06A16762" w14:textId="77777777" w:rsidR="00AD1211" w:rsidRDefault="00AD1211" w:rsidP="002C46FC">
      <w:r>
        <w:t>The award is $1,000 per team member of the 2 member team.</w:t>
      </w:r>
      <w:r w:rsidR="00881190">
        <w:t xml:space="preserve">  </w:t>
      </w:r>
      <w:r w:rsidR="00881190" w:rsidRPr="00881190">
        <w:t>Funds will be awarded for Professional Development or supplies.</w:t>
      </w:r>
    </w:p>
    <w:p w14:paraId="7907C53C" w14:textId="77777777" w:rsidR="00A5708F" w:rsidRPr="00A5708F" w:rsidRDefault="00A5708F" w:rsidP="002C46FC">
      <w:r>
        <w:rPr>
          <w:b/>
        </w:rPr>
        <w:t xml:space="preserve">Application Deadline: </w:t>
      </w:r>
      <w:r>
        <w:t xml:space="preserve">The deadline for the application is </w:t>
      </w:r>
      <w:r>
        <w:rPr>
          <w:b/>
        </w:rPr>
        <w:t>April 15</w:t>
      </w:r>
      <w:r w:rsidR="00881190">
        <w:rPr>
          <w:b/>
        </w:rPr>
        <w:t xml:space="preserve"> </w:t>
      </w:r>
      <w:r w:rsidR="00881190" w:rsidRPr="00881190">
        <w:t>(or the first weekday after April 15</w:t>
      </w:r>
      <w:r w:rsidR="00881190" w:rsidRPr="00881190">
        <w:rPr>
          <w:vertAlign w:val="superscript"/>
        </w:rPr>
        <w:t>th</w:t>
      </w:r>
      <w:r w:rsidR="00881190" w:rsidRPr="00881190">
        <w:t>)</w:t>
      </w:r>
      <w:r>
        <w:t>. The collaborative project must extend into the following academic year.  The award will be distributed during the subsequent fiscal year.</w:t>
      </w:r>
    </w:p>
    <w:p w14:paraId="3A267633" w14:textId="77777777" w:rsidR="00AD1211" w:rsidRDefault="00AD1211" w:rsidP="002C46FC">
      <w:pPr>
        <w:rPr>
          <w:b/>
        </w:rPr>
      </w:pPr>
      <w:r>
        <w:rPr>
          <w:b/>
        </w:rPr>
        <w:t>Post Project Summary:</w:t>
      </w:r>
      <w:r>
        <w:t xml:space="preserve"> At the end of the project or academic year a report is t</w:t>
      </w:r>
      <w:r w:rsidR="00A5708F">
        <w:t xml:space="preserve">o be submitted. This report should be 500 words or less and </w:t>
      </w:r>
      <w:r>
        <w:t xml:space="preserve">address the following: 1) what occurred within the project, 2) how was/were the student(s)’ involved, 3) how did you grow within your intellectual development.  </w:t>
      </w:r>
      <w:r w:rsidRPr="00AD1211">
        <w:rPr>
          <w:b/>
        </w:rPr>
        <w:t>This report is due to the Dean by May 1.</w:t>
      </w:r>
    </w:p>
    <w:p w14:paraId="70914F7A" w14:textId="77777777" w:rsidR="00A5708F" w:rsidRDefault="00A5708F" w:rsidP="002C46FC">
      <w:r>
        <w:rPr>
          <w:b/>
        </w:rPr>
        <w:t xml:space="preserve">Selection Committee: </w:t>
      </w:r>
      <w:r>
        <w:t>The selection committee will be comprised of 1 faculty or</w:t>
      </w:r>
      <w:r w:rsidR="004A067D">
        <w:t xml:space="preserve"> instructional </w:t>
      </w:r>
      <w:r>
        <w:t>academic staff representative from each of the College’s departments and the Dean.  The departmental members will be chosen by their Department’s recommendation.</w:t>
      </w:r>
    </w:p>
    <w:p w14:paraId="11A2EA11" w14:textId="77777777" w:rsidR="00A5708F" w:rsidRPr="00A5708F" w:rsidRDefault="00A5708F" w:rsidP="002C46FC"/>
    <w:sectPr w:rsidR="00A5708F" w:rsidRPr="00A57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FC"/>
    <w:rsid w:val="002C46FC"/>
    <w:rsid w:val="004A067D"/>
    <w:rsid w:val="00595C07"/>
    <w:rsid w:val="006C1EAD"/>
    <w:rsid w:val="006F2FBD"/>
    <w:rsid w:val="00881190"/>
    <w:rsid w:val="009D7AB9"/>
    <w:rsid w:val="00A5708F"/>
    <w:rsid w:val="00A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6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S-A</dc:creator>
  <cp:lastModifiedBy>Microsoft Office User</cp:lastModifiedBy>
  <cp:revision>2</cp:revision>
  <cp:lastPrinted>2018-03-01T22:08:00Z</cp:lastPrinted>
  <dcterms:created xsi:type="dcterms:W3CDTF">2018-03-12T19:39:00Z</dcterms:created>
  <dcterms:modified xsi:type="dcterms:W3CDTF">2018-03-12T19:39:00Z</dcterms:modified>
</cp:coreProperties>
</file>