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1142B3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1142B3">
        <w:rPr>
          <w:sz w:val="22"/>
        </w:rPr>
      </w:r>
      <w:r w:rsidR="001142B3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1142B3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1142B3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1142B3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</w:t>
      </w:r>
      <w:proofErr w:type="gramStart"/>
      <w:r w:rsidR="00FF2920">
        <w:rPr>
          <w:sz w:val="22"/>
        </w:rPr>
        <w:t>other</w:t>
      </w:r>
      <w:proofErr w:type="gramEnd"/>
      <w:r w:rsidR="00FF2920"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1142B3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0  (Winterim 2012)"/>
              <w:listEntry w:val="2121  (Spring 2012)"/>
              <w:listEntry w:val="2123  (Summer 2012)"/>
              <w:listEntry w:val="2127  (Fall 2012)"/>
            </w:ddList>
          </w:ffData>
        </w:fldChar>
      </w:r>
      <w:r w:rsidR="003944E0">
        <w:rPr>
          <w:sz w:val="22"/>
        </w:rPr>
        <w:instrText xml:space="preserve"> FORMDROPDOWN </w:instrText>
      </w:r>
      <w:r w:rsidR="001142B3">
        <w:rPr>
          <w:sz w:val="22"/>
        </w:rPr>
      </w:r>
      <w:r w:rsidR="001142B3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5D25CA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1142B3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1142B3">
        <w:rPr>
          <w:sz w:val="22"/>
        </w:rPr>
      </w:r>
      <w:r w:rsidR="001142B3">
        <w:rPr>
          <w:sz w:val="22"/>
        </w:rPr>
        <w:fldChar w:fldCharType="separate"/>
      </w:r>
      <w:r w:rsidR="006E73CA">
        <w:rPr>
          <w:noProof/>
          <w:sz w:val="22"/>
        </w:rPr>
        <w:t xml:space="preserve">COMPSCI </w:t>
      </w:r>
      <w:r w:rsidR="0037560C">
        <w:rPr>
          <w:noProof/>
          <w:sz w:val="22"/>
        </w:rPr>
        <w:t>381</w:t>
      </w:r>
      <w:r w:rsidR="001142B3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1142B3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1142B3">
        <w:rPr>
          <w:sz w:val="22"/>
        </w:rPr>
      </w:r>
      <w:r w:rsidR="001142B3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1142B3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1142B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1142B3">
        <w:rPr>
          <w:b/>
          <w:bCs/>
          <w:sz w:val="22"/>
        </w:rPr>
      </w:r>
      <w:r w:rsidR="001142B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142B3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1142B3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1142B3">
        <w:rPr>
          <w:b/>
          <w:bCs/>
          <w:sz w:val="22"/>
        </w:rPr>
      </w:r>
      <w:r w:rsidR="001142B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142B3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1142B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142B3">
        <w:rPr>
          <w:b/>
          <w:bCs/>
          <w:sz w:val="22"/>
        </w:rPr>
      </w:r>
      <w:r w:rsidR="001142B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142B3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1142B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142B3">
        <w:rPr>
          <w:b/>
          <w:bCs/>
          <w:sz w:val="22"/>
        </w:rPr>
      </w:r>
      <w:r w:rsidR="001142B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142B3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1142B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142B3">
        <w:rPr>
          <w:b/>
          <w:bCs/>
          <w:sz w:val="22"/>
        </w:rPr>
      </w:r>
      <w:r w:rsidR="001142B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142B3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1142B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142B3">
        <w:rPr>
          <w:b/>
          <w:bCs/>
          <w:sz w:val="22"/>
        </w:rPr>
      </w:r>
      <w:r w:rsidR="001142B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142B3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1142B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142B3">
        <w:rPr>
          <w:b/>
          <w:bCs/>
          <w:sz w:val="22"/>
        </w:rPr>
      </w:r>
      <w:r w:rsidR="001142B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142B3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1142B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142B3">
        <w:rPr>
          <w:b/>
          <w:bCs/>
          <w:sz w:val="22"/>
        </w:rPr>
      </w:r>
      <w:r w:rsidR="001142B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142B3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 w:rsidP="005D25CA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1142B3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1142B3">
        <w:rPr>
          <w:sz w:val="22"/>
        </w:rPr>
      </w:r>
      <w:r w:rsidR="001142B3">
        <w:rPr>
          <w:sz w:val="22"/>
        </w:rPr>
        <w:fldChar w:fldCharType="separate"/>
      </w:r>
      <w:r w:rsidR="0037560C">
        <w:rPr>
          <w:sz w:val="22"/>
        </w:rPr>
        <w:t>JAVASCRIPT AND DHTML</w:t>
      </w:r>
      <w:r w:rsidR="001142B3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1142B3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1142B3">
        <w:rPr>
          <w:b/>
          <w:bCs/>
          <w:sz w:val="22"/>
        </w:rPr>
      </w:r>
      <w:r w:rsidR="001142B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142B3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 w:rsidP="006E73CA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1142B3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1142B3">
        <w:rPr>
          <w:sz w:val="22"/>
        </w:rPr>
      </w:r>
      <w:r w:rsidR="001142B3">
        <w:rPr>
          <w:sz w:val="22"/>
        </w:rPr>
        <w:fldChar w:fldCharType="separate"/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1142B3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1142B3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1142B3">
        <w:rPr>
          <w:sz w:val="22"/>
        </w:rPr>
      </w:r>
      <w:r w:rsidR="001142B3">
        <w:rPr>
          <w:sz w:val="22"/>
        </w:rPr>
        <w:fldChar w:fldCharType="separate"/>
      </w:r>
      <w:r w:rsidR="006E73CA">
        <w:rPr>
          <w:noProof/>
          <w:sz w:val="22"/>
        </w:rPr>
        <w:t>Jonathan Kane</w:t>
      </w:r>
      <w:r w:rsidR="001142B3">
        <w:rPr>
          <w:sz w:val="22"/>
        </w:rPr>
        <w:fldChar w:fldCharType="end"/>
      </w:r>
      <w:bookmarkEnd w:id="15"/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1142B3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1142B3">
        <w:rPr>
          <w:sz w:val="22"/>
        </w:rPr>
      </w:r>
      <w:r w:rsidR="001142B3">
        <w:rPr>
          <w:sz w:val="22"/>
        </w:rPr>
        <w:fldChar w:fldCharType="separate"/>
      </w:r>
      <w:r w:rsidR="006E73CA">
        <w:rPr>
          <w:noProof/>
          <w:sz w:val="22"/>
        </w:rPr>
        <w:t>Mathematical and Computer Sciences</w:t>
      </w:r>
      <w:r w:rsidR="001142B3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1142B3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1142B3">
        <w:rPr>
          <w:sz w:val="22"/>
        </w:rPr>
      </w:r>
      <w:r w:rsidR="001142B3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1142B3" w:rsidP="006E19FF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37560C">
        <w:rPr>
          <w:sz w:val="22"/>
        </w:rPr>
        <w:t>Computer Science Minor, Web Development and Administration Minor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1142B3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3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6E73CA" w:rsidRDefault="006E73CA" w:rsidP="006E73CA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  <w:r w:rsidR="00140F48">
        <w:rPr>
          <w:b/>
          <w:bCs/>
          <w:i/>
          <w:iCs/>
          <w:sz w:val="22"/>
        </w:rPr>
        <w:t xml:space="preserve"> </w:t>
      </w:r>
    </w:p>
    <w:p w:rsidR="0037560C" w:rsidRPr="0037560C" w:rsidRDefault="00020058" w:rsidP="0037560C">
      <w:pPr>
        <w:ind w:left="1080" w:firstLine="360"/>
      </w:pPr>
      <w:proofErr w:type="spellStart"/>
      <w:r>
        <w:t>Prereq</w:t>
      </w:r>
      <w:proofErr w:type="spellEnd"/>
      <w:r>
        <w:t xml:space="preserve">: </w:t>
      </w:r>
      <w:r w:rsidR="0037560C" w:rsidRPr="0037560C">
        <w:t>COMPSCI 172 and COMPSCI 181 or equivalent preparation and</w:t>
      </w:r>
    </w:p>
    <w:p w:rsidR="0037560C" w:rsidRDefault="0037560C" w:rsidP="0037560C">
      <w:pPr>
        <w:ind w:left="1080" w:firstLine="360"/>
      </w:pPr>
      <w:proofErr w:type="gramStart"/>
      <w:r w:rsidRPr="0037560C">
        <w:t>consent</w:t>
      </w:r>
      <w:proofErr w:type="gramEnd"/>
      <w:r w:rsidRPr="0037560C">
        <w:t xml:space="preserve"> of instructor.</w:t>
      </w:r>
    </w:p>
    <w:p w:rsidR="0037560C" w:rsidRDefault="0037560C" w:rsidP="0037560C">
      <w:pPr>
        <w:ind w:left="1080" w:firstLine="360"/>
        <w:rPr>
          <w:b/>
          <w:bCs/>
          <w:i/>
          <w:iCs/>
          <w:sz w:val="22"/>
        </w:rPr>
      </w:pPr>
    </w:p>
    <w:p w:rsidR="00140F48" w:rsidRPr="00140F48" w:rsidRDefault="00140F48" w:rsidP="0037560C">
      <w:pPr>
        <w:ind w:left="1080"/>
        <w:rPr>
          <w:b/>
          <w:bCs/>
          <w:i/>
          <w:iCs/>
          <w:sz w:val="22"/>
        </w:rPr>
      </w:pPr>
      <w:r w:rsidRPr="00140F48">
        <w:rPr>
          <w:b/>
          <w:bCs/>
          <w:i/>
          <w:iCs/>
          <w:sz w:val="22"/>
        </w:rPr>
        <w:t>TO:</w:t>
      </w:r>
    </w:p>
    <w:p w:rsidR="005D25CA" w:rsidRPr="00140F48" w:rsidRDefault="00020058" w:rsidP="0037560C">
      <w:pPr>
        <w:ind w:left="1440"/>
      </w:pPr>
      <w:proofErr w:type="spellStart"/>
      <w:r>
        <w:t>Prereq</w:t>
      </w:r>
      <w:proofErr w:type="spellEnd"/>
      <w:r>
        <w:t xml:space="preserve">: </w:t>
      </w:r>
      <w:r w:rsidR="0037560C" w:rsidRPr="0037560C">
        <w:t xml:space="preserve">COMPSCI 181 </w:t>
      </w:r>
      <w:r w:rsidR="0037560C" w:rsidRPr="00951843">
        <w:rPr>
          <w:b/>
        </w:rPr>
        <w:t xml:space="preserve">and either COMPSCI 172 or COMPSCI </w:t>
      </w:r>
      <w:proofErr w:type="gramStart"/>
      <w:r w:rsidR="0037560C" w:rsidRPr="00951843">
        <w:rPr>
          <w:b/>
        </w:rPr>
        <w:t>174</w:t>
      </w:r>
      <w:r w:rsidR="0037560C" w:rsidRPr="0037560C">
        <w:t xml:space="preserve"> </w:t>
      </w:r>
      <w:r w:rsidR="0037560C">
        <w:t xml:space="preserve"> or</w:t>
      </w:r>
      <w:proofErr w:type="gramEnd"/>
      <w:r w:rsidR="0037560C">
        <w:t xml:space="preserve"> </w:t>
      </w:r>
      <w:r w:rsidR="0037560C" w:rsidRPr="0037560C">
        <w:t>equivalent preparation and</w:t>
      </w:r>
      <w:r w:rsidR="0037560C">
        <w:t xml:space="preserve"> </w:t>
      </w:r>
      <w:r w:rsidR="0037560C" w:rsidRPr="0037560C">
        <w:t>consent of instructor.</w:t>
      </w:r>
    </w:p>
    <w:p w:rsidR="00140F48" w:rsidRDefault="00140F48" w:rsidP="00140F48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140F48" w:rsidRDefault="00140F48" w:rsidP="00140F48"/>
    <w:p w:rsidR="00346D2D" w:rsidRDefault="00E46BC9" w:rsidP="00346D2D">
      <w:pPr>
        <w:ind w:left="1080"/>
      </w:pPr>
      <w:r>
        <w:t>COMPSCI 174</w:t>
      </w:r>
      <w:r w:rsidR="00346D2D">
        <w:t xml:space="preserve"> is a recently added course which covers sim</w:t>
      </w:r>
      <w:r>
        <w:t xml:space="preserve">ilar material as COMPSCI 172 </w:t>
      </w:r>
      <w:r w:rsidR="00346D2D">
        <w:t>using the C++ programming language rather than the JAVA programming language, and thus, it would also give adeq</w:t>
      </w:r>
      <w:r>
        <w:t>uate preparation for COMPSCI 381</w:t>
      </w:r>
      <w:r w:rsidR="00346D2D">
        <w:t>.</w:t>
      </w:r>
    </w:p>
    <w:p w:rsidR="006E19FF" w:rsidRDefault="006E19FF" w:rsidP="00346D2D">
      <w:pPr>
        <w:ind w:left="1080"/>
      </w:pPr>
    </w:p>
    <w:sectPr w:rsidR="006E19FF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F02" w:rsidRDefault="00280F02">
      <w:r>
        <w:separator/>
      </w:r>
    </w:p>
  </w:endnote>
  <w:endnote w:type="continuationSeparator" w:id="0">
    <w:p w:rsidR="00280F02" w:rsidRDefault="0028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126"/>
      <w:docPartObj>
        <w:docPartGallery w:val="Page Numbers (Bottom of Page)"/>
        <w:docPartUnique/>
      </w:docPartObj>
    </w:sdtPr>
    <w:sdtContent>
      <w:p w:rsidR="00C21B75" w:rsidRDefault="001142B3">
        <w:pPr>
          <w:pStyle w:val="Footer"/>
          <w:jc w:val="center"/>
        </w:pPr>
        <w:fldSimple w:instr=" PAGE   \* MERGEFORMAT ">
          <w:r w:rsidR="00951843">
            <w:rPr>
              <w:noProof/>
            </w:rPr>
            <w:t>2</w:t>
          </w:r>
        </w:fldSimple>
      </w:p>
    </w:sdtContent>
  </w:sdt>
  <w:p w:rsidR="00C21B75" w:rsidRDefault="00C21B75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F02" w:rsidRDefault="00280F02">
      <w:r>
        <w:separator/>
      </w:r>
    </w:p>
  </w:footnote>
  <w:footnote w:type="continuationSeparator" w:id="0">
    <w:p w:rsidR="00280F02" w:rsidRDefault="0028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BB"/>
    <w:rsid w:val="00020058"/>
    <w:rsid w:val="00032F66"/>
    <w:rsid w:val="000B276A"/>
    <w:rsid w:val="001142B3"/>
    <w:rsid w:val="00140F48"/>
    <w:rsid w:val="0015409A"/>
    <w:rsid w:val="00155325"/>
    <w:rsid w:val="0016532A"/>
    <w:rsid w:val="001660B4"/>
    <w:rsid w:val="00175564"/>
    <w:rsid w:val="00195275"/>
    <w:rsid w:val="001A43CA"/>
    <w:rsid w:val="001E324E"/>
    <w:rsid w:val="00250FDC"/>
    <w:rsid w:val="00252439"/>
    <w:rsid w:val="00280F02"/>
    <w:rsid w:val="002852D4"/>
    <w:rsid w:val="002A5A07"/>
    <w:rsid w:val="002D6EF8"/>
    <w:rsid w:val="002E45C0"/>
    <w:rsid w:val="002F3C15"/>
    <w:rsid w:val="0031040F"/>
    <w:rsid w:val="003454F0"/>
    <w:rsid w:val="00346D2D"/>
    <w:rsid w:val="00347236"/>
    <w:rsid w:val="00366BE1"/>
    <w:rsid w:val="0037560C"/>
    <w:rsid w:val="003944E0"/>
    <w:rsid w:val="003B522C"/>
    <w:rsid w:val="003C3F40"/>
    <w:rsid w:val="0047098B"/>
    <w:rsid w:val="004B6818"/>
    <w:rsid w:val="004E3972"/>
    <w:rsid w:val="005D25CA"/>
    <w:rsid w:val="005E224A"/>
    <w:rsid w:val="00611123"/>
    <w:rsid w:val="00635207"/>
    <w:rsid w:val="006E19FF"/>
    <w:rsid w:val="006E73CA"/>
    <w:rsid w:val="006E7A6D"/>
    <w:rsid w:val="006F1B46"/>
    <w:rsid w:val="00702A89"/>
    <w:rsid w:val="00706625"/>
    <w:rsid w:val="007075A1"/>
    <w:rsid w:val="00715992"/>
    <w:rsid w:val="00756AA4"/>
    <w:rsid w:val="007920BE"/>
    <w:rsid w:val="007A0326"/>
    <w:rsid w:val="007C010B"/>
    <w:rsid w:val="00801219"/>
    <w:rsid w:val="008423BB"/>
    <w:rsid w:val="008563B8"/>
    <w:rsid w:val="0089224F"/>
    <w:rsid w:val="00941FA7"/>
    <w:rsid w:val="00951843"/>
    <w:rsid w:val="00954EDA"/>
    <w:rsid w:val="00961814"/>
    <w:rsid w:val="009747C0"/>
    <w:rsid w:val="00997356"/>
    <w:rsid w:val="00A95526"/>
    <w:rsid w:val="00B1459F"/>
    <w:rsid w:val="00B42FA1"/>
    <w:rsid w:val="00B530DF"/>
    <w:rsid w:val="00B67AD3"/>
    <w:rsid w:val="00B97D11"/>
    <w:rsid w:val="00BD0A42"/>
    <w:rsid w:val="00C21B75"/>
    <w:rsid w:val="00C27F25"/>
    <w:rsid w:val="00C35823"/>
    <w:rsid w:val="00C46D65"/>
    <w:rsid w:val="00C67009"/>
    <w:rsid w:val="00C914E4"/>
    <w:rsid w:val="00CF7736"/>
    <w:rsid w:val="00DA7E16"/>
    <w:rsid w:val="00DB5407"/>
    <w:rsid w:val="00DD29A9"/>
    <w:rsid w:val="00DD7D32"/>
    <w:rsid w:val="00DF7F68"/>
    <w:rsid w:val="00E46BC9"/>
    <w:rsid w:val="00E82AAA"/>
    <w:rsid w:val="00EA2558"/>
    <w:rsid w:val="00F17592"/>
    <w:rsid w:val="00F926D2"/>
    <w:rsid w:val="00FA788C"/>
    <w:rsid w:val="00FD7FC4"/>
    <w:rsid w:val="00FE6BB9"/>
    <w:rsid w:val="00FF292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cadaff.uww.edu/UCC/Curriculum_Handbook_09/Procedures_form4R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2564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creator>UWW</dc:creator>
  <cp:lastModifiedBy>Elizabeth A. Hachten</cp:lastModifiedBy>
  <cp:revision>4</cp:revision>
  <cp:lastPrinted>2009-02-11T22:18:00Z</cp:lastPrinted>
  <dcterms:created xsi:type="dcterms:W3CDTF">2011-03-23T16:21:00Z</dcterms:created>
  <dcterms:modified xsi:type="dcterms:W3CDTF">2011-09-25T00:34:00Z</dcterms:modified>
</cp:coreProperties>
</file>