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B6B" w:rsidRDefault="00F76B6B">
      <w:pPr>
        <w:widowControl w:val="0"/>
        <w:tabs>
          <w:tab w:val="center" w:pos="4680"/>
        </w:tabs>
        <w:jc w:val="center"/>
        <w:rPr>
          <w:sz w:val="24"/>
          <w:szCs w:val="24"/>
        </w:rPr>
      </w:pPr>
      <w:r>
        <w:rPr>
          <w:sz w:val="24"/>
          <w:szCs w:val="24"/>
        </w:rPr>
        <w:t>University of Wisconsin-Whitewater</w:t>
      </w:r>
    </w:p>
    <w:p w:rsidR="00F76B6B" w:rsidRDefault="00F76B6B">
      <w:pPr>
        <w:widowControl w:val="0"/>
        <w:jc w:val="center"/>
        <w:rPr>
          <w:sz w:val="24"/>
          <w:szCs w:val="24"/>
        </w:rPr>
      </w:pPr>
      <w:r>
        <w:rPr>
          <w:sz w:val="24"/>
          <w:szCs w:val="24"/>
        </w:rPr>
        <w:t>Curriculum Proposal Form #3</w:t>
      </w:r>
    </w:p>
    <w:p w:rsidR="00F76B6B" w:rsidRDefault="00F76B6B">
      <w:pPr>
        <w:widowControl w:val="0"/>
        <w:jc w:val="center"/>
        <w:rPr>
          <w:sz w:val="10"/>
          <w:szCs w:val="24"/>
        </w:rPr>
      </w:pPr>
    </w:p>
    <w:p w:rsidR="00F76B6B" w:rsidRDefault="00F76B6B">
      <w:pPr>
        <w:pStyle w:val="Heading2"/>
      </w:pPr>
      <w:r>
        <w:t>New Course</w:t>
      </w:r>
    </w:p>
    <w:p w:rsidR="00F76B6B" w:rsidRDefault="00F76B6B">
      <w:pPr>
        <w:rPr>
          <w:b/>
          <w:bCs/>
          <w:sz w:val="22"/>
          <w:szCs w:val="24"/>
        </w:rPr>
      </w:pPr>
    </w:p>
    <w:p w:rsidR="00F76B6B" w:rsidRDefault="00F76B6B">
      <w:pPr>
        <w:spacing w:line="360" w:lineRule="auto"/>
        <w:rPr>
          <w:sz w:val="22"/>
          <w:szCs w:val="24"/>
        </w:rPr>
      </w:pPr>
      <w:r>
        <w:rPr>
          <w:b/>
          <w:bCs/>
          <w:sz w:val="22"/>
          <w:szCs w:val="24"/>
        </w:rPr>
        <w:t>Effective Term:</w:t>
      </w:r>
      <w:r>
        <w:rPr>
          <w:sz w:val="22"/>
          <w:szCs w:val="24"/>
        </w:rPr>
        <w:tab/>
      </w:r>
      <w:bookmarkStart w:id="0" w:name="_GoBack"/>
      <w:r w:rsidR="007E3469">
        <w:rPr>
          <w:sz w:val="22"/>
        </w:rPr>
        <w:fldChar w:fldCharType="begin">
          <w:ffData>
            <w:name w:val=""/>
            <w:enabled/>
            <w:calcOnExit w:val="0"/>
            <w:ddList>
              <w:result w:val="12"/>
              <w:listEntry w:val="{Select from drop-down list} "/>
              <w:listEntry w:val="2123  (Summer 2012)"/>
              <w:listEntry w:val="2127  (Fall 2012)"/>
              <w:listEntry w:val="2130  (Winterim 2013)"/>
              <w:listEntry w:val="2131  (Spring 2013)"/>
              <w:listEntry w:val="2133 (Summer 2013)"/>
              <w:listEntry w:val="2137  (Fall 2013)"/>
              <w:listEntry w:val="2140  (Winterim 2014)"/>
              <w:listEntry w:val="2141 (Spring 2014)"/>
              <w:listEntry w:val="2143 (Summer 2014)"/>
              <w:listEntry w:val="2147 (Fall 2014)"/>
              <w:listEntry w:val="2150 (Winterim 2015)"/>
              <w:listEntry w:val="2151 (Spring 2015)"/>
              <w:listEntry w:val="2153 (Summer 2015)"/>
              <w:listEntry w:val="2157 (Fall 2015)"/>
              <w:listEntry w:val="2160 (Winterim 2016)"/>
              <w:listEntry w:val="2161 (Spring 2016)"/>
              <w:listEntry w:val="2163 (Summer 2016)"/>
              <w:listEntry w:val="2167 (Fall 2016)"/>
              <w:listEntry w:val="2170 (Winterim 2017)"/>
              <w:listEntry w:val="2171 (Spring 2017)"/>
              <w:listEntry w:val="2173 (Summer 2017)"/>
              <w:listEntry w:val="2177 (Fall 2017)"/>
              <w:listEntry w:val="2180 (Winterim 2018)"/>
              <w:listEntry w:val="2181 (Spring 2018)"/>
            </w:ddList>
          </w:ffData>
        </w:fldChar>
      </w:r>
      <w:r w:rsidR="007E3469">
        <w:rPr>
          <w:sz w:val="22"/>
        </w:rPr>
        <w:instrText xml:space="preserve"> FORMDROPDOWN </w:instrText>
      </w:r>
      <w:r w:rsidR="0089617C">
        <w:rPr>
          <w:sz w:val="22"/>
        </w:rPr>
      </w:r>
      <w:r w:rsidR="0089617C">
        <w:rPr>
          <w:sz w:val="22"/>
        </w:rPr>
        <w:fldChar w:fldCharType="separate"/>
      </w:r>
      <w:r w:rsidR="007E3469">
        <w:rPr>
          <w:sz w:val="22"/>
        </w:rPr>
        <w:fldChar w:fldCharType="end"/>
      </w:r>
      <w:bookmarkEnd w:id="0"/>
      <w:r>
        <w:rPr>
          <w:sz w:val="22"/>
          <w:szCs w:val="24"/>
        </w:rPr>
        <w:tab/>
      </w:r>
    </w:p>
    <w:p w:rsidR="00F76B6B" w:rsidRDefault="00F76B6B">
      <w:pPr>
        <w:rPr>
          <w:sz w:val="22"/>
          <w:szCs w:val="24"/>
        </w:rPr>
      </w:pPr>
    </w:p>
    <w:p w:rsidR="00F76B6B" w:rsidRDefault="00F76B6B">
      <w:pPr>
        <w:widowControl w:val="0"/>
        <w:tabs>
          <w:tab w:val="left" w:pos="3150"/>
          <w:tab w:val="left" w:pos="5580"/>
          <w:tab w:val="left" w:pos="6930"/>
        </w:tabs>
        <w:rPr>
          <w:b/>
          <w:bCs/>
          <w:sz w:val="22"/>
          <w:szCs w:val="24"/>
        </w:rPr>
      </w:pPr>
      <w:r>
        <w:rPr>
          <w:b/>
          <w:bCs/>
          <w:sz w:val="22"/>
          <w:szCs w:val="24"/>
        </w:rPr>
        <w:t>Subject Area - Course Number:</w:t>
      </w:r>
      <w:r>
        <w:rPr>
          <w:b/>
          <w:bCs/>
          <w:sz w:val="22"/>
          <w:szCs w:val="24"/>
        </w:rPr>
        <w:tab/>
      </w:r>
      <w:r>
        <w:rPr>
          <w:b/>
          <w:bCs/>
          <w:sz w:val="22"/>
          <w:szCs w:val="24"/>
        </w:rPr>
        <w:fldChar w:fldCharType="begin">
          <w:ffData>
            <w:name w:val="Text17"/>
            <w:enabled/>
            <w:calcOnExit w:val="0"/>
            <w:textInput/>
          </w:ffData>
        </w:fldChar>
      </w:r>
      <w:bookmarkStart w:id="1" w:name="Text17"/>
      <w:r>
        <w:rPr>
          <w:b/>
          <w:bCs/>
          <w:sz w:val="22"/>
          <w:szCs w:val="24"/>
        </w:rPr>
        <w:instrText xml:space="preserve"> FORMTEXT </w:instrText>
      </w:r>
      <w:r>
        <w:rPr>
          <w:b/>
          <w:bCs/>
          <w:sz w:val="22"/>
          <w:szCs w:val="24"/>
        </w:rPr>
      </w:r>
      <w:r>
        <w:rPr>
          <w:b/>
          <w:bCs/>
          <w:sz w:val="22"/>
          <w:szCs w:val="24"/>
        </w:rPr>
        <w:fldChar w:fldCharType="separate"/>
      </w:r>
      <w:r w:rsidR="001702E8">
        <w:rPr>
          <w:b/>
          <w:bCs/>
          <w:noProof/>
          <w:sz w:val="22"/>
          <w:szCs w:val="24"/>
        </w:rPr>
        <w:t xml:space="preserve">COMPSCI </w:t>
      </w:r>
      <w:r w:rsidR="004B53A8">
        <w:rPr>
          <w:b/>
          <w:bCs/>
          <w:noProof/>
          <w:sz w:val="22"/>
          <w:szCs w:val="24"/>
        </w:rPr>
        <w:t>2</w:t>
      </w:r>
      <w:r w:rsidR="008F088C">
        <w:rPr>
          <w:b/>
          <w:bCs/>
          <w:noProof/>
          <w:sz w:val="22"/>
          <w:szCs w:val="24"/>
        </w:rPr>
        <w:t>15</w:t>
      </w:r>
      <w:r>
        <w:rPr>
          <w:b/>
          <w:bCs/>
          <w:sz w:val="22"/>
          <w:szCs w:val="24"/>
        </w:rPr>
        <w:fldChar w:fldCharType="end"/>
      </w:r>
      <w:bookmarkEnd w:id="1"/>
      <w:r>
        <w:rPr>
          <w:b/>
          <w:bCs/>
          <w:sz w:val="22"/>
          <w:szCs w:val="24"/>
        </w:rPr>
        <w:t xml:space="preserve"> </w:t>
      </w:r>
      <w:r>
        <w:rPr>
          <w:b/>
          <w:bCs/>
          <w:sz w:val="22"/>
          <w:szCs w:val="24"/>
        </w:rPr>
        <w:tab/>
        <w:t>Cross-listing:</w:t>
      </w:r>
      <w:r>
        <w:rPr>
          <w:b/>
          <w:bCs/>
          <w:sz w:val="22"/>
          <w:szCs w:val="24"/>
        </w:rPr>
        <w:tab/>
      </w:r>
      <w:r>
        <w:rPr>
          <w:b/>
          <w:bCs/>
          <w:sz w:val="22"/>
          <w:szCs w:val="24"/>
        </w:rPr>
        <w:fldChar w:fldCharType="begin">
          <w:ffData>
            <w:name w:val="Text18"/>
            <w:enabled/>
            <w:calcOnExit w:val="0"/>
            <w:textInput/>
          </w:ffData>
        </w:fldChar>
      </w:r>
      <w:bookmarkStart w:id="2" w:name="Text18"/>
      <w:r>
        <w:rPr>
          <w:b/>
          <w:bCs/>
          <w:sz w:val="22"/>
          <w:szCs w:val="24"/>
        </w:rPr>
        <w:instrText xml:space="preserve"> FORMTEXT </w:instrText>
      </w:r>
      <w:r>
        <w:rPr>
          <w:b/>
          <w:bCs/>
          <w:sz w:val="22"/>
          <w:szCs w:val="24"/>
        </w:rPr>
      </w:r>
      <w:r>
        <w:rPr>
          <w:b/>
          <w:bCs/>
          <w:sz w:val="22"/>
          <w:szCs w:val="24"/>
        </w:rPr>
        <w:fldChar w:fldCharType="separate"/>
      </w:r>
      <w:r>
        <w:rPr>
          <w:b/>
          <w:bCs/>
          <w:noProof/>
          <w:sz w:val="22"/>
          <w:szCs w:val="24"/>
        </w:rPr>
        <w:t> </w:t>
      </w:r>
      <w:r>
        <w:rPr>
          <w:b/>
          <w:bCs/>
          <w:noProof/>
          <w:sz w:val="22"/>
          <w:szCs w:val="24"/>
        </w:rPr>
        <w:t> </w:t>
      </w:r>
      <w:r>
        <w:rPr>
          <w:b/>
          <w:bCs/>
          <w:noProof/>
          <w:sz w:val="22"/>
          <w:szCs w:val="24"/>
        </w:rPr>
        <w:t> </w:t>
      </w:r>
      <w:r>
        <w:rPr>
          <w:b/>
          <w:bCs/>
          <w:noProof/>
          <w:sz w:val="22"/>
          <w:szCs w:val="24"/>
        </w:rPr>
        <w:t> </w:t>
      </w:r>
      <w:r>
        <w:rPr>
          <w:b/>
          <w:bCs/>
          <w:noProof/>
          <w:sz w:val="22"/>
          <w:szCs w:val="24"/>
        </w:rPr>
        <w:t> </w:t>
      </w:r>
      <w:r>
        <w:rPr>
          <w:b/>
          <w:bCs/>
          <w:sz w:val="22"/>
          <w:szCs w:val="24"/>
        </w:rPr>
        <w:fldChar w:fldCharType="end"/>
      </w:r>
      <w:bookmarkEnd w:id="2"/>
    </w:p>
    <w:p w:rsidR="00F76B6B" w:rsidRDefault="00F76B6B">
      <w:pPr>
        <w:widowControl w:val="0"/>
        <w:tabs>
          <w:tab w:val="left" w:pos="4320"/>
        </w:tabs>
        <w:rPr>
          <w:sz w:val="16"/>
          <w:szCs w:val="24"/>
        </w:rPr>
      </w:pPr>
      <w:r>
        <w:rPr>
          <w:sz w:val="16"/>
          <w:szCs w:val="24"/>
        </w:rPr>
        <w:t>(See Note #1 below)</w:t>
      </w:r>
    </w:p>
    <w:p w:rsidR="00F76B6B" w:rsidRDefault="00F76B6B">
      <w:pPr>
        <w:widowControl w:val="0"/>
        <w:tabs>
          <w:tab w:val="left" w:pos="4320"/>
        </w:tabs>
        <w:rPr>
          <w:b/>
          <w:bCs/>
          <w:sz w:val="22"/>
          <w:szCs w:val="24"/>
        </w:rPr>
      </w:pPr>
    </w:p>
    <w:p w:rsidR="00F76B6B" w:rsidRDefault="00F76B6B">
      <w:pPr>
        <w:widowControl w:val="0"/>
        <w:tabs>
          <w:tab w:val="left" w:pos="3240"/>
        </w:tabs>
        <w:spacing w:line="360" w:lineRule="auto"/>
        <w:rPr>
          <w:sz w:val="18"/>
          <w:szCs w:val="24"/>
        </w:rPr>
      </w:pPr>
      <w:r>
        <w:rPr>
          <w:b/>
          <w:bCs/>
          <w:sz w:val="22"/>
          <w:szCs w:val="24"/>
        </w:rPr>
        <w:t>Course Title:</w:t>
      </w:r>
      <w:r>
        <w:rPr>
          <w:sz w:val="18"/>
          <w:szCs w:val="24"/>
        </w:rPr>
        <w:t xml:space="preserve"> </w:t>
      </w:r>
      <w:r>
        <w:rPr>
          <w:sz w:val="16"/>
          <w:szCs w:val="24"/>
        </w:rPr>
        <w:t>(Limited to 65 characters)</w:t>
      </w:r>
      <w:r>
        <w:rPr>
          <w:sz w:val="22"/>
          <w:szCs w:val="24"/>
        </w:rPr>
        <w:tab/>
      </w:r>
      <w:r>
        <w:rPr>
          <w:sz w:val="22"/>
          <w:szCs w:val="24"/>
        </w:rPr>
        <w:fldChar w:fldCharType="begin">
          <w:ffData>
            <w:name w:val="Text2"/>
            <w:enabled/>
            <w:calcOnExit w:val="0"/>
            <w:textInput>
              <w:maxLength w:val="65"/>
            </w:textInput>
          </w:ffData>
        </w:fldChar>
      </w:r>
      <w:bookmarkStart w:id="3" w:name="Text2"/>
      <w:r>
        <w:rPr>
          <w:sz w:val="22"/>
          <w:szCs w:val="24"/>
        </w:rPr>
        <w:instrText xml:space="preserve"> FORMTEXT </w:instrText>
      </w:r>
      <w:r>
        <w:rPr>
          <w:sz w:val="22"/>
          <w:szCs w:val="24"/>
        </w:rPr>
      </w:r>
      <w:r>
        <w:rPr>
          <w:sz w:val="22"/>
          <w:szCs w:val="24"/>
        </w:rPr>
        <w:fldChar w:fldCharType="separate"/>
      </w:r>
      <w:r w:rsidR="004B53A8">
        <w:rPr>
          <w:sz w:val="22"/>
          <w:szCs w:val="24"/>
        </w:rPr>
        <w:t>Discrete Structures</w:t>
      </w:r>
      <w:r>
        <w:rPr>
          <w:sz w:val="22"/>
          <w:szCs w:val="24"/>
        </w:rPr>
        <w:fldChar w:fldCharType="end"/>
      </w:r>
      <w:bookmarkEnd w:id="3"/>
    </w:p>
    <w:p w:rsidR="00F76B6B" w:rsidRDefault="00F76B6B">
      <w:pPr>
        <w:widowControl w:val="0"/>
        <w:tabs>
          <w:tab w:val="left" w:pos="3240"/>
        </w:tabs>
        <w:spacing w:line="480" w:lineRule="auto"/>
        <w:rPr>
          <w:sz w:val="22"/>
          <w:szCs w:val="24"/>
        </w:rPr>
      </w:pPr>
      <w:r>
        <w:rPr>
          <w:b/>
          <w:bCs/>
          <w:sz w:val="22"/>
          <w:szCs w:val="24"/>
        </w:rPr>
        <w:t>25-Character Abbreviation:</w:t>
      </w:r>
      <w:r>
        <w:rPr>
          <w:sz w:val="22"/>
          <w:szCs w:val="24"/>
        </w:rPr>
        <w:t xml:space="preserve">  </w:t>
      </w:r>
      <w:r>
        <w:rPr>
          <w:sz w:val="22"/>
          <w:szCs w:val="24"/>
        </w:rPr>
        <w:tab/>
      </w:r>
      <w:r>
        <w:rPr>
          <w:sz w:val="22"/>
          <w:szCs w:val="24"/>
        </w:rPr>
        <w:fldChar w:fldCharType="begin">
          <w:ffData>
            <w:name w:val=""/>
            <w:enabled/>
            <w:calcOnExit w:val="0"/>
            <w:textInput>
              <w:maxLength w:val="25"/>
            </w:textInput>
          </w:ffData>
        </w:fldChar>
      </w:r>
      <w:r>
        <w:rPr>
          <w:sz w:val="22"/>
          <w:szCs w:val="24"/>
        </w:rPr>
        <w:instrText xml:space="preserve"> FORMTEXT </w:instrText>
      </w:r>
      <w:r>
        <w:rPr>
          <w:sz w:val="22"/>
          <w:szCs w:val="24"/>
        </w:rPr>
      </w:r>
      <w:r>
        <w:rPr>
          <w:sz w:val="22"/>
          <w:szCs w:val="24"/>
        </w:rPr>
        <w:fldChar w:fldCharType="separate"/>
      </w:r>
      <w:r w:rsidR="004B53A8">
        <w:rPr>
          <w:sz w:val="22"/>
          <w:szCs w:val="24"/>
        </w:rPr>
        <w:t>Discrete Structures</w:t>
      </w:r>
      <w:r w:rsidR="001702E8" w:rsidRPr="001702E8">
        <w:rPr>
          <w:noProof/>
          <w:sz w:val="22"/>
          <w:szCs w:val="24"/>
        </w:rPr>
        <w:t xml:space="preserve"> </w:t>
      </w:r>
      <w:r>
        <w:rPr>
          <w:sz w:val="22"/>
          <w:szCs w:val="24"/>
        </w:rPr>
        <w:fldChar w:fldCharType="end"/>
      </w:r>
      <w:r>
        <w:rPr>
          <w:sz w:val="22"/>
          <w:szCs w:val="24"/>
        </w:rPr>
        <w:tab/>
      </w:r>
    </w:p>
    <w:p w:rsidR="00F76B6B" w:rsidRDefault="00F76B6B">
      <w:pPr>
        <w:widowControl w:val="0"/>
        <w:tabs>
          <w:tab w:val="left" w:pos="2160"/>
        </w:tabs>
        <w:spacing w:line="360" w:lineRule="auto"/>
        <w:rPr>
          <w:sz w:val="22"/>
          <w:szCs w:val="24"/>
        </w:rPr>
      </w:pPr>
      <w:r>
        <w:rPr>
          <w:b/>
          <w:bCs/>
          <w:sz w:val="22"/>
          <w:szCs w:val="24"/>
        </w:rPr>
        <w:t>Sponsor(s):</w:t>
      </w:r>
      <w:r>
        <w:rPr>
          <w:sz w:val="22"/>
          <w:szCs w:val="24"/>
        </w:rPr>
        <w:t xml:space="preserve">  </w:t>
      </w:r>
      <w:r>
        <w:rPr>
          <w:sz w:val="22"/>
          <w:szCs w:val="24"/>
        </w:rPr>
        <w:tab/>
      </w:r>
      <w:r>
        <w:rPr>
          <w:sz w:val="22"/>
          <w:szCs w:val="24"/>
        </w:rPr>
        <w:fldChar w:fldCharType="begin">
          <w:ffData>
            <w:name w:val="Text3"/>
            <w:enabled/>
            <w:calcOnExit w:val="0"/>
            <w:textInput/>
          </w:ffData>
        </w:fldChar>
      </w:r>
      <w:bookmarkStart w:id="4" w:name="Text3"/>
      <w:r>
        <w:rPr>
          <w:sz w:val="22"/>
          <w:szCs w:val="24"/>
        </w:rPr>
        <w:instrText xml:space="preserve"> FORMTEXT </w:instrText>
      </w:r>
      <w:r>
        <w:rPr>
          <w:sz w:val="22"/>
          <w:szCs w:val="24"/>
        </w:rPr>
      </w:r>
      <w:r>
        <w:rPr>
          <w:sz w:val="22"/>
          <w:szCs w:val="24"/>
        </w:rPr>
        <w:fldChar w:fldCharType="separate"/>
      </w:r>
      <w:r w:rsidR="004B53A8">
        <w:rPr>
          <w:sz w:val="22"/>
          <w:szCs w:val="24"/>
        </w:rPr>
        <w:t>Thomas Drucker, Athula Gunawardena, Lopa Mukherjee</w:t>
      </w:r>
      <w:r>
        <w:rPr>
          <w:sz w:val="22"/>
          <w:szCs w:val="24"/>
        </w:rPr>
        <w:fldChar w:fldCharType="end"/>
      </w:r>
      <w:bookmarkEnd w:id="4"/>
    </w:p>
    <w:p w:rsidR="00F76B6B" w:rsidRDefault="00F76B6B">
      <w:pPr>
        <w:widowControl w:val="0"/>
        <w:tabs>
          <w:tab w:val="left" w:pos="2160"/>
        </w:tabs>
        <w:spacing w:line="360" w:lineRule="auto"/>
        <w:rPr>
          <w:sz w:val="22"/>
          <w:szCs w:val="24"/>
        </w:rPr>
      </w:pPr>
      <w:r>
        <w:rPr>
          <w:b/>
          <w:bCs/>
          <w:sz w:val="22"/>
          <w:szCs w:val="24"/>
        </w:rPr>
        <w:t>Department(s):</w:t>
      </w:r>
      <w:r>
        <w:rPr>
          <w:sz w:val="22"/>
          <w:szCs w:val="24"/>
        </w:rPr>
        <w:tab/>
      </w:r>
      <w:r>
        <w:rPr>
          <w:sz w:val="22"/>
          <w:szCs w:val="24"/>
        </w:rPr>
        <w:fldChar w:fldCharType="begin">
          <w:ffData>
            <w:name w:val="Text4"/>
            <w:enabled/>
            <w:calcOnExit w:val="0"/>
            <w:textInput/>
          </w:ffData>
        </w:fldChar>
      </w:r>
      <w:bookmarkStart w:id="5" w:name="Text4"/>
      <w:r>
        <w:rPr>
          <w:sz w:val="22"/>
          <w:szCs w:val="24"/>
        </w:rPr>
        <w:instrText xml:space="preserve"> FORMTEXT </w:instrText>
      </w:r>
      <w:r>
        <w:rPr>
          <w:sz w:val="22"/>
          <w:szCs w:val="24"/>
        </w:rPr>
      </w:r>
      <w:r>
        <w:rPr>
          <w:sz w:val="22"/>
          <w:szCs w:val="24"/>
        </w:rPr>
        <w:fldChar w:fldCharType="separate"/>
      </w:r>
      <w:r w:rsidR="001702E8" w:rsidRPr="001702E8">
        <w:rPr>
          <w:noProof/>
          <w:sz w:val="22"/>
          <w:szCs w:val="24"/>
        </w:rPr>
        <w:t>Mathematical and Computer Sciences</w:t>
      </w:r>
      <w:r>
        <w:rPr>
          <w:sz w:val="22"/>
          <w:szCs w:val="24"/>
        </w:rPr>
        <w:fldChar w:fldCharType="end"/>
      </w:r>
      <w:bookmarkEnd w:id="5"/>
    </w:p>
    <w:p w:rsidR="00F76B6B" w:rsidRDefault="00F76B6B">
      <w:pPr>
        <w:widowControl w:val="0"/>
        <w:tabs>
          <w:tab w:val="left" w:pos="2160"/>
        </w:tabs>
        <w:spacing w:line="480" w:lineRule="auto"/>
        <w:rPr>
          <w:sz w:val="22"/>
          <w:szCs w:val="24"/>
        </w:rPr>
      </w:pPr>
      <w:r>
        <w:rPr>
          <w:b/>
          <w:bCs/>
          <w:sz w:val="22"/>
          <w:szCs w:val="24"/>
        </w:rPr>
        <w:t>College(s):</w:t>
      </w:r>
      <w:r>
        <w:rPr>
          <w:sz w:val="22"/>
          <w:szCs w:val="24"/>
        </w:rPr>
        <w:tab/>
      </w:r>
      <w:r w:rsidR="002E45D0">
        <w:rPr>
          <w:sz w:val="22"/>
        </w:rPr>
        <w:fldChar w:fldCharType="begin">
          <w:ffData>
            <w:name w:val=""/>
            <w:enabled/>
            <w:calcOnExit w:val="0"/>
            <w:ddList>
              <w:result w:val="4"/>
              <w:listEntry w:val="{Select from drop-down list} "/>
              <w:listEntry w:val="Arts and Communication"/>
              <w:listEntry w:val="Business and Economics"/>
              <w:listEntry w:val="Education"/>
              <w:listEntry w:val="Letters and Sciences"/>
              <w:listEntry w:val="Interdisciplinary"/>
              <w:listEntry w:val="Grad Studies &amp; Cont Ed"/>
            </w:ddList>
          </w:ffData>
        </w:fldChar>
      </w:r>
      <w:r w:rsidR="002E45D0">
        <w:rPr>
          <w:sz w:val="22"/>
        </w:rPr>
        <w:instrText xml:space="preserve"> FORMDROPDOWN </w:instrText>
      </w:r>
      <w:r w:rsidR="0089617C">
        <w:rPr>
          <w:sz w:val="22"/>
        </w:rPr>
      </w:r>
      <w:r w:rsidR="0089617C">
        <w:rPr>
          <w:sz w:val="22"/>
        </w:rPr>
        <w:fldChar w:fldCharType="separate"/>
      </w:r>
      <w:r w:rsidR="002E45D0">
        <w:rPr>
          <w:sz w:val="22"/>
        </w:rPr>
        <w:fldChar w:fldCharType="end"/>
      </w:r>
      <w:r>
        <w:rPr>
          <w:sz w:val="22"/>
          <w:szCs w:val="24"/>
        </w:rPr>
        <w:tab/>
      </w:r>
    </w:p>
    <w:p w:rsidR="00F76B6B" w:rsidRDefault="00F76B6B">
      <w:pPr>
        <w:pStyle w:val="Heading1"/>
        <w:widowControl w:val="0"/>
        <w:tabs>
          <w:tab w:val="left" w:pos="540"/>
          <w:tab w:val="left" w:pos="1368"/>
          <w:tab w:val="left" w:pos="2700"/>
          <w:tab w:val="left" w:pos="3150"/>
          <w:tab w:val="left" w:pos="4140"/>
          <w:tab w:val="left" w:pos="4500"/>
        </w:tabs>
        <w:rPr>
          <w:sz w:val="22"/>
        </w:rPr>
      </w:pPr>
      <w:r>
        <w:rPr>
          <w:b/>
          <w:bCs/>
          <w:sz w:val="22"/>
        </w:rPr>
        <w:t>Consultation took place</w:t>
      </w:r>
      <w:r>
        <w:rPr>
          <w:sz w:val="22"/>
        </w:rPr>
        <w:t>:</w:t>
      </w:r>
      <w:r>
        <w:rPr>
          <w:sz w:val="22"/>
        </w:rPr>
        <w:tab/>
      </w:r>
      <w:r>
        <w:rPr>
          <w:sz w:val="22"/>
        </w:rPr>
        <w:fldChar w:fldCharType="begin">
          <w:ffData>
            <w:name w:val="Check1"/>
            <w:enabled/>
            <w:calcOnExit w:val="0"/>
            <w:checkBox>
              <w:sizeAuto/>
              <w:default w:val="0"/>
              <w:checked/>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 xml:space="preserve">NA </w:t>
      </w:r>
      <w:r>
        <w:rPr>
          <w:sz w:val="22"/>
        </w:rPr>
        <w:tab/>
      </w:r>
      <w:r>
        <w:rPr>
          <w:sz w:val="22"/>
        </w:rPr>
        <w:fldChar w:fldCharType="begin">
          <w:ffData>
            <w:name w:val="Check1"/>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Yes  (list departments and attach consultation sheet)</w:t>
      </w:r>
    </w:p>
    <w:p w:rsidR="00F76B6B" w:rsidRDefault="00F76B6B">
      <w:pPr>
        <w:widowControl w:val="0"/>
        <w:tabs>
          <w:tab w:val="left" w:pos="4140"/>
          <w:tab w:val="right" w:pos="9270"/>
        </w:tabs>
        <w:spacing w:line="360" w:lineRule="auto"/>
        <w:ind w:left="4140"/>
        <w:rPr>
          <w:sz w:val="22"/>
          <w:szCs w:val="24"/>
        </w:rPr>
      </w:pPr>
      <w:r>
        <w:rPr>
          <w:sz w:val="22"/>
          <w:szCs w:val="24"/>
        </w:rPr>
        <w:t xml:space="preserve">Departments:  </w:t>
      </w:r>
      <w:r>
        <w:rPr>
          <w:sz w:val="22"/>
          <w:szCs w:val="24"/>
        </w:rPr>
        <w:fldChar w:fldCharType="begin">
          <w:ffData>
            <w:name w:val="Text8"/>
            <w:enabled/>
            <w:calcOnExit w:val="0"/>
            <w:textInput/>
          </w:ffData>
        </w:fldChar>
      </w:r>
      <w:bookmarkStart w:id="6" w:name="Text8"/>
      <w:r>
        <w:rPr>
          <w:sz w:val="22"/>
          <w:szCs w:val="24"/>
        </w:rPr>
        <w:instrText xml:space="preserve"> FORMTEXT </w:instrText>
      </w:r>
      <w:r>
        <w:rPr>
          <w:sz w:val="22"/>
          <w:szCs w:val="24"/>
        </w:rPr>
      </w:r>
      <w:r>
        <w:rPr>
          <w:sz w:val="22"/>
          <w:szCs w:val="24"/>
        </w:rPr>
        <w:fldChar w:fldCharType="separate"/>
      </w:r>
      <w:r>
        <w:rPr>
          <w:noProof/>
          <w:sz w:val="22"/>
          <w:szCs w:val="24"/>
        </w:rPr>
        <w:t> </w:t>
      </w:r>
      <w:r>
        <w:rPr>
          <w:noProof/>
          <w:sz w:val="22"/>
          <w:szCs w:val="24"/>
        </w:rPr>
        <w:t> </w:t>
      </w:r>
      <w:r>
        <w:rPr>
          <w:noProof/>
          <w:sz w:val="22"/>
          <w:szCs w:val="24"/>
        </w:rPr>
        <w:t> </w:t>
      </w:r>
      <w:r>
        <w:rPr>
          <w:noProof/>
          <w:sz w:val="22"/>
          <w:szCs w:val="24"/>
        </w:rPr>
        <w:t> </w:t>
      </w:r>
      <w:r>
        <w:rPr>
          <w:noProof/>
          <w:sz w:val="22"/>
          <w:szCs w:val="24"/>
        </w:rPr>
        <w:t> </w:t>
      </w:r>
      <w:r>
        <w:rPr>
          <w:sz w:val="22"/>
          <w:szCs w:val="24"/>
        </w:rPr>
        <w:fldChar w:fldCharType="end"/>
      </w:r>
      <w:bookmarkEnd w:id="6"/>
      <w:r>
        <w:rPr>
          <w:sz w:val="22"/>
          <w:szCs w:val="24"/>
        </w:rPr>
        <w:tab/>
      </w:r>
    </w:p>
    <w:p w:rsidR="00F76B6B" w:rsidRDefault="00F76B6B">
      <w:pPr>
        <w:widowControl w:val="0"/>
        <w:tabs>
          <w:tab w:val="left" w:pos="2880"/>
        </w:tabs>
        <w:spacing w:line="360" w:lineRule="auto"/>
        <w:rPr>
          <w:b/>
          <w:bCs/>
          <w:sz w:val="22"/>
          <w:szCs w:val="24"/>
        </w:rPr>
      </w:pPr>
      <w:r>
        <w:rPr>
          <w:b/>
          <w:bCs/>
          <w:sz w:val="22"/>
          <w:szCs w:val="24"/>
        </w:rPr>
        <w:t>Programs Affected:</w:t>
      </w:r>
      <w:r>
        <w:rPr>
          <w:b/>
          <w:bCs/>
          <w:sz w:val="22"/>
          <w:szCs w:val="24"/>
        </w:rPr>
        <w:tab/>
      </w:r>
      <w:r>
        <w:rPr>
          <w:b/>
          <w:bCs/>
          <w:sz w:val="22"/>
          <w:szCs w:val="24"/>
        </w:rPr>
        <w:fldChar w:fldCharType="begin">
          <w:ffData>
            <w:name w:val="Text19"/>
            <w:enabled/>
            <w:calcOnExit w:val="0"/>
            <w:textInput/>
          </w:ffData>
        </w:fldChar>
      </w:r>
      <w:bookmarkStart w:id="7" w:name="Text19"/>
      <w:r>
        <w:rPr>
          <w:b/>
          <w:bCs/>
          <w:sz w:val="22"/>
          <w:szCs w:val="24"/>
        </w:rPr>
        <w:instrText xml:space="preserve"> FORMTEXT </w:instrText>
      </w:r>
      <w:r>
        <w:rPr>
          <w:b/>
          <w:bCs/>
          <w:sz w:val="22"/>
          <w:szCs w:val="24"/>
        </w:rPr>
      </w:r>
      <w:r>
        <w:rPr>
          <w:b/>
          <w:bCs/>
          <w:sz w:val="22"/>
          <w:szCs w:val="24"/>
        </w:rPr>
        <w:fldChar w:fldCharType="separate"/>
      </w:r>
      <w:r w:rsidR="001702E8">
        <w:rPr>
          <w:b/>
          <w:bCs/>
          <w:noProof/>
          <w:sz w:val="22"/>
          <w:szCs w:val="24"/>
        </w:rPr>
        <w:t>Computer Science Program</w:t>
      </w:r>
      <w:r>
        <w:rPr>
          <w:b/>
          <w:bCs/>
          <w:sz w:val="22"/>
          <w:szCs w:val="24"/>
        </w:rPr>
        <w:fldChar w:fldCharType="end"/>
      </w:r>
      <w:bookmarkEnd w:id="7"/>
    </w:p>
    <w:p w:rsidR="00F76B6B" w:rsidRDefault="00F76B6B">
      <w:pPr>
        <w:widowControl w:val="0"/>
        <w:tabs>
          <w:tab w:val="left" w:pos="4680"/>
          <w:tab w:val="left" w:pos="5760"/>
          <w:tab w:val="left" w:pos="6840"/>
        </w:tabs>
        <w:spacing w:line="360" w:lineRule="auto"/>
        <w:ind w:left="630"/>
      </w:pPr>
      <w:r>
        <w:rPr>
          <w:b/>
          <w:bCs/>
          <w:sz w:val="22"/>
          <w:szCs w:val="24"/>
        </w:rPr>
        <w:t>Is paperwork complete for those programs?</w:t>
      </w:r>
      <w:r>
        <w:t xml:space="preserve"> (Use "Form 2" for Catalog &amp; Academic Report updates)</w:t>
      </w:r>
    </w:p>
    <w:p w:rsidR="00F76B6B" w:rsidRDefault="00F76B6B">
      <w:pPr>
        <w:widowControl w:val="0"/>
        <w:tabs>
          <w:tab w:val="left" w:pos="1080"/>
          <w:tab w:val="left" w:pos="2250"/>
          <w:tab w:val="left" w:pos="2610"/>
          <w:tab w:val="left" w:pos="3960"/>
          <w:tab w:val="left" w:pos="4320"/>
        </w:tabs>
        <w:ind w:left="630"/>
        <w:rPr>
          <w:sz w:val="22"/>
        </w:rPr>
      </w:pPr>
      <w:r>
        <w:rPr>
          <w:sz w:val="22"/>
        </w:rPr>
        <w:fldChar w:fldCharType="begin">
          <w:ffData>
            <w:name w:val="Check1"/>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 xml:space="preserve">NA </w:t>
      </w:r>
      <w:r>
        <w:rPr>
          <w:sz w:val="22"/>
        </w:rPr>
        <w:tab/>
      </w:r>
      <w:r>
        <w:rPr>
          <w:sz w:val="22"/>
        </w:rPr>
        <w:fldChar w:fldCharType="begin">
          <w:ffData>
            <w:name w:val="Check1"/>
            <w:enabled/>
            <w:calcOnExit w:val="0"/>
            <w:checkBox>
              <w:sizeAuto/>
              <w:default w:val="0"/>
              <w:checked/>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Yes</w:t>
      </w:r>
      <w:r>
        <w:rPr>
          <w:sz w:val="22"/>
        </w:rPr>
        <w:tab/>
      </w:r>
      <w:r>
        <w:rPr>
          <w:sz w:val="22"/>
        </w:rPr>
        <w:fldChar w:fldCharType="begin">
          <w:ffData>
            <w:name w:val="Check1"/>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will be at future meeting</w:t>
      </w:r>
    </w:p>
    <w:p w:rsidR="00F76B6B" w:rsidRDefault="00F76B6B">
      <w:pPr>
        <w:widowControl w:val="0"/>
        <w:tabs>
          <w:tab w:val="left" w:pos="4680"/>
          <w:tab w:val="left" w:pos="5760"/>
          <w:tab w:val="left" w:pos="6840"/>
        </w:tabs>
        <w:spacing w:line="360" w:lineRule="auto"/>
        <w:rPr>
          <w:sz w:val="22"/>
          <w:szCs w:val="24"/>
        </w:rPr>
      </w:pPr>
    </w:p>
    <w:p w:rsidR="00F76B6B" w:rsidRDefault="00F76B6B">
      <w:pPr>
        <w:tabs>
          <w:tab w:val="left" w:pos="2430"/>
        </w:tabs>
        <w:rPr>
          <w:sz w:val="22"/>
        </w:rPr>
      </w:pPr>
      <w:r>
        <w:rPr>
          <w:b/>
          <w:bCs/>
          <w:sz w:val="22"/>
        </w:rPr>
        <w:t>Prerequisites:</w:t>
      </w:r>
      <w:r>
        <w:rPr>
          <w:sz w:val="22"/>
        </w:rPr>
        <w:tab/>
      </w:r>
      <w:r>
        <w:rPr>
          <w:sz w:val="22"/>
        </w:rPr>
        <w:fldChar w:fldCharType="begin">
          <w:ffData>
            <w:name w:val="Text11"/>
            <w:enabled/>
            <w:calcOnExit w:val="0"/>
            <w:textInput/>
          </w:ffData>
        </w:fldChar>
      </w:r>
      <w:bookmarkStart w:id="8" w:name="Text11"/>
      <w:r>
        <w:rPr>
          <w:sz w:val="22"/>
        </w:rPr>
        <w:instrText xml:space="preserve"> FORMTEXT </w:instrText>
      </w:r>
      <w:r>
        <w:rPr>
          <w:sz w:val="22"/>
        </w:rPr>
      </w:r>
      <w:r>
        <w:rPr>
          <w:sz w:val="22"/>
        </w:rPr>
        <w:fldChar w:fldCharType="separate"/>
      </w:r>
      <w:r w:rsidR="004B53A8">
        <w:rPr>
          <w:sz w:val="22"/>
        </w:rPr>
        <w:t>MATH 152 or MATH 243 or MATH 250</w:t>
      </w:r>
      <w:r>
        <w:rPr>
          <w:sz w:val="22"/>
        </w:rPr>
        <w:fldChar w:fldCharType="end"/>
      </w:r>
      <w:bookmarkEnd w:id="8"/>
    </w:p>
    <w:p w:rsidR="00F76B6B" w:rsidRDefault="00F76B6B">
      <w:pPr>
        <w:tabs>
          <w:tab w:val="left" w:pos="2400"/>
          <w:tab w:val="left" w:pos="2880"/>
          <w:tab w:val="left" w:pos="5040"/>
          <w:tab w:val="left" w:pos="5400"/>
          <w:tab w:val="left" w:pos="7680"/>
        </w:tabs>
        <w:spacing w:line="360" w:lineRule="auto"/>
        <w:rPr>
          <w:b/>
          <w:bCs/>
          <w:sz w:val="22"/>
        </w:rPr>
      </w:pPr>
    </w:p>
    <w:p w:rsidR="00F76B6B" w:rsidRDefault="00F76B6B">
      <w:pPr>
        <w:tabs>
          <w:tab w:val="left" w:pos="2400"/>
          <w:tab w:val="left" w:pos="2880"/>
          <w:tab w:val="left" w:pos="5040"/>
          <w:tab w:val="left" w:pos="5400"/>
          <w:tab w:val="left" w:pos="7680"/>
        </w:tabs>
        <w:rPr>
          <w:sz w:val="22"/>
        </w:rPr>
      </w:pPr>
      <w:r>
        <w:rPr>
          <w:b/>
          <w:bCs/>
          <w:sz w:val="22"/>
        </w:rPr>
        <w:t>Grade Basis:</w:t>
      </w:r>
      <w:r>
        <w:rPr>
          <w:sz w:val="22"/>
        </w:rPr>
        <w:tab/>
      </w:r>
      <w:r>
        <w:rPr>
          <w:sz w:val="22"/>
        </w:rPr>
        <w:fldChar w:fldCharType="begin">
          <w:ffData>
            <w:name w:val="Check2"/>
            <w:enabled/>
            <w:calcOnExit w:val="0"/>
            <w:checkBox>
              <w:sizeAuto/>
              <w:default w:val="0"/>
              <w:checked/>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Conventional Letter</w:t>
      </w:r>
      <w:r>
        <w:rPr>
          <w:sz w:val="22"/>
        </w:rPr>
        <w:tab/>
      </w:r>
      <w:r>
        <w:rPr>
          <w:sz w:val="22"/>
        </w:rPr>
        <w:fldChar w:fldCharType="begin">
          <w:ffData>
            <w:name w:val="Check1"/>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ab/>
        <w:t>S/NC or Pass/Fail</w:t>
      </w:r>
      <w:r>
        <w:rPr>
          <w:sz w:val="22"/>
        </w:rPr>
        <w:tab/>
        <w:t xml:space="preserve"> </w:t>
      </w:r>
    </w:p>
    <w:p w:rsidR="00F76B6B" w:rsidRDefault="00F76B6B">
      <w:pPr>
        <w:tabs>
          <w:tab w:val="left" w:pos="2400"/>
          <w:tab w:val="left" w:pos="3480"/>
          <w:tab w:val="left" w:pos="5520"/>
          <w:tab w:val="left" w:pos="6600"/>
          <w:tab w:val="left" w:pos="7920"/>
        </w:tabs>
        <w:spacing w:line="360" w:lineRule="auto"/>
        <w:rPr>
          <w:sz w:val="22"/>
        </w:rPr>
      </w:pPr>
    </w:p>
    <w:p w:rsidR="00F76B6B" w:rsidRDefault="00F76B6B">
      <w:pPr>
        <w:tabs>
          <w:tab w:val="left" w:pos="2400"/>
          <w:tab w:val="left" w:pos="2880"/>
          <w:tab w:val="left" w:pos="5040"/>
          <w:tab w:val="left" w:pos="5400"/>
          <w:tab w:val="left" w:pos="7680"/>
        </w:tabs>
        <w:rPr>
          <w:sz w:val="22"/>
        </w:rPr>
      </w:pPr>
      <w:r>
        <w:rPr>
          <w:b/>
          <w:bCs/>
          <w:sz w:val="22"/>
        </w:rPr>
        <w:t>Course will be offered:</w:t>
      </w:r>
      <w:r>
        <w:rPr>
          <w:sz w:val="22"/>
        </w:rPr>
        <w:tab/>
      </w:r>
      <w:r>
        <w:rPr>
          <w:sz w:val="22"/>
        </w:rPr>
        <w:fldChar w:fldCharType="begin">
          <w:ffData>
            <w:name w:val="Check2"/>
            <w:enabled/>
            <w:calcOnExit w:val="0"/>
            <w:checkBox>
              <w:sizeAuto/>
              <w:default w:val="0"/>
              <w:checked/>
            </w:checkBox>
          </w:ffData>
        </w:fldChar>
      </w:r>
      <w:bookmarkStart w:id="9" w:name="Check2"/>
      <w:r>
        <w:rPr>
          <w:sz w:val="22"/>
        </w:rPr>
        <w:instrText xml:space="preserve"> FORMCHECKBOX </w:instrText>
      </w:r>
      <w:r w:rsidR="008F088C">
        <w:rPr>
          <w:sz w:val="22"/>
        </w:rPr>
      </w:r>
      <w:r w:rsidR="0089617C">
        <w:rPr>
          <w:sz w:val="22"/>
        </w:rPr>
        <w:fldChar w:fldCharType="separate"/>
      </w:r>
      <w:r>
        <w:rPr>
          <w:sz w:val="22"/>
        </w:rPr>
        <w:fldChar w:fldCharType="end"/>
      </w:r>
      <w:bookmarkEnd w:id="9"/>
      <w:r>
        <w:rPr>
          <w:sz w:val="22"/>
        </w:rPr>
        <w:tab/>
        <w:t>Part of Load</w:t>
      </w:r>
      <w:r>
        <w:rPr>
          <w:sz w:val="22"/>
        </w:rPr>
        <w:tab/>
      </w:r>
      <w:r>
        <w:rPr>
          <w:sz w:val="22"/>
        </w:rPr>
        <w:fldChar w:fldCharType="begin">
          <w:ffData>
            <w:name w:val="Check1"/>
            <w:enabled/>
            <w:calcOnExit w:val="0"/>
            <w:checkBox>
              <w:sizeAuto/>
              <w:default w:val="0"/>
            </w:checkBox>
          </w:ffData>
        </w:fldChar>
      </w:r>
      <w:bookmarkStart w:id="10" w:name="Check1"/>
      <w:r>
        <w:rPr>
          <w:sz w:val="22"/>
        </w:rPr>
        <w:instrText xml:space="preserve"> FORMCHECKBOX </w:instrText>
      </w:r>
      <w:r w:rsidR="0089617C">
        <w:rPr>
          <w:sz w:val="22"/>
        </w:rPr>
      </w:r>
      <w:r w:rsidR="0089617C">
        <w:rPr>
          <w:sz w:val="22"/>
        </w:rPr>
        <w:fldChar w:fldCharType="separate"/>
      </w:r>
      <w:r>
        <w:rPr>
          <w:sz w:val="22"/>
        </w:rPr>
        <w:fldChar w:fldCharType="end"/>
      </w:r>
      <w:bookmarkEnd w:id="10"/>
      <w:r>
        <w:rPr>
          <w:sz w:val="22"/>
        </w:rPr>
        <w:tab/>
        <w:t xml:space="preserve"> Above Load </w:t>
      </w:r>
    </w:p>
    <w:p w:rsidR="00F76B6B" w:rsidRDefault="00F76B6B">
      <w:pPr>
        <w:tabs>
          <w:tab w:val="left" w:pos="2400"/>
          <w:tab w:val="left" w:pos="2880"/>
          <w:tab w:val="left" w:pos="5040"/>
          <w:tab w:val="left" w:pos="5400"/>
          <w:tab w:val="left" w:pos="7680"/>
        </w:tabs>
        <w:spacing w:line="480" w:lineRule="auto"/>
        <w:rPr>
          <w:sz w:val="22"/>
        </w:rPr>
      </w:pPr>
      <w:r>
        <w:rPr>
          <w:sz w:val="22"/>
        </w:rPr>
        <w:tab/>
      </w:r>
      <w:r>
        <w:rPr>
          <w:sz w:val="22"/>
        </w:rPr>
        <w:fldChar w:fldCharType="begin">
          <w:ffData>
            <w:name w:val="Check3"/>
            <w:enabled/>
            <w:calcOnExit w:val="0"/>
            <w:checkBox>
              <w:sizeAuto/>
              <w:default w:val="0"/>
              <w:checked/>
            </w:checkBox>
          </w:ffData>
        </w:fldChar>
      </w:r>
      <w:bookmarkStart w:id="11" w:name="Check3"/>
      <w:r>
        <w:rPr>
          <w:sz w:val="22"/>
        </w:rPr>
        <w:instrText xml:space="preserve"> FORMCHECKBOX </w:instrText>
      </w:r>
      <w:r w:rsidR="0089617C">
        <w:rPr>
          <w:sz w:val="22"/>
        </w:rPr>
      </w:r>
      <w:r w:rsidR="0089617C">
        <w:rPr>
          <w:sz w:val="22"/>
        </w:rPr>
        <w:fldChar w:fldCharType="separate"/>
      </w:r>
      <w:r>
        <w:rPr>
          <w:sz w:val="22"/>
        </w:rPr>
        <w:fldChar w:fldCharType="end"/>
      </w:r>
      <w:bookmarkEnd w:id="11"/>
      <w:r>
        <w:rPr>
          <w:sz w:val="22"/>
        </w:rPr>
        <w:tab/>
        <w:t>On Campus</w:t>
      </w:r>
      <w:r>
        <w:rPr>
          <w:sz w:val="22"/>
        </w:rPr>
        <w:tab/>
      </w:r>
      <w:r>
        <w:rPr>
          <w:sz w:val="22"/>
        </w:rPr>
        <w:fldChar w:fldCharType="begin">
          <w:ffData>
            <w:name w:val="Check4"/>
            <w:enabled/>
            <w:calcOnExit w:val="0"/>
            <w:checkBox>
              <w:sizeAuto/>
              <w:default w:val="0"/>
            </w:checkBox>
          </w:ffData>
        </w:fldChar>
      </w:r>
      <w:bookmarkStart w:id="12" w:name="Check4"/>
      <w:r>
        <w:rPr>
          <w:sz w:val="22"/>
        </w:rPr>
        <w:instrText xml:space="preserve"> FORMCHECKBOX </w:instrText>
      </w:r>
      <w:r w:rsidR="0089617C">
        <w:rPr>
          <w:sz w:val="22"/>
        </w:rPr>
      </w:r>
      <w:r w:rsidR="0089617C">
        <w:rPr>
          <w:sz w:val="22"/>
        </w:rPr>
        <w:fldChar w:fldCharType="separate"/>
      </w:r>
      <w:r>
        <w:rPr>
          <w:sz w:val="22"/>
        </w:rPr>
        <w:fldChar w:fldCharType="end"/>
      </w:r>
      <w:bookmarkEnd w:id="12"/>
      <w:r>
        <w:rPr>
          <w:sz w:val="22"/>
        </w:rPr>
        <w:tab/>
        <w:t xml:space="preserve">Off Campus - Location </w:t>
      </w:r>
      <w:r>
        <w:rPr>
          <w:sz w:val="22"/>
        </w:rPr>
        <w:fldChar w:fldCharType="begin">
          <w:ffData>
            <w:name w:val="Text7"/>
            <w:enabled/>
            <w:calcOnExit w:val="0"/>
            <w:textInput/>
          </w:ffData>
        </w:fldChar>
      </w:r>
      <w:bookmarkStart w:id="13" w:name="Text7"/>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bookmarkEnd w:id="13"/>
      <w:r>
        <w:rPr>
          <w:sz w:val="22"/>
        </w:rPr>
        <w:t xml:space="preserve"> </w:t>
      </w:r>
    </w:p>
    <w:p w:rsidR="00F76B6B" w:rsidRDefault="00F76B6B">
      <w:pPr>
        <w:tabs>
          <w:tab w:val="left" w:pos="2400"/>
          <w:tab w:val="left" w:pos="5040"/>
          <w:tab w:val="left" w:pos="6360"/>
          <w:tab w:val="left" w:pos="7680"/>
        </w:tabs>
        <w:spacing w:line="480" w:lineRule="auto"/>
        <w:rPr>
          <w:b/>
          <w:bCs/>
          <w:sz w:val="22"/>
        </w:rPr>
      </w:pPr>
      <w:r>
        <w:rPr>
          <w:b/>
          <w:bCs/>
          <w:sz w:val="22"/>
        </w:rPr>
        <w:t>College:</w:t>
      </w:r>
      <w:r>
        <w:rPr>
          <w:sz w:val="22"/>
        </w:rPr>
        <w:tab/>
      </w:r>
      <w:bookmarkStart w:id="14" w:name="Dropdown4"/>
      <w:r w:rsidR="00A22C02">
        <w:rPr>
          <w:sz w:val="22"/>
        </w:rPr>
        <w:fldChar w:fldCharType="begin">
          <w:ffData>
            <w:name w:val="Dropdown4"/>
            <w:enabled/>
            <w:calcOnExit w:val="0"/>
            <w:ddList>
              <w:result w:val="4"/>
              <w:listEntry w:val="{Select from drop-down list} "/>
              <w:listEntry w:val="Arts and Communication"/>
              <w:listEntry w:val="Business and Economics"/>
              <w:listEntry w:val="Education"/>
              <w:listEntry w:val="Letters and Sciences"/>
              <w:listEntry w:val="Grad Studies and Cont Ed"/>
              <w:listEntry w:val="Interdisciplinary "/>
            </w:ddList>
          </w:ffData>
        </w:fldChar>
      </w:r>
      <w:r w:rsidR="00A22C02">
        <w:rPr>
          <w:sz w:val="22"/>
        </w:rPr>
        <w:instrText xml:space="preserve"> FORMDROPDOWN </w:instrText>
      </w:r>
      <w:r w:rsidR="0089617C">
        <w:rPr>
          <w:sz w:val="22"/>
        </w:rPr>
      </w:r>
      <w:r w:rsidR="0089617C">
        <w:rPr>
          <w:sz w:val="22"/>
        </w:rPr>
        <w:fldChar w:fldCharType="separate"/>
      </w:r>
      <w:r w:rsidR="00A22C02">
        <w:rPr>
          <w:sz w:val="22"/>
        </w:rPr>
        <w:fldChar w:fldCharType="end"/>
      </w:r>
      <w:bookmarkEnd w:id="14"/>
      <w:r>
        <w:rPr>
          <w:sz w:val="22"/>
        </w:rPr>
        <w:tab/>
      </w:r>
      <w:r>
        <w:rPr>
          <w:b/>
          <w:bCs/>
          <w:sz w:val="22"/>
        </w:rPr>
        <w:t>Dept/Area(s):</w:t>
      </w:r>
      <w:r>
        <w:rPr>
          <w:b/>
          <w:bCs/>
          <w:sz w:val="22"/>
        </w:rPr>
        <w:tab/>
      </w:r>
      <w:r>
        <w:rPr>
          <w:sz w:val="22"/>
        </w:rPr>
        <w:fldChar w:fldCharType="begin">
          <w:ffData>
            <w:name w:val="Text3"/>
            <w:enabled/>
            <w:calcOnExit w:val="0"/>
            <w:textInput/>
          </w:ffData>
        </w:fldChar>
      </w:r>
      <w:r>
        <w:rPr>
          <w:sz w:val="22"/>
        </w:rPr>
        <w:instrText xml:space="preserve"> FORMTEXT </w:instrText>
      </w:r>
      <w:r>
        <w:rPr>
          <w:sz w:val="22"/>
        </w:rPr>
      </w:r>
      <w:r>
        <w:rPr>
          <w:sz w:val="22"/>
        </w:rPr>
        <w:fldChar w:fldCharType="separate"/>
      </w:r>
      <w:r w:rsidR="001702E8">
        <w:rPr>
          <w:noProof/>
          <w:sz w:val="22"/>
        </w:rPr>
        <w:t>Computer Science</w:t>
      </w:r>
      <w:r>
        <w:rPr>
          <w:sz w:val="22"/>
        </w:rPr>
        <w:fldChar w:fldCharType="end"/>
      </w:r>
    </w:p>
    <w:p w:rsidR="00F76B6B" w:rsidRDefault="00F76B6B">
      <w:pPr>
        <w:tabs>
          <w:tab w:val="left" w:pos="2400"/>
          <w:tab w:val="left" w:pos="5040"/>
          <w:tab w:val="left" w:pos="5760"/>
          <w:tab w:val="left" w:pos="7680"/>
        </w:tabs>
        <w:rPr>
          <w:sz w:val="22"/>
        </w:rPr>
      </w:pPr>
      <w:r>
        <w:rPr>
          <w:b/>
          <w:bCs/>
          <w:sz w:val="22"/>
        </w:rPr>
        <w:t>Instructor:</w:t>
      </w:r>
      <w:r>
        <w:rPr>
          <w:sz w:val="22"/>
        </w:rPr>
        <w:tab/>
      </w:r>
      <w:r>
        <w:rPr>
          <w:sz w:val="22"/>
        </w:rPr>
        <w:fldChar w:fldCharType="begin">
          <w:ffData>
            <w:name w:val=""/>
            <w:enabled/>
            <w:calcOnExit w:val="0"/>
            <w:statusText w:type="text" w:val="(i.e., BSEDCNA or PEFEILD)"/>
            <w:textInput/>
          </w:ffData>
        </w:fldChar>
      </w:r>
      <w:r>
        <w:rPr>
          <w:sz w:val="22"/>
        </w:rPr>
        <w:instrText xml:space="preserve"> FORMTEXT </w:instrText>
      </w:r>
      <w:r>
        <w:rPr>
          <w:sz w:val="22"/>
        </w:rPr>
      </w:r>
      <w:r>
        <w:rPr>
          <w:sz w:val="22"/>
        </w:rPr>
        <w:fldChar w:fldCharType="separate"/>
      </w:r>
      <w:r w:rsidR="004B53A8">
        <w:rPr>
          <w:sz w:val="22"/>
        </w:rPr>
        <w:t xml:space="preserve">Thomas Drucker, Athula Gunawardena, Lopa Mukherjee </w:t>
      </w:r>
      <w:r>
        <w:rPr>
          <w:sz w:val="22"/>
        </w:rPr>
        <w:fldChar w:fldCharType="end"/>
      </w:r>
    </w:p>
    <w:p w:rsidR="00F76B6B" w:rsidRDefault="00F76B6B">
      <w:pPr>
        <w:tabs>
          <w:tab w:val="left" w:pos="2400"/>
          <w:tab w:val="left" w:pos="5040"/>
          <w:tab w:val="left" w:pos="5760"/>
          <w:tab w:val="left" w:pos="7680"/>
        </w:tabs>
        <w:spacing w:line="360" w:lineRule="auto"/>
        <w:rPr>
          <w:sz w:val="16"/>
        </w:rPr>
      </w:pPr>
      <w:r>
        <w:rPr>
          <w:i/>
          <w:iCs/>
          <w:sz w:val="22"/>
        </w:rPr>
        <w:tab/>
      </w:r>
      <w:r>
        <w:rPr>
          <w:i/>
          <w:iCs/>
          <w:sz w:val="16"/>
        </w:rPr>
        <w:t xml:space="preserve">Note: If the course is dual-listed, instructor </w:t>
      </w:r>
      <w:r>
        <w:rPr>
          <w:i/>
          <w:iCs/>
          <w:sz w:val="16"/>
          <w:u w:val="single"/>
        </w:rPr>
        <w:t>must</w:t>
      </w:r>
      <w:r>
        <w:rPr>
          <w:i/>
          <w:iCs/>
          <w:sz w:val="16"/>
        </w:rPr>
        <w:t xml:space="preserve"> be a member of Grad Faculty.</w:t>
      </w:r>
    </w:p>
    <w:p w:rsidR="00F76B6B" w:rsidRDefault="00F76B6B">
      <w:pPr>
        <w:tabs>
          <w:tab w:val="left" w:pos="2070"/>
        </w:tabs>
        <w:rPr>
          <w:b/>
          <w:bCs/>
          <w:sz w:val="22"/>
        </w:rPr>
      </w:pPr>
    </w:p>
    <w:p w:rsidR="00F76B6B" w:rsidRDefault="00F76B6B">
      <w:pPr>
        <w:tabs>
          <w:tab w:val="left" w:pos="2070"/>
        </w:tabs>
        <w:spacing w:line="360" w:lineRule="auto"/>
        <w:rPr>
          <w:b/>
          <w:bCs/>
          <w:sz w:val="22"/>
        </w:rPr>
      </w:pPr>
      <w:r>
        <w:rPr>
          <w:b/>
          <w:bCs/>
          <w:sz w:val="22"/>
        </w:rPr>
        <w:t>Check if the Course is to Meet Any of the Following:</w:t>
      </w:r>
    </w:p>
    <w:p w:rsidR="00F76B6B" w:rsidRDefault="00F76B6B">
      <w:pPr>
        <w:tabs>
          <w:tab w:val="left" w:pos="2520"/>
          <w:tab w:val="left" w:pos="4950"/>
          <w:tab w:val="left" w:pos="6210"/>
        </w:tabs>
        <w:rPr>
          <w:sz w:val="22"/>
        </w:rPr>
      </w:pPr>
      <w:r>
        <w:rPr>
          <w:sz w:val="22"/>
        </w:rPr>
        <w:fldChar w:fldCharType="begin">
          <w:ffData>
            <w:name w:val="Check5"/>
            <w:enabled/>
            <w:calcOnExit w:val="0"/>
            <w:checkBox>
              <w:sizeAuto/>
              <w:default w:val="0"/>
            </w:checkBox>
          </w:ffData>
        </w:fldChar>
      </w:r>
      <w:bookmarkStart w:id="15" w:name="Check5"/>
      <w:r>
        <w:rPr>
          <w:sz w:val="22"/>
        </w:rPr>
        <w:instrText xml:space="preserve"> FORMCHECKBOX </w:instrText>
      </w:r>
      <w:r w:rsidR="0089617C">
        <w:rPr>
          <w:sz w:val="22"/>
        </w:rPr>
      </w:r>
      <w:r w:rsidR="0089617C">
        <w:rPr>
          <w:sz w:val="22"/>
        </w:rPr>
        <w:fldChar w:fldCharType="separate"/>
      </w:r>
      <w:r>
        <w:rPr>
          <w:sz w:val="22"/>
        </w:rPr>
        <w:fldChar w:fldCharType="end"/>
      </w:r>
      <w:bookmarkEnd w:id="15"/>
      <w:r>
        <w:rPr>
          <w:sz w:val="22"/>
        </w:rPr>
        <w:t xml:space="preserve">  </w:t>
      </w:r>
      <w:r w:rsidR="00FD17CA">
        <w:rPr>
          <w:sz w:val="22"/>
        </w:rPr>
        <w:t>Technological Literacy</w:t>
      </w:r>
      <w:r>
        <w:rPr>
          <w:sz w:val="22"/>
        </w:rPr>
        <w:t xml:space="preserve"> Requirement</w:t>
      </w:r>
      <w:r>
        <w:rPr>
          <w:sz w:val="22"/>
        </w:rPr>
        <w:tab/>
      </w:r>
      <w:r>
        <w:rPr>
          <w:sz w:val="22"/>
        </w:rPr>
        <w:fldChar w:fldCharType="begin">
          <w:ffData>
            <w:name w:val="Check5"/>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 xml:space="preserve">  Writing Requirement</w:t>
      </w:r>
      <w:r>
        <w:rPr>
          <w:sz w:val="22"/>
        </w:rPr>
        <w:tab/>
      </w:r>
    </w:p>
    <w:p w:rsidR="00F76B6B" w:rsidRDefault="00F76B6B">
      <w:pPr>
        <w:tabs>
          <w:tab w:val="left" w:pos="2520"/>
          <w:tab w:val="left" w:pos="4950"/>
          <w:tab w:val="left" w:pos="6210"/>
        </w:tabs>
        <w:rPr>
          <w:sz w:val="22"/>
        </w:rPr>
      </w:pPr>
      <w:r>
        <w:rPr>
          <w:sz w:val="22"/>
        </w:rPr>
        <w:fldChar w:fldCharType="begin">
          <w:ffData>
            <w:name w:val="Check5"/>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rPr>
        <w:t xml:space="preserve">  Diversity </w:t>
      </w:r>
      <w:r>
        <w:rPr>
          <w:sz w:val="22"/>
        </w:rPr>
        <w:tab/>
      </w:r>
      <w:r w:rsidR="00FD17CA">
        <w:rPr>
          <w:sz w:val="22"/>
        </w:rPr>
        <w:tab/>
      </w:r>
      <w:r>
        <w:rPr>
          <w:sz w:val="22"/>
        </w:rPr>
        <w:fldChar w:fldCharType="begin">
          <w:ffData>
            <w:name w:val="Check6"/>
            <w:enabled/>
            <w:calcOnExit w:val="0"/>
            <w:checkBox>
              <w:sizeAuto/>
              <w:default w:val="0"/>
            </w:checkBox>
          </w:ffData>
        </w:fldChar>
      </w:r>
      <w:bookmarkStart w:id="16" w:name="Check6"/>
      <w:r>
        <w:rPr>
          <w:sz w:val="22"/>
        </w:rPr>
        <w:instrText xml:space="preserve"> FORMCHECKBOX </w:instrText>
      </w:r>
      <w:r w:rsidR="0089617C">
        <w:rPr>
          <w:sz w:val="22"/>
        </w:rPr>
      </w:r>
      <w:r w:rsidR="0089617C">
        <w:rPr>
          <w:sz w:val="22"/>
        </w:rPr>
        <w:fldChar w:fldCharType="separate"/>
      </w:r>
      <w:r>
        <w:rPr>
          <w:sz w:val="22"/>
        </w:rPr>
        <w:fldChar w:fldCharType="end"/>
      </w:r>
      <w:bookmarkEnd w:id="16"/>
      <w:r>
        <w:rPr>
          <w:sz w:val="22"/>
        </w:rPr>
        <w:t xml:space="preserve">  General Education Option:  </w:t>
      </w:r>
      <w:bookmarkStart w:id="17" w:name="Dropdown1"/>
      <w:r w:rsidR="008378F9">
        <w:rPr>
          <w:sz w:val="22"/>
        </w:rPr>
        <w:fldChar w:fldCharType="begin">
          <w:ffData>
            <w:name w:val="Dropdown1"/>
            <w:enabled/>
            <w:calcOnExit w:val="0"/>
            <w:ddList>
              <w:listEntry w:val="Select one:"/>
              <w:listEntry w:val="None"/>
              <w:listEntry w:val="GA"/>
              <w:listEntry w:val="GE"/>
              <w:listEntry w:val="GH"/>
              <w:listEntry w:val="GL"/>
              <w:listEntry w:val="GI"/>
              <w:listEntry w:val="GM"/>
              <w:listEntry w:val="GP"/>
              <w:listEntry w:val="GS"/>
            </w:ddList>
          </w:ffData>
        </w:fldChar>
      </w:r>
      <w:r w:rsidR="008378F9">
        <w:rPr>
          <w:sz w:val="22"/>
        </w:rPr>
        <w:instrText xml:space="preserve"> FORMDROPDOWN </w:instrText>
      </w:r>
      <w:r w:rsidR="0089617C">
        <w:rPr>
          <w:sz w:val="22"/>
        </w:rPr>
      </w:r>
      <w:r w:rsidR="0089617C">
        <w:rPr>
          <w:sz w:val="22"/>
        </w:rPr>
        <w:fldChar w:fldCharType="separate"/>
      </w:r>
      <w:r w:rsidR="008378F9">
        <w:rPr>
          <w:sz w:val="22"/>
        </w:rPr>
        <w:fldChar w:fldCharType="end"/>
      </w:r>
      <w:bookmarkEnd w:id="17"/>
      <w:r>
        <w:rPr>
          <w:sz w:val="22"/>
        </w:rPr>
        <w:t xml:space="preserve">   </w:t>
      </w:r>
    </w:p>
    <w:p w:rsidR="00C91B67" w:rsidRDefault="00C91B67" w:rsidP="00C91B67">
      <w:pPr>
        <w:rPr>
          <w:sz w:val="16"/>
          <w:szCs w:val="16"/>
        </w:rPr>
      </w:pPr>
      <w:r>
        <w:rPr>
          <w:sz w:val="16"/>
          <w:szCs w:val="16"/>
        </w:rPr>
        <w:t>Note:  For the Gen Ed option, the proposal should address how this course relates to specific core courses, meets the goals of General Education in providing breadth, and incorporates scholarship in the appropriate field relating to women and gender.</w:t>
      </w:r>
    </w:p>
    <w:p w:rsidR="00F76B6B" w:rsidRDefault="00F76B6B">
      <w:pPr>
        <w:tabs>
          <w:tab w:val="left" w:pos="1440"/>
          <w:tab w:val="left" w:pos="1530"/>
          <w:tab w:val="right" w:pos="2880"/>
          <w:tab w:val="left" w:pos="6750"/>
          <w:tab w:val="left" w:pos="6840"/>
          <w:tab w:val="right" w:pos="8550"/>
        </w:tabs>
        <w:rPr>
          <w:b/>
          <w:bCs/>
          <w:sz w:val="22"/>
          <w:szCs w:val="22"/>
        </w:rPr>
      </w:pPr>
    </w:p>
    <w:p w:rsidR="00F76B6B" w:rsidRDefault="00F76B6B">
      <w:pPr>
        <w:tabs>
          <w:tab w:val="left" w:pos="1440"/>
          <w:tab w:val="left" w:pos="1530"/>
          <w:tab w:val="right" w:pos="2880"/>
          <w:tab w:val="left" w:pos="6750"/>
          <w:tab w:val="left" w:pos="6840"/>
          <w:tab w:val="right" w:pos="8550"/>
        </w:tabs>
        <w:spacing w:line="360" w:lineRule="auto"/>
        <w:rPr>
          <w:sz w:val="22"/>
          <w:szCs w:val="22"/>
        </w:rPr>
      </w:pPr>
      <w:r>
        <w:rPr>
          <w:b/>
          <w:bCs/>
          <w:sz w:val="22"/>
          <w:szCs w:val="22"/>
        </w:rPr>
        <w:t xml:space="preserve">Credit/Contact Hours: </w:t>
      </w:r>
      <w:r>
        <w:rPr>
          <w:sz w:val="22"/>
          <w:szCs w:val="22"/>
        </w:rPr>
        <w:t>(per semester)</w:t>
      </w:r>
    </w:p>
    <w:p w:rsidR="00F76B6B" w:rsidRDefault="00F76B6B">
      <w:pPr>
        <w:tabs>
          <w:tab w:val="left" w:pos="2400"/>
          <w:tab w:val="left" w:pos="2880"/>
          <w:tab w:val="left" w:pos="5040"/>
          <w:tab w:val="left" w:pos="5400"/>
          <w:tab w:val="left" w:pos="7560"/>
        </w:tabs>
        <w:rPr>
          <w:sz w:val="22"/>
        </w:rPr>
      </w:pPr>
      <w:r>
        <w:rPr>
          <w:sz w:val="22"/>
          <w:szCs w:val="22"/>
        </w:rPr>
        <w:t>Total lab hours:</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8F088C">
        <w:rPr>
          <w:sz w:val="22"/>
        </w:rPr>
        <w:t>0</w:t>
      </w:r>
      <w:r>
        <w:rPr>
          <w:sz w:val="22"/>
        </w:rPr>
        <w:fldChar w:fldCharType="end"/>
      </w:r>
      <w:r>
        <w:rPr>
          <w:sz w:val="22"/>
        </w:rPr>
        <w:tab/>
      </w:r>
      <w:r>
        <w:rPr>
          <w:sz w:val="22"/>
          <w:szCs w:val="22"/>
        </w:rPr>
        <w:t>Total lecture hours:</w:t>
      </w:r>
      <w:r>
        <w:rPr>
          <w:sz w:val="22"/>
        </w:rPr>
        <w:t xml:space="preserve"> </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1702E8">
        <w:rPr>
          <w:noProof/>
          <w:sz w:val="22"/>
        </w:rPr>
        <w:t>4</w:t>
      </w:r>
      <w:r w:rsidR="008F088C">
        <w:rPr>
          <w:noProof/>
          <w:sz w:val="22"/>
        </w:rPr>
        <w:t>8</w:t>
      </w:r>
      <w:r>
        <w:rPr>
          <w:sz w:val="22"/>
        </w:rPr>
        <w:fldChar w:fldCharType="end"/>
      </w:r>
      <w:r>
        <w:rPr>
          <w:sz w:val="22"/>
        </w:rPr>
        <w:tab/>
        <w:t xml:space="preserve"> </w:t>
      </w:r>
    </w:p>
    <w:p w:rsidR="00F76B6B" w:rsidRDefault="00F76B6B">
      <w:pPr>
        <w:tabs>
          <w:tab w:val="left" w:pos="2400"/>
          <w:tab w:val="left" w:pos="2880"/>
          <w:tab w:val="left" w:pos="5040"/>
          <w:tab w:val="left" w:pos="5400"/>
          <w:tab w:val="left" w:pos="7560"/>
        </w:tabs>
        <w:rPr>
          <w:sz w:val="22"/>
        </w:rPr>
      </w:pPr>
      <w:r>
        <w:rPr>
          <w:sz w:val="22"/>
          <w:szCs w:val="22"/>
        </w:rPr>
        <w:t>Number of credits:</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1702E8">
        <w:rPr>
          <w:noProof/>
          <w:sz w:val="22"/>
        </w:rPr>
        <w:t>3</w:t>
      </w:r>
      <w:r>
        <w:rPr>
          <w:sz w:val="22"/>
        </w:rPr>
        <w:fldChar w:fldCharType="end"/>
      </w:r>
      <w:r>
        <w:rPr>
          <w:sz w:val="22"/>
        </w:rPr>
        <w:tab/>
      </w:r>
      <w:r>
        <w:rPr>
          <w:sz w:val="22"/>
          <w:szCs w:val="22"/>
        </w:rPr>
        <w:t>Total contact hours:</w:t>
      </w:r>
      <w:r>
        <w:rPr>
          <w:sz w:val="22"/>
          <w:szCs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1702E8">
        <w:rPr>
          <w:noProof/>
          <w:sz w:val="22"/>
        </w:rPr>
        <w:t>48</w:t>
      </w:r>
      <w:r>
        <w:rPr>
          <w:sz w:val="22"/>
        </w:rPr>
        <w:fldChar w:fldCharType="end"/>
      </w:r>
      <w:r>
        <w:rPr>
          <w:sz w:val="22"/>
        </w:rPr>
        <w:t xml:space="preserve"> </w:t>
      </w:r>
    </w:p>
    <w:p w:rsidR="00F76B6B" w:rsidRDefault="00F76B6B">
      <w:pPr>
        <w:tabs>
          <w:tab w:val="left" w:pos="1890"/>
          <w:tab w:val="left" w:pos="1980"/>
          <w:tab w:val="right" w:pos="3600"/>
          <w:tab w:val="left" w:pos="4320"/>
          <w:tab w:val="left" w:pos="6390"/>
          <w:tab w:val="left" w:pos="6480"/>
          <w:tab w:val="right" w:pos="8550"/>
        </w:tabs>
        <w:rPr>
          <w:sz w:val="22"/>
        </w:rPr>
      </w:pPr>
    </w:p>
    <w:p w:rsidR="00F76B6B" w:rsidRDefault="00F76B6B">
      <w:pPr>
        <w:tabs>
          <w:tab w:val="left" w:pos="1440"/>
          <w:tab w:val="left" w:pos="1530"/>
          <w:tab w:val="right" w:pos="2880"/>
          <w:tab w:val="left" w:pos="2970"/>
          <w:tab w:val="left" w:pos="3060"/>
          <w:tab w:val="right" w:pos="9270"/>
        </w:tabs>
        <w:spacing w:line="360" w:lineRule="auto"/>
        <w:rPr>
          <w:sz w:val="22"/>
          <w:szCs w:val="22"/>
        </w:rPr>
      </w:pPr>
      <w:r>
        <w:rPr>
          <w:b/>
          <w:bCs/>
          <w:sz w:val="22"/>
          <w:szCs w:val="22"/>
        </w:rPr>
        <w:t>Can course be taken more than once for credit?  (Repeatability)</w:t>
      </w:r>
      <w:r>
        <w:rPr>
          <w:sz w:val="22"/>
          <w:szCs w:val="22"/>
        </w:rPr>
        <w:t xml:space="preserve">  </w:t>
      </w:r>
    </w:p>
    <w:p w:rsidR="00F76B6B" w:rsidRDefault="00F76B6B">
      <w:pPr>
        <w:tabs>
          <w:tab w:val="left" w:pos="1440"/>
          <w:tab w:val="left" w:pos="1530"/>
          <w:tab w:val="right" w:pos="2880"/>
          <w:tab w:val="left" w:pos="2970"/>
          <w:tab w:val="left" w:pos="3060"/>
          <w:tab w:val="right" w:pos="9270"/>
        </w:tabs>
        <w:spacing w:line="360" w:lineRule="auto"/>
        <w:rPr>
          <w:noProof/>
          <w:sz w:val="22"/>
          <w:szCs w:val="22"/>
        </w:rPr>
      </w:pPr>
      <w:r>
        <w:rPr>
          <w:sz w:val="22"/>
        </w:rPr>
        <w:fldChar w:fldCharType="begin">
          <w:ffData>
            <w:name w:val=""/>
            <w:enabled/>
            <w:calcOnExit w:val="0"/>
            <w:checkBox>
              <w:sizeAuto/>
              <w:default w:val="0"/>
              <w:checked/>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szCs w:val="22"/>
        </w:rPr>
        <w:t xml:space="preserve"> No   </w:t>
      </w:r>
      <w:r>
        <w:rPr>
          <w:sz w:val="22"/>
        </w:rPr>
        <w:fldChar w:fldCharType="begin">
          <w:ffData>
            <w:name w:val="Check2"/>
            <w:enabled/>
            <w:calcOnExit w:val="0"/>
            <w:checkBox>
              <w:sizeAuto/>
              <w:default w:val="0"/>
            </w:checkBox>
          </w:ffData>
        </w:fldChar>
      </w:r>
      <w:r>
        <w:rPr>
          <w:sz w:val="22"/>
        </w:rPr>
        <w:instrText xml:space="preserve"> FORMCHECKBOX </w:instrText>
      </w:r>
      <w:r w:rsidR="0089617C">
        <w:rPr>
          <w:sz w:val="22"/>
        </w:rPr>
      </w:r>
      <w:r w:rsidR="0089617C">
        <w:rPr>
          <w:sz w:val="22"/>
        </w:rPr>
        <w:fldChar w:fldCharType="separate"/>
      </w:r>
      <w:r>
        <w:rPr>
          <w:sz w:val="22"/>
        </w:rPr>
        <w:fldChar w:fldCharType="end"/>
      </w:r>
      <w:r>
        <w:rPr>
          <w:sz w:val="22"/>
          <w:szCs w:val="22"/>
        </w:rPr>
        <w:t xml:space="preserve"> Yes          If "Yes", answer the following questions</w:t>
      </w:r>
      <w:r>
        <w:rPr>
          <w:noProof/>
          <w:sz w:val="22"/>
          <w:szCs w:val="22"/>
        </w:rPr>
        <w:t>:</w:t>
      </w:r>
    </w:p>
    <w:p w:rsidR="00F76B6B" w:rsidRDefault="00F76B6B">
      <w:pPr>
        <w:tabs>
          <w:tab w:val="left" w:pos="2400"/>
          <w:tab w:val="left" w:pos="2880"/>
          <w:tab w:val="left" w:pos="5040"/>
          <w:tab w:val="left" w:pos="5400"/>
          <w:tab w:val="left" w:pos="7560"/>
        </w:tabs>
        <w:rPr>
          <w:sz w:val="22"/>
        </w:rPr>
      </w:pPr>
      <w:r>
        <w:rPr>
          <w:sz w:val="22"/>
          <w:szCs w:val="22"/>
        </w:rPr>
        <w:t>No of times in major:</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r>
      <w:r>
        <w:rPr>
          <w:sz w:val="22"/>
          <w:szCs w:val="22"/>
        </w:rPr>
        <w:t>No of credits in major:</w:t>
      </w:r>
      <w:r>
        <w:rPr>
          <w:sz w:val="22"/>
        </w:rPr>
        <w:t xml:space="preserve"> </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t xml:space="preserve"> </w:t>
      </w:r>
    </w:p>
    <w:p w:rsidR="00F76B6B" w:rsidRDefault="00F76B6B">
      <w:pPr>
        <w:tabs>
          <w:tab w:val="left" w:pos="2400"/>
          <w:tab w:val="left" w:pos="2880"/>
          <w:tab w:val="left" w:pos="5040"/>
          <w:tab w:val="left" w:pos="5400"/>
          <w:tab w:val="left" w:pos="7560"/>
        </w:tabs>
        <w:rPr>
          <w:sz w:val="22"/>
        </w:rPr>
      </w:pPr>
      <w:r>
        <w:rPr>
          <w:sz w:val="22"/>
          <w:szCs w:val="22"/>
        </w:rPr>
        <w:t>No of times in degree:</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r>
      <w:r>
        <w:rPr>
          <w:sz w:val="22"/>
          <w:szCs w:val="22"/>
        </w:rPr>
        <w:t>No of credits in degree:</w:t>
      </w:r>
      <w:r>
        <w:rPr>
          <w:sz w:val="22"/>
          <w:szCs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 xml:space="preserve"> </w:t>
      </w:r>
    </w:p>
    <w:p w:rsidR="00F76B6B" w:rsidRDefault="00F76B6B">
      <w:pPr>
        <w:tabs>
          <w:tab w:val="left" w:pos="1440"/>
          <w:tab w:val="left" w:pos="1530"/>
          <w:tab w:val="right" w:pos="2880"/>
          <w:tab w:val="left" w:pos="2970"/>
          <w:tab w:val="left" w:pos="3060"/>
        </w:tabs>
        <w:rPr>
          <w:b/>
          <w:bCs/>
          <w:sz w:val="22"/>
          <w:szCs w:val="22"/>
        </w:rPr>
        <w:sectPr w:rsidR="00F76B6B" w:rsidSect="00C91B67">
          <w:footerReference w:type="default" r:id="rId9"/>
          <w:footerReference w:type="first" r:id="rId10"/>
          <w:endnotePr>
            <w:numFmt w:val="decimal"/>
          </w:endnotePr>
          <w:pgSz w:w="12240" w:h="15840"/>
          <w:pgMar w:top="720" w:right="1440" w:bottom="720" w:left="1440" w:header="1440" w:footer="475" w:gutter="0"/>
          <w:cols w:space="720"/>
          <w:noEndnote/>
        </w:sectPr>
      </w:pPr>
    </w:p>
    <w:p w:rsidR="00873A02" w:rsidRDefault="00873A02" w:rsidP="00873A02">
      <w:pPr>
        <w:widowControl w:val="0"/>
        <w:spacing w:line="360" w:lineRule="auto"/>
        <w:rPr>
          <w:sz w:val="18"/>
          <w:szCs w:val="18"/>
        </w:rPr>
      </w:pPr>
      <w:r>
        <w:rPr>
          <w:sz w:val="22"/>
          <w:u w:val="single"/>
        </w:rPr>
        <w:lastRenderedPageBreak/>
        <w:t>Proposal Information:</w:t>
      </w:r>
      <w:r>
        <w:t xml:space="preserve"> </w:t>
      </w:r>
      <w:r>
        <w:rPr>
          <w:sz w:val="18"/>
          <w:szCs w:val="18"/>
        </w:rPr>
        <w:t>(</w:t>
      </w:r>
      <w:hyperlink r:id="rId11" w:history="1">
        <w:r w:rsidRPr="00923AAB">
          <w:rPr>
            <w:rStyle w:val="Hyperlink"/>
            <w:b/>
            <w:i/>
            <w:sz w:val="18"/>
            <w:szCs w:val="18"/>
          </w:rPr>
          <w:t>Procedures for form #3</w:t>
        </w:r>
      </w:hyperlink>
      <w:r>
        <w:rPr>
          <w:sz w:val="18"/>
          <w:szCs w:val="18"/>
        </w:rPr>
        <w:t>)</w:t>
      </w:r>
    </w:p>
    <w:p w:rsidR="00873A02" w:rsidRDefault="00873A02" w:rsidP="00873A02">
      <w:pPr>
        <w:tabs>
          <w:tab w:val="left" w:pos="1440"/>
          <w:tab w:val="left" w:pos="1530"/>
          <w:tab w:val="right" w:pos="2880"/>
          <w:tab w:val="left" w:pos="2970"/>
          <w:tab w:val="left" w:pos="3060"/>
        </w:tabs>
        <w:rPr>
          <w:b/>
          <w:bCs/>
          <w:sz w:val="22"/>
          <w:szCs w:val="22"/>
        </w:rPr>
      </w:pPr>
      <w:r>
        <w:rPr>
          <w:b/>
          <w:bCs/>
          <w:sz w:val="22"/>
          <w:szCs w:val="22"/>
        </w:rPr>
        <w:t>Course justification:</w:t>
      </w:r>
      <w:r>
        <w:rPr>
          <w:b/>
          <w:bCs/>
          <w:sz w:val="22"/>
          <w:szCs w:val="22"/>
        </w:rPr>
        <w:tab/>
      </w:r>
    </w:p>
    <w:p w:rsidR="006565CA" w:rsidRPr="006565CA" w:rsidRDefault="004B53A8" w:rsidP="00873A02">
      <w:pPr>
        <w:rPr>
          <w:sz w:val="22"/>
          <w:szCs w:val="22"/>
        </w:rPr>
      </w:pPr>
      <w:r w:rsidRPr="006565CA">
        <w:rPr>
          <w:sz w:val="22"/>
          <w:szCs w:val="22"/>
        </w:rPr>
        <w:t xml:space="preserve">Discrete Structures </w:t>
      </w:r>
      <w:r w:rsidR="00873A02" w:rsidRPr="006565CA">
        <w:rPr>
          <w:sz w:val="22"/>
          <w:szCs w:val="22"/>
        </w:rPr>
        <w:t>is a core course of the Computer Science major in most universities</w:t>
      </w:r>
      <w:r w:rsidR="006565CA" w:rsidRPr="006565CA">
        <w:rPr>
          <w:sz w:val="22"/>
          <w:szCs w:val="22"/>
        </w:rPr>
        <w:t xml:space="preserve"> and satisfies the </w:t>
      </w:r>
      <w:r w:rsidR="006565CA" w:rsidRPr="006565CA">
        <w:rPr>
          <w:rStyle w:val="st"/>
          <w:sz w:val="22"/>
          <w:szCs w:val="22"/>
        </w:rPr>
        <w:t>Accreditation Board for Engineering and Technology (</w:t>
      </w:r>
      <w:r w:rsidR="006565CA" w:rsidRPr="006565CA">
        <w:rPr>
          <w:sz w:val="22"/>
          <w:szCs w:val="22"/>
        </w:rPr>
        <w:t>ABET) requirement of one semester of discrete mathematics.</w:t>
      </w:r>
      <w:r w:rsidR="00873A02" w:rsidRPr="006565CA">
        <w:rPr>
          <w:sz w:val="22"/>
          <w:szCs w:val="22"/>
        </w:rPr>
        <w:t xml:space="preserve"> </w:t>
      </w:r>
      <w:r w:rsidR="00E0336E">
        <w:rPr>
          <w:sz w:val="22"/>
          <w:szCs w:val="22"/>
        </w:rPr>
        <w:t xml:space="preserve">The course </w:t>
      </w:r>
      <w:r w:rsidR="004A5869">
        <w:rPr>
          <w:sz w:val="22"/>
          <w:szCs w:val="22"/>
        </w:rPr>
        <w:t xml:space="preserve">enables </w:t>
      </w:r>
      <w:r w:rsidR="00E0336E">
        <w:rPr>
          <w:sz w:val="22"/>
          <w:szCs w:val="22"/>
        </w:rPr>
        <w:t>students to attain an ability to apply mathematical founda</w:t>
      </w:r>
      <w:r w:rsidR="008A5471">
        <w:rPr>
          <w:sz w:val="22"/>
          <w:szCs w:val="22"/>
        </w:rPr>
        <w:t>tions</w:t>
      </w:r>
      <w:r w:rsidR="00E0336E">
        <w:rPr>
          <w:sz w:val="22"/>
          <w:szCs w:val="22"/>
        </w:rPr>
        <w:t xml:space="preserve"> in algorithm designs</w:t>
      </w:r>
      <w:r w:rsidR="00040335">
        <w:rPr>
          <w:sz w:val="22"/>
          <w:szCs w:val="22"/>
        </w:rPr>
        <w:t xml:space="preserve"> and computational theory</w:t>
      </w:r>
      <w:r w:rsidR="00E0336E">
        <w:rPr>
          <w:sz w:val="22"/>
          <w:szCs w:val="22"/>
        </w:rPr>
        <w:t>.</w:t>
      </w:r>
    </w:p>
    <w:p w:rsidR="006565CA" w:rsidRDefault="006565CA" w:rsidP="00873A02">
      <w:pPr>
        <w:rPr>
          <w:sz w:val="22"/>
          <w:szCs w:val="22"/>
        </w:rPr>
      </w:pPr>
    </w:p>
    <w:p w:rsidR="00873A02" w:rsidRDefault="00873A02" w:rsidP="00873A02">
      <w:pPr>
        <w:tabs>
          <w:tab w:val="left" w:pos="1440"/>
          <w:tab w:val="left" w:pos="1530"/>
          <w:tab w:val="right" w:pos="2880"/>
          <w:tab w:val="left" w:pos="2970"/>
          <w:tab w:val="left" w:pos="3060"/>
        </w:tabs>
        <w:rPr>
          <w:b/>
          <w:bCs/>
          <w:sz w:val="22"/>
          <w:szCs w:val="22"/>
        </w:rPr>
      </w:pPr>
      <w:r>
        <w:rPr>
          <w:b/>
          <w:bCs/>
          <w:sz w:val="22"/>
          <w:szCs w:val="22"/>
        </w:rPr>
        <w:t>Relationship to program assessment objectives:</w:t>
      </w:r>
      <w:r>
        <w:rPr>
          <w:b/>
          <w:bCs/>
          <w:sz w:val="22"/>
          <w:szCs w:val="22"/>
        </w:rPr>
        <w:tab/>
      </w:r>
    </w:p>
    <w:p w:rsidR="00873A02" w:rsidRDefault="00873A02" w:rsidP="00873A02">
      <w:pPr>
        <w:rPr>
          <w:sz w:val="24"/>
          <w:szCs w:val="22"/>
        </w:rPr>
      </w:pPr>
      <w:r>
        <w:rPr>
          <w:sz w:val="24"/>
          <w:szCs w:val="22"/>
        </w:rPr>
        <w:t>The following Computer Science program objectives are at least partially addressed by this course.</w:t>
      </w:r>
    </w:p>
    <w:p w:rsidR="00873A02" w:rsidRDefault="00873A02" w:rsidP="00873A02">
      <w:pPr>
        <w:rPr>
          <w:sz w:val="24"/>
          <w:szCs w:val="22"/>
        </w:rPr>
      </w:pPr>
      <w:r>
        <w:rPr>
          <w:sz w:val="24"/>
          <w:szCs w:val="22"/>
        </w:rPr>
        <w:t>To provide students with:</w:t>
      </w:r>
    </w:p>
    <w:p w:rsidR="00873A02" w:rsidRDefault="007B3B19" w:rsidP="00873A02">
      <w:pPr>
        <w:numPr>
          <w:ilvl w:val="0"/>
          <w:numId w:val="12"/>
        </w:numPr>
        <w:rPr>
          <w:sz w:val="24"/>
          <w:szCs w:val="22"/>
        </w:rPr>
      </w:pPr>
      <w:r>
        <w:rPr>
          <w:sz w:val="24"/>
          <w:szCs w:val="22"/>
        </w:rPr>
        <w:t xml:space="preserve">Analytic </w:t>
      </w:r>
      <w:r w:rsidR="00873A02">
        <w:rPr>
          <w:sz w:val="24"/>
          <w:szCs w:val="22"/>
        </w:rPr>
        <w:t>problem solving skills required for an entry-level position.</w:t>
      </w:r>
    </w:p>
    <w:p w:rsidR="00873A02" w:rsidRPr="003C6B37" w:rsidRDefault="003C6B37" w:rsidP="003C6B37">
      <w:pPr>
        <w:numPr>
          <w:ilvl w:val="0"/>
          <w:numId w:val="12"/>
        </w:numPr>
        <w:rPr>
          <w:sz w:val="22"/>
          <w:szCs w:val="22"/>
        </w:rPr>
      </w:pPr>
      <w:r>
        <w:rPr>
          <w:sz w:val="22"/>
          <w:szCs w:val="22"/>
        </w:rPr>
        <w:t>An ability to r</w:t>
      </w:r>
      <w:r w:rsidRPr="003C6B37">
        <w:rPr>
          <w:sz w:val="22"/>
          <w:szCs w:val="22"/>
        </w:rPr>
        <w:t>elate practical examples in Computer Science to an appropriate mathematica</w:t>
      </w:r>
      <w:r>
        <w:rPr>
          <w:sz w:val="22"/>
          <w:szCs w:val="22"/>
        </w:rPr>
        <w:t>l model.</w:t>
      </w:r>
    </w:p>
    <w:p w:rsidR="00873A02" w:rsidRDefault="00873A02" w:rsidP="00873A02">
      <w:pPr>
        <w:rPr>
          <w:sz w:val="22"/>
          <w:szCs w:val="22"/>
        </w:rPr>
      </w:pPr>
    </w:p>
    <w:p w:rsidR="00873A02" w:rsidRDefault="00873A02" w:rsidP="00873A02">
      <w:pPr>
        <w:tabs>
          <w:tab w:val="left" w:pos="1440"/>
          <w:tab w:val="left" w:pos="1530"/>
          <w:tab w:val="right" w:pos="2880"/>
          <w:tab w:val="left" w:pos="2970"/>
          <w:tab w:val="left" w:pos="3060"/>
        </w:tabs>
        <w:rPr>
          <w:b/>
          <w:bCs/>
          <w:sz w:val="22"/>
          <w:szCs w:val="22"/>
        </w:rPr>
      </w:pPr>
      <w:r>
        <w:rPr>
          <w:b/>
          <w:bCs/>
          <w:sz w:val="22"/>
          <w:szCs w:val="22"/>
        </w:rPr>
        <w:t>Budgetary impact:</w:t>
      </w:r>
      <w:r>
        <w:rPr>
          <w:b/>
          <w:bCs/>
          <w:sz w:val="22"/>
          <w:szCs w:val="22"/>
        </w:rPr>
        <w:tab/>
      </w:r>
    </w:p>
    <w:p w:rsidR="00873A02" w:rsidRPr="007551A6" w:rsidRDefault="008222AB" w:rsidP="00873A02">
      <w:pPr>
        <w:tabs>
          <w:tab w:val="left" w:pos="1440"/>
          <w:tab w:val="left" w:pos="1530"/>
          <w:tab w:val="right" w:pos="2880"/>
          <w:tab w:val="left" w:pos="2970"/>
          <w:tab w:val="left" w:pos="3060"/>
        </w:tabs>
        <w:jc w:val="both"/>
        <w:rPr>
          <w:bCs/>
          <w:sz w:val="22"/>
          <w:szCs w:val="24"/>
        </w:rPr>
      </w:pPr>
      <w:r>
        <w:rPr>
          <w:b/>
          <w:bCs/>
          <w:sz w:val="22"/>
          <w:szCs w:val="24"/>
        </w:rPr>
        <w:t xml:space="preserve">(1) </w:t>
      </w:r>
      <w:r w:rsidR="00873A02" w:rsidRPr="007551A6">
        <w:rPr>
          <w:b/>
          <w:bCs/>
          <w:sz w:val="22"/>
          <w:szCs w:val="24"/>
        </w:rPr>
        <w:t>Staffing:</w:t>
      </w:r>
      <w:r w:rsidR="00873A02" w:rsidRPr="007551A6">
        <w:rPr>
          <w:bCs/>
          <w:sz w:val="22"/>
          <w:szCs w:val="24"/>
        </w:rPr>
        <w:t xml:space="preserve"> </w:t>
      </w:r>
      <w:r w:rsidR="003C6B37">
        <w:rPr>
          <w:bCs/>
          <w:sz w:val="22"/>
          <w:szCs w:val="24"/>
        </w:rPr>
        <w:t xml:space="preserve"> Several </w:t>
      </w:r>
      <w:r w:rsidR="00873A02" w:rsidRPr="007551A6">
        <w:rPr>
          <w:bCs/>
          <w:sz w:val="22"/>
          <w:szCs w:val="24"/>
        </w:rPr>
        <w:t xml:space="preserve">Computer Science </w:t>
      </w:r>
      <w:r w:rsidR="003C6B37">
        <w:rPr>
          <w:bCs/>
          <w:sz w:val="22"/>
          <w:szCs w:val="24"/>
        </w:rPr>
        <w:t>and Mathematics faculty members</w:t>
      </w:r>
      <w:r w:rsidR="008F088C">
        <w:rPr>
          <w:bCs/>
          <w:sz w:val="22"/>
          <w:szCs w:val="24"/>
        </w:rPr>
        <w:t>,</w:t>
      </w:r>
      <w:r w:rsidR="003C6B37">
        <w:rPr>
          <w:bCs/>
          <w:sz w:val="22"/>
          <w:szCs w:val="24"/>
        </w:rPr>
        <w:t xml:space="preserve"> including the authors</w:t>
      </w:r>
      <w:r w:rsidR="008F088C">
        <w:rPr>
          <w:bCs/>
          <w:sz w:val="22"/>
          <w:szCs w:val="24"/>
        </w:rPr>
        <w:t>,</w:t>
      </w:r>
      <w:r w:rsidR="003C6B37">
        <w:rPr>
          <w:bCs/>
          <w:sz w:val="22"/>
          <w:szCs w:val="24"/>
        </w:rPr>
        <w:t xml:space="preserve"> </w:t>
      </w:r>
      <w:r w:rsidR="00873A02" w:rsidRPr="007551A6">
        <w:rPr>
          <w:bCs/>
          <w:sz w:val="22"/>
          <w:szCs w:val="24"/>
        </w:rPr>
        <w:t xml:space="preserve">have the expertise necessary to staff this course. </w:t>
      </w:r>
      <w:r w:rsidR="008F088C">
        <w:rPr>
          <w:bCs/>
          <w:sz w:val="22"/>
          <w:szCs w:val="24"/>
        </w:rPr>
        <w:t xml:space="preserve">Increased enrollment in the Computer Science major would likely require at least one additional section of </w:t>
      </w:r>
      <w:r w:rsidR="006302EF">
        <w:rPr>
          <w:bCs/>
          <w:sz w:val="22"/>
          <w:szCs w:val="24"/>
        </w:rPr>
        <w:t xml:space="preserve">MATH 280 </w:t>
      </w:r>
      <w:r w:rsidR="008F088C">
        <w:rPr>
          <w:bCs/>
          <w:sz w:val="22"/>
          <w:szCs w:val="24"/>
        </w:rPr>
        <w:t>without this change. COMPSCI 215</w:t>
      </w:r>
      <w:r w:rsidR="006302EF">
        <w:rPr>
          <w:bCs/>
          <w:sz w:val="22"/>
          <w:szCs w:val="24"/>
        </w:rPr>
        <w:t xml:space="preserve"> </w:t>
      </w:r>
      <w:r w:rsidR="008F088C">
        <w:rPr>
          <w:bCs/>
          <w:sz w:val="22"/>
          <w:szCs w:val="24"/>
        </w:rPr>
        <w:t>will effectively replace the additional MATH 28</w:t>
      </w:r>
      <w:r w:rsidR="0089617C">
        <w:rPr>
          <w:bCs/>
          <w:sz w:val="22"/>
          <w:szCs w:val="24"/>
        </w:rPr>
        <w:t>0 staffing that would be needed</w:t>
      </w:r>
      <w:r w:rsidR="006302EF">
        <w:rPr>
          <w:bCs/>
          <w:sz w:val="22"/>
          <w:szCs w:val="24"/>
        </w:rPr>
        <w:t>.</w:t>
      </w:r>
    </w:p>
    <w:p w:rsidR="00873A02" w:rsidRPr="007551A6" w:rsidRDefault="00873A02" w:rsidP="00873A02">
      <w:pPr>
        <w:tabs>
          <w:tab w:val="left" w:pos="1440"/>
          <w:tab w:val="left" w:pos="1530"/>
          <w:tab w:val="right" w:pos="2880"/>
          <w:tab w:val="left" w:pos="2970"/>
          <w:tab w:val="left" w:pos="3060"/>
        </w:tabs>
        <w:jc w:val="both"/>
        <w:rPr>
          <w:bCs/>
          <w:sz w:val="22"/>
          <w:szCs w:val="24"/>
        </w:rPr>
      </w:pPr>
    </w:p>
    <w:p w:rsidR="00873A02" w:rsidRPr="007551A6" w:rsidRDefault="008222AB" w:rsidP="008222AB">
      <w:pPr>
        <w:tabs>
          <w:tab w:val="left" w:pos="1440"/>
          <w:tab w:val="left" w:pos="1530"/>
          <w:tab w:val="right" w:pos="2880"/>
          <w:tab w:val="left" w:pos="2970"/>
          <w:tab w:val="left" w:pos="3060"/>
        </w:tabs>
        <w:rPr>
          <w:sz w:val="22"/>
        </w:rPr>
      </w:pPr>
      <w:r>
        <w:rPr>
          <w:b/>
          <w:bCs/>
          <w:sz w:val="22"/>
          <w:szCs w:val="24"/>
        </w:rPr>
        <w:t xml:space="preserve">(2) </w:t>
      </w:r>
      <w:r w:rsidR="00873A02" w:rsidRPr="007551A6">
        <w:rPr>
          <w:b/>
          <w:bCs/>
          <w:sz w:val="22"/>
          <w:szCs w:val="24"/>
        </w:rPr>
        <w:t>Academic unit library and service &amp; supply budget:</w:t>
      </w:r>
      <w:r>
        <w:rPr>
          <w:b/>
          <w:bCs/>
          <w:sz w:val="22"/>
          <w:szCs w:val="24"/>
        </w:rPr>
        <w:t xml:space="preserve"> </w:t>
      </w:r>
      <w:r w:rsidR="00873A02" w:rsidRPr="007551A6">
        <w:rPr>
          <w:sz w:val="22"/>
        </w:rPr>
        <w:t>It is not anticipated that this course will affect the department’s service &amp; supply or library budget.</w:t>
      </w:r>
    </w:p>
    <w:p w:rsidR="00873A02" w:rsidRPr="007551A6" w:rsidRDefault="00873A02" w:rsidP="00873A02">
      <w:pPr>
        <w:pStyle w:val="NormalWeb"/>
        <w:spacing w:before="0" w:beforeAutospacing="0" w:after="0" w:afterAutospacing="0"/>
        <w:rPr>
          <w:sz w:val="22"/>
        </w:rPr>
      </w:pPr>
    </w:p>
    <w:p w:rsidR="00873A02" w:rsidRPr="007551A6" w:rsidRDefault="008222AB" w:rsidP="00873A02">
      <w:pPr>
        <w:jc w:val="both"/>
        <w:rPr>
          <w:sz w:val="22"/>
          <w:szCs w:val="24"/>
        </w:rPr>
      </w:pPr>
      <w:r>
        <w:rPr>
          <w:b/>
          <w:sz w:val="22"/>
          <w:szCs w:val="24"/>
        </w:rPr>
        <w:t xml:space="preserve">(3) </w:t>
      </w:r>
      <w:r w:rsidR="00873A02" w:rsidRPr="007551A6">
        <w:rPr>
          <w:b/>
          <w:sz w:val="22"/>
          <w:szCs w:val="24"/>
        </w:rPr>
        <w:t>Impact on campus instructional resource units:</w:t>
      </w:r>
      <w:r w:rsidR="00873A02" w:rsidRPr="007551A6">
        <w:rPr>
          <w:sz w:val="22"/>
          <w:szCs w:val="24"/>
        </w:rPr>
        <w:t xml:space="preserve"> This course will serve as </w:t>
      </w:r>
      <w:r w:rsidR="00873A02">
        <w:rPr>
          <w:sz w:val="22"/>
          <w:szCs w:val="24"/>
        </w:rPr>
        <w:t>a course for the comprehensiv</w:t>
      </w:r>
      <w:r w:rsidR="00780489">
        <w:rPr>
          <w:sz w:val="22"/>
          <w:szCs w:val="24"/>
        </w:rPr>
        <w:t xml:space="preserve">e computer science major </w:t>
      </w:r>
      <w:r w:rsidR="008A5471">
        <w:rPr>
          <w:sz w:val="22"/>
          <w:szCs w:val="24"/>
        </w:rPr>
        <w:t>and a unique requirement of the</w:t>
      </w:r>
      <w:r w:rsidR="00873A02">
        <w:rPr>
          <w:sz w:val="22"/>
          <w:szCs w:val="24"/>
        </w:rPr>
        <w:t xml:space="preserve"> general computer science major</w:t>
      </w:r>
      <w:r w:rsidR="00873A02" w:rsidRPr="007551A6">
        <w:rPr>
          <w:sz w:val="22"/>
          <w:szCs w:val="24"/>
        </w:rPr>
        <w:t xml:space="preserve">. </w:t>
      </w:r>
    </w:p>
    <w:p w:rsidR="00873A02" w:rsidRPr="007551A6" w:rsidRDefault="00873A02" w:rsidP="00873A02">
      <w:pPr>
        <w:rPr>
          <w:sz w:val="22"/>
          <w:szCs w:val="24"/>
        </w:rPr>
      </w:pPr>
    </w:p>
    <w:p w:rsidR="00873A02" w:rsidRDefault="008222AB" w:rsidP="00873A02">
      <w:pPr>
        <w:rPr>
          <w:sz w:val="22"/>
          <w:szCs w:val="22"/>
        </w:rPr>
      </w:pPr>
      <w:r>
        <w:rPr>
          <w:b/>
          <w:sz w:val="22"/>
          <w:szCs w:val="24"/>
        </w:rPr>
        <w:t xml:space="preserve">(4) </w:t>
      </w:r>
      <w:r w:rsidR="00873A02" w:rsidRPr="007551A6">
        <w:rPr>
          <w:b/>
          <w:sz w:val="22"/>
          <w:szCs w:val="24"/>
        </w:rPr>
        <w:t>Laboratory facilities:</w:t>
      </w:r>
      <w:r w:rsidR="00873A02" w:rsidRPr="007551A6">
        <w:rPr>
          <w:sz w:val="22"/>
          <w:szCs w:val="24"/>
        </w:rPr>
        <w:t xml:space="preserve"> adequate lecture space is available. This course can be taug</w:t>
      </w:r>
      <w:r w:rsidR="00780489">
        <w:rPr>
          <w:sz w:val="22"/>
          <w:szCs w:val="24"/>
        </w:rPr>
        <w:t>ht in any classroom.</w:t>
      </w:r>
    </w:p>
    <w:p w:rsidR="00873A02" w:rsidRDefault="00873A02" w:rsidP="00873A02">
      <w:pPr>
        <w:rPr>
          <w:sz w:val="22"/>
          <w:szCs w:val="22"/>
        </w:rPr>
      </w:pPr>
    </w:p>
    <w:p w:rsidR="00873A02" w:rsidRDefault="00873A02" w:rsidP="00873A02">
      <w:pPr>
        <w:tabs>
          <w:tab w:val="left" w:pos="1440"/>
          <w:tab w:val="left" w:pos="1530"/>
          <w:tab w:val="right" w:pos="2880"/>
          <w:tab w:val="left" w:pos="2970"/>
          <w:tab w:val="left" w:pos="3060"/>
        </w:tabs>
        <w:rPr>
          <w:b/>
          <w:bCs/>
          <w:sz w:val="22"/>
          <w:szCs w:val="22"/>
        </w:rPr>
      </w:pPr>
      <w:r>
        <w:rPr>
          <w:b/>
          <w:bCs/>
          <w:sz w:val="22"/>
          <w:szCs w:val="22"/>
        </w:rPr>
        <w:t xml:space="preserve">Course description: </w:t>
      </w:r>
      <w:r>
        <w:rPr>
          <w:bCs/>
          <w:sz w:val="22"/>
          <w:szCs w:val="22"/>
        </w:rPr>
        <w:t>(50 word limit)</w:t>
      </w:r>
      <w:r>
        <w:rPr>
          <w:b/>
          <w:bCs/>
          <w:sz w:val="22"/>
          <w:szCs w:val="22"/>
        </w:rPr>
        <w:tab/>
      </w:r>
    </w:p>
    <w:p w:rsidR="00C233BB" w:rsidRPr="00C233BB" w:rsidRDefault="00C233BB" w:rsidP="00C233BB">
      <w:pPr>
        <w:pStyle w:val="Heading3"/>
        <w:rPr>
          <w:rFonts w:ascii="Times New Roman" w:hAnsi="Times New Roman" w:cs="Times New Roman"/>
          <w:b w:val="0"/>
          <w:color w:val="000000" w:themeColor="text1"/>
          <w:sz w:val="22"/>
          <w:szCs w:val="22"/>
        </w:rPr>
      </w:pPr>
      <w:r>
        <w:rPr>
          <w:rFonts w:ascii="Times New Roman" w:hAnsi="Times New Roman" w:cs="Times New Roman"/>
          <w:b w:val="0"/>
          <w:color w:val="auto"/>
          <w:sz w:val="22"/>
        </w:rPr>
        <w:t>The course offers a formal approach to the logic of Computer Science,</w:t>
      </w:r>
      <w:r w:rsidR="008A5471">
        <w:rPr>
          <w:rFonts w:ascii="Times New Roman" w:hAnsi="Times New Roman" w:cs="Times New Roman"/>
          <w:b w:val="0"/>
          <w:color w:val="auto"/>
          <w:sz w:val="22"/>
        </w:rPr>
        <w:t xml:space="preserve"> including set theory, methods </w:t>
      </w:r>
      <w:r>
        <w:rPr>
          <w:rFonts w:ascii="Times New Roman" w:hAnsi="Times New Roman" w:cs="Times New Roman"/>
          <w:b w:val="0"/>
          <w:color w:val="auto"/>
          <w:sz w:val="22"/>
        </w:rPr>
        <w:t>of</w:t>
      </w:r>
      <w:r w:rsidR="008A5471">
        <w:rPr>
          <w:rFonts w:ascii="Times New Roman" w:hAnsi="Times New Roman" w:cs="Times New Roman"/>
          <w:b w:val="0"/>
          <w:color w:val="auto"/>
          <w:sz w:val="22"/>
        </w:rPr>
        <w:t xml:space="preserve"> </w:t>
      </w:r>
      <w:r>
        <w:rPr>
          <w:rFonts w:ascii="Times New Roman" w:hAnsi="Times New Roman" w:cs="Times New Roman"/>
          <w:b w:val="0"/>
          <w:color w:val="auto"/>
          <w:sz w:val="22"/>
        </w:rPr>
        <w:t xml:space="preserve">proof, discrete probability, sequences, recurrence relations, introduction to graphs, and algorithmic analysis. </w:t>
      </w:r>
      <w:r w:rsidRPr="00C233BB">
        <w:rPr>
          <w:rFonts w:ascii="Times New Roman" w:hAnsi="Times New Roman" w:cs="Times New Roman"/>
          <w:b w:val="0"/>
          <w:color w:val="000000" w:themeColor="text1"/>
          <w:sz w:val="22"/>
          <w:szCs w:val="22"/>
        </w:rPr>
        <w:t xml:space="preserve">It also introduces </w:t>
      </w:r>
      <w:r w:rsidRPr="00C233BB">
        <w:rPr>
          <w:b w:val="0"/>
          <w:color w:val="000000" w:themeColor="text1"/>
          <w:sz w:val="22"/>
          <w:szCs w:val="22"/>
        </w:rPr>
        <w:t>finite state machines, Turing machines, and formal languages and grammars.</w:t>
      </w:r>
    </w:p>
    <w:p w:rsidR="00873A02" w:rsidRDefault="00873A02" w:rsidP="00873A02">
      <w:pPr>
        <w:rPr>
          <w:sz w:val="22"/>
          <w:szCs w:val="22"/>
        </w:rPr>
      </w:pPr>
    </w:p>
    <w:p w:rsidR="00873A02" w:rsidRDefault="00873A02" w:rsidP="00873A02">
      <w:pPr>
        <w:rPr>
          <w:sz w:val="22"/>
          <w:szCs w:val="22"/>
        </w:rPr>
      </w:pPr>
    </w:p>
    <w:p w:rsidR="00873A02" w:rsidRDefault="00873A02" w:rsidP="00873A02">
      <w:pPr>
        <w:tabs>
          <w:tab w:val="left" w:pos="3870"/>
        </w:tabs>
        <w:rPr>
          <w:b/>
          <w:bCs/>
          <w:sz w:val="22"/>
          <w:szCs w:val="22"/>
        </w:rPr>
      </w:pPr>
      <w:r>
        <w:rPr>
          <w:b/>
          <w:bCs/>
          <w:sz w:val="22"/>
          <w:szCs w:val="22"/>
        </w:rPr>
        <w:t>If dual listed, list graduate level requirements for the following:</w:t>
      </w:r>
    </w:p>
    <w:p w:rsidR="00873A02" w:rsidRDefault="00873A02" w:rsidP="00873A02">
      <w:pPr>
        <w:ind w:left="720"/>
        <w:rPr>
          <w:sz w:val="22"/>
          <w:szCs w:val="22"/>
        </w:rPr>
      </w:pPr>
      <w:r>
        <w:rPr>
          <w:sz w:val="22"/>
          <w:szCs w:val="22"/>
        </w:rPr>
        <w:t xml:space="preserve">1. </w:t>
      </w:r>
      <w:r>
        <w:rPr>
          <w:b/>
          <w:bCs/>
          <w:sz w:val="22"/>
          <w:szCs w:val="22"/>
        </w:rPr>
        <w:t xml:space="preserve">Content </w:t>
      </w:r>
      <w:r>
        <w:rPr>
          <w:sz w:val="22"/>
          <w:szCs w:val="22"/>
        </w:rPr>
        <w:t xml:space="preserve">(e.g., What are additional presentation/project requirements?) </w:t>
      </w:r>
      <w:r>
        <w:rPr>
          <w:sz w:val="22"/>
          <w:szCs w:val="22"/>
        </w:rPr>
        <w:br/>
      </w:r>
    </w:p>
    <w:p w:rsidR="00873A02" w:rsidRDefault="00873A02" w:rsidP="00873A02">
      <w:pPr>
        <w:ind w:left="900" w:hanging="180"/>
        <w:rPr>
          <w:sz w:val="22"/>
          <w:szCs w:val="22"/>
        </w:rPr>
      </w:pPr>
    </w:p>
    <w:p w:rsidR="00873A02" w:rsidRDefault="00873A02" w:rsidP="00873A02">
      <w:pPr>
        <w:ind w:left="720"/>
        <w:rPr>
          <w:sz w:val="22"/>
          <w:szCs w:val="22"/>
        </w:rPr>
      </w:pPr>
      <w:r>
        <w:rPr>
          <w:sz w:val="22"/>
          <w:szCs w:val="22"/>
        </w:rPr>
        <w:t xml:space="preserve">2. </w:t>
      </w:r>
      <w:r>
        <w:rPr>
          <w:b/>
          <w:bCs/>
          <w:sz w:val="22"/>
          <w:szCs w:val="22"/>
        </w:rPr>
        <w:t xml:space="preserve">Intensity </w:t>
      </w:r>
      <w:r>
        <w:rPr>
          <w:sz w:val="22"/>
          <w:szCs w:val="22"/>
        </w:rPr>
        <w:t>(e.g., How are the processes and standards of evaluation different fo</w:t>
      </w:r>
      <w:r w:rsidR="008A5471">
        <w:rPr>
          <w:sz w:val="22"/>
          <w:szCs w:val="22"/>
        </w:rPr>
        <w:t>r graduates and undergraduates?</w:t>
      </w:r>
      <w:r>
        <w:rPr>
          <w:sz w:val="22"/>
          <w:szCs w:val="22"/>
        </w:rPr>
        <w:t xml:space="preserve">) </w:t>
      </w:r>
      <w:r>
        <w:rPr>
          <w:sz w:val="22"/>
          <w:szCs w:val="22"/>
        </w:rPr>
        <w:br/>
      </w:r>
    </w:p>
    <w:p w:rsidR="00873A02" w:rsidRDefault="00873A02" w:rsidP="00873A02">
      <w:pPr>
        <w:ind w:left="720"/>
        <w:rPr>
          <w:sz w:val="22"/>
          <w:szCs w:val="22"/>
        </w:rPr>
      </w:pPr>
    </w:p>
    <w:p w:rsidR="00873A02" w:rsidRDefault="00873A02" w:rsidP="00873A02">
      <w:pPr>
        <w:ind w:left="720"/>
        <w:rPr>
          <w:sz w:val="22"/>
          <w:szCs w:val="22"/>
        </w:rPr>
      </w:pPr>
      <w:r>
        <w:rPr>
          <w:sz w:val="22"/>
          <w:szCs w:val="22"/>
        </w:rPr>
        <w:t xml:space="preserve">3. </w:t>
      </w:r>
      <w:r>
        <w:rPr>
          <w:b/>
          <w:bCs/>
          <w:sz w:val="22"/>
          <w:szCs w:val="22"/>
        </w:rPr>
        <w:t>Self-Directed</w:t>
      </w:r>
      <w:r>
        <w:rPr>
          <w:sz w:val="22"/>
          <w:szCs w:val="22"/>
        </w:rPr>
        <w:t xml:space="preserve"> (e.g., How are research expectations differ for graduates and undergraduates?) </w:t>
      </w:r>
      <w:r>
        <w:rPr>
          <w:sz w:val="22"/>
          <w:szCs w:val="22"/>
        </w:rPr>
        <w:br/>
      </w:r>
    </w:p>
    <w:p w:rsidR="00873A02" w:rsidRDefault="00873A02" w:rsidP="00873A02">
      <w:pPr>
        <w:ind w:left="720"/>
        <w:rPr>
          <w:sz w:val="22"/>
          <w:szCs w:val="22"/>
        </w:rPr>
      </w:pPr>
    </w:p>
    <w:p w:rsidR="00873A02" w:rsidRDefault="00873A02" w:rsidP="00873A02">
      <w:pPr>
        <w:tabs>
          <w:tab w:val="left" w:pos="1440"/>
          <w:tab w:val="left" w:pos="1530"/>
          <w:tab w:val="right" w:pos="2880"/>
          <w:tab w:val="left" w:pos="2970"/>
          <w:tab w:val="left" w:pos="3060"/>
        </w:tabs>
        <w:rPr>
          <w:b/>
          <w:bCs/>
          <w:sz w:val="22"/>
          <w:szCs w:val="22"/>
        </w:rPr>
      </w:pPr>
      <w:r>
        <w:rPr>
          <w:b/>
          <w:bCs/>
          <w:sz w:val="22"/>
          <w:szCs w:val="22"/>
        </w:rPr>
        <w:t>Course objectives and tentative course syllabus:</w:t>
      </w:r>
      <w:r>
        <w:rPr>
          <w:b/>
          <w:bCs/>
          <w:sz w:val="22"/>
          <w:szCs w:val="22"/>
        </w:rPr>
        <w:tab/>
      </w:r>
      <w:r>
        <w:rPr>
          <w:b/>
          <w:bCs/>
          <w:sz w:val="22"/>
          <w:szCs w:val="22"/>
        </w:rPr>
        <w:tab/>
      </w:r>
    </w:p>
    <w:p w:rsidR="00873A02" w:rsidRDefault="00873A02" w:rsidP="00234DDA">
      <w:pPr>
        <w:shd w:val="clear" w:color="auto" w:fill="FFFFFF" w:themeFill="background1"/>
        <w:autoSpaceDE/>
        <w:autoSpaceDN/>
        <w:spacing w:line="253" w:lineRule="atLeast"/>
        <w:rPr>
          <w:color w:val="222222"/>
          <w:sz w:val="22"/>
          <w:szCs w:val="22"/>
        </w:rPr>
      </w:pPr>
    </w:p>
    <w:p w:rsidR="00C233BB" w:rsidRPr="00C233BB" w:rsidRDefault="00C233BB" w:rsidP="00C233BB">
      <w:pPr>
        <w:autoSpaceDE/>
        <w:autoSpaceDN/>
        <w:rPr>
          <w:sz w:val="24"/>
          <w:szCs w:val="24"/>
          <w:lang w:bidi="ta-IN"/>
        </w:rPr>
      </w:pPr>
      <w:r w:rsidRPr="00C233BB">
        <w:rPr>
          <w:sz w:val="24"/>
          <w:szCs w:val="24"/>
          <w:lang w:bidi="ta-IN"/>
        </w:rPr>
        <w:t xml:space="preserve">On completion of this unit, students will be able to: </w:t>
      </w:r>
    </w:p>
    <w:p w:rsidR="00C233BB" w:rsidRPr="00C233BB" w:rsidRDefault="00C233BB" w:rsidP="00C233BB">
      <w:pPr>
        <w:numPr>
          <w:ilvl w:val="0"/>
          <w:numId w:val="14"/>
        </w:numPr>
        <w:autoSpaceDE/>
        <w:autoSpaceDN/>
        <w:spacing w:before="100" w:beforeAutospacing="1" w:after="100" w:afterAutospacing="1"/>
        <w:rPr>
          <w:sz w:val="24"/>
          <w:szCs w:val="24"/>
          <w:lang w:bidi="ta-IN"/>
        </w:rPr>
      </w:pPr>
      <w:r w:rsidRPr="00C233BB">
        <w:rPr>
          <w:sz w:val="24"/>
          <w:szCs w:val="24"/>
          <w:lang w:bidi="ta-IN"/>
        </w:rPr>
        <w:lastRenderedPageBreak/>
        <w:t xml:space="preserve">Explain, with examples, the basic terminology of sets, counting, relations, propositions, and predicates. </w:t>
      </w:r>
    </w:p>
    <w:p w:rsidR="00C233BB" w:rsidRPr="00C233BB" w:rsidRDefault="00C233BB" w:rsidP="00C233BB">
      <w:pPr>
        <w:numPr>
          <w:ilvl w:val="0"/>
          <w:numId w:val="14"/>
        </w:numPr>
        <w:autoSpaceDE/>
        <w:autoSpaceDN/>
        <w:spacing w:before="100" w:beforeAutospacing="1" w:after="100" w:afterAutospacing="1"/>
        <w:rPr>
          <w:sz w:val="24"/>
          <w:szCs w:val="24"/>
          <w:lang w:bidi="ta-IN"/>
        </w:rPr>
      </w:pPr>
      <w:r w:rsidRPr="00C233BB">
        <w:rPr>
          <w:sz w:val="24"/>
          <w:szCs w:val="24"/>
          <w:lang w:bidi="ta-IN"/>
        </w:rPr>
        <w:t xml:space="preserve">Use rules of inference to construct proofs in propositional and predicate logic. </w:t>
      </w:r>
    </w:p>
    <w:p w:rsidR="00C233BB" w:rsidRDefault="00C233BB" w:rsidP="00C233BB">
      <w:pPr>
        <w:numPr>
          <w:ilvl w:val="0"/>
          <w:numId w:val="14"/>
        </w:numPr>
        <w:autoSpaceDE/>
        <w:autoSpaceDN/>
        <w:spacing w:before="100" w:beforeAutospacing="1" w:after="100" w:afterAutospacing="1"/>
        <w:rPr>
          <w:sz w:val="24"/>
          <w:szCs w:val="24"/>
          <w:lang w:bidi="ta-IN"/>
        </w:rPr>
      </w:pPr>
      <w:r w:rsidRPr="00C233BB">
        <w:rPr>
          <w:sz w:val="24"/>
          <w:szCs w:val="24"/>
          <w:lang w:bidi="ta-IN"/>
        </w:rPr>
        <w:t xml:space="preserve">Describe, select and use common proof techniques including mathematical induction. </w:t>
      </w:r>
    </w:p>
    <w:p w:rsidR="00B12EF8" w:rsidRDefault="00B12EF8" w:rsidP="00C233BB">
      <w:pPr>
        <w:numPr>
          <w:ilvl w:val="0"/>
          <w:numId w:val="14"/>
        </w:numPr>
        <w:autoSpaceDE/>
        <w:autoSpaceDN/>
        <w:spacing w:before="100" w:beforeAutospacing="1" w:after="100" w:afterAutospacing="1"/>
        <w:rPr>
          <w:sz w:val="24"/>
          <w:szCs w:val="24"/>
          <w:lang w:bidi="ta-IN"/>
        </w:rPr>
      </w:pPr>
      <w:r>
        <w:rPr>
          <w:sz w:val="24"/>
          <w:szCs w:val="24"/>
          <w:lang w:bidi="ta-IN"/>
        </w:rPr>
        <w:t>Define recurrence relations for given sequences, and generate sequences from given recurrence relations.</w:t>
      </w:r>
    </w:p>
    <w:p w:rsidR="00B12EF8" w:rsidRDefault="00B12EF8" w:rsidP="00C233BB">
      <w:pPr>
        <w:numPr>
          <w:ilvl w:val="0"/>
          <w:numId w:val="14"/>
        </w:numPr>
        <w:autoSpaceDE/>
        <w:autoSpaceDN/>
        <w:spacing w:before="100" w:beforeAutospacing="1" w:after="100" w:afterAutospacing="1"/>
        <w:rPr>
          <w:sz w:val="24"/>
          <w:szCs w:val="24"/>
          <w:lang w:bidi="ta-IN"/>
        </w:rPr>
      </w:pPr>
      <w:r>
        <w:rPr>
          <w:sz w:val="24"/>
          <w:szCs w:val="24"/>
          <w:lang w:bidi="ta-IN"/>
        </w:rPr>
        <w:t>Construct and traverse graphs for given sequences of vertices, edges, weights, etc.</w:t>
      </w:r>
    </w:p>
    <w:p w:rsidR="00B12EF8" w:rsidRPr="00C233BB" w:rsidRDefault="00B12EF8" w:rsidP="00C233BB">
      <w:pPr>
        <w:numPr>
          <w:ilvl w:val="0"/>
          <w:numId w:val="14"/>
        </w:numPr>
        <w:autoSpaceDE/>
        <w:autoSpaceDN/>
        <w:spacing w:before="100" w:beforeAutospacing="1" w:after="100" w:afterAutospacing="1"/>
        <w:rPr>
          <w:sz w:val="24"/>
          <w:szCs w:val="24"/>
          <w:lang w:bidi="ta-IN"/>
        </w:rPr>
      </w:pPr>
      <w:r>
        <w:rPr>
          <w:sz w:val="24"/>
          <w:szCs w:val="24"/>
          <w:lang w:bidi="ta-IN"/>
        </w:rPr>
        <w:t>Determine Big-O time complexity and calculate efficiency metrics for given algorithms.</w:t>
      </w:r>
    </w:p>
    <w:p w:rsidR="00C233BB" w:rsidRDefault="00C233BB" w:rsidP="00C233BB">
      <w:pPr>
        <w:numPr>
          <w:ilvl w:val="0"/>
          <w:numId w:val="14"/>
        </w:numPr>
        <w:autoSpaceDE/>
        <w:autoSpaceDN/>
        <w:spacing w:before="100" w:beforeAutospacing="1" w:after="100" w:afterAutospacing="1"/>
        <w:rPr>
          <w:sz w:val="24"/>
          <w:szCs w:val="24"/>
          <w:lang w:bidi="ta-IN"/>
        </w:rPr>
      </w:pPr>
      <w:r w:rsidRPr="00C233BB">
        <w:rPr>
          <w:sz w:val="24"/>
          <w:szCs w:val="24"/>
          <w:lang w:bidi="ta-IN"/>
        </w:rPr>
        <w:t>Explain, with examples, the basic terminology of finite st</w:t>
      </w:r>
      <w:r w:rsidR="000216E7">
        <w:rPr>
          <w:sz w:val="24"/>
          <w:szCs w:val="24"/>
          <w:lang w:bidi="ta-IN"/>
        </w:rPr>
        <w:t>ate machines</w:t>
      </w:r>
      <w:r w:rsidRPr="00C233BB">
        <w:rPr>
          <w:sz w:val="24"/>
          <w:szCs w:val="24"/>
          <w:lang w:bidi="ta-IN"/>
        </w:rPr>
        <w:t xml:space="preserve">. </w:t>
      </w:r>
    </w:p>
    <w:p w:rsidR="004A612A" w:rsidRPr="00C233BB" w:rsidRDefault="004A612A" w:rsidP="00C233BB">
      <w:pPr>
        <w:numPr>
          <w:ilvl w:val="0"/>
          <w:numId w:val="14"/>
        </w:numPr>
        <w:autoSpaceDE/>
        <w:autoSpaceDN/>
        <w:spacing w:before="100" w:beforeAutospacing="1" w:after="100" w:afterAutospacing="1"/>
        <w:rPr>
          <w:sz w:val="24"/>
          <w:szCs w:val="24"/>
          <w:lang w:bidi="ta-IN"/>
        </w:rPr>
      </w:pPr>
      <w:r>
        <w:rPr>
          <w:sz w:val="24"/>
          <w:szCs w:val="24"/>
          <w:lang w:bidi="ta-IN"/>
        </w:rPr>
        <w:t>Examine concepts of probability.</w:t>
      </w:r>
    </w:p>
    <w:p w:rsidR="00873A02" w:rsidRDefault="00873A02" w:rsidP="00873A02">
      <w:pPr>
        <w:rPr>
          <w:sz w:val="22"/>
          <w:szCs w:val="22"/>
        </w:rPr>
      </w:pPr>
    </w:p>
    <w:p w:rsidR="00873A02" w:rsidRDefault="00873A02" w:rsidP="00873A02">
      <w:pPr>
        <w:tabs>
          <w:tab w:val="left" w:pos="1350"/>
        </w:tabs>
        <w:rPr>
          <w:sz w:val="22"/>
          <w:szCs w:val="22"/>
        </w:rPr>
      </w:pPr>
      <w:r>
        <w:rPr>
          <w:b/>
          <w:bCs/>
          <w:sz w:val="22"/>
          <w:szCs w:val="22"/>
        </w:rPr>
        <w:t xml:space="preserve">Bibliography: </w:t>
      </w:r>
      <w:r>
        <w:rPr>
          <w:szCs w:val="22"/>
        </w:rPr>
        <w:t>(Key or essential references only.  Normally the bibliography should be no more than one or two pages in length.)</w:t>
      </w:r>
    </w:p>
    <w:p w:rsidR="00873A02" w:rsidRDefault="00873A02" w:rsidP="00873A02">
      <w:pPr>
        <w:tabs>
          <w:tab w:val="left" w:pos="1440"/>
          <w:tab w:val="left" w:pos="1530"/>
          <w:tab w:val="right" w:pos="2880"/>
          <w:tab w:val="left" w:pos="2970"/>
          <w:tab w:val="left" w:pos="3060"/>
        </w:tabs>
        <w:rPr>
          <w:b/>
          <w:bCs/>
          <w:sz w:val="22"/>
          <w:szCs w:val="22"/>
        </w:rPr>
      </w:pPr>
    </w:p>
    <w:p w:rsidR="004A612A" w:rsidRDefault="00726739" w:rsidP="004A612A">
      <w:pPr>
        <w:pStyle w:val="ListParagraph"/>
        <w:numPr>
          <w:ilvl w:val="0"/>
          <w:numId w:val="16"/>
        </w:numPr>
        <w:spacing w:before="100" w:beforeAutospacing="1" w:after="100" w:afterAutospacing="1"/>
        <w:outlineLvl w:val="2"/>
        <w:rPr>
          <w:color w:val="002060"/>
          <w:lang w:bidi="ta-IN"/>
        </w:rPr>
      </w:pPr>
      <w:r>
        <w:rPr>
          <w:color w:val="002060"/>
          <w:lang w:bidi="ta-IN"/>
        </w:rPr>
        <w:t xml:space="preserve">James L. Hein, </w:t>
      </w:r>
      <w:hyperlink r:id="rId12" w:history="1">
        <w:r w:rsidRPr="00726739">
          <w:rPr>
            <w:color w:val="002060"/>
            <w:lang w:bidi="ta-IN"/>
          </w:rPr>
          <w:t>Discrete Structures, Logic, and Computability</w:t>
        </w:r>
      </w:hyperlink>
      <w:r w:rsidRPr="00726739">
        <w:rPr>
          <w:color w:val="002060"/>
          <w:lang w:bidi="ta-IN"/>
        </w:rPr>
        <w:t>, Johns and Bartlett Publishers</w:t>
      </w:r>
      <w:r>
        <w:rPr>
          <w:color w:val="002060"/>
          <w:lang w:bidi="ta-IN"/>
        </w:rPr>
        <w:t>, 2009.</w:t>
      </w:r>
    </w:p>
    <w:p w:rsidR="004A612A" w:rsidRDefault="004A612A" w:rsidP="004A612A">
      <w:pPr>
        <w:pStyle w:val="ListParagraph"/>
        <w:numPr>
          <w:ilvl w:val="0"/>
          <w:numId w:val="16"/>
        </w:numPr>
        <w:spacing w:before="100" w:beforeAutospacing="1" w:after="100" w:afterAutospacing="1"/>
        <w:outlineLvl w:val="2"/>
        <w:rPr>
          <w:color w:val="002060"/>
          <w:lang w:bidi="ta-IN"/>
        </w:rPr>
      </w:pPr>
      <w:r w:rsidRPr="004A612A">
        <w:rPr>
          <w:color w:val="002060"/>
          <w:lang w:bidi="ta-IN"/>
        </w:rPr>
        <w:t>Kenneth Rosen, Discrete Mathematics and Its Applications</w:t>
      </w:r>
      <w:r>
        <w:rPr>
          <w:color w:val="002060"/>
          <w:lang w:bidi="ta-IN"/>
        </w:rPr>
        <w:t xml:space="preserve">, </w:t>
      </w:r>
      <w:r w:rsidRPr="004A612A">
        <w:rPr>
          <w:color w:val="002060"/>
          <w:lang w:bidi="ta-IN"/>
        </w:rPr>
        <w:t>McGraw-Hill Science</w:t>
      </w:r>
    </w:p>
    <w:p w:rsidR="004A612A" w:rsidRDefault="0089617C" w:rsidP="004A612A">
      <w:pPr>
        <w:pStyle w:val="ListParagraph"/>
        <w:numPr>
          <w:ilvl w:val="0"/>
          <w:numId w:val="16"/>
        </w:numPr>
        <w:spacing w:before="100" w:beforeAutospacing="1" w:after="100" w:afterAutospacing="1"/>
        <w:outlineLvl w:val="2"/>
        <w:rPr>
          <w:color w:val="002060"/>
          <w:lang w:bidi="ta-IN"/>
        </w:rPr>
      </w:pPr>
      <w:hyperlink r:id="rId13" w:history="1">
        <w:r w:rsidR="004A612A" w:rsidRPr="004A612A">
          <w:rPr>
            <w:color w:val="002060"/>
            <w:lang w:bidi="ta-IN"/>
          </w:rPr>
          <w:t xml:space="preserve">Franco P. </w:t>
        </w:r>
        <w:proofErr w:type="spellStart"/>
        <w:r w:rsidR="004A612A" w:rsidRPr="004A612A">
          <w:rPr>
            <w:color w:val="002060"/>
            <w:lang w:bidi="ta-IN"/>
          </w:rPr>
          <w:t>Preparata</w:t>
        </w:r>
        <w:proofErr w:type="spellEnd"/>
      </w:hyperlink>
      <w:r w:rsidR="004A612A" w:rsidRPr="004A612A">
        <w:rPr>
          <w:color w:val="002060"/>
          <w:lang w:bidi="ta-IN"/>
        </w:rPr>
        <w:t> , </w:t>
      </w:r>
      <w:hyperlink r:id="rId14" w:history="1">
        <w:r w:rsidR="004A612A" w:rsidRPr="004A612A">
          <w:rPr>
            <w:color w:val="002060"/>
            <w:lang w:bidi="ta-IN"/>
          </w:rPr>
          <w:t xml:space="preserve">Raymond T. </w:t>
        </w:r>
        <w:proofErr w:type="spellStart"/>
        <w:r w:rsidR="004A612A" w:rsidRPr="004A612A">
          <w:rPr>
            <w:color w:val="002060"/>
            <w:lang w:bidi="ta-IN"/>
          </w:rPr>
          <w:t>Yeh</w:t>
        </w:r>
        <w:proofErr w:type="spellEnd"/>
      </w:hyperlink>
      <w:r w:rsidR="004A612A" w:rsidRPr="004A612A">
        <w:rPr>
          <w:color w:val="002060"/>
          <w:lang w:bidi="ta-IN"/>
        </w:rPr>
        <w:t xml:space="preserve"> Introduction to Discrete Structures, Addison-Wesley</w:t>
      </w:r>
    </w:p>
    <w:p w:rsidR="004A612A" w:rsidRPr="004A612A" w:rsidRDefault="004A612A" w:rsidP="004A612A">
      <w:pPr>
        <w:pStyle w:val="ListParagraph"/>
        <w:numPr>
          <w:ilvl w:val="0"/>
          <w:numId w:val="16"/>
        </w:numPr>
        <w:spacing w:before="100" w:beforeAutospacing="1" w:after="100" w:afterAutospacing="1"/>
        <w:outlineLvl w:val="2"/>
        <w:rPr>
          <w:color w:val="002060"/>
          <w:lang w:bidi="ta-IN"/>
        </w:rPr>
      </w:pPr>
      <w:r>
        <w:rPr>
          <w:color w:val="002060"/>
          <w:lang w:bidi="ta-IN"/>
        </w:rPr>
        <w:t>Margaret Fleck,</w:t>
      </w:r>
      <w:r w:rsidRPr="004A612A">
        <w:rPr>
          <w:color w:val="002060"/>
          <w:lang w:bidi="ta-IN"/>
        </w:rPr>
        <w:t xml:space="preserve"> “Building Blocks for Theoretical Computer </w:t>
      </w:r>
      <w:r>
        <w:rPr>
          <w:color w:val="002060"/>
          <w:lang w:bidi="ta-IN"/>
        </w:rPr>
        <w:t xml:space="preserve">Science” </w:t>
      </w:r>
    </w:p>
    <w:p w:rsidR="00873A02" w:rsidRDefault="00873A02" w:rsidP="00873A02">
      <w:pPr>
        <w:rPr>
          <w:sz w:val="22"/>
          <w:szCs w:val="22"/>
        </w:rPr>
      </w:pPr>
    </w:p>
    <w:p w:rsidR="00873A02" w:rsidRDefault="00873A02" w:rsidP="00873A02">
      <w:pPr>
        <w:autoSpaceDE/>
        <w:autoSpaceDN/>
        <w:rPr>
          <w:sz w:val="22"/>
          <w:szCs w:val="22"/>
        </w:rPr>
      </w:pPr>
      <w:r>
        <w:rPr>
          <w:b/>
          <w:bCs/>
          <w:sz w:val="22"/>
          <w:szCs w:val="22"/>
        </w:rPr>
        <w:br w:type="page"/>
      </w:r>
    </w:p>
    <w:p w:rsidR="00873A02" w:rsidRPr="0025062F" w:rsidRDefault="008F088C" w:rsidP="00873A02">
      <w:pPr>
        <w:pStyle w:val="Heading2"/>
        <w:jc w:val="left"/>
        <w:rPr>
          <w:sz w:val="32"/>
        </w:rPr>
      </w:pPr>
      <w:r>
        <w:rPr>
          <w:sz w:val="32"/>
        </w:rPr>
        <w:lastRenderedPageBreak/>
        <w:t>COMPSCI 215</w:t>
      </w:r>
      <w:r w:rsidR="004438C2">
        <w:rPr>
          <w:sz w:val="32"/>
        </w:rPr>
        <w:t>: Discrete Structures</w:t>
      </w:r>
      <w:r w:rsidR="00873A02" w:rsidRPr="0025062F">
        <w:rPr>
          <w:rFonts w:hint="eastAsia"/>
          <w:sz w:val="32"/>
        </w:rPr>
        <w:tab/>
      </w:r>
    </w:p>
    <w:p w:rsidR="0047095B" w:rsidRDefault="0047095B" w:rsidP="00873A02">
      <w:pPr>
        <w:pStyle w:val="Heading3"/>
        <w:rPr>
          <w:color w:val="auto"/>
          <w:sz w:val="24"/>
        </w:rPr>
      </w:pPr>
    </w:p>
    <w:p w:rsidR="00873A02" w:rsidRPr="00873A02" w:rsidRDefault="00873A02" w:rsidP="00873A02">
      <w:pPr>
        <w:pStyle w:val="Heading3"/>
        <w:rPr>
          <w:color w:val="auto"/>
          <w:sz w:val="32"/>
        </w:rPr>
      </w:pPr>
      <w:r w:rsidRPr="00873A02">
        <w:rPr>
          <w:color w:val="auto"/>
          <w:sz w:val="24"/>
        </w:rPr>
        <w:t>Course Description</w:t>
      </w:r>
    </w:p>
    <w:p w:rsidR="00873A02" w:rsidRPr="004E05FD" w:rsidRDefault="004E05FD" w:rsidP="004E05FD">
      <w:pPr>
        <w:pStyle w:val="Heading3"/>
        <w:rPr>
          <w:rFonts w:ascii="Times New Roman" w:hAnsi="Times New Roman" w:cs="Times New Roman"/>
          <w:b w:val="0"/>
          <w:color w:val="000000" w:themeColor="text1"/>
          <w:sz w:val="22"/>
          <w:szCs w:val="22"/>
        </w:rPr>
      </w:pPr>
      <w:r>
        <w:rPr>
          <w:rFonts w:ascii="Times New Roman" w:hAnsi="Times New Roman" w:cs="Times New Roman"/>
          <w:b w:val="0"/>
          <w:color w:val="auto"/>
          <w:sz w:val="22"/>
        </w:rPr>
        <w:t>The course offers a formal approach to the logic of Computer Science,</w:t>
      </w:r>
      <w:r w:rsidR="008A5471">
        <w:rPr>
          <w:rFonts w:ascii="Times New Roman" w:hAnsi="Times New Roman" w:cs="Times New Roman"/>
          <w:b w:val="0"/>
          <w:color w:val="auto"/>
          <w:sz w:val="22"/>
        </w:rPr>
        <w:t xml:space="preserve"> including set theory, methods </w:t>
      </w:r>
      <w:proofErr w:type="gramStart"/>
      <w:r>
        <w:rPr>
          <w:rFonts w:ascii="Times New Roman" w:hAnsi="Times New Roman" w:cs="Times New Roman"/>
          <w:b w:val="0"/>
          <w:color w:val="auto"/>
          <w:sz w:val="22"/>
        </w:rPr>
        <w:t>of  proof</w:t>
      </w:r>
      <w:proofErr w:type="gramEnd"/>
      <w:r>
        <w:rPr>
          <w:rFonts w:ascii="Times New Roman" w:hAnsi="Times New Roman" w:cs="Times New Roman"/>
          <w:b w:val="0"/>
          <w:color w:val="auto"/>
          <w:sz w:val="22"/>
        </w:rPr>
        <w:t xml:space="preserve">, discrete probability, sequences, recurrence relations, introduction to graphs, and algorithmic analysis. </w:t>
      </w:r>
      <w:r w:rsidRPr="00C233BB">
        <w:rPr>
          <w:rFonts w:ascii="Times New Roman" w:hAnsi="Times New Roman" w:cs="Times New Roman"/>
          <w:b w:val="0"/>
          <w:color w:val="000000" w:themeColor="text1"/>
          <w:sz w:val="22"/>
          <w:szCs w:val="22"/>
        </w:rPr>
        <w:t xml:space="preserve">It also introduces </w:t>
      </w:r>
      <w:r w:rsidRPr="00C233BB">
        <w:rPr>
          <w:b w:val="0"/>
          <w:color w:val="000000" w:themeColor="text1"/>
          <w:sz w:val="22"/>
          <w:szCs w:val="22"/>
        </w:rPr>
        <w:t>finite state machines, Turing machines, and formal languages and grammars</w:t>
      </w:r>
      <w:r>
        <w:rPr>
          <w:b w:val="0"/>
          <w:color w:val="000000" w:themeColor="text1"/>
          <w:sz w:val="22"/>
          <w:szCs w:val="22"/>
        </w:rPr>
        <w:t>.</w:t>
      </w:r>
    </w:p>
    <w:p w:rsidR="00873A02" w:rsidRPr="00873A02" w:rsidRDefault="00873A02" w:rsidP="005264A3">
      <w:pPr>
        <w:ind w:left="360"/>
        <w:rPr>
          <w:sz w:val="22"/>
        </w:rPr>
      </w:pPr>
    </w:p>
    <w:p w:rsidR="00873A02" w:rsidRDefault="004438C2" w:rsidP="005264A3">
      <w:pPr>
        <w:ind w:left="360"/>
        <w:rPr>
          <w:sz w:val="22"/>
        </w:rPr>
      </w:pPr>
      <w:r>
        <w:rPr>
          <w:sz w:val="22"/>
        </w:rPr>
        <w:t>Prerequisite:  MATH 152 or MATH 243 or MATH 250</w:t>
      </w:r>
    </w:p>
    <w:p w:rsidR="00D356CD" w:rsidRDefault="00D356CD" w:rsidP="00873A02">
      <w:pPr>
        <w:rPr>
          <w:sz w:val="22"/>
        </w:rPr>
      </w:pPr>
    </w:p>
    <w:p w:rsidR="00D356CD" w:rsidRDefault="004E05FD" w:rsidP="00873A02">
      <w:pPr>
        <w:rPr>
          <w:b/>
          <w:sz w:val="22"/>
        </w:rPr>
      </w:pPr>
      <w:r>
        <w:rPr>
          <w:b/>
          <w:sz w:val="22"/>
        </w:rPr>
        <w:t xml:space="preserve">Course </w:t>
      </w:r>
      <w:r w:rsidR="00D356CD" w:rsidRPr="00D356CD">
        <w:rPr>
          <w:b/>
          <w:sz w:val="22"/>
        </w:rPr>
        <w:t>Objective</w:t>
      </w:r>
      <w:r>
        <w:rPr>
          <w:b/>
          <w:sz w:val="22"/>
        </w:rPr>
        <w:t>s:</w:t>
      </w:r>
    </w:p>
    <w:p w:rsidR="004E05FD" w:rsidRPr="00C233BB" w:rsidRDefault="004E05FD" w:rsidP="004E05FD">
      <w:pPr>
        <w:autoSpaceDE/>
        <w:autoSpaceDN/>
        <w:rPr>
          <w:sz w:val="24"/>
          <w:szCs w:val="24"/>
          <w:lang w:bidi="ta-IN"/>
        </w:rPr>
      </w:pPr>
      <w:r w:rsidRPr="00C233BB">
        <w:rPr>
          <w:sz w:val="24"/>
          <w:szCs w:val="24"/>
          <w:lang w:bidi="ta-IN"/>
        </w:rPr>
        <w:t xml:space="preserve">On completion of this unit, students will be able to: </w:t>
      </w:r>
    </w:p>
    <w:p w:rsidR="004E05FD" w:rsidRPr="004E05FD" w:rsidRDefault="004E05FD" w:rsidP="004E05FD">
      <w:pPr>
        <w:pStyle w:val="ListParagraph"/>
        <w:numPr>
          <w:ilvl w:val="0"/>
          <w:numId w:val="15"/>
        </w:numPr>
        <w:spacing w:before="100" w:beforeAutospacing="1" w:after="100" w:afterAutospacing="1"/>
        <w:rPr>
          <w:rFonts w:ascii="Times New Roman" w:hAnsi="Times New Roman" w:cs="Times New Roman"/>
          <w:lang w:bidi="ta-IN"/>
        </w:rPr>
      </w:pPr>
      <w:r w:rsidRPr="004E05FD">
        <w:rPr>
          <w:rFonts w:ascii="Times New Roman" w:hAnsi="Times New Roman" w:cs="Times New Roman"/>
          <w:lang w:bidi="ta-IN"/>
        </w:rPr>
        <w:t xml:space="preserve">Explain, with examples, the basic terminology of sets, counting, relations, propositions, and predicates. </w:t>
      </w:r>
    </w:p>
    <w:p w:rsidR="004E05FD" w:rsidRPr="00C233BB" w:rsidRDefault="004E05FD" w:rsidP="004E05FD">
      <w:pPr>
        <w:numPr>
          <w:ilvl w:val="0"/>
          <w:numId w:val="15"/>
        </w:numPr>
        <w:autoSpaceDE/>
        <w:autoSpaceDN/>
        <w:spacing w:before="100" w:beforeAutospacing="1" w:after="100" w:afterAutospacing="1"/>
        <w:rPr>
          <w:sz w:val="22"/>
          <w:szCs w:val="22"/>
          <w:lang w:bidi="ta-IN"/>
        </w:rPr>
      </w:pPr>
      <w:r w:rsidRPr="00C233BB">
        <w:rPr>
          <w:sz w:val="22"/>
          <w:szCs w:val="22"/>
          <w:lang w:bidi="ta-IN"/>
        </w:rPr>
        <w:t xml:space="preserve">Use rules of inference to construct proofs in propositional and predicate logic. </w:t>
      </w:r>
    </w:p>
    <w:p w:rsidR="004E05FD" w:rsidRPr="004E05FD" w:rsidRDefault="004E05FD" w:rsidP="004E05FD">
      <w:pPr>
        <w:numPr>
          <w:ilvl w:val="0"/>
          <w:numId w:val="15"/>
        </w:numPr>
        <w:autoSpaceDE/>
        <w:autoSpaceDN/>
        <w:spacing w:before="100" w:beforeAutospacing="1" w:after="100" w:afterAutospacing="1"/>
        <w:rPr>
          <w:sz w:val="22"/>
          <w:szCs w:val="22"/>
          <w:lang w:bidi="ta-IN"/>
        </w:rPr>
      </w:pPr>
      <w:r w:rsidRPr="00C233BB">
        <w:rPr>
          <w:sz w:val="22"/>
          <w:szCs w:val="22"/>
          <w:lang w:bidi="ta-IN"/>
        </w:rPr>
        <w:t xml:space="preserve">Describe, select and use common proof techniques including mathematical induction. </w:t>
      </w:r>
    </w:p>
    <w:p w:rsidR="004E05FD" w:rsidRPr="004E05FD" w:rsidRDefault="004E05FD" w:rsidP="004E05FD">
      <w:pPr>
        <w:numPr>
          <w:ilvl w:val="0"/>
          <w:numId w:val="15"/>
        </w:numPr>
        <w:autoSpaceDE/>
        <w:autoSpaceDN/>
        <w:spacing w:before="100" w:beforeAutospacing="1" w:after="100" w:afterAutospacing="1"/>
        <w:rPr>
          <w:sz w:val="22"/>
          <w:szCs w:val="22"/>
          <w:lang w:bidi="ta-IN"/>
        </w:rPr>
      </w:pPr>
      <w:r w:rsidRPr="004E05FD">
        <w:rPr>
          <w:sz w:val="22"/>
          <w:szCs w:val="22"/>
          <w:lang w:bidi="ta-IN"/>
        </w:rPr>
        <w:t>Define recurrence relations for given sequences, and generate sequences from given recurrence relations.</w:t>
      </w:r>
    </w:p>
    <w:p w:rsidR="004E05FD" w:rsidRPr="004E05FD" w:rsidRDefault="004E05FD" w:rsidP="004E05FD">
      <w:pPr>
        <w:numPr>
          <w:ilvl w:val="0"/>
          <w:numId w:val="15"/>
        </w:numPr>
        <w:autoSpaceDE/>
        <w:autoSpaceDN/>
        <w:spacing w:before="100" w:beforeAutospacing="1" w:after="100" w:afterAutospacing="1"/>
        <w:rPr>
          <w:sz w:val="22"/>
          <w:szCs w:val="22"/>
          <w:lang w:bidi="ta-IN"/>
        </w:rPr>
      </w:pPr>
      <w:r w:rsidRPr="004E05FD">
        <w:rPr>
          <w:sz w:val="22"/>
          <w:szCs w:val="22"/>
          <w:lang w:bidi="ta-IN"/>
        </w:rPr>
        <w:t>Construct and traverse graphs for given sequences of vertices, edges, weights, etc.</w:t>
      </w:r>
    </w:p>
    <w:p w:rsidR="004E05FD" w:rsidRPr="00C233BB" w:rsidRDefault="004E05FD" w:rsidP="004E05FD">
      <w:pPr>
        <w:numPr>
          <w:ilvl w:val="0"/>
          <w:numId w:val="15"/>
        </w:numPr>
        <w:autoSpaceDE/>
        <w:autoSpaceDN/>
        <w:spacing w:before="100" w:beforeAutospacing="1" w:after="100" w:afterAutospacing="1"/>
        <w:rPr>
          <w:sz w:val="22"/>
          <w:szCs w:val="22"/>
          <w:lang w:bidi="ta-IN"/>
        </w:rPr>
      </w:pPr>
      <w:r w:rsidRPr="004E05FD">
        <w:rPr>
          <w:sz w:val="22"/>
          <w:szCs w:val="22"/>
          <w:lang w:bidi="ta-IN"/>
        </w:rPr>
        <w:t>Determine Big-O time complexity and calculate efficiency metrics for given algorithms.</w:t>
      </w:r>
    </w:p>
    <w:p w:rsidR="009017C2" w:rsidRDefault="004E05FD" w:rsidP="004E05FD">
      <w:pPr>
        <w:numPr>
          <w:ilvl w:val="0"/>
          <w:numId w:val="15"/>
        </w:numPr>
        <w:autoSpaceDE/>
        <w:autoSpaceDN/>
        <w:spacing w:before="100" w:beforeAutospacing="1" w:after="100" w:afterAutospacing="1"/>
        <w:rPr>
          <w:sz w:val="24"/>
          <w:szCs w:val="24"/>
          <w:lang w:bidi="ta-IN"/>
        </w:rPr>
      </w:pPr>
      <w:r w:rsidRPr="00C233BB">
        <w:rPr>
          <w:sz w:val="22"/>
          <w:szCs w:val="22"/>
          <w:lang w:bidi="ta-IN"/>
        </w:rPr>
        <w:t>Explain, with examples, the basic terminology of finite state machines</w:t>
      </w:r>
      <w:r w:rsidRPr="00C233BB">
        <w:rPr>
          <w:sz w:val="24"/>
          <w:szCs w:val="24"/>
          <w:lang w:bidi="ta-IN"/>
        </w:rPr>
        <w:t xml:space="preserve">. </w:t>
      </w:r>
    </w:p>
    <w:p w:rsidR="004A612A" w:rsidRPr="004A612A" w:rsidRDefault="004A612A" w:rsidP="004A612A">
      <w:pPr>
        <w:numPr>
          <w:ilvl w:val="0"/>
          <w:numId w:val="15"/>
        </w:numPr>
        <w:autoSpaceDE/>
        <w:autoSpaceDN/>
        <w:spacing w:before="100" w:beforeAutospacing="1" w:after="100" w:afterAutospacing="1"/>
        <w:rPr>
          <w:sz w:val="24"/>
          <w:szCs w:val="24"/>
          <w:lang w:bidi="ta-IN"/>
        </w:rPr>
      </w:pPr>
      <w:r>
        <w:rPr>
          <w:sz w:val="24"/>
          <w:szCs w:val="24"/>
          <w:lang w:bidi="ta-IN"/>
        </w:rPr>
        <w:t>Examine concepts of probability</w:t>
      </w:r>
    </w:p>
    <w:p w:rsidR="009017C2" w:rsidRDefault="009017C2" w:rsidP="00F13B86">
      <w:pPr>
        <w:pStyle w:val="Heading3"/>
        <w:spacing w:before="0"/>
        <w:rPr>
          <w:color w:val="auto"/>
          <w:sz w:val="22"/>
        </w:rPr>
      </w:pPr>
    </w:p>
    <w:p w:rsidR="00873A02" w:rsidRPr="00873A02" w:rsidRDefault="00873A02" w:rsidP="00F13B86">
      <w:pPr>
        <w:pStyle w:val="Heading3"/>
        <w:spacing w:before="0"/>
        <w:rPr>
          <w:color w:val="auto"/>
          <w:sz w:val="22"/>
        </w:rPr>
      </w:pPr>
      <w:r w:rsidRPr="00873A02">
        <w:rPr>
          <w:color w:val="auto"/>
          <w:sz w:val="22"/>
        </w:rPr>
        <w:t>Text Books</w:t>
      </w:r>
      <w:r w:rsidR="004E05FD">
        <w:rPr>
          <w:color w:val="auto"/>
          <w:sz w:val="22"/>
        </w:rPr>
        <w:t>:</w:t>
      </w:r>
    </w:p>
    <w:p w:rsidR="00DA036B" w:rsidRDefault="0089617C" w:rsidP="00DA036B">
      <w:pPr>
        <w:autoSpaceDE/>
        <w:autoSpaceDN/>
        <w:spacing w:before="100" w:beforeAutospacing="1" w:after="100" w:afterAutospacing="1"/>
        <w:outlineLvl w:val="2"/>
        <w:rPr>
          <w:color w:val="002060"/>
          <w:sz w:val="22"/>
          <w:szCs w:val="22"/>
          <w:lang w:bidi="ta-IN"/>
        </w:rPr>
      </w:pPr>
      <w:hyperlink r:id="rId15" w:history="1">
        <w:r w:rsidR="00726739">
          <w:rPr>
            <w:color w:val="002060"/>
            <w:sz w:val="22"/>
            <w:szCs w:val="22"/>
            <w:lang w:bidi="ta-IN"/>
          </w:rPr>
          <w:t>Discrete Structures, Logic, a</w:t>
        </w:r>
        <w:r w:rsidR="00DA036B" w:rsidRPr="00DA036B">
          <w:rPr>
            <w:color w:val="002060"/>
            <w:sz w:val="22"/>
            <w:szCs w:val="22"/>
            <w:lang w:bidi="ta-IN"/>
          </w:rPr>
          <w:t>nd Computability</w:t>
        </w:r>
      </w:hyperlink>
      <w:r w:rsidR="00DA036B" w:rsidRPr="00DA036B">
        <w:rPr>
          <w:color w:val="002060"/>
          <w:sz w:val="22"/>
          <w:szCs w:val="22"/>
          <w:lang w:bidi="ta-IN"/>
        </w:rPr>
        <w:t xml:space="preserve"> by James L. Hein</w:t>
      </w:r>
      <w:r w:rsidR="00726739">
        <w:rPr>
          <w:color w:val="002060"/>
          <w:sz w:val="22"/>
          <w:szCs w:val="22"/>
          <w:lang w:bidi="ta-IN"/>
        </w:rPr>
        <w:t>, Johns and Bartlett Publishers</w:t>
      </w:r>
    </w:p>
    <w:p w:rsidR="00B25053" w:rsidRDefault="00B25053" w:rsidP="00B25053">
      <w:pPr>
        <w:pStyle w:val="Heading3"/>
        <w:rPr>
          <w:color w:val="auto"/>
          <w:sz w:val="22"/>
        </w:rPr>
      </w:pPr>
      <w:r w:rsidRPr="00873A02">
        <w:rPr>
          <w:color w:val="auto"/>
          <w:sz w:val="22"/>
        </w:rPr>
        <w:t>Tentative Schedule</w:t>
      </w:r>
    </w:p>
    <w:p w:rsidR="00B25053" w:rsidRPr="003050E9" w:rsidRDefault="00B25053" w:rsidP="00B25053"/>
    <w:tbl>
      <w:tblPr>
        <w:tblW w:w="0" w:type="auto"/>
        <w:tblCellSpacing w:w="15" w:type="dxa"/>
        <w:tblInd w:w="72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43"/>
        <w:gridCol w:w="4804"/>
      </w:tblGrid>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jc w:val="center"/>
              <w:rPr>
                <w:b/>
                <w:bCs/>
                <w:sz w:val="22"/>
                <w:szCs w:val="24"/>
              </w:rPr>
            </w:pPr>
            <w:r w:rsidRPr="00B675C6">
              <w:rPr>
                <w:b/>
                <w:bCs/>
                <w:sz w:val="22"/>
              </w:rPr>
              <w:t>Week</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jc w:val="center"/>
              <w:rPr>
                <w:b/>
                <w:bCs/>
                <w:sz w:val="22"/>
                <w:szCs w:val="24"/>
              </w:rPr>
            </w:pPr>
            <w:r w:rsidRPr="00B675C6">
              <w:rPr>
                <w:b/>
                <w:bCs/>
                <w:sz w:val="22"/>
              </w:rPr>
              <w:t>Topics Covered</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jc w:val="center"/>
              <w:rPr>
                <w:b/>
                <w:bCs/>
                <w:sz w:val="22"/>
                <w:szCs w:val="22"/>
              </w:rPr>
            </w:pPr>
            <w:r w:rsidRPr="00B675C6">
              <w:rPr>
                <w:b/>
                <w:bCs/>
                <w:sz w:val="22"/>
                <w:szCs w:val="22"/>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rPr>
                <w:sz w:val="22"/>
                <w:szCs w:val="22"/>
              </w:rPr>
            </w:pPr>
            <w:r w:rsidRPr="00B675C6">
              <w:rPr>
                <w:sz w:val="22"/>
                <w:szCs w:val="22"/>
              </w:rPr>
              <w:t xml:space="preserve">Introduction </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jc w:val="center"/>
              <w:rPr>
                <w:b/>
                <w:bCs/>
                <w:sz w:val="22"/>
                <w:szCs w:val="22"/>
              </w:rPr>
            </w:pPr>
            <w:r w:rsidRPr="00B675C6">
              <w:rPr>
                <w:b/>
                <w:bCs/>
                <w:sz w:val="22"/>
                <w:szCs w:val="22"/>
              </w:rPr>
              <w:t>2</w:t>
            </w:r>
            <w:r w:rsidR="00416C5E">
              <w:rPr>
                <w:b/>
                <w:bCs/>
                <w:sz w:val="22"/>
                <w:szCs w:val="22"/>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rPr>
                <w:sz w:val="22"/>
                <w:szCs w:val="22"/>
              </w:rPr>
            </w:pPr>
            <w:r>
              <w:rPr>
                <w:sz w:val="22"/>
                <w:szCs w:val="22"/>
              </w:rPr>
              <w:t>Sets, Counting Relations, propositions and predicates</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4-5</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rPr>
                <w:sz w:val="22"/>
                <w:szCs w:val="22"/>
              </w:rPr>
            </w:pPr>
            <w:r>
              <w:rPr>
                <w:sz w:val="22"/>
                <w:szCs w:val="22"/>
              </w:rPr>
              <w:t>Proofs in propositional and predicate logic</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6-7</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rPr>
                <w:sz w:val="22"/>
                <w:szCs w:val="22"/>
              </w:rPr>
            </w:pPr>
            <w:r>
              <w:rPr>
                <w:sz w:val="22"/>
                <w:szCs w:val="22"/>
              </w:rPr>
              <w:t>Mathematical Induction</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B25053" w:rsidP="006A7D24">
            <w:pPr>
              <w:rPr>
                <w:sz w:val="22"/>
                <w:szCs w:val="22"/>
              </w:rPr>
            </w:pPr>
            <w:r w:rsidRPr="00B675C6">
              <w:rPr>
                <w:sz w:val="22"/>
                <w:szCs w:val="22"/>
              </w:rPr>
              <w:t>R</w:t>
            </w:r>
            <w:r w:rsidR="00416C5E">
              <w:rPr>
                <w:sz w:val="22"/>
                <w:szCs w:val="22"/>
              </w:rPr>
              <w:t>ecurrence Relations</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9-10</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rPr>
                <w:sz w:val="22"/>
                <w:szCs w:val="22"/>
              </w:rPr>
            </w:pPr>
            <w:r>
              <w:rPr>
                <w:sz w:val="22"/>
                <w:szCs w:val="22"/>
              </w:rPr>
              <w:t>Introduction to graphs</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11</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rPr>
                <w:sz w:val="22"/>
                <w:szCs w:val="22"/>
              </w:rPr>
            </w:pPr>
            <w:r>
              <w:rPr>
                <w:sz w:val="22"/>
                <w:szCs w:val="22"/>
              </w:rPr>
              <w:t>Big-O time complexity</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12-13</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rPr>
                <w:sz w:val="22"/>
                <w:szCs w:val="22"/>
              </w:rPr>
            </w:pPr>
            <w:r>
              <w:rPr>
                <w:sz w:val="22"/>
                <w:szCs w:val="22"/>
              </w:rPr>
              <w:t>Introduction to Finite State Machines</w:t>
            </w:r>
          </w:p>
        </w:tc>
      </w:tr>
      <w:tr w:rsidR="00B25053" w:rsidTr="00B25053">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jc w:val="center"/>
              <w:rPr>
                <w:b/>
                <w:bCs/>
                <w:sz w:val="22"/>
                <w:szCs w:val="22"/>
              </w:rPr>
            </w:pPr>
            <w:r>
              <w:rPr>
                <w:b/>
                <w:bCs/>
                <w:sz w:val="22"/>
                <w:szCs w:val="22"/>
              </w:rPr>
              <w:t>14-15</w:t>
            </w:r>
          </w:p>
        </w:tc>
        <w:tc>
          <w:tcPr>
            <w:tcW w:w="0" w:type="auto"/>
            <w:tcBorders>
              <w:top w:val="outset" w:sz="6" w:space="0" w:color="auto"/>
              <w:left w:val="outset" w:sz="6" w:space="0" w:color="auto"/>
              <w:bottom w:val="outset" w:sz="6" w:space="0" w:color="auto"/>
              <w:right w:val="outset" w:sz="6" w:space="0" w:color="auto"/>
            </w:tcBorders>
            <w:vAlign w:val="center"/>
            <w:hideMark/>
          </w:tcPr>
          <w:p w:rsidR="00B25053" w:rsidRPr="00B675C6" w:rsidRDefault="00416C5E" w:rsidP="006A7D24">
            <w:pPr>
              <w:rPr>
                <w:sz w:val="22"/>
                <w:szCs w:val="22"/>
              </w:rPr>
            </w:pPr>
            <w:r>
              <w:rPr>
                <w:sz w:val="22"/>
                <w:szCs w:val="22"/>
              </w:rPr>
              <w:t>Concepts of Probability</w:t>
            </w:r>
          </w:p>
        </w:tc>
      </w:tr>
      <w:tr w:rsidR="00B25053" w:rsidTr="006A7D24">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B25053" w:rsidRPr="00B675C6" w:rsidRDefault="00B25053" w:rsidP="006A7D24">
            <w:pPr>
              <w:jc w:val="center"/>
              <w:rPr>
                <w:b/>
                <w:bCs/>
                <w:sz w:val="22"/>
                <w:szCs w:val="22"/>
              </w:rPr>
            </w:pPr>
            <w:r w:rsidRPr="00B675C6">
              <w:rPr>
                <w:b/>
                <w:bCs/>
                <w:sz w:val="22"/>
                <w:szCs w:val="22"/>
              </w:rPr>
              <w:t>16</w:t>
            </w:r>
          </w:p>
        </w:tc>
        <w:tc>
          <w:tcPr>
            <w:tcW w:w="0" w:type="auto"/>
            <w:tcBorders>
              <w:top w:val="outset" w:sz="6" w:space="0" w:color="auto"/>
              <w:left w:val="outset" w:sz="6" w:space="0" w:color="auto"/>
              <w:bottom w:val="outset" w:sz="6" w:space="0" w:color="auto"/>
              <w:right w:val="outset" w:sz="6" w:space="0" w:color="auto"/>
            </w:tcBorders>
            <w:vAlign w:val="center"/>
          </w:tcPr>
          <w:p w:rsidR="00B25053" w:rsidRPr="00B675C6" w:rsidRDefault="00B25053" w:rsidP="006A7D24">
            <w:pPr>
              <w:rPr>
                <w:sz w:val="22"/>
                <w:szCs w:val="22"/>
              </w:rPr>
            </w:pPr>
            <w:r w:rsidRPr="00B675C6">
              <w:rPr>
                <w:sz w:val="22"/>
                <w:szCs w:val="22"/>
              </w:rPr>
              <w:t>Final Week</w:t>
            </w:r>
          </w:p>
        </w:tc>
      </w:tr>
    </w:tbl>
    <w:p w:rsidR="00B25053" w:rsidRDefault="00B25053" w:rsidP="00B25053">
      <w:pPr>
        <w:pStyle w:val="ListParagraph"/>
        <w:spacing w:before="100" w:beforeAutospacing="1" w:after="100" w:afterAutospacing="1"/>
      </w:pPr>
    </w:p>
    <w:p w:rsidR="00B25053" w:rsidRDefault="00B25053" w:rsidP="00B25053">
      <w:pPr>
        <w:pStyle w:val="Heading1"/>
        <w:rPr>
          <w:rStyle w:val="Strong"/>
          <w:b w:val="0"/>
          <w:sz w:val="28"/>
          <w:szCs w:val="28"/>
        </w:rPr>
      </w:pPr>
    </w:p>
    <w:p w:rsidR="00B25053" w:rsidRPr="00DA036B" w:rsidRDefault="00B25053" w:rsidP="00DA036B">
      <w:pPr>
        <w:autoSpaceDE/>
        <w:autoSpaceDN/>
        <w:spacing w:before="100" w:beforeAutospacing="1" w:after="100" w:afterAutospacing="1"/>
        <w:outlineLvl w:val="2"/>
        <w:rPr>
          <w:color w:val="002060"/>
          <w:sz w:val="22"/>
          <w:szCs w:val="22"/>
          <w:lang w:bidi="ta-IN"/>
        </w:rPr>
      </w:pPr>
    </w:p>
    <w:p w:rsidR="00873A02" w:rsidRPr="00F73227" w:rsidRDefault="00873A02" w:rsidP="00873A02"/>
    <w:p w:rsidR="00873A02" w:rsidRPr="0011561E" w:rsidRDefault="00873A02" w:rsidP="00873A02">
      <w:pPr>
        <w:pStyle w:val="Heading1"/>
        <w:rPr>
          <w:rStyle w:val="Strong"/>
          <w:szCs w:val="28"/>
        </w:rPr>
      </w:pPr>
      <w:r w:rsidRPr="0011561E">
        <w:rPr>
          <w:rStyle w:val="Strong"/>
          <w:szCs w:val="28"/>
        </w:rPr>
        <w:t>Grading</w:t>
      </w:r>
      <w:r w:rsidRPr="0011561E">
        <w:rPr>
          <w:bCs/>
          <w:color w:val="000080"/>
          <w:sz w:val="22"/>
        </w:rPr>
        <w:t xml:space="preserve"> </w:t>
      </w:r>
      <w:r w:rsidRPr="0011561E">
        <w:rPr>
          <w:rStyle w:val="Strong"/>
          <w:szCs w:val="28"/>
        </w:rPr>
        <w:t>Policy</w:t>
      </w:r>
    </w:p>
    <w:tbl>
      <w:tblPr>
        <w:tblW w:w="2484" w:type="pct"/>
        <w:jc w:val="center"/>
        <w:tblCellSpacing w:w="0" w:type="dxa"/>
        <w:tblBorders>
          <w:top w:val="outset" w:sz="6" w:space="0" w:color="000000"/>
          <w:left w:val="outset" w:sz="6" w:space="0" w:color="000000"/>
          <w:bottom w:val="outset" w:sz="6" w:space="0" w:color="000000"/>
          <w:right w:val="outset" w:sz="6" w:space="0" w:color="000000"/>
        </w:tblBorders>
        <w:tblCellMar>
          <w:top w:w="45" w:type="dxa"/>
          <w:left w:w="45" w:type="dxa"/>
          <w:bottom w:w="45" w:type="dxa"/>
          <w:right w:w="45" w:type="dxa"/>
        </w:tblCellMar>
        <w:tblLook w:val="0000" w:firstRow="0" w:lastRow="0" w:firstColumn="0" w:lastColumn="0" w:noHBand="0" w:noVBand="0"/>
      </w:tblPr>
      <w:tblGrid>
        <w:gridCol w:w="3063"/>
        <w:gridCol w:w="1647"/>
      </w:tblGrid>
      <w:tr w:rsidR="00873A02" w:rsidRPr="00857558" w:rsidTr="006A7D24">
        <w:trPr>
          <w:tblCellSpacing w:w="0" w:type="dxa"/>
          <w:jc w:val="center"/>
        </w:trPr>
        <w:tc>
          <w:tcPr>
            <w:tcW w:w="3252" w:type="pct"/>
            <w:tcBorders>
              <w:top w:val="outset" w:sz="6" w:space="0" w:color="000000"/>
              <w:left w:val="outset" w:sz="6" w:space="0" w:color="003366"/>
              <w:bottom w:val="outset" w:sz="6" w:space="0" w:color="003366"/>
              <w:right w:val="outset" w:sz="6" w:space="0" w:color="003366"/>
            </w:tcBorders>
            <w:shd w:val="clear" w:color="auto" w:fill="auto"/>
            <w:vAlign w:val="center"/>
          </w:tcPr>
          <w:p w:rsidR="00873A02" w:rsidRPr="00857558" w:rsidRDefault="00873A02" w:rsidP="006A7D24">
            <w:pPr>
              <w:pStyle w:val="NormalWeb"/>
              <w:jc w:val="center"/>
            </w:pPr>
            <w:r w:rsidRPr="00857558">
              <w:rPr>
                <w:rStyle w:val="Strong"/>
              </w:rPr>
              <w:t>GRADABLE</w:t>
            </w:r>
          </w:p>
        </w:tc>
        <w:tc>
          <w:tcPr>
            <w:tcW w:w="1748" w:type="pct"/>
            <w:tcBorders>
              <w:top w:val="outset" w:sz="6" w:space="0" w:color="000000"/>
              <w:left w:val="outset" w:sz="6" w:space="0" w:color="003366"/>
              <w:bottom w:val="outset" w:sz="6" w:space="0" w:color="003366"/>
              <w:right w:val="outset" w:sz="6" w:space="0" w:color="003366"/>
            </w:tcBorders>
            <w:shd w:val="clear" w:color="auto" w:fill="auto"/>
            <w:vAlign w:val="center"/>
          </w:tcPr>
          <w:p w:rsidR="00873A02" w:rsidRPr="00857558" w:rsidRDefault="00873A02" w:rsidP="006A7D24">
            <w:pPr>
              <w:pStyle w:val="NormalWeb"/>
              <w:jc w:val="center"/>
            </w:pPr>
            <w:r w:rsidRPr="00857558">
              <w:rPr>
                <w:rStyle w:val="Strong"/>
              </w:rPr>
              <w:t>Percentage</w:t>
            </w:r>
          </w:p>
        </w:tc>
      </w:tr>
      <w:tr w:rsidR="00873A02" w:rsidRPr="00857558" w:rsidTr="006A7D24">
        <w:trPr>
          <w:tblCellSpacing w:w="0" w:type="dxa"/>
          <w:jc w:val="center"/>
        </w:trPr>
        <w:tc>
          <w:tcPr>
            <w:tcW w:w="3252" w:type="pct"/>
            <w:tcBorders>
              <w:top w:val="outset" w:sz="6" w:space="0" w:color="003366"/>
              <w:left w:val="outset" w:sz="6" w:space="0" w:color="003366"/>
              <w:bottom w:val="outset" w:sz="6" w:space="0" w:color="003366"/>
              <w:right w:val="outset" w:sz="6" w:space="0" w:color="003366"/>
            </w:tcBorders>
            <w:shd w:val="clear" w:color="auto" w:fill="auto"/>
            <w:vAlign w:val="center"/>
          </w:tcPr>
          <w:p w:rsidR="00873A02" w:rsidRPr="00857558" w:rsidRDefault="00E713E9" w:rsidP="006A7D24">
            <w:pPr>
              <w:pStyle w:val="NormalWeb"/>
              <w:rPr>
                <w:bCs/>
              </w:rPr>
            </w:pPr>
            <w:r>
              <w:rPr>
                <w:bCs/>
              </w:rPr>
              <w:t>Homew</w:t>
            </w:r>
            <w:r w:rsidR="004E05FD">
              <w:rPr>
                <w:bCs/>
              </w:rPr>
              <w:t>ork</w:t>
            </w:r>
          </w:p>
        </w:tc>
        <w:tc>
          <w:tcPr>
            <w:tcW w:w="1748"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873A02" w:rsidRPr="00857558" w:rsidRDefault="004E05FD" w:rsidP="006A7D24">
            <w:pPr>
              <w:pStyle w:val="NormalWeb"/>
            </w:pPr>
            <w:r>
              <w:t>25</w:t>
            </w:r>
            <w:r w:rsidR="00873A02" w:rsidRPr="00857558">
              <w:t>%</w:t>
            </w:r>
          </w:p>
        </w:tc>
      </w:tr>
      <w:tr w:rsidR="00873A02" w:rsidRPr="00857558" w:rsidTr="006A7D24">
        <w:trPr>
          <w:tblCellSpacing w:w="0" w:type="dxa"/>
          <w:jc w:val="center"/>
        </w:trPr>
        <w:tc>
          <w:tcPr>
            <w:tcW w:w="3252" w:type="pct"/>
            <w:tcBorders>
              <w:top w:val="outset" w:sz="6" w:space="0" w:color="003366"/>
              <w:left w:val="outset" w:sz="6" w:space="0" w:color="003366"/>
              <w:bottom w:val="outset" w:sz="6" w:space="0" w:color="003366"/>
              <w:right w:val="outset" w:sz="6" w:space="0" w:color="003366"/>
            </w:tcBorders>
            <w:shd w:val="clear" w:color="auto" w:fill="auto"/>
            <w:vAlign w:val="center"/>
          </w:tcPr>
          <w:p w:rsidR="00873A02" w:rsidRPr="00857558" w:rsidRDefault="004E05FD" w:rsidP="006A7D24">
            <w:pPr>
              <w:pStyle w:val="NormalWeb"/>
            </w:pPr>
            <w:r>
              <w:t>Midterm Exam 1</w:t>
            </w:r>
          </w:p>
        </w:tc>
        <w:tc>
          <w:tcPr>
            <w:tcW w:w="1748"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873A02" w:rsidRPr="00857558" w:rsidRDefault="004E05FD" w:rsidP="006A7D24">
            <w:pPr>
              <w:pStyle w:val="NormalWeb"/>
            </w:pPr>
            <w:r>
              <w:t>25</w:t>
            </w:r>
            <w:r w:rsidR="00873A02" w:rsidRPr="00857558">
              <w:t>%</w:t>
            </w:r>
          </w:p>
        </w:tc>
      </w:tr>
      <w:tr w:rsidR="00873A02" w:rsidRPr="00857558" w:rsidTr="006A7D24">
        <w:trPr>
          <w:tblCellSpacing w:w="0" w:type="dxa"/>
          <w:jc w:val="center"/>
        </w:trPr>
        <w:tc>
          <w:tcPr>
            <w:tcW w:w="3252" w:type="pct"/>
            <w:tcBorders>
              <w:top w:val="outset" w:sz="6" w:space="0" w:color="003366"/>
              <w:left w:val="outset" w:sz="6" w:space="0" w:color="003366"/>
              <w:bottom w:val="outset" w:sz="6" w:space="0" w:color="003366"/>
              <w:right w:val="outset" w:sz="6" w:space="0" w:color="003366"/>
            </w:tcBorders>
            <w:shd w:val="clear" w:color="auto" w:fill="auto"/>
            <w:vAlign w:val="center"/>
          </w:tcPr>
          <w:p w:rsidR="00873A02" w:rsidRPr="00857558" w:rsidRDefault="00873A02" w:rsidP="006A7D24">
            <w:pPr>
              <w:pStyle w:val="NormalWeb"/>
              <w:rPr>
                <w:bCs/>
              </w:rPr>
            </w:pPr>
            <w:r w:rsidRPr="00857558">
              <w:rPr>
                <w:bCs/>
              </w:rPr>
              <w:t>Midterm</w:t>
            </w:r>
            <w:r w:rsidR="004E05FD">
              <w:rPr>
                <w:bCs/>
              </w:rPr>
              <w:t xml:space="preserve"> Exam 2</w:t>
            </w:r>
          </w:p>
        </w:tc>
        <w:tc>
          <w:tcPr>
            <w:tcW w:w="1748"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873A02" w:rsidRPr="00857558" w:rsidRDefault="004E05FD" w:rsidP="006A7D24">
            <w:pPr>
              <w:pStyle w:val="NormalWeb"/>
            </w:pPr>
            <w:r>
              <w:t>25</w:t>
            </w:r>
            <w:r w:rsidR="00873A02" w:rsidRPr="00857558">
              <w:t>%</w:t>
            </w:r>
          </w:p>
        </w:tc>
      </w:tr>
      <w:tr w:rsidR="00873A02" w:rsidRPr="00857558" w:rsidTr="006A7D24">
        <w:trPr>
          <w:tblCellSpacing w:w="0" w:type="dxa"/>
          <w:jc w:val="center"/>
        </w:trPr>
        <w:tc>
          <w:tcPr>
            <w:tcW w:w="3252" w:type="pct"/>
            <w:tcBorders>
              <w:top w:val="outset" w:sz="6" w:space="0" w:color="003366"/>
              <w:left w:val="outset" w:sz="6" w:space="0" w:color="003366"/>
              <w:bottom w:val="outset" w:sz="6" w:space="0" w:color="003366"/>
              <w:right w:val="outset" w:sz="6" w:space="0" w:color="003366"/>
            </w:tcBorders>
            <w:shd w:val="clear" w:color="auto" w:fill="auto"/>
            <w:vAlign w:val="center"/>
          </w:tcPr>
          <w:p w:rsidR="00873A02" w:rsidRPr="00857558" w:rsidRDefault="00873A02" w:rsidP="006A7D24">
            <w:pPr>
              <w:pStyle w:val="NormalWeb"/>
              <w:rPr>
                <w:bCs/>
              </w:rPr>
            </w:pPr>
            <w:r w:rsidRPr="00857558">
              <w:rPr>
                <w:bCs/>
              </w:rPr>
              <w:t>Final Exam</w:t>
            </w:r>
          </w:p>
        </w:tc>
        <w:tc>
          <w:tcPr>
            <w:tcW w:w="1748"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873A02" w:rsidRPr="00857558" w:rsidRDefault="00873A02" w:rsidP="006A7D24">
            <w:pPr>
              <w:pStyle w:val="NormalWeb"/>
            </w:pPr>
            <w:r w:rsidRPr="00857558">
              <w:t>25%</w:t>
            </w:r>
          </w:p>
        </w:tc>
      </w:tr>
      <w:tr w:rsidR="00873A02" w:rsidRPr="00857558" w:rsidTr="006A7D24">
        <w:trPr>
          <w:tblCellSpacing w:w="0" w:type="dxa"/>
          <w:jc w:val="center"/>
        </w:trPr>
        <w:tc>
          <w:tcPr>
            <w:tcW w:w="3252" w:type="pct"/>
            <w:tcBorders>
              <w:top w:val="outset" w:sz="6" w:space="0" w:color="003366"/>
              <w:left w:val="outset" w:sz="6" w:space="0" w:color="003366"/>
              <w:bottom w:val="outset" w:sz="6" w:space="0" w:color="000000"/>
              <w:right w:val="outset" w:sz="6" w:space="0" w:color="003366"/>
            </w:tcBorders>
            <w:shd w:val="clear" w:color="auto" w:fill="auto"/>
            <w:vAlign w:val="center"/>
          </w:tcPr>
          <w:p w:rsidR="00873A02" w:rsidRPr="00857558" w:rsidRDefault="00873A02" w:rsidP="006A7D24">
            <w:pPr>
              <w:pStyle w:val="NormalWeb"/>
            </w:pPr>
            <w:r w:rsidRPr="00857558">
              <w:rPr>
                <w:b/>
                <w:bCs/>
              </w:rPr>
              <w:t>Total</w:t>
            </w:r>
          </w:p>
        </w:tc>
        <w:tc>
          <w:tcPr>
            <w:tcW w:w="1748"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873A02" w:rsidRPr="00857558" w:rsidRDefault="00873A02" w:rsidP="006A7D24">
            <w:pPr>
              <w:pStyle w:val="NormalWeb"/>
              <w:rPr>
                <w:b/>
              </w:rPr>
            </w:pPr>
            <w:r w:rsidRPr="00857558">
              <w:rPr>
                <w:b/>
              </w:rPr>
              <w:t>100%</w:t>
            </w:r>
          </w:p>
        </w:tc>
      </w:tr>
    </w:tbl>
    <w:p w:rsidR="00873A02" w:rsidRDefault="00873A02" w:rsidP="00873A02">
      <w:pPr>
        <w:rPr>
          <w:sz w:val="24"/>
          <w:szCs w:val="24"/>
        </w:rPr>
      </w:pPr>
    </w:p>
    <w:p w:rsidR="00873A02" w:rsidRPr="004202E5" w:rsidRDefault="00873A02" w:rsidP="00873A02">
      <w:pPr>
        <w:rPr>
          <w:sz w:val="22"/>
          <w:szCs w:val="22"/>
        </w:rPr>
      </w:pPr>
    </w:p>
    <w:p w:rsidR="00873A02" w:rsidRPr="004202E5" w:rsidRDefault="00873A02" w:rsidP="00873A02">
      <w:pPr>
        <w:autoSpaceDE/>
        <w:autoSpaceDN/>
        <w:spacing w:before="100" w:beforeAutospacing="1" w:after="100" w:afterAutospacing="1"/>
        <w:ind w:left="720" w:right="720"/>
        <w:jc w:val="both"/>
        <w:rPr>
          <w:color w:val="000000"/>
          <w:sz w:val="22"/>
          <w:szCs w:val="22"/>
        </w:rPr>
      </w:pPr>
      <w:r w:rsidRPr="004202E5">
        <w:rPr>
          <w:color w:val="000000"/>
          <w:sz w:val="22"/>
          <w:szCs w:val="22"/>
        </w:rPr>
        <w:t>The final grades will be awarded on the following basis:</w:t>
      </w:r>
    </w:p>
    <w:tbl>
      <w:tblPr>
        <w:tblW w:w="9240" w:type="dxa"/>
        <w:tblCellSpacing w:w="1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134"/>
        <w:gridCol w:w="714"/>
        <w:gridCol w:w="712"/>
        <w:gridCol w:w="625"/>
        <w:gridCol w:w="711"/>
        <w:gridCol w:w="625"/>
        <w:gridCol w:w="625"/>
        <w:gridCol w:w="711"/>
        <w:gridCol w:w="625"/>
        <w:gridCol w:w="711"/>
        <w:gridCol w:w="711"/>
        <w:gridCol w:w="711"/>
        <w:gridCol w:w="625"/>
      </w:tblGrid>
      <w:tr w:rsidR="00873A02" w:rsidRPr="004202E5" w:rsidTr="006A7D24">
        <w:trPr>
          <w:tblCellSpacing w:w="15" w:type="dxa"/>
        </w:trPr>
        <w:tc>
          <w:tcPr>
            <w:tcW w:w="0" w:type="auto"/>
            <w:vAlign w:val="center"/>
            <w:hideMark/>
          </w:tcPr>
          <w:p w:rsidR="00873A02" w:rsidRPr="004202E5" w:rsidRDefault="00873A02" w:rsidP="006A7D24">
            <w:pPr>
              <w:autoSpaceDE/>
              <w:autoSpaceDN/>
              <w:jc w:val="center"/>
              <w:rPr>
                <w:sz w:val="22"/>
                <w:szCs w:val="22"/>
              </w:rPr>
            </w:pPr>
            <w:r w:rsidRPr="004202E5">
              <w:rPr>
                <w:b/>
                <w:bCs/>
                <w:sz w:val="22"/>
                <w:szCs w:val="22"/>
              </w:rPr>
              <w:t>Percentage</w:t>
            </w:r>
          </w:p>
        </w:tc>
        <w:tc>
          <w:tcPr>
            <w:tcW w:w="689" w:type="dxa"/>
            <w:vAlign w:val="center"/>
            <w:hideMark/>
          </w:tcPr>
          <w:p w:rsidR="00873A02" w:rsidRPr="004202E5" w:rsidRDefault="00873A02" w:rsidP="006A7D24">
            <w:pPr>
              <w:autoSpaceDE/>
              <w:autoSpaceDN/>
              <w:jc w:val="center"/>
              <w:rPr>
                <w:sz w:val="22"/>
                <w:szCs w:val="22"/>
              </w:rPr>
            </w:pPr>
            <w:r w:rsidRPr="004202E5">
              <w:rPr>
                <w:sz w:val="22"/>
                <w:szCs w:val="22"/>
              </w:rPr>
              <w:t>93 - 100%</w:t>
            </w:r>
          </w:p>
        </w:tc>
        <w:tc>
          <w:tcPr>
            <w:tcW w:w="691" w:type="dxa"/>
            <w:vAlign w:val="center"/>
            <w:hideMark/>
          </w:tcPr>
          <w:p w:rsidR="00873A02" w:rsidRPr="004202E5" w:rsidRDefault="00873A02" w:rsidP="006A7D24">
            <w:pPr>
              <w:autoSpaceDE/>
              <w:autoSpaceDN/>
              <w:jc w:val="center"/>
              <w:rPr>
                <w:sz w:val="22"/>
                <w:szCs w:val="22"/>
              </w:rPr>
            </w:pPr>
            <w:r w:rsidRPr="004202E5">
              <w:rPr>
                <w:sz w:val="22"/>
                <w:szCs w:val="22"/>
              </w:rPr>
              <w:t>90 - 92%</w:t>
            </w:r>
          </w:p>
        </w:tc>
        <w:tc>
          <w:tcPr>
            <w:tcW w:w="601" w:type="dxa"/>
            <w:vAlign w:val="center"/>
            <w:hideMark/>
          </w:tcPr>
          <w:p w:rsidR="00873A02" w:rsidRPr="004202E5" w:rsidRDefault="00873A02" w:rsidP="006A7D24">
            <w:pPr>
              <w:autoSpaceDE/>
              <w:autoSpaceDN/>
              <w:jc w:val="center"/>
              <w:rPr>
                <w:sz w:val="22"/>
                <w:szCs w:val="22"/>
              </w:rPr>
            </w:pPr>
            <w:r w:rsidRPr="004202E5">
              <w:rPr>
                <w:sz w:val="22"/>
                <w:szCs w:val="22"/>
              </w:rPr>
              <w:t>87 - 89%</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83 - 86%</w:t>
            </w:r>
          </w:p>
        </w:tc>
        <w:tc>
          <w:tcPr>
            <w:tcW w:w="600" w:type="dxa"/>
            <w:vAlign w:val="center"/>
            <w:hideMark/>
          </w:tcPr>
          <w:p w:rsidR="00873A02" w:rsidRPr="004202E5" w:rsidRDefault="00873A02" w:rsidP="006A7D24">
            <w:pPr>
              <w:autoSpaceDE/>
              <w:autoSpaceDN/>
              <w:jc w:val="center"/>
              <w:rPr>
                <w:sz w:val="22"/>
                <w:szCs w:val="22"/>
              </w:rPr>
            </w:pPr>
            <w:r w:rsidRPr="004202E5">
              <w:rPr>
                <w:sz w:val="22"/>
                <w:szCs w:val="22"/>
              </w:rPr>
              <w:t>80 - 82%</w:t>
            </w:r>
          </w:p>
        </w:tc>
        <w:tc>
          <w:tcPr>
            <w:tcW w:w="600" w:type="dxa"/>
            <w:vAlign w:val="center"/>
            <w:hideMark/>
          </w:tcPr>
          <w:p w:rsidR="00873A02" w:rsidRPr="004202E5" w:rsidRDefault="00873A02" w:rsidP="006A7D24">
            <w:pPr>
              <w:autoSpaceDE/>
              <w:autoSpaceDN/>
              <w:jc w:val="center"/>
              <w:rPr>
                <w:sz w:val="22"/>
                <w:szCs w:val="22"/>
              </w:rPr>
            </w:pPr>
            <w:r w:rsidRPr="004202E5">
              <w:rPr>
                <w:sz w:val="22"/>
                <w:szCs w:val="22"/>
              </w:rPr>
              <w:t>77 - 79%</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73 - 76%</w:t>
            </w:r>
          </w:p>
        </w:tc>
        <w:tc>
          <w:tcPr>
            <w:tcW w:w="600" w:type="dxa"/>
            <w:vAlign w:val="center"/>
            <w:hideMark/>
          </w:tcPr>
          <w:p w:rsidR="00873A02" w:rsidRPr="004202E5" w:rsidRDefault="00873A02" w:rsidP="006A7D24">
            <w:pPr>
              <w:autoSpaceDE/>
              <w:autoSpaceDN/>
              <w:jc w:val="center"/>
              <w:rPr>
                <w:sz w:val="22"/>
                <w:szCs w:val="22"/>
              </w:rPr>
            </w:pPr>
            <w:r w:rsidRPr="004202E5">
              <w:rPr>
                <w:sz w:val="22"/>
                <w:szCs w:val="22"/>
              </w:rPr>
              <w:t>70 - 72%</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67 - 69%</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63 - 66%</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60 - 62%</w:t>
            </w:r>
          </w:p>
        </w:tc>
        <w:tc>
          <w:tcPr>
            <w:tcW w:w="585" w:type="dxa"/>
            <w:vAlign w:val="center"/>
            <w:hideMark/>
          </w:tcPr>
          <w:p w:rsidR="00873A02" w:rsidRPr="004202E5" w:rsidRDefault="00873A02" w:rsidP="006A7D24">
            <w:pPr>
              <w:autoSpaceDE/>
              <w:autoSpaceDN/>
              <w:jc w:val="center"/>
              <w:rPr>
                <w:sz w:val="22"/>
                <w:szCs w:val="22"/>
              </w:rPr>
            </w:pPr>
            <w:r w:rsidRPr="004202E5">
              <w:rPr>
                <w:sz w:val="22"/>
                <w:szCs w:val="22"/>
              </w:rPr>
              <w:t>0 - 59%</w:t>
            </w:r>
          </w:p>
        </w:tc>
      </w:tr>
      <w:tr w:rsidR="00873A02" w:rsidRPr="004202E5" w:rsidTr="006A7D24">
        <w:trPr>
          <w:tblCellSpacing w:w="15" w:type="dxa"/>
        </w:trPr>
        <w:tc>
          <w:tcPr>
            <w:tcW w:w="0" w:type="auto"/>
            <w:vAlign w:val="center"/>
            <w:hideMark/>
          </w:tcPr>
          <w:p w:rsidR="00873A02" w:rsidRPr="004202E5" w:rsidRDefault="00873A02" w:rsidP="006A7D24">
            <w:pPr>
              <w:autoSpaceDE/>
              <w:autoSpaceDN/>
              <w:jc w:val="center"/>
              <w:rPr>
                <w:sz w:val="22"/>
                <w:szCs w:val="22"/>
              </w:rPr>
            </w:pPr>
            <w:r w:rsidRPr="004202E5">
              <w:rPr>
                <w:b/>
                <w:bCs/>
                <w:sz w:val="22"/>
                <w:szCs w:val="22"/>
              </w:rPr>
              <w:t>Grade</w:t>
            </w:r>
          </w:p>
        </w:tc>
        <w:tc>
          <w:tcPr>
            <w:tcW w:w="689" w:type="dxa"/>
            <w:vAlign w:val="center"/>
            <w:hideMark/>
          </w:tcPr>
          <w:p w:rsidR="00873A02" w:rsidRPr="004202E5" w:rsidRDefault="00873A02" w:rsidP="006A7D24">
            <w:pPr>
              <w:autoSpaceDE/>
              <w:autoSpaceDN/>
              <w:jc w:val="center"/>
              <w:rPr>
                <w:sz w:val="22"/>
                <w:szCs w:val="22"/>
              </w:rPr>
            </w:pPr>
            <w:r w:rsidRPr="004202E5">
              <w:rPr>
                <w:sz w:val="22"/>
                <w:szCs w:val="22"/>
              </w:rPr>
              <w:t>A</w:t>
            </w:r>
          </w:p>
        </w:tc>
        <w:tc>
          <w:tcPr>
            <w:tcW w:w="691" w:type="dxa"/>
            <w:vAlign w:val="center"/>
            <w:hideMark/>
          </w:tcPr>
          <w:p w:rsidR="00873A02" w:rsidRPr="004202E5" w:rsidRDefault="00873A02" w:rsidP="006A7D24">
            <w:pPr>
              <w:autoSpaceDE/>
              <w:autoSpaceDN/>
              <w:jc w:val="center"/>
              <w:rPr>
                <w:sz w:val="22"/>
                <w:szCs w:val="22"/>
              </w:rPr>
            </w:pPr>
            <w:r w:rsidRPr="004202E5">
              <w:rPr>
                <w:sz w:val="22"/>
                <w:szCs w:val="22"/>
              </w:rPr>
              <w:t>A</w:t>
            </w:r>
            <w:r w:rsidRPr="004202E5">
              <w:rPr>
                <w:sz w:val="22"/>
                <w:szCs w:val="22"/>
                <w:vertAlign w:val="superscript"/>
              </w:rPr>
              <w:t>-</w:t>
            </w:r>
          </w:p>
        </w:tc>
        <w:tc>
          <w:tcPr>
            <w:tcW w:w="601" w:type="dxa"/>
            <w:vAlign w:val="center"/>
            <w:hideMark/>
          </w:tcPr>
          <w:p w:rsidR="00873A02" w:rsidRPr="004202E5" w:rsidRDefault="00873A02" w:rsidP="006A7D24">
            <w:pPr>
              <w:autoSpaceDE/>
              <w:autoSpaceDN/>
              <w:jc w:val="center"/>
              <w:rPr>
                <w:sz w:val="22"/>
                <w:szCs w:val="22"/>
              </w:rPr>
            </w:pPr>
            <w:r w:rsidRPr="004202E5">
              <w:rPr>
                <w:sz w:val="22"/>
                <w:szCs w:val="22"/>
              </w:rPr>
              <w:t>B</w:t>
            </w:r>
            <w:r w:rsidRPr="004202E5">
              <w:rPr>
                <w:sz w:val="22"/>
                <w:szCs w:val="22"/>
                <w:vertAlign w:val="superscript"/>
              </w:rPr>
              <w:t>+</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B</w:t>
            </w:r>
          </w:p>
        </w:tc>
        <w:tc>
          <w:tcPr>
            <w:tcW w:w="600" w:type="dxa"/>
            <w:vAlign w:val="center"/>
            <w:hideMark/>
          </w:tcPr>
          <w:p w:rsidR="00873A02" w:rsidRPr="004202E5" w:rsidRDefault="00873A02" w:rsidP="006A7D24">
            <w:pPr>
              <w:autoSpaceDE/>
              <w:autoSpaceDN/>
              <w:jc w:val="center"/>
              <w:rPr>
                <w:sz w:val="22"/>
                <w:szCs w:val="22"/>
              </w:rPr>
            </w:pPr>
            <w:r w:rsidRPr="004202E5">
              <w:rPr>
                <w:sz w:val="22"/>
                <w:szCs w:val="22"/>
              </w:rPr>
              <w:t>B</w:t>
            </w:r>
            <w:r w:rsidRPr="004202E5">
              <w:rPr>
                <w:sz w:val="22"/>
                <w:szCs w:val="22"/>
                <w:vertAlign w:val="superscript"/>
              </w:rPr>
              <w:t>-</w:t>
            </w:r>
          </w:p>
        </w:tc>
        <w:tc>
          <w:tcPr>
            <w:tcW w:w="600" w:type="dxa"/>
            <w:vAlign w:val="center"/>
            <w:hideMark/>
          </w:tcPr>
          <w:p w:rsidR="00873A02" w:rsidRPr="004202E5" w:rsidRDefault="00873A02" w:rsidP="006A7D24">
            <w:pPr>
              <w:autoSpaceDE/>
              <w:autoSpaceDN/>
              <w:jc w:val="center"/>
              <w:rPr>
                <w:sz w:val="22"/>
                <w:szCs w:val="22"/>
              </w:rPr>
            </w:pPr>
            <w:r w:rsidRPr="004202E5">
              <w:rPr>
                <w:sz w:val="22"/>
                <w:szCs w:val="22"/>
              </w:rPr>
              <w:t>C</w:t>
            </w:r>
            <w:r w:rsidRPr="004202E5">
              <w:rPr>
                <w:sz w:val="22"/>
                <w:szCs w:val="22"/>
                <w:vertAlign w:val="superscript"/>
              </w:rPr>
              <w:t>+</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C</w:t>
            </w:r>
          </w:p>
        </w:tc>
        <w:tc>
          <w:tcPr>
            <w:tcW w:w="600" w:type="dxa"/>
            <w:vAlign w:val="center"/>
            <w:hideMark/>
          </w:tcPr>
          <w:p w:rsidR="00873A02" w:rsidRPr="004202E5" w:rsidRDefault="00873A02" w:rsidP="006A7D24">
            <w:pPr>
              <w:autoSpaceDE/>
              <w:autoSpaceDN/>
              <w:jc w:val="center"/>
              <w:rPr>
                <w:sz w:val="22"/>
                <w:szCs w:val="22"/>
              </w:rPr>
            </w:pPr>
            <w:r w:rsidRPr="004202E5">
              <w:rPr>
                <w:sz w:val="22"/>
                <w:szCs w:val="22"/>
              </w:rPr>
              <w:t>C</w:t>
            </w:r>
            <w:r w:rsidRPr="004202E5">
              <w:rPr>
                <w:sz w:val="22"/>
                <w:szCs w:val="22"/>
                <w:vertAlign w:val="superscript"/>
              </w:rPr>
              <w:t>-</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D</w:t>
            </w:r>
            <w:r w:rsidRPr="004202E5">
              <w:rPr>
                <w:sz w:val="22"/>
                <w:szCs w:val="22"/>
                <w:vertAlign w:val="superscript"/>
              </w:rPr>
              <w:t>+</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D</w:t>
            </w:r>
          </w:p>
        </w:tc>
        <w:tc>
          <w:tcPr>
            <w:tcW w:w="690" w:type="dxa"/>
            <w:vAlign w:val="center"/>
            <w:hideMark/>
          </w:tcPr>
          <w:p w:rsidR="00873A02" w:rsidRPr="004202E5" w:rsidRDefault="00873A02" w:rsidP="006A7D24">
            <w:pPr>
              <w:autoSpaceDE/>
              <w:autoSpaceDN/>
              <w:jc w:val="center"/>
              <w:rPr>
                <w:sz w:val="22"/>
                <w:szCs w:val="22"/>
              </w:rPr>
            </w:pPr>
            <w:r w:rsidRPr="004202E5">
              <w:rPr>
                <w:sz w:val="22"/>
                <w:szCs w:val="22"/>
              </w:rPr>
              <w:t>D</w:t>
            </w:r>
            <w:r w:rsidRPr="004202E5">
              <w:rPr>
                <w:sz w:val="22"/>
                <w:szCs w:val="22"/>
                <w:vertAlign w:val="superscript"/>
              </w:rPr>
              <w:t>-</w:t>
            </w:r>
          </w:p>
        </w:tc>
        <w:tc>
          <w:tcPr>
            <w:tcW w:w="585" w:type="dxa"/>
            <w:vAlign w:val="center"/>
            <w:hideMark/>
          </w:tcPr>
          <w:p w:rsidR="00873A02" w:rsidRPr="004202E5" w:rsidRDefault="00873A02" w:rsidP="006A7D24">
            <w:pPr>
              <w:autoSpaceDE/>
              <w:autoSpaceDN/>
              <w:jc w:val="center"/>
              <w:rPr>
                <w:sz w:val="22"/>
                <w:szCs w:val="22"/>
              </w:rPr>
            </w:pPr>
            <w:r w:rsidRPr="004202E5">
              <w:rPr>
                <w:sz w:val="22"/>
                <w:szCs w:val="22"/>
              </w:rPr>
              <w:t>F</w:t>
            </w:r>
          </w:p>
        </w:tc>
      </w:tr>
    </w:tbl>
    <w:p w:rsidR="00873A02" w:rsidRPr="00C635F5" w:rsidRDefault="0011561E" w:rsidP="00C635F5">
      <w:pPr>
        <w:pStyle w:val="NormalWeb"/>
        <w:rPr>
          <w:b/>
        </w:rPr>
      </w:pPr>
      <w:r>
        <w:rPr>
          <w:b/>
        </w:rPr>
        <w:t>Attendance and participation</w:t>
      </w:r>
      <w:r w:rsidR="00C635F5">
        <w:rPr>
          <w:b/>
        </w:rPr>
        <w:t xml:space="preserve">: </w:t>
      </w:r>
      <w:r w:rsidR="00873A02" w:rsidRPr="00505657">
        <w:t>Class participation is very important and will be based on class attendance, punctuality, ability to contribute in class discussions, answer questions and coming prepared to class with assigned readings. All students are expected to prepare for and participate in all of classes</w:t>
      </w:r>
      <w:r w:rsidR="00873A02">
        <w:t xml:space="preserve"> except </w:t>
      </w:r>
      <w:r w:rsidR="00873A02" w:rsidRPr="00505657">
        <w:t>absences for university-sponsored events,</w:t>
      </w:r>
      <w:r w:rsidR="00873A02">
        <w:t xml:space="preserve"> </w:t>
      </w:r>
      <w:r w:rsidR="00873A02" w:rsidRPr="00505657">
        <w:t xml:space="preserve">absences </w:t>
      </w:r>
      <w:r w:rsidR="00873A02">
        <w:t xml:space="preserve">caused by medical reasons in which cases, doctor’s notes are required, or absences by family emergencies which will be determined on case-by-case basis. </w:t>
      </w:r>
      <w:r w:rsidR="00873A02" w:rsidRPr="00505657">
        <w:t xml:space="preserve"> </w:t>
      </w:r>
    </w:p>
    <w:p w:rsidR="00873A02" w:rsidRPr="00C635F5" w:rsidRDefault="00873A02" w:rsidP="0011561E">
      <w:pPr>
        <w:pStyle w:val="NormalWeb"/>
      </w:pPr>
      <w:r w:rsidRPr="0011561E">
        <w:rPr>
          <w:b/>
        </w:rPr>
        <w:t>Absence for University-Sponsored Events:</w:t>
      </w:r>
      <w:r w:rsidR="00C635F5">
        <w:t xml:space="preserve"> </w:t>
      </w:r>
      <w:r w:rsidRPr="00505657">
        <w:t>University policy adopted by Faculty Senate and the Whitewater Student Government states that students will not be academically penalized for missing class in order to participate in university-sanctioned events. They will be provided an opportunity to make up any work that is missed; and if class attendance is a requirement, missing a class in order to participate in a university-sanctioned event will not be counted as an absence. A university-sanctioned event is defined to be any intercollegiate athletic contest or other such event as determined by the Provost. Activity sponsors are responsible for obtaining the Provost’s prior approval of an event as being university-sanctioned and for providing an official list of participants. Students are responsible for notifying their instructors in advance of their participation in such events</w:t>
      </w:r>
      <w:r>
        <w:rPr>
          <w:rFonts w:ascii="Arial" w:hAnsi="Arial" w:cs="Arial"/>
          <w:sz w:val="20"/>
          <w:szCs w:val="20"/>
        </w:rPr>
        <w:t xml:space="preserve">. </w:t>
      </w:r>
    </w:p>
    <w:p w:rsidR="00C635F5" w:rsidRDefault="00C635F5" w:rsidP="00C635F5">
      <w:pPr>
        <w:tabs>
          <w:tab w:val="left" w:pos="1350"/>
        </w:tabs>
      </w:pPr>
      <w:r>
        <w:t xml:space="preserve">The University of Wisconsin-Whitewater is dedicated to a safe, supportive and    non-discriminatory learning environment.  It is the responsibility of all undergraduate and graduate students to familiarize themselves with University policies regarding </w:t>
      </w:r>
      <w:hyperlink r:id="rId16" w:history="1">
        <w:r>
          <w:rPr>
            <w:rStyle w:val="Hyperlink"/>
          </w:rPr>
          <w:t>Special Accommodations</w:t>
        </w:r>
      </w:hyperlink>
      <w:r>
        <w:t xml:space="preserve">, </w:t>
      </w:r>
      <w:hyperlink r:id="rId17" w:anchor="Misconduct" w:history="1">
        <w:r>
          <w:rPr>
            <w:rStyle w:val="Hyperlink"/>
          </w:rPr>
          <w:t>Academic Misconduct</w:t>
        </w:r>
      </w:hyperlink>
      <w:r>
        <w:t xml:space="preserve">, </w:t>
      </w:r>
      <w:hyperlink r:id="rId18" w:history="1">
        <w:r>
          <w:rPr>
            <w:rStyle w:val="Hyperlink"/>
          </w:rPr>
          <w:t>Religious Beliefs Accommodation</w:t>
        </w:r>
      </w:hyperlink>
      <w:r>
        <w:t xml:space="preserve">, </w:t>
      </w:r>
      <w:hyperlink r:id="rId19" w:history="1">
        <w:r>
          <w:rPr>
            <w:rStyle w:val="Hyperlink"/>
          </w:rPr>
          <w:t>Discrimination</w:t>
        </w:r>
      </w:hyperlink>
      <w:r>
        <w:t xml:space="preserve"> and </w:t>
      </w:r>
      <w:hyperlink r:id="rId20" w:anchor="Misconduct" w:history="1">
        <w:r>
          <w:rPr>
            <w:rStyle w:val="Hyperlink"/>
          </w:rPr>
          <w:t>Absence for University Sponsored Events</w:t>
        </w:r>
      </w:hyperlink>
      <w:r>
        <w:t xml:space="preserve"> (for details please refer to the Schedule of Classes; the </w:t>
      </w:r>
      <w:hyperlink r:id="rId21" w:history="1">
        <w:r>
          <w:rPr>
            <w:rStyle w:val="Hyperlink"/>
          </w:rPr>
          <w:t>“</w:t>
        </w:r>
      </w:hyperlink>
      <w:hyperlink r:id="rId22" w:history="1">
        <w:r>
          <w:rPr>
            <w:rStyle w:val="Hyperlink"/>
          </w:rPr>
          <w:t>Rights and Responsibilities</w:t>
        </w:r>
      </w:hyperlink>
      <w:hyperlink r:id="rId23" w:history="1">
        <w:r>
          <w:rPr>
            <w:rStyle w:val="Hyperlink"/>
          </w:rPr>
          <w:t>”</w:t>
        </w:r>
      </w:hyperlink>
      <w:r>
        <w:t xml:space="preserve"> section of the </w:t>
      </w:r>
      <w:hyperlink r:id="rId24" w:history="1">
        <w:r>
          <w:rPr>
            <w:rStyle w:val="Hyperlink"/>
          </w:rPr>
          <w:t>Undergraduate Catalog</w:t>
        </w:r>
      </w:hyperlink>
      <w:r>
        <w:t xml:space="preserve">; </w:t>
      </w:r>
      <w:hyperlink r:id="rId25" w:anchor="academicinformation" w:history="1">
        <w:r>
          <w:rPr>
            <w:rStyle w:val="Hyperlink"/>
          </w:rPr>
          <w:t>the Academic Requirements</w:t>
        </w:r>
      </w:hyperlink>
      <w:r>
        <w:t xml:space="preserve"> and Policies and the </w:t>
      </w:r>
      <w:hyperlink r:id="rId26" w:anchor="facilitiesandservices" w:history="1">
        <w:r>
          <w:rPr>
            <w:rStyle w:val="Hyperlink"/>
          </w:rPr>
          <w:t>Facilities and Services</w:t>
        </w:r>
      </w:hyperlink>
      <w:r>
        <w:t xml:space="preserve"> sections of the </w:t>
      </w:r>
      <w:hyperlink r:id="rId27" w:history="1">
        <w:r>
          <w:rPr>
            <w:rStyle w:val="Hyperlink"/>
          </w:rPr>
          <w:t>Graduate Catalog</w:t>
        </w:r>
      </w:hyperlink>
      <w:r>
        <w:t>; and the “</w:t>
      </w:r>
      <w:hyperlink r:id="rId28" w:history="1">
        <w:r>
          <w:rPr>
            <w:rStyle w:val="Hyperlink"/>
          </w:rPr>
          <w:t>Student Academic Disciplinary Procedures</w:t>
        </w:r>
      </w:hyperlink>
      <w:r>
        <w:t xml:space="preserve"> (UWS Chapter 14); and the “</w:t>
      </w:r>
      <w:hyperlink r:id="rId29" w:history="1">
        <w:r>
          <w:rPr>
            <w:rStyle w:val="Hyperlink"/>
          </w:rPr>
          <w:t>Student Nonacademic Disciplinary Procedures</w:t>
        </w:r>
      </w:hyperlink>
      <w:r>
        <w:t>" (UWS Chapter 17). </w:t>
      </w:r>
    </w:p>
    <w:p w:rsidR="00C635F5" w:rsidRDefault="00C635F5" w:rsidP="00C635F5">
      <w:pPr>
        <w:tabs>
          <w:tab w:val="left" w:pos="1350"/>
        </w:tabs>
      </w:pPr>
    </w:p>
    <w:p w:rsidR="00F76B6B" w:rsidRPr="00C635F5" w:rsidRDefault="00F76B6B" w:rsidP="00C635F5">
      <w:pPr>
        <w:rPr>
          <w:sz w:val="22"/>
          <w:szCs w:val="22"/>
        </w:rPr>
      </w:pPr>
    </w:p>
    <w:sectPr w:rsidR="00F76B6B" w:rsidRPr="00C635F5" w:rsidSect="006A7D24">
      <w:endnotePr>
        <w:numFmt w:val="decimal"/>
      </w:endnotePr>
      <w:pgSz w:w="12240" w:h="15840"/>
      <w:pgMar w:top="720" w:right="1440" w:bottom="1260" w:left="1440" w:header="1440" w:footer="475" w:gutter="0"/>
      <w:cols w:space="720"/>
      <w:formProt w:val="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31C" w:rsidRDefault="0046231C">
      <w:r>
        <w:separator/>
      </w:r>
    </w:p>
  </w:endnote>
  <w:endnote w:type="continuationSeparator" w:id="0">
    <w:p w:rsidR="0046231C" w:rsidRDefault="00462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atha">
    <w:panose1 w:val="020B0604020202020204"/>
    <w:charset w:val="00"/>
    <w:family w:val="swiss"/>
    <w:pitch w:val="variable"/>
    <w:sig w:usb0="001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FAA" w:rsidRDefault="00107FAA">
    <w:pPr>
      <w:pStyle w:val="Footer"/>
      <w:framePr w:wrap="auto" w:vAnchor="text" w:hAnchor="margin" w:xAlign="center" w:y="1"/>
      <w:rPr>
        <w:rStyle w:val="PageNumber"/>
      </w:rPr>
    </w:pPr>
  </w:p>
  <w:p w:rsidR="00107FAA" w:rsidRDefault="00107FAA">
    <w:pPr>
      <w:pStyle w:val="Footer"/>
      <w:ind w:right="360"/>
      <w:rPr>
        <w:sz w:val="16"/>
      </w:rPr>
    </w:pPr>
    <w:r>
      <w:rPr>
        <w:sz w:val="16"/>
      </w:rPr>
      <w:t>Revised 10/02</w:t>
    </w:r>
    <w:r>
      <w:rPr>
        <w:sz w:val="16"/>
      </w:rPr>
      <w:tab/>
    </w:r>
    <w:r>
      <w:rPr>
        <w:rStyle w:val="PageNumber"/>
        <w:sz w:val="16"/>
      </w:rPr>
      <w:fldChar w:fldCharType="begin"/>
    </w:r>
    <w:r>
      <w:rPr>
        <w:rStyle w:val="PageNumber"/>
        <w:sz w:val="16"/>
      </w:rPr>
      <w:instrText xml:space="preserve"> PAGE </w:instrText>
    </w:r>
    <w:r>
      <w:rPr>
        <w:rStyle w:val="PageNumber"/>
        <w:sz w:val="16"/>
      </w:rPr>
      <w:fldChar w:fldCharType="separate"/>
    </w:r>
    <w:r w:rsidR="0089617C">
      <w:rPr>
        <w:rStyle w:val="PageNumber"/>
        <w:noProof/>
        <w:sz w:val="16"/>
      </w:rPr>
      <w:t>1</w:t>
    </w:r>
    <w:r>
      <w:rPr>
        <w:rStyle w:val="PageNumber"/>
        <w:sz w:val="16"/>
      </w:rPr>
      <w:fldChar w:fldCharType="end"/>
    </w:r>
    <w:r>
      <w:rPr>
        <w:rStyle w:val="PageNumber"/>
        <w:sz w:val="16"/>
      </w:rPr>
      <w:t xml:space="preserve"> of </w:t>
    </w:r>
    <w:r>
      <w:rPr>
        <w:rStyle w:val="PageNumber"/>
        <w:sz w:val="16"/>
      </w:rPr>
      <w:fldChar w:fldCharType="begin"/>
    </w:r>
    <w:r>
      <w:rPr>
        <w:rStyle w:val="PageNumber"/>
        <w:sz w:val="16"/>
      </w:rPr>
      <w:instrText xml:space="preserve"> NUMPAGES </w:instrText>
    </w:r>
    <w:r>
      <w:rPr>
        <w:rStyle w:val="PageNumber"/>
        <w:sz w:val="16"/>
      </w:rPr>
      <w:fldChar w:fldCharType="separate"/>
    </w:r>
    <w:r w:rsidR="0089617C">
      <w:rPr>
        <w:rStyle w:val="PageNumber"/>
        <w:noProof/>
        <w:sz w:val="16"/>
      </w:rPr>
      <w:t>5</w:t>
    </w:r>
    <w:r>
      <w:rPr>
        <w:rStyle w:val="PageNumber"/>
        <w:sz w:val="16"/>
      </w:rPr>
      <w:fldChar w:fldCharType="end"/>
    </w:r>
    <w:r>
      <w:rPr>
        <w:sz w:val="16"/>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FAA" w:rsidRDefault="00107FAA">
    <w:pPr>
      <w:pStyle w:val="Footer"/>
      <w:ind w:right="360"/>
    </w:pPr>
    <w:r>
      <w:t>Revised 1/02</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rsidR="00107FAA" w:rsidRDefault="00107FA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31C" w:rsidRDefault="0046231C">
      <w:r>
        <w:separator/>
      </w:r>
    </w:p>
  </w:footnote>
  <w:footnote w:type="continuationSeparator" w:id="0">
    <w:p w:rsidR="0046231C" w:rsidRDefault="004623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24F32AE"/>
    <w:multiLevelType w:val="singleLevel"/>
    <w:tmpl w:val="04090005"/>
    <w:lvl w:ilvl="0">
      <w:start w:val="1"/>
      <w:numFmt w:val="bullet"/>
      <w:lvlText w:val=""/>
      <w:lvlJc w:val="left"/>
      <w:pPr>
        <w:tabs>
          <w:tab w:val="num" w:pos="360"/>
        </w:tabs>
        <w:ind w:left="360" w:hanging="360"/>
      </w:pPr>
      <w:rPr>
        <w:rFonts w:ascii="Wingdings" w:hAnsi="Wingdings" w:cs="Times New Roman" w:hint="default"/>
      </w:rPr>
    </w:lvl>
  </w:abstractNum>
  <w:abstractNum w:abstractNumId="2">
    <w:nsid w:val="052514DD"/>
    <w:multiLevelType w:val="multilevel"/>
    <w:tmpl w:val="326CA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690E11"/>
    <w:multiLevelType w:val="multilevel"/>
    <w:tmpl w:val="6B6214B2"/>
    <w:lvl w:ilvl="0">
      <w:start w:val="1"/>
      <w:numFmt w:val="upperRoman"/>
      <w:lvlText w:val="%1."/>
      <w:lvlJc w:val="left"/>
      <w:pPr>
        <w:tabs>
          <w:tab w:val="num" w:pos="840"/>
        </w:tabs>
        <w:ind w:left="840" w:hanging="720"/>
      </w:pPr>
      <w:rPr>
        <w:rFonts w:hint="default"/>
      </w:rPr>
    </w:lvl>
    <w:lvl w:ilvl="1">
      <w:start w:val="1"/>
      <w:numFmt w:val="upperLetter"/>
      <w:lvlText w:val="%2."/>
      <w:lvlJc w:val="left"/>
      <w:pPr>
        <w:tabs>
          <w:tab w:val="num" w:pos="1200"/>
        </w:tabs>
        <w:ind w:left="1200" w:hanging="360"/>
      </w:pPr>
      <w:rPr>
        <w:rFonts w:hint="default"/>
      </w:rPr>
    </w:lvl>
    <w:lvl w:ilvl="2">
      <w:start w:val="1"/>
      <w:numFmt w:val="decimal"/>
      <w:lvlText w:val="%3."/>
      <w:lvlJc w:val="left"/>
      <w:pPr>
        <w:tabs>
          <w:tab w:val="num" w:pos="2100"/>
        </w:tabs>
        <w:ind w:left="2100" w:hanging="360"/>
      </w:pPr>
      <w:rPr>
        <w:rFonts w:hint="default"/>
      </w:rPr>
    </w:lvl>
    <w:lvl w:ilvl="3">
      <w:start w:val="1"/>
      <w:numFmt w:val="decimal"/>
      <w:lvlText w:val="%4."/>
      <w:lvlJc w:val="left"/>
      <w:pPr>
        <w:tabs>
          <w:tab w:val="num" w:pos="2640"/>
        </w:tabs>
        <w:ind w:left="2640" w:hanging="360"/>
      </w:pPr>
    </w:lvl>
    <w:lvl w:ilvl="4">
      <w:start w:val="1"/>
      <w:numFmt w:val="lowerLetter"/>
      <w:lvlText w:val="%5."/>
      <w:lvlJc w:val="left"/>
      <w:pPr>
        <w:tabs>
          <w:tab w:val="num" w:pos="3360"/>
        </w:tabs>
        <w:ind w:left="3360" w:hanging="360"/>
      </w:pPr>
    </w:lvl>
    <w:lvl w:ilvl="5">
      <w:start w:val="1"/>
      <w:numFmt w:val="lowerRoman"/>
      <w:lvlText w:val="%6."/>
      <w:lvlJc w:val="right"/>
      <w:pPr>
        <w:tabs>
          <w:tab w:val="num" w:pos="4080"/>
        </w:tabs>
        <w:ind w:left="4080" w:hanging="180"/>
      </w:pPr>
    </w:lvl>
    <w:lvl w:ilvl="6">
      <w:start w:val="1"/>
      <w:numFmt w:val="decimal"/>
      <w:lvlText w:val="%7."/>
      <w:lvlJc w:val="left"/>
      <w:pPr>
        <w:tabs>
          <w:tab w:val="num" w:pos="4800"/>
        </w:tabs>
        <w:ind w:left="4800" w:hanging="360"/>
      </w:pPr>
    </w:lvl>
    <w:lvl w:ilvl="7">
      <w:start w:val="1"/>
      <w:numFmt w:val="lowerLetter"/>
      <w:lvlText w:val="%8."/>
      <w:lvlJc w:val="left"/>
      <w:pPr>
        <w:tabs>
          <w:tab w:val="num" w:pos="5520"/>
        </w:tabs>
        <w:ind w:left="5520" w:hanging="360"/>
      </w:pPr>
    </w:lvl>
    <w:lvl w:ilvl="8">
      <w:start w:val="1"/>
      <w:numFmt w:val="lowerRoman"/>
      <w:lvlText w:val="%9."/>
      <w:lvlJc w:val="right"/>
      <w:pPr>
        <w:tabs>
          <w:tab w:val="num" w:pos="6240"/>
        </w:tabs>
        <w:ind w:left="6240" w:hanging="180"/>
      </w:pPr>
    </w:lvl>
  </w:abstractNum>
  <w:abstractNum w:abstractNumId="4">
    <w:nsid w:val="150F0B8F"/>
    <w:multiLevelType w:val="singleLevel"/>
    <w:tmpl w:val="0409000B"/>
    <w:lvl w:ilvl="0">
      <w:start w:val="1"/>
      <w:numFmt w:val="bullet"/>
      <w:lvlText w:val=""/>
      <w:lvlJc w:val="left"/>
      <w:pPr>
        <w:tabs>
          <w:tab w:val="num" w:pos="360"/>
        </w:tabs>
        <w:ind w:left="360" w:hanging="360"/>
      </w:pPr>
      <w:rPr>
        <w:rFonts w:ascii="Wingdings" w:hAnsi="Wingdings" w:cs="Times New Roman" w:hint="default"/>
      </w:rPr>
    </w:lvl>
  </w:abstractNum>
  <w:abstractNum w:abstractNumId="5">
    <w:nsid w:val="1E70717F"/>
    <w:multiLevelType w:val="singleLevel"/>
    <w:tmpl w:val="0409000B"/>
    <w:lvl w:ilvl="0">
      <w:start w:val="1"/>
      <w:numFmt w:val="bullet"/>
      <w:lvlText w:val=""/>
      <w:lvlJc w:val="left"/>
      <w:pPr>
        <w:tabs>
          <w:tab w:val="num" w:pos="360"/>
        </w:tabs>
        <w:ind w:left="360" w:hanging="360"/>
      </w:pPr>
      <w:rPr>
        <w:rFonts w:ascii="Wingdings" w:hAnsi="Wingdings" w:cs="Times New Roman" w:hint="default"/>
      </w:rPr>
    </w:lvl>
  </w:abstractNum>
  <w:abstractNum w:abstractNumId="6">
    <w:nsid w:val="213B149C"/>
    <w:multiLevelType w:val="multilevel"/>
    <w:tmpl w:val="C14E3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15607BD"/>
    <w:multiLevelType w:val="hybridMultilevel"/>
    <w:tmpl w:val="42901A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307B63"/>
    <w:multiLevelType w:val="hybridMultilevel"/>
    <w:tmpl w:val="D54EC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C8648F2"/>
    <w:multiLevelType w:val="multilevel"/>
    <w:tmpl w:val="6EE81AD2"/>
    <w:lvl w:ilvl="0">
      <w:start w:val="1"/>
      <w:numFmt w:val="upperLetter"/>
      <w:lvlText w:val="%1."/>
      <w:lvlJc w:val="left"/>
      <w:pPr>
        <w:tabs>
          <w:tab w:val="num" w:pos="1200"/>
        </w:tabs>
        <w:ind w:left="1200" w:hanging="360"/>
      </w:pPr>
      <w:rPr>
        <w:rFonts w:hint="default"/>
      </w:rPr>
    </w:lvl>
    <w:lvl w:ilvl="1">
      <w:start w:val="1"/>
      <w:numFmt w:val="lowerLetter"/>
      <w:lvlText w:val="%2."/>
      <w:lvlJc w:val="left"/>
      <w:pPr>
        <w:tabs>
          <w:tab w:val="num" w:pos="1920"/>
        </w:tabs>
        <w:ind w:left="1920" w:hanging="360"/>
      </w:pPr>
    </w:lvl>
    <w:lvl w:ilvl="2">
      <w:start w:val="1"/>
      <w:numFmt w:val="lowerRoman"/>
      <w:lvlText w:val="%3."/>
      <w:lvlJc w:val="right"/>
      <w:pPr>
        <w:tabs>
          <w:tab w:val="num" w:pos="2640"/>
        </w:tabs>
        <w:ind w:left="2640" w:hanging="180"/>
      </w:pPr>
    </w:lvl>
    <w:lvl w:ilvl="3">
      <w:start w:val="1"/>
      <w:numFmt w:val="decimal"/>
      <w:lvlText w:val="%4."/>
      <w:lvlJc w:val="left"/>
      <w:pPr>
        <w:tabs>
          <w:tab w:val="num" w:pos="3360"/>
        </w:tabs>
        <w:ind w:left="3360" w:hanging="360"/>
      </w:pPr>
    </w:lvl>
    <w:lvl w:ilvl="4">
      <w:start w:val="1"/>
      <w:numFmt w:val="lowerLetter"/>
      <w:lvlText w:val="%5."/>
      <w:lvlJc w:val="left"/>
      <w:pPr>
        <w:tabs>
          <w:tab w:val="num" w:pos="4080"/>
        </w:tabs>
        <w:ind w:left="4080" w:hanging="360"/>
      </w:pPr>
    </w:lvl>
    <w:lvl w:ilvl="5">
      <w:start w:val="1"/>
      <w:numFmt w:val="lowerRoman"/>
      <w:lvlText w:val="%6."/>
      <w:lvlJc w:val="right"/>
      <w:pPr>
        <w:tabs>
          <w:tab w:val="num" w:pos="4800"/>
        </w:tabs>
        <w:ind w:left="4800" w:hanging="180"/>
      </w:pPr>
    </w:lvl>
    <w:lvl w:ilvl="6">
      <w:start w:val="1"/>
      <w:numFmt w:val="decimal"/>
      <w:lvlText w:val="%7."/>
      <w:lvlJc w:val="left"/>
      <w:pPr>
        <w:tabs>
          <w:tab w:val="num" w:pos="5520"/>
        </w:tabs>
        <w:ind w:left="5520" w:hanging="360"/>
      </w:pPr>
    </w:lvl>
    <w:lvl w:ilvl="7">
      <w:start w:val="1"/>
      <w:numFmt w:val="lowerLetter"/>
      <w:lvlText w:val="%8."/>
      <w:lvlJc w:val="left"/>
      <w:pPr>
        <w:tabs>
          <w:tab w:val="num" w:pos="6240"/>
        </w:tabs>
        <w:ind w:left="6240" w:hanging="360"/>
      </w:pPr>
    </w:lvl>
    <w:lvl w:ilvl="8">
      <w:start w:val="1"/>
      <w:numFmt w:val="lowerRoman"/>
      <w:lvlText w:val="%9."/>
      <w:lvlJc w:val="right"/>
      <w:pPr>
        <w:tabs>
          <w:tab w:val="num" w:pos="6960"/>
        </w:tabs>
        <w:ind w:left="6960" w:hanging="180"/>
      </w:pPr>
    </w:lvl>
  </w:abstractNum>
  <w:abstractNum w:abstractNumId="10">
    <w:nsid w:val="322B60E3"/>
    <w:multiLevelType w:val="multilevel"/>
    <w:tmpl w:val="599C35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B4764F5"/>
    <w:multiLevelType w:val="singleLevel"/>
    <w:tmpl w:val="04090005"/>
    <w:lvl w:ilvl="0">
      <w:start w:val="1"/>
      <w:numFmt w:val="bullet"/>
      <w:lvlText w:val=""/>
      <w:lvlJc w:val="left"/>
      <w:pPr>
        <w:tabs>
          <w:tab w:val="num" w:pos="360"/>
        </w:tabs>
        <w:ind w:left="360" w:hanging="360"/>
      </w:pPr>
      <w:rPr>
        <w:rFonts w:ascii="Wingdings" w:hAnsi="Wingdings" w:cs="Times New Roman" w:hint="default"/>
      </w:rPr>
    </w:lvl>
  </w:abstractNum>
  <w:abstractNum w:abstractNumId="12">
    <w:nsid w:val="4A5A266D"/>
    <w:multiLevelType w:val="hybridMultilevel"/>
    <w:tmpl w:val="DCF66FC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634757BF"/>
    <w:multiLevelType w:val="singleLevel"/>
    <w:tmpl w:val="04090005"/>
    <w:lvl w:ilvl="0">
      <w:start w:val="1"/>
      <w:numFmt w:val="bullet"/>
      <w:lvlText w:val=""/>
      <w:lvlJc w:val="left"/>
      <w:pPr>
        <w:tabs>
          <w:tab w:val="num" w:pos="360"/>
        </w:tabs>
        <w:ind w:left="360" w:hanging="360"/>
      </w:pPr>
      <w:rPr>
        <w:rFonts w:ascii="Wingdings" w:hAnsi="Wingdings" w:cs="Times New Roman" w:hint="default"/>
      </w:rPr>
    </w:lvl>
  </w:abstractNum>
  <w:abstractNum w:abstractNumId="14">
    <w:nsid w:val="6EB2769C"/>
    <w:multiLevelType w:val="hybridMultilevel"/>
    <w:tmpl w:val="41966DB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nsid w:val="7DCB333A"/>
    <w:multiLevelType w:val="hybridMultilevel"/>
    <w:tmpl w:val="BE684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0"/>
    <w:lvlOverride w:ilvl="0">
      <w:lvl w:ilvl="0">
        <w:start w:val="1"/>
        <w:numFmt w:val="bullet"/>
        <w:lvlText w:val=""/>
        <w:legacy w:legacy="1" w:legacySpace="0" w:legacyIndent="360"/>
        <w:lvlJc w:val="left"/>
        <w:pPr>
          <w:ind w:left="360" w:hanging="360"/>
        </w:pPr>
        <w:rPr>
          <w:rFonts w:ascii="Symbol" w:hAnsi="Symbol" w:cs="Times New Roman" w:hint="default"/>
        </w:rPr>
      </w:lvl>
    </w:lvlOverride>
  </w:num>
  <w:num w:numId="3">
    <w:abstractNumId w:val="11"/>
  </w:num>
  <w:num w:numId="4">
    <w:abstractNumId w:val="4"/>
  </w:num>
  <w:num w:numId="5">
    <w:abstractNumId w:val="5"/>
  </w:num>
  <w:num w:numId="6">
    <w:abstractNumId w:val="13"/>
  </w:num>
  <w:num w:numId="7">
    <w:abstractNumId w:val="1"/>
  </w:num>
  <w:num w:numId="8">
    <w:abstractNumId w:val="3"/>
  </w:num>
  <w:num w:numId="9">
    <w:abstractNumId w:val="9"/>
  </w:num>
  <w:num w:numId="10">
    <w:abstractNumId w:val="12"/>
  </w:num>
  <w:num w:numId="11">
    <w:abstractNumId w:val="2"/>
  </w:num>
  <w:num w:numId="12">
    <w:abstractNumId w:val="8"/>
  </w:num>
  <w:num w:numId="13">
    <w:abstractNumId w:val="6"/>
  </w:num>
  <w:num w:numId="14">
    <w:abstractNumId w:val="10"/>
  </w:num>
  <w:num w:numId="15">
    <w:abstractNumId w:val="15"/>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3FA"/>
    <w:rsid w:val="000216E7"/>
    <w:rsid w:val="00040335"/>
    <w:rsid w:val="00073B27"/>
    <w:rsid w:val="00097988"/>
    <w:rsid w:val="000B45CC"/>
    <w:rsid w:val="00107FAA"/>
    <w:rsid w:val="0011561E"/>
    <w:rsid w:val="001702E8"/>
    <w:rsid w:val="00170634"/>
    <w:rsid w:val="001769C5"/>
    <w:rsid w:val="00186F36"/>
    <w:rsid w:val="002147EC"/>
    <w:rsid w:val="00234DDA"/>
    <w:rsid w:val="002E449C"/>
    <w:rsid w:val="002E45D0"/>
    <w:rsid w:val="00301369"/>
    <w:rsid w:val="003050E9"/>
    <w:rsid w:val="00382F18"/>
    <w:rsid w:val="003C6B37"/>
    <w:rsid w:val="004165D3"/>
    <w:rsid w:val="00416C5E"/>
    <w:rsid w:val="004202E5"/>
    <w:rsid w:val="004438C2"/>
    <w:rsid w:val="0046231C"/>
    <w:rsid w:val="0047095B"/>
    <w:rsid w:val="004A2CA5"/>
    <w:rsid w:val="004A5869"/>
    <w:rsid w:val="004A612A"/>
    <w:rsid w:val="004B53A8"/>
    <w:rsid w:val="004E05FD"/>
    <w:rsid w:val="004E799C"/>
    <w:rsid w:val="005151C8"/>
    <w:rsid w:val="005264A3"/>
    <w:rsid w:val="005533E8"/>
    <w:rsid w:val="005F3BEB"/>
    <w:rsid w:val="006157B8"/>
    <w:rsid w:val="006302EF"/>
    <w:rsid w:val="00637711"/>
    <w:rsid w:val="006565CA"/>
    <w:rsid w:val="006A7D24"/>
    <w:rsid w:val="006C0114"/>
    <w:rsid w:val="006C5992"/>
    <w:rsid w:val="006D0106"/>
    <w:rsid w:val="006D6DF7"/>
    <w:rsid w:val="00726739"/>
    <w:rsid w:val="007501C2"/>
    <w:rsid w:val="0077527E"/>
    <w:rsid w:val="00780489"/>
    <w:rsid w:val="007B3B19"/>
    <w:rsid w:val="007E3469"/>
    <w:rsid w:val="00803057"/>
    <w:rsid w:val="008222AB"/>
    <w:rsid w:val="00830E6D"/>
    <w:rsid w:val="008378F9"/>
    <w:rsid w:val="00850E27"/>
    <w:rsid w:val="00863DCA"/>
    <w:rsid w:val="00873A02"/>
    <w:rsid w:val="0089617C"/>
    <w:rsid w:val="008A5471"/>
    <w:rsid w:val="008B7668"/>
    <w:rsid w:val="008C1EC5"/>
    <w:rsid w:val="008F088C"/>
    <w:rsid w:val="009017C2"/>
    <w:rsid w:val="0090570E"/>
    <w:rsid w:val="00923AAB"/>
    <w:rsid w:val="009416C6"/>
    <w:rsid w:val="009A7D34"/>
    <w:rsid w:val="009E6142"/>
    <w:rsid w:val="00A22C02"/>
    <w:rsid w:val="00A44EDC"/>
    <w:rsid w:val="00A53DE2"/>
    <w:rsid w:val="00AD3E92"/>
    <w:rsid w:val="00AE042A"/>
    <w:rsid w:val="00AF0218"/>
    <w:rsid w:val="00B12EF8"/>
    <w:rsid w:val="00B25053"/>
    <w:rsid w:val="00B70DB5"/>
    <w:rsid w:val="00B865CB"/>
    <w:rsid w:val="00BD323A"/>
    <w:rsid w:val="00BE05A2"/>
    <w:rsid w:val="00BF1DFD"/>
    <w:rsid w:val="00C20EC6"/>
    <w:rsid w:val="00C233BB"/>
    <w:rsid w:val="00C3073E"/>
    <w:rsid w:val="00C635F5"/>
    <w:rsid w:val="00C91B67"/>
    <w:rsid w:val="00CC5084"/>
    <w:rsid w:val="00CC54EA"/>
    <w:rsid w:val="00D16EF4"/>
    <w:rsid w:val="00D356CD"/>
    <w:rsid w:val="00D741F2"/>
    <w:rsid w:val="00D823FA"/>
    <w:rsid w:val="00D86DF8"/>
    <w:rsid w:val="00D90C94"/>
    <w:rsid w:val="00DA036B"/>
    <w:rsid w:val="00DB3E95"/>
    <w:rsid w:val="00E0336E"/>
    <w:rsid w:val="00E2167E"/>
    <w:rsid w:val="00E713E9"/>
    <w:rsid w:val="00E743A6"/>
    <w:rsid w:val="00EA6757"/>
    <w:rsid w:val="00EB13F2"/>
    <w:rsid w:val="00F03A32"/>
    <w:rsid w:val="00F13B86"/>
    <w:rsid w:val="00F17624"/>
    <w:rsid w:val="00F76B6B"/>
    <w:rsid w:val="00F81DC8"/>
    <w:rsid w:val="00FD17CA"/>
    <w:rsid w:val="00FE2EDB"/>
  </w:rsids>
  <m:mathPr>
    <m:mathFont m:val="Cambria Math"/>
    <m:brkBin m:val="before"/>
    <m:brkBinSub m:val="--"/>
    <m:smallFrac m:val="0"/>
    <m:dispDef/>
    <m:lMargin m:val="0"/>
    <m:rMargin m:val="0"/>
    <m:defJc m:val="centerGroup"/>
    <m:wrapIndent m:val="1440"/>
    <m:intLim m:val="subSup"/>
    <m:naryLim m:val="undOvr"/>
  </m:mathPr>
  <w:themeFontLang w:val="en-US" w:eastAsia="zh-CN" w:bidi="ta-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autoSpaceDE w:val="0"/>
      <w:autoSpaceDN w:val="0"/>
    </w:pPr>
    <w:rPr>
      <w:lang w:eastAsia="en-US"/>
    </w:rPr>
  </w:style>
  <w:style w:type="paragraph" w:styleId="Heading1">
    <w:name w:val="heading 1"/>
    <w:basedOn w:val="Normal"/>
    <w:next w:val="Normal"/>
    <w:qFormat/>
    <w:pPr>
      <w:keepNext/>
      <w:outlineLvl w:val="0"/>
    </w:pPr>
    <w:rPr>
      <w:sz w:val="24"/>
      <w:szCs w:val="24"/>
    </w:rPr>
  </w:style>
  <w:style w:type="paragraph" w:styleId="Heading2">
    <w:name w:val="heading 2"/>
    <w:basedOn w:val="Normal"/>
    <w:next w:val="Normal"/>
    <w:qFormat/>
    <w:pPr>
      <w:keepNext/>
      <w:widowControl w:val="0"/>
      <w:tabs>
        <w:tab w:val="center" w:pos="4680"/>
      </w:tabs>
      <w:jc w:val="center"/>
      <w:outlineLvl w:val="1"/>
    </w:pPr>
    <w:rPr>
      <w:b/>
      <w:bCs/>
      <w:sz w:val="24"/>
      <w:szCs w:val="24"/>
    </w:rPr>
  </w:style>
  <w:style w:type="paragraph" w:styleId="Heading3">
    <w:name w:val="heading 3"/>
    <w:basedOn w:val="Normal"/>
    <w:next w:val="Normal"/>
    <w:link w:val="Heading3Char"/>
    <w:semiHidden/>
    <w:unhideWhenUsed/>
    <w:qFormat/>
    <w:rsid w:val="00873A0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jc w:val="center"/>
    </w:pPr>
    <w:rPr>
      <w:sz w:val="24"/>
      <w:szCs w:val="24"/>
    </w:rPr>
  </w:style>
  <w:style w:type="character" w:styleId="Hyperlink">
    <w:name w:val="Hyperlink"/>
    <w:rPr>
      <w:color w:val="0000FF"/>
      <w:u w:val="single"/>
    </w:rPr>
  </w:style>
  <w:style w:type="character" w:styleId="FollowedHyperlink">
    <w:name w:val="FollowedHyperlink"/>
    <w:rPr>
      <w:color w:val="800080"/>
      <w:u w:val="single"/>
    </w:rPr>
  </w:style>
  <w:style w:type="character" w:customStyle="1" w:styleId="Heading3Char">
    <w:name w:val="Heading 3 Char"/>
    <w:basedOn w:val="DefaultParagraphFont"/>
    <w:link w:val="Heading3"/>
    <w:semiHidden/>
    <w:rsid w:val="00873A02"/>
    <w:rPr>
      <w:rFonts w:asciiTheme="majorHAnsi" w:eastAsiaTheme="majorEastAsia" w:hAnsiTheme="majorHAnsi" w:cstheme="majorBidi"/>
      <w:b/>
      <w:bCs/>
      <w:color w:val="4F81BD" w:themeColor="accent1"/>
      <w:lang w:eastAsia="en-US"/>
    </w:rPr>
  </w:style>
  <w:style w:type="paragraph" w:styleId="ListParagraph">
    <w:name w:val="List Paragraph"/>
    <w:basedOn w:val="Normal"/>
    <w:uiPriority w:val="34"/>
    <w:qFormat/>
    <w:rsid w:val="00873A02"/>
    <w:pPr>
      <w:autoSpaceDE/>
      <w:autoSpaceDN/>
      <w:spacing w:after="200" w:line="276" w:lineRule="auto"/>
      <w:ind w:left="720"/>
      <w:contextualSpacing/>
    </w:pPr>
    <w:rPr>
      <w:rFonts w:asciiTheme="minorHAnsi" w:eastAsiaTheme="minorEastAsia" w:hAnsiTheme="minorHAnsi" w:cstheme="minorBidi"/>
      <w:sz w:val="22"/>
      <w:szCs w:val="22"/>
      <w:lang w:eastAsia="zh-CN"/>
    </w:rPr>
  </w:style>
  <w:style w:type="paragraph" w:styleId="NormalWeb">
    <w:name w:val="Normal (Web)"/>
    <w:basedOn w:val="Normal"/>
    <w:uiPriority w:val="99"/>
    <w:unhideWhenUsed/>
    <w:rsid w:val="00873A02"/>
    <w:pPr>
      <w:autoSpaceDE/>
      <w:autoSpaceDN/>
      <w:spacing w:before="100" w:beforeAutospacing="1" w:after="100" w:afterAutospacing="1"/>
    </w:pPr>
    <w:rPr>
      <w:rFonts w:eastAsia="SimSun"/>
      <w:sz w:val="24"/>
      <w:szCs w:val="24"/>
    </w:rPr>
  </w:style>
  <w:style w:type="character" w:styleId="Strong">
    <w:name w:val="Strong"/>
    <w:uiPriority w:val="22"/>
    <w:qFormat/>
    <w:rsid w:val="00873A02"/>
    <w:rPr>
      <w:b/>
      <w:bCs/>
    </w:rPr>
  </w:style>
  <w:style w:type="character" w:customStyle="1" w:styleId="st">
    <w:name w:val="st"/>
    <w:basedOn w:val="DefaultParagraphFont"/>
    <w:rsid w:val="006565CA"/>
  </w:style>
  <w:style w:type="character" w:customStyle="1" w:styleId="apple-converted-space">
    <w:name w:val="apple-converted-space"/>
    <w:basedOn w:val="DefaultParagraphFont"/>
    <w:rsid w:val="004A61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autoSpaceDE w:val="0"/>
      <w:autoSpaceDN w:val="0"/>
    </w:pPr>
    <w:rPr>
      <w:lang w:eastAsia="en-US"/>
    </w:rPr>
  </w:style>
  <w:style w:type="paragraph" w:styleId="Heading1">
    <w:name w:val="heading 1"/>
    <w:basedOn w:val="Normal"/>
    <w:next w:val="Normal"/>
    <w:qFormat/>
    <w:pPr>
      <w:keepNext/>
      <w:outlineLvl w:val="0"/>
    </w:pPr>
    <w:rPr>
      <w:sz w:val="24"/>
      <w:szCs w:val="24"/>
    </w:rPr>
  </w:style>
  <w:style w:type="paragraph" w:styleId="Heading2">
    <w:name w:val="heading 2"/>
    <w:basedOn w:val="Normal"/>
    <w:next w:val="Normal"/>
    <w:qFormat/>
    <w:pPr>
      <w:keepNext/>
      <w:widowControl w:val="0"/>
      <w:tabs>
        <w:tab w:val="center" w:pos="4680"/>
      </w:tabs>
      <w:jc w:val="center"/>
      <w:outlineLvl w:val="1"/>
    </w:pPr>
    <w:rPr>
      <w:b/>
      <w:bCs/>
      <w:sz w:val="24"/>
      <w:szCs w:val="24"/>
    </w:rPr>
  </w:style>
  <w:style w:type="paragraph" w:styleId="Heading3">
    <w:name w:val="heading 3"/>
    <w:basedOn w:val="Normal"/>
    <w:next w:val="Normal"/>
    <w:link w:val="Heading3Char"/>
    <w:semiHidden/>
    <w:unhideWhenUsed/>
    <w:qFormat/>
    <w:rsid w:val="00873A0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jc w:val="center"/>
    </w:pPr>
    <w:rPr>
      <w:sz w:val="24"/>
      <w:szCs w:val="24"/>
    </w:rPr>
  </w:style>
  <w:style w:type="character" w:styleId="Hyperlink">
    <w:name w:val="Hyperlink"/>
    <w:rPr>
      <w:color w:val="0000FF"/>
      <w:u w:val="single"/>
    </w:rPr>
  </w:style>
  <w:style w:type="character" w:styleId="FollowedHyperlink">
    <w:name w:val="FollowedHyperlink"/>
    <w:rPr>
      <w:color w:val="800080"/>
      <w:u w:val="single"/>
    </w:rPr>
  </w:style>
  <w:style w:type="character" w:customStyle="1" w:styleId="Heading3Char">
    <w:name w:val="Heading 3 Char"/>
    <w:basedOn w:val="DefaultParagraphFont"/>
    <w:link w:val="Heading3"/>
    <w:semiHidden/>
    <w:rsid w:val="00873A02"/>
    <w:rPr>
      <w:rFonts w:asciiTheme="majorHAnsi" w:eastAsiaTheme="majorEastAsia" w:hAnsiTheme="majorHAnsi" w:cstheme="majorBidi"/>
      <w:b/>
      <w:bCs/>
      <w:color w:val="4F81BD" w:themeColor="accent1"/>
      <w:lang w:eastAsia="en-US"/>
    </w:rPr>
  </w:style>
  <w:style w:type="paragraph" w:styleId="ListParagraph">
    <w:name w:val="List Paragraph"/>
    <w:basedOn w:val="Normal"/>
    <w:uiPriority w:val="34"/>
    <w:qFormat/>
    <w:rsid w:val="00873A02"/>
    <w:pPr>
      <w:autoSpaceDE/>
      <w:autoSpaceDN/>
      <w:spacing w:after="200" w:line="276" w:lineRule="auto"/>
      <w:ind w:left="720"/>
      <w:contextualSpacing/>
    </w:pPr>
    <w:rPr>
      <w:rFonts w:asciiTheme="minorHAnsi" w:eastAsiaTheme="minorEastAsia" w:hAnsiTheme="minorHAnsi" w:cstheme="minorBidi"/>
      <w:sz w:val="22"/>
      <w:szCs w:val="22"/>
      <w:lang w:eastAsia="zh-CN"/>
    </w:rPr>
  </w:style>
  <w:style w:type="paragraph" w:styleId="NormalWeb">
    <w:name w:val="Normal (Web)"/>
    <w:basedOn w:val="Normal"/>
    <w:uiPriority w:val="99"/>
    <w:unhideWhenUsed/>
    <w:rsid w:val="00873A02"/>
    <w:pPr>
      <w:autoSpaceDE/>
      <w:autoSpaceDN/>
      <w:spacing w:before="100" w:beforeAutospacing="1" w:after="100" w:afterAutospacing="1"/>
    </w:pPr>
    <w:rPr>
      <w:rFonts w:eastAsia="SimSun"/>
      <w:sz w:val="24"/>
      <w:szCs w:val="24"/>
    </w:rPr>
  </w:style>
  <w:style w:type="character" w:styleId="Strong">
    <w:name w:val="Strong"/>
    <w:uiPriority w:val="22"/>
    <w:qFormat/>
    <w:rsid w:val="00873A02"/>
    <w:rPr>
      <w:b/>
      <w:bCs/>
    </w:rPr>
  </w:style>
  <w:style w:type="character" w:customStyle="1" w:styleId="st">
    <w:name w:val="st"/>
    <w:basedOn w:val="DefaultParagraphFont"/>
    <w:rsid w:val="006565CA"/>
  </w:style>
  <w:style w:type="character" w:customStyle="1" w:styleId="apple-converted-space">
    <w:name w:val="apple-converted-space"/>
    <w:basedOn w:val="DefaultParagraphFont"/>
    <w:rsid w:val="004A61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33805">
      <w:bodyDiv w:val="1"/>
      <w:marLeft w:val="0"/>
      <w:marRight w:val="0"/>
      <w:marTop w:val="0"/>
      <w:marBottom w:val="0"/>
      <w:divBdr>
        <w:top w:val="none" w:sz="0" w:space="0" w:color="auto"/>
        <w:left w:val="none" w:sz="0" w:space="0" w:color="auto"/>
        <w:bottom w:val="none" w:sz="0" w:space="0" w:color="auto"/>
        <w:right w:val="none" w:sz="0" w:space="0" w:color="auto"/>
      </w:divBdr>
    </w:div>
    <w:div w:id="528373092">
      <w:bodyDiv w:val="1"/>
      <w:marLeft w:val="0"/>
      <w:marRight w:val="0"/>
      <w:marTop w:val="0"/>
      <w:marBottom w:val="0"/>
      <w:divBdr>
        <w:top w:val="none" w:sz="0" w:space="0" w:color="auto"/>
        <w:left w:val="none" w:sz="0" w:space="0" w:color="auto"/>
        <w:bottom w:val="none" w:sz="0" w:space="0" w:color="auto"/>
        <w:right w:val="none" w:sz="0" w:space="0" w:color="auto"/>
      </w:divBdr>
    </w:div>
    <w:div w:id="1688408551">
      <w:bodyDiv w:val="1"/>
      <w:marLeft w:val="0"/>
      <w:marRight w:val="0"/>
      <w:marTop w:val="0"/>
      <w:marBottom w:val="0"/>
      <w:divBdr>
        <w:top w:val="none" w:sz="0" w:space="0" w:color="auto"/>
        <w:left w:val="none" w:sz="0" w:space="0" w:color="auto"/>
        <w:bottom w:val="none" w:sz="0" w:space="0" w:color="auto"/>
        <w:right w:val="none" w:sz="0" w:space="0" w:color="auto"/>
      </w:divBdr>
    </w:div>
    <w:div w:id="1819876191">
      <w:bodyDiv w:val="1"/>
      <w:marLeft w:val="0"/>
      <w:marRight w:val="0"/>
      <w:marTop w:val="0"/>
      <w:marBottom w:val="0"/>
      <w:divBdr>
        <w:top w:val="none" w:sz="0" w:space="0" w:color="auto"/>
        <w:left w:val="none" w:sz="0" w:space="0" w:color="auto"/>
        <w:bottom w:val="none" w:sz="0" w:space="0" w:color="auto"/>
        <w:right w:val="none" w:sz="0" w:space="0" w:color="auto"/>
      </w:divBdr>
    </w:div>
    <w:div w:id="2032291348">
      <w:bodyDiv w:val="1"/>
      <w:marLeft w:val="0"/>
      <w:marRight w:val="0"/>
      <w:marTop w:val="0"/>
      <w:marBottom w:val="0"/>
      <w:divBdr>
        <w:top w:val="none" w:sz="0" w:space="0" w:color="auto"/>
        <w:left w:val="none" w:sz="0" w:space="0" w:color="auto"/>
        <w:bottom w:val="none" w:sz="0" w:space="0" w:color="auto"/>
        <w:right w:val="none" w:sz="0" w:space="0" w:color="auto"/>
      </w:divBdr>
    </w:div>
    <w:div w:id="2059430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mazon.com/Franco-P.-Preparata/e/B001JOS6R0/ref=ntt_athr_dp_pel_1" TargetMode="External"/><Relationship Id="rId18" Type="http://schemas.openxmlformats.org/officeDocument/2006/relationships/hyperlink" Target="http://www.uww.edu/Catalog/02-04/Legal/legal5.html" TargetMode="External"/><Relationship Id="rId26" Type="http://schemas.openxmlformats.org/officeDocument/2006/relationships/hyperlink" Target="http://www.uww.edu/gradstudies/catalog0608/Gradpolicies.php" TargetMode="External"/><Relationship Id="rId3" Type="http://schemas.openxmlformats.org/officeDocument/2006/relationships/styles" Target="styles.xml"/><Relationship Id="rId21" Type="http://schemas.openxmlformats.org/officeDocument/2006/relationships/hyperlink" Target="file:///C:\Zhou\2014\TenureTrack\www.uww.edu\Catalog\02-04\Legal\Legal1.html" TargetMode="External"/><Relationship Id="rId7" Type="http://schemas.openxmlformats.org/officeDocument/2006/relationships/footnotes" Target="footnotes.xml"/><Relationship Id="rId12" Type="http://schemas.openxmlformats.org/officeDocument/2006/relationships/hyperlink" Target="http://www.amazon.com/Discrete-Structures-Logic-And-Computability/dp/0763772062/ref=sr_sp-atf_title_1_1?ie=UTF8&amp;qid=1392171224&amp;sr=8-1&amp;keywords=discrete+structures" TargetMode="External"/><Relationship Id="rId17" Type="http://schemas.openxmlformats.org/officeDocument/2006/relationships/hyperlink" Target="http://www.uww.edu/Catalog/02-04/Legal/legal1.html" TargetMode="External"/><Relationship Id="rId25" Type="http://schemas.openxmlformats.org/officeDocument/2006/relationships/hyperlink" Target="http://www.uww.edu/gradstudies/catalog0608/Gradpolicies.php" TargetMode="External"/><Relationship Id="rId2" Type="http://schemas.openxmlformats.org/officeDocument/2006/relationships/numbering" Target="numbering.xml"/><Relationship Id="rId16" Type="http://schemas.openxmlformats.org/officeDocument/2006/relationships/hyperlink" Target="http://www.uww.edu/StdRsces/csd/academic_index.php" TargetMode="External"/><Relationship Id="rId20" Type="http://schemas.openxmlformats.org/officeDocument/2006/relationships/hyperlink" Target="http://www.uww.edu/Catalog/02-04/Legal/legal1.html" TargetMode="External"/><Relationship Id="rId29" Type="http://schemas.openxmlformats.org/officeDocument/2006/relationships/hyperlink" Target="http://www.uww.edu/stdhdbk/uwsystem.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acadaff.uww.edu/UCC/Curriculum_Handbook_09/Procedures_form3.docx" TargetMode="External"/><Relationship Id="rId24" Type="http://schemas.openxmlformats.org/officeDocument/2006/relationships/hyperlink" Target="http://www.uww.edu/Catalog" TargetMode="External"/><Relationship Id="rId5" Type="http://schemas.openxmlformats.org/officeDocument/2006/relationships/settings" Target="settings.xml"/><Relationship Id="rId15" Type="http://schemas.openxmlformats.org/officeDocument/2006/relationships/hyperlink" Target="http://www.amazon.com/Discrete-Structures-Logic-And-Computability/dp/0763772062/ref=sr_sp-atf_title_1_1?ie=UTF8&amp;qid=1392171224&amp;sr=8-1&amp;keywords=discrete+structures" TargetMode="External"/><Relationship Id="rId23" Type="http://schemas.openxmlformats.org/officeDocument/2006/relationships/hyperlink" Target="file:///C:\Zhou\2014\TenureTrack\www.uww.edu\Catalog\02-04\Legal\Legal1.html" TargetMode="External"/><Relationship Id="rId28" Type="http://schemas.openxmlformats.org/officeDocument/2006/relationships/hyperlink" Target="http://www.uww.edu/stdhdbk/uwsystem.html" TargetMode="External"/><Relationship Id="rId10" Type="http://schemas.openxmlformats.org/officeDocument/2006/relationships/footer" Target="footer2.xml"/><Relationship Id="rId19" Type="http://schemas.openxmlformats.org/officeDocument/2006/relationships/hyperlink" Target="http://www.uww.edu/Catalog/02-04/Legal/legal6.html"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www.amazon.com/s/ref=ntt_athr_dp_sr_2?ie=UTF8&amp;field-author=Raymond+T.+Yeh&amp;search-alias=books&amp;text=Raymond+T.+Yeh&amp;sort=relevancerank" TargetMode="External"/><Relationship Id="rId22" Type="http://schemas.openxmlformats.org/officeDocument/2006/relationships/hyperlink" Target="http://www.uww.edu/Catalog/02-04/Legal/Legal1.html" TargetMode="External"/><Relationship Id="rId27" Type="http://schemas.openxmlformats.org/officeDocument/2006/relationships/hyperlink" Target="http://www.uww.edu/gradstudies/catalog0608/gradcat0608.php"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tns:customPropertyEditors xmlns:tns="http://schemas.microsoft.com/office/2006/customDocumentInformationPanel">
  <tns:showOnOpen>false</tns:showOnOpen>
  <tns:defaultPropertyEditorNamespace>Standard properties</tns:defaultPropertyEditorNamespace>
</tns:customPropertyEditors>
</file>

<file path=customXml/itemProps1.xml><?xml version="1.0" encoding="utf-8"?>
<ds:datastoreItem xmlns:ds="http://schemas.openxmlformats.org/officeDocument/2006/customXml" ds:itemID="{0BB66CD7-A2DE-49EC-B4A4-68B4F1D43178}">
  <ds:schemaRefs>
    <ds:schemaRef ds:uri="http://schemas.microsoft.com/office/2006/customDocumentInformationPanel"/>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1790</Words>
  <Characters>10207</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_UNDERGRADUATE CURRICULUM</vt:lpstr>
    </vt:vector>
  </TitlesOfParts>
  <Company>uw-Whitewater</Company>
  <LinksUpToDate>false</LinksUpToDate>
  <CharactersWithSpaces>11974</CharactersWithSpaces>
  <SharedDoc>false</SharedDoc>
  <HLinks>
    <vt:vector size="96" baseType="variant">
      <vt:variant>
        <vt:i4>6553617</vt:i4>
      </vt:variant>
      <vt:variant>
        <vt:i4>147</vt:i4>
      </vt:variant>
      <vt:variant>
        <vt:i4>0</vt:i4>
      </vt:variant>
      <vt:variant>
        <vt:i4>5</vt:i4>
      </vt:variant>
      <vt:variant>
        <vt:lpwstr>http://www.uww.edu/acadaff/UCC/Mandatory_Info_Course_Syllabi.docx</vt:lpwstr>
      </vt:variant>
      <vt:variant>
        <vt:lpwstr/>
      </vt:variant>
      <vt:variant>
        <vt:i4>458753</vt:i4>
      </vt:variant>
      <vt:variant>
        <vt:i4>144</vt:i4>
      </vt:variant>
      <vt:variant>
        <vt:i4>0</vt:i4>
      </vt:variant>
      <vt:variant>
        <vt:i4>5</vt:i4>
      </vt:variant>
      <vt:variant>
        <vt:lpwstr>http://www.uww.edu/stdhdbk/uwsystem.html</vt:lpwstr>
      </vt:variant>
      <vt:variant>
        <vt:lpwstr/>
      </vt:variant>
      <vt:variant>
        <vt:i4>458753</vt:i4>
      </vt:variant>
      <vt:variant>
        <vt:i4>141</vt:i4>
      </vt:variant>
      <vt:variant>
        <vt:i4>0</vt:i4>
      </vt:variant>
      <vt:variant>
        <vt:i4>5</vt:i4>
      </vt:variant>
      <vt:variant>
        <vt:lpwstr>http://www.uww.edu/stdhdbk/uwsystem.html</vt:lpwstr>
      </vt:variant>
      <vt:variant>
        <vt:lpwstr/>
      </vt:variant>
      <vt:variant>
        <vt:i4>3014783</vt:i4>
      </vt:variant>
      <vt:variant>
        <vt:i4>138</vt:i4>
      </vt:variant>
      <vt:variant>
        <vt:i4>0</vt:i4>
      </vt:variant>
      <vt:variant>
        <vt:i4>5</vt:i4>
      </vt:variant>
      <vt:variant>
        <vt:lpwstr>http://www.uww.edu/gradstudies/catalog0608/gradcat0608.php</vt:lpwstr>
      </vt:variant>
      <vt:variant>
        <vt:lpwstr/>
      </vt:variant>
      <vt:variant>
        <vt:i4>7536697</vt:i4>
      </vt:variant>
      <vt:variant>
        <vt:i4>135</vt:i4>
      </vt:variant>
      <vt:variant>
        <vt:i4>0</vt:i4>
      </vt:variant>
      <vt:variant>
        <vt:i4>5</vt:i4>
      </vt:variant>
      <vt:variant>
        <vt:lpwstr>http://www.uww.edu/gradstudies/catalog0608/Gradpolicies.php</vt:lpwstr>
      </vt:variant>
      <vt:variant>
        <vt:lpwstr>facilitiesandservices</vt:lpwstr>
      </vt:variant>
      <vt:variant>
        <vt:i4>1376333</vt:i4>
      </vt:variant>
      <vt:variant>
        <vt:i4>132</vt:i4>
      </vt:variant>
      <vt:variant>
        <vt:i4>0</vt:i4>
      </vt:variant>
      <vt:variant>
        <vt:i4>5</vt:i4>
      </vt:variant>
      <vt:variant>
        <vt:lpwstr>http://www.uww.edu/gradstudies/catalog0608/Gradpolicies.php</vt:lpwstr>
      </vt:variant>
      <vt:variant>
        <vt:lpwstr>academicinformation</vt:lpwstr>
      </vt:variant>
      <vt:variant>
        <vt:i4>2424877</vt:i4>
      </vt:variant>
      <vt:variant>
        <vt:i4>129</vt:i4>
      </vt:variant>
      <vt:variant>
        <vt:i4>0</vt:i4>
      </vt:variant>
      <vt:variant>
        <vt:i4>5</vt:i4>
      </vt:variant>
      <vt:variant>
        <vt:lpwstr>http://www.uww.edu/Catalog</vt:lpwstr>
      </vt:variant>
      <vt:variant>
        <vt:lpwstr/>
      </vt:variant>
      <vt:variant>
        <vt:i4>1179730</vt:i4>
      </vt:variant>
      <vt:variant>
        <vt:i4>126</vt:i4>
      </vt:variant>
      <vt:variant>
        <vt:i4>0</vt:i4>
      </vt:variant>
      <vt:variant>
        <vt:i4>5</vt:i4>
      </vt:variant>
      <vt:variant>
        <vt:lpwstr>../../www.uww.edu/Catalog/02-04/Legal/Legal1.html</vt:lpwstr>
      </vt:variant>
      <vt:variant>
        <vt:lpwstr/>
      </vt:variant>
      <vt:variant>
        <vt:i4>3801140</vt:i4>
      </vt:variant>
      <vt:variant>
        <vt:i4>123</vt:i4>
      </vt:variant>
      <vt:variant>
        <vt:i4>0</vt:i4>
      </vt:variant>
      <vt:variant>
        <vt:i4>5</vt:i4>
      </vt:variant>
      <vt:variant>
        <vt:lpwstr>http://www.uww.edu/Catalog/02-04/Legal/Legal1.html</vt:lpwstr>
      </vt:variant>
      <vt:variant>
        <vt:lpwstr/>
      </vt:variant>
      <vt:variant>
        <vt:i4>1179730</vt:i4>
      </vt:variant>
      <vt:variant>
        <vt:i4>120</vt:i4>
      </vt:variant>
      <vt:variant>
        <vt:i4>0</vt:i4>
      </vt:variant>
      <vt:variant>
        <vt:i4>5</vt:i4>
      </vt:variant>
      <vt:variant>
        <vt:lpwstr>../../www.uww.edu/Catalog/02-04/Legal/Legal1.html</vt:lpwstr>
      </vt:variant>
      <vt:variant>
        <vt:lpwstr/>
      </vt:variant>
      <vt:variant>
        <vt:i4>6225986</vt:i4>
      </vt:variant>
      <vt:variant>
        <vt:i4>117</vt:i4>
      </vt:variant>
      <vt:variant>
        <vt:i4>0</vt:i4>
      </vt:variant>
      <vt:variant>
        <vt:i4>5</vt:i4>
      </vt:variant>
      <vt:variant>
        <vt:lpwstr>http://www.uww.edu/Catalog/02-04/Legal/legal1.html</vt:lpwstr>
      </vt:variant>
      <vt:variant>
        <vt:lpwstr>Misconduct</vt:lpwstr>
      </vt:variant>
      <vt:variant>
        <vt:i4>3801139</vt:i4>
      </vt:variant>
      <vt:variant>
        <vt:i4>114</vt:i4>
      </vt:variant>
      <vt:variant>
        <vt:i4>0</vt:i4>
      </vt:variant>
      <vt:variant>
        <vt:i4>5</vt:i4>
      </vt:variant>
      <vt:variant>
        <vt:lpwstr>http://www.uww.edu/Catalog/02-04/Legal/legal6.html</vt:lpwstr>
      </vt:variant>
      <vt:variant>
        <vt:lpwstr/>
      </vt:variant>
      <vt:variant>
        <vt:i4>3801136</vt:i4>
      </vt:variant>
      <vt:variant>
        <vt:i4>111</vt:i4>
      </vt:variant>
      <vt:variant>
        <vt:i4>0</vt:i4>
      </vt:variant>
      <vt:variant>
        <vt:i4>5</vt:i4>
      </vt:variant>
      <vt:variant>
        <vt:lpwstr>http://www.uww.edu/Catalog/02-04/Legal/legal5.html</vt:lpwstr>
      </vt:variant>
      <vt:variant>
        <vt:lpwstr/>
      </vt:variant>
      <vt:variant>
        <vt:i4>6225986</vt:i4>
      </vt:variant>
      <vt:variant>
        <vt:i4>108</vt:i4>
      </vt:variant>
      <vt:variant>
        <vt:i4>0</vt:i4>
      </vt:variant>
      <vt:variant>
        <vt:i4>5</vt:i4>
      </vt:variant>
      <vt:variant>
        <vt:lpwstr>http://www.uww.edu/Catalog/02-04/Legal/legal1.html</vt:lpwstr>
      </vt:variant>
      <vt:variant>
        <vt:lpwstr>Misconduct</vt:lpwstr>
      </vt:variant>
      <vt:variant>
        <vt:i4>3604557</vt:i4>
      </vt:variant>
      <vt:variant>
        <vt:i4>105</vt:i4>
      </vt:variant>
      <vt:variant>
        <vt:i4>0</vt:i4>
      </vt:variant>
      <vt:variant>
        <vt:i4>5</vt:i4>
      </vt:variant>
      <vt:variant>
        <vt:lpwstr>http://www.uww.edu/StdRsces/csd/academic_index.php</vt:lpwstr>
      </vt:variant>
      <vt:variant>
        <vt:lpwstr/>
      </vt:variant>
      <vt:variant>
        <vt:i4>4522086</vt:i4>
      </vt:variant>
      <vt:variant>
        <vt:i4>102</vt:i4>
      </vt:variant>
      <vt:variant>
        <vt:i4>0</vt:i4>
      </vt:variant>
      <vt:variant>
        <vt:i4>5</vt:i4>
      </vt:variant>
      <vt:variant>
        <vt:lpwstr>http://acadaff.uww.edu/UCC/Curriculum_Handbook_09/Procedures_form3.docx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_UNDERGRADUATE CURRICULUM</dc:title>
  <dc:subject/>
  <dc:creator>Lisa Rowland</dc:creator>
  <cp:keywords/>
  <dc:description/>
  <cp:lastModifiedBy>zjoster</cp:lastModifiedBy>
  <cp:revision>3</cp:revision>
  <cp:lastPrinted>2014-02-14T18:07:00Z</cp:lastPrinted>
  <dcterms:created xsi:type="dcterms:W3CDTF">2014-02-16T19:15:00Z</dcterms:created>
  <dcterms:modified xsi:type="dcterms:W3CDTF">2014-02-20T19:28:00Z</dcterms:modified>
</cp:coreProperties>
</file>