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3B" w:rsidRDefault="00C3763B">
      <w:pPr>
        <w:jc w:val="center"/>
      </w:pPr>
      <w:r>
        <w:t>University of Wisconsin - Whitewater</w:t>
      </w:r>
    </w:p>
    <w:p w:rsidR="00C3763B" w:rsidRDefault="00C3763B">
      <w:pPr>
        <w:jc w:val="center"/>
      </w:pPr>
      <w:r>
        <w:t>Curriculum Proposal Form #7</w:t>
      </w:r>
    </w:p>
    <w:p w:rsidR="00C3763B" w:rsidRDefault="00C3763B">
      <w:pPr>
        <w:pStyle w:val="Heading1"/>
        <w:jc w:val="center"/>
        <w:rPr>
          <w:sz w:val="10"/>
        </w:rPr>
      </w:pPr>
    </w:p>
    <w:p w:rsidR="00C3763B" w:rsidRDefault="00C3763B">
      <w:pPr>
        <w:pStyle w:val="Heading1"/>
        <w:jc w:val="center"/>
      </w:pPr>
      <w:r>
        <w:t>Special Courses</w:t>
      </w:r>
    </w:p>
    <w:p w:rsidR="00C3763B" w:rsidRDefault="00C3763B">
      <w:pPr>
        <w:pStyle w:val="Header"/>
        <w:tabs>
          <w:tab w:val="clear" w:pos="4320"/>
          <w:tab w:val="clear" w:pos="8640"/>
        </w:tabs>
      </w:pPr>
    </w:p>
    <w:p w:rsidR="00C3763B" w:rsidRDefault="00C3763B">
      <w:pPr>
        <w:pStyle w:val="Header"/>
        <w:tabs>
          <w:tab w:val="clear" w:pos="4320"/>
          <w:tab w:val="clear" w:pos="8640"/>
        </w:tabs>
      </w:pPr>
    </w:p>
    <w:p w:rsidR="00C3763B" w:rsidRDefault="00C3763B">
      <w:pPr>
        <w:tabs>
          <w:tab w:val="left" w:pos="2400"/>
          <w:tab w:val="left" w:pos="5040"/>
          <w:tab w:val="left" w:pos="5760"/>
          <w:tab w:val="left" w:pos="7680"/>
        </w:tabs>
        <w:rPr>
          <w:sz w:val="20"/>
        </w:rPr>
      </w:pPr>
    </w:p>
    <w:p w:rsidR="00C3763B" w:rsidRDefault="00C3763B">
      <w:pPr>
        <w:tabs>
          <w:tab w:val="left" w:pos="2400"/>
          <w:tab w:val="left" w:pos="5040"/>
          <w:tab w:val="left" w:pos="5760"/>
          <w:tab w:val="left" w:pos="7680"/>
        </w:tabs>
        <w:spacing w:line="360" w:lineRule="auto"/>
        <w:rPr>
          <w:sz w:val="20"/>
        </w:rPr>
      </w:pPr>
      <w:r>
        <w:rPr>
          <w:b/>
          <w:bCs/>
          <w:sz w:val="20"/>
        </w:rPr>
        <w:t>Term To Be Offered:</w:t>
      </w:r>
      <w:r>
        <w:rPr>
          <w:sz w:val="20"/>
        </w:rPr>
        <w:t xml:space="preserve"> </w:t>
      </w:r>
      <w:r>
        <w:rPr>
          <w:sz w:val="20"/>
        </w:rPr>
        <w:tab/>
      </w:r>
      <w:bookmarkStart w:id="0" w:name="Dropdown1"/>
      <w:r w:rsidR="002758FF">
        <w:rPr>
          <w:sz w:val="20"/>
        </w:rPr>
        <w:fldChar w:fldCharType="begin">
          <w:ffData>
            <w:name w:val="Dropdown1"/>
            <w:enabled/>
            <w:calcOnExit w:val="0"/>
            <w:ddList>
              <w:result w:val="10"/>
              <w:listEntry w:val="{Select from drop-down list} "/>
              <w:listEntry w:val="2123 (Summer 2012)"/>
              <w:listEntry w:val="2127 (Fall 2012)"/>
              <w:listEntry w:val="2130 (Winterim 2013)"/>
              <w:listEntry w:val="2131 (Spring 2013)"/>
              <w:listEntry w:val="2133 (Summer 2013)"/>
              <w:listEntry w:val="2137 (Fall 2013)"/>
              <w:listEntry w:val="2140 (Winterim 2014)"/>
              <w:listEntry w:val="2141 (Spring 2014)"/>
              <w:listEntry w:val="2143 (Summer 2014)"/>
              <w:listEntry w:val="2147 (Fall 2014)"/>
              <w:listEntry w:val="2150 (Winterim 2015)"/>
              <w:listEntry w:val="2151 (Spring 2015)"/>
              <w:listEntry w:val="2153 (Summer 2015)"/>
              <w:listEntry w:val="2157 (Fall 2015)"/>
              <w:listEntry w:val="2160 (Winterim 2016)"/>
              <w:listEntry w:val="2161 (Spring 2016)"/>
              <w:listEntry w:val="2163 (Summer 2016)"/>
              <w:listEntry w:val="2167 (Fall 2016)"/>
              <w:listEntry w:val="2170 (Winterim 2017)"/>
              <w:listEntry w:val="2171 (Spring 2017)"/>
              <w:listEntry w:val="2173 (Summer 2017)"/>
              <w:listEntry w:val="2177 (Fall 2017)"/>
              <w:listEntry w:val="2180 (Winterim 2018)"/>
              <w:listEntry w:val="2181 (Spring 2018)"/>
            </w:ddList>
          </w:ffData>
        </w:fldChar>
      </w:r>
      <w:r w:rsidR="002758FF">
        <w:rPr>
          <w:sz w:val="20"/>
        </w:rPr>
        <w:instrText xml:space="preserve"> FORMDROPDOWN </w:instrText>
      </w:r>
      <w:r w:rsidR="00205FB7">
        <w:rPr>
          <w:sz w:val="20"/>
        </w:rPr>
      </w:r>
      <w:r w:rsidR="00205FB7">
        <w:rPr>
          <w:sz w:val="20"/>
        </w:rPr>
        <w:fldChar w:fldCharType="separate"/>
      </w:r>
      <w:r w:rsidR="002758FF">
        <w:rPr>
          <w:sz w:val="20"/>
        </w:rPr>
        <w:fldChar w:fldCharType="end"/>
      </w:r>
      <w:bookmarkEnd w:id="0"/>
      <w:r>
        <w:rPr>
          <w:sz w:val="20"/>
        </w:rPr>
        <w:tab/>
      </w:r>
      <w:r>
        <w:rPr>
          <w:b/>
          <w:bCs/>
          <w:sz w:val="20"/>
        </w:rPr>
        <w:t>Term(s) Previously Offered:</w:t>
      </w:r>
      <w:r>
        <w:rPr>
          <w:sz w:val="20"/>
        </w:rPr>
        <w:tab/>
      </w:r>
      <w:r>
        <w:rPr>
          <w:sz w:val="20"/>
        </w:rPr>
        <w:fldChar w:fldCharType="begin">
          <w:ffData>
            <w:name w:val="Text6"/>
            <w:enabled/>
            <w:calcOnExit w:val="0"/>
            <w:textInput/>
          </w:ffData>
        </w:fldChar>
      </w:r>
      <w:bookmarkStart w:id="1"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r>
        <w:rPr>
          <w:sz w:val="20"/>
        </w:rPr>
        <w:t xml:space="preserve"> </w:t>
      </w:r>
      <w:r>
        <w:rPr>
          <w:sz w:val="20"/>
        </w:rPr>
        <w:tab/>
        <w:t xml:space="preserve"> </w:t>
      </w:r>
    </w:p>
    <w:p w:rsidR="00C3763B" w:rsidRDefault="00C3763B">
      <w:pPr>
        <w:tabs>
          <w:tab w:val="left" w:pos="2400"/>
          <w:tab w:val="left" w:pos="5040"/>
          <w:tab w:val="left" w:pos="5760"/>
          <w:tab w:val="left" w:pos="7680"/>
        </w:tabs>
        <w:spacing w:line="480" w:lineRule="auto"/>
        <w:rPr>
          <w:sz w:val="20"/>
        </w:rPr>
      </w:pPr>
      <w:r>
        <w:rPr>
          <w:b/>
          <w:bCs/>
          <w:sz w:val="20"/>
        </w:rPr>
        <w:t xml:space="preserve">Dates </w:t>
      </w:r>
      <w:r>
        <w:rPr>
          <w:b/>
          <w:bCs/>
          <w:sz w:val="16"/>
        </w:rPr>
        <w:t>(if less than term):</w:t>
      </w:r>
      <w:r>
        <w:rPr>
          <w:sz w:val="20"/>
        </w:rPr>
        <w:tab/>
      </w:r>
      <w:r>
        <w:rPr>
          <w:sz w:val="20"/>
        </w:rPr>
        <w:fldChar w:fldCharType="begin">
          <w:ffData>
            <w:name w:val="Text1"/>
            <w:enabled/>
            <w:calcOnExit w:val="0"/>
            <w:textInput/>
          </w:ffData>
        </w:fldChar>
      </w:r>
      <w:bookmarkStart w:id="2"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r>
        <w:rPr>
          <w:sz w:val="20"/>
        </w:rPr>
        <w:tab/>
        <w:t xml:space="preserve"> </w:t>
      </w:r>
    </w:p>
    <w:p w:rsidR="00C3763B" w:rsidRDefault="00C3763B">
      <w:pPr>
        <w:tabs>
          <w:tab w:val="left" w:pos="2400"/>
          <w:tab w:val="left" w:pos="5040"/>
          <w:tab w:val="left" w:pos="5760"/>
          <w:tab w:val="left" w:pos="6480"/>
        </w:tabs>
        <w:spacing w:line="480" w:lineRule="auto"/>
        <w:rPr>
          <w:b/>
          <w:bCs/>
          <w:sz w:val="20"/>
        </w:rPr>
      </w:pPr>
    </w:p>
    <w:p w:rsidR="00C3763B" w:rsidRDefault="00C3763B">
      <w:pPr>
        <w:tabs>
          <w:tab w:val="left" w:pos="2400"/>
          <w:tab w:val="left" w:pos="5040"/>
          <w:tab w:val="left" w:pos="5760"/>
          <w:tab w:val="left" w:pos="6480"/>
        </w:tabs>
        <w:rPr>
          <w:sz w:val="20"/>
        </w:rPr>
      </w:pPr>
      <w:r>
        <w:rPr>
          <w:b/>
          <w:bCs/>
          <w:sz w:val="20"/>
        </w:rPr>
        <w:t xml:space="preserve">Subject Area: </w:t>
      </w:r>
      <w:r>
        <w:rPr>
          <w:sz w:val="20"/>
        </w:rPr>
        <w:t xml:space="preserve"> </w:t>
      </w:r>
      <w:r>
        <w:rPr>
          <w:sz w:val="20"/>
        </w:rPr>
        <w:tab/>
      </w:r>
      <w:r>
        <w:rPr>
          <w:sz w:val="20"/>
        </w:rPr>
        <w:fldChar w:fldCharType="begin">
          <w:ffData>
            <w:name w:val="Text2"/>
            <w:enabled/>
            <w:calcOnExit w:val="0"/>
            <w:statusText w:type="text" w:val="(i.e., BSEDCNA or PEFEILD)"/>
            <w:textInput/>
          </w:ffData>
        </w:fldChar>
      </w:r>
      <w:bookmarkStart w:id="3" w:name="Text2"/>
      <w:r>
        <w:rPr>
          <w:sz w:val="20"/>
        </w:rPr>
        <w:instrText xml:space="preserve"> FORMTEXT </w:instrText>
      </w:r>
      <w:r>
        <w:rPr>
          <w:sz w:val="20"/>
        </w:rPr>
      </w:r>
      <w:r>
        <w:rPr>
          <w:sz w:val="20"/>
        </w:rPr>
        <w:fldChar w:fldCharType="separate"/>
      </w:r>
      <w:r w:rsidR="00D73CB9" w:rsidRPr="00D73CB9">
        <w:rPr>
          <w:noProof/>
          <w:sz w:val="20"/>
        </w:rPr>
        <w:t>PHYSCS</w:t>
      </w:r>
      <w:r>
        <w:rPr>
          <w:sz w:val="20"/>
        </w:rPr>
        <w:fldChar w:fldCharType="end"/>
      </w:r>
      <w:bookmarkEnd w:id="3"/>
      <w:r>
        <w:rPr>
          <w:sz w:val="20"/>
        </w:rPr>
        <w:tab/>
      </w:r>
      <w:r>
        <w:rPr>
          <w:b/>
          <w:bCs/>
          <w:sz w:val="20"/>
        </w:rPr>
        <w:t>Course Type:</w:t>
      </w:r>
      <w:r>
        <w:rPr>
          <w:sz w:val="20"/>
        </w:rPr>
        <w:tab/>
      </w:r>
      <w:bookmarkStart w:id="4" w:name="Dropdown3"/>
      <w:r w:rsidR="00165628">
        <w:rPr>
          <w:sz w:val="20"/>
        </w:rPr>
        <w:fldChar w:fldCharType="begin">
          <w:ffData>
            <w:name w:val="Dropdown3"/>
            <w:enabled/>
            <w:calcOnExit w:val="0"/>
            <w:ddList>
              <w:result w:val="5"/>
              <w:listEntry w:val="{Select from drop-down list} "/>
              <w:listEntry w:val="Seminar 494"/>
              <w:listEntry w:val="Seminar 694"/>
              <w:listEntry w:val="Seminar 494/694"/>
              <w:listEntry w:val="Seminar 794"/>
              <w:listEntry w:val="Special Study 496"/>
              <w:listEntry w:val="Special Studies 696"/>
              <w:listEntry w:val="Special Study 496/696"/>
              <w:listEntry w:val="Special Study 796"/>
              <w:listEntry w:val="Workshop 490"/>
              <w:listEntry w:val="Workshop 490/690"/>
              <w:listEntry w:val="Workshop 790"/>
            </w:ddList>
          </w:ffData>
        </w:fldChar>
      </w:r>
      <w:r w:rsidR="00165628">
        <w:rPr>
          <w:sz w:val="20"/>
        </w:rPr>
        <w:instrText xml:space="preserve"> FORMDROPDOWN </w:instrText>
      </w:r>
      <w:r w:rsidR="00205FB7">
        <w:rPr>
          <w:sz w:val="20"/>
        </w:rPr>
      </w:r>
      <w:r w:rsidR="00205FB7">
        <w:rPr>
          <w:sz w:val="20"/>
        </w:rPr>
        <w:fldChar w:fldCharType="separate"/>
      </w:r>
      <w:r w:rsidR="00165628">
        <w:rPr>
          <w:sz w:val="20"/>
        </w:rPr>
        <w:fldChar w:fldCharType="end"/>
      </w:r>
      <w:bookmarkEnd w:id="4"/>
    </w:p>
    <w:p w:rsidR="00C3763B" w:rsidRDefault="00C3763B">
      <w:pPr>
        <w:tabs>
          <w:tab w:val="left" w:pos="2400"/>
          <w:tab w:val="left" w:pos="5040"/>
          <w:tab w:val="left" w:pos="5760"/>
          <w:tab w:val="left" w:pos="6480"/>
        </w:tabs>
        <w:rPr>
          <w:sz w:val="20"/>
        </w:rPr>
      </w:pPr>
      <w:r>
        <w:rPr>
          <w:sz w:val="20"/>
        </w:rPr>
        <w:tab/>
      </w:r>
      <w:r>
        <w:rPr>
          <w:sz w:val="16"/>
        </w:rPr>
        <w:t>(i.e., MUSC, ECON, PEGNRL, MCS)</w:t>
      </w:r>
    </w:p>
    <w:p w:rsidR="00C3763B" w:rsidRDefault="00C3763B">
      <w:pPr>
        <w:tabs>
          <w:tab w:val="left" w:pos="2400"/>
          <w:tab w:val="left" w:pos="5040"/>
          <w:tab w:val="left" w:pos="5760"/>
          <w:tab w:val="left" w:pos="6480"/>
        </w:tabs>
        <w:rPr>
          <w:sz w:val="20"/>
        </w:rPr>
      </w:pPr>
      <w:r>
        <w:rPr>
          <w:sz w:val="20"/>
        </w:rPr>
        <w:tab/>
      </w:r>
    </w:p>
    <w:p w:rsidR="00C3763B" w:rsidRDefault="00C3763B">
      <w:pPr>
        <w:tabs>
          <w:tab w:val="left" w:pos="2400"/>
          <w:tab w:val="left" w:pos="5040"/>
          <w:tab w:val="left" w:pos="5760"/>
          <w:tab w:val="left" w:pos="6480"/>
        </w:tabs>
        <w:rPr>
          <w:b/>
          <w:bCs/>
          <w:sz w:val="20"/>
        </w:rPr>
      </w:pPr>
      <w:r>
        <w:rPr>
          <w:b/>
          <w:bCs/>
          <w:sz w:val="20"/>
        </w:rPr>
        <w:t>Cross-Listing:</w:t>
      </w:r>
      <w:r>
        <w:rPr>
          <w:b/>
          <w:bCs/>
          <w:sz w:val="20"/>
        </w:rPr>
        <w:tab/>
      </w:r>
      <w:r>
        <w:rPr>
          <w:sz w:val="20"/>
        </w:rPr>
        <w:fldChar w:fldCharType="begin">
          <w:ffData>
            <w:name w:val="Text2"/>
            <w:enabled/>
            <w:calcOnExit w:val="0"/>
            <w:statusText w:type="text" w:val="(i.e., BSEDCNA or PEFEILD)"/>
            <w:textInput/>
          </w:ffData>
        </w:fldChar>
      </w:r>
      <w:r>
        <w:rPr>
          <w:sz w:val="20"/>
        </w:rPr>
        <w:instrText xml:space="preserve"> FORMTEXT </w:instrText>
      </w:r>
      <w:r>
        <w:rPr>
          <w:sz w:val="20"/>
        </w:rPr>
      </w:r>
      <w:r>
        <w:rPr>
          <w:sz w:val="20"/>
        </w:rPr>
        <w:fldChar w:fldCharType="separate"/>
      </w:r>
      <w:r w:rsidR="00B71753" w:rsidRPr="00B71753">
        <w:rPr>
          <w:noProof/>
          <w:sz w:val="20"/>
        </w:rPr>
        <w:t xml:space="preserve"> </w:t>
      </w:r>
      <w:r>
        <w:rPr>
          <w:sz w:val="20"/>
        </w:rPr>
        <w:fldChar w:fldCharType="end"/>
      </w:r>
    </w:p>
    <w:p w:rsidR="00C3763B" w:rsidRDefault="00C3763B">
      <w:pPr>
        <w:tabs>
          <w:tab w:val="left" w:pos="2400"/>
          <w:tab w:val="left" w:pos="5040"/>
          <w:tab w:val="left" w:pos="5760"/>
          <w:tab w:val="left" w:pos="6480"/>
        </w:tabs>
        <w:rPr>
          <w:sz w:val="16"/>
        </w:rPr>
      </w:pPr>
      <w:r>
        <w:rPr>
          <w:sz w:val="20"/>
        </w:rPr>
        <w:t>(if applicable)</w:t>
      </w:r>
      <w:r>
        <w:rPr>
          <w:sz w:val="16"/>
        </w:rPr>
        <w:tab/>
      </w:r>
    </w:p>
    <w:p w:rsidR="00C3763B" w:rsidRDefault="00C3763B">
      <w:pPr>
        <w:tabs>
          <w:tab w:val="left" w:pos="2400"/>
          <w:tab w:val="left" w:pos="5040"/>
          <w:tab w:val="left" w:pos="5760"/>
          <w:tab w:val="left" w:pos="6480"/>
        </w:tabs>
        <w:spacing w:line="480" w:lineRule="auto"/>
        <w:rPr>
          <w:sz w:val="20"/>
        </w:rPr>
      </w:pPr>
    </w:p>
    <w:p w:rsidR="00C3763B" w:rsidRDefault="00C3763B">
      <w:pPr>
        <w:tabs>
          <w:tab w:val="left" w:pos="2400"/>
          <w:tab w:val="left" w:pos="5040"/>
          <w:tab w:val="left" w:pos="5760"/>
          <w:tab w:val="left" w:pos="7680"/>
        </w:tabs>
        <w:rPr>
          <w:sz w:val="20"/>
        </w:rPr>
      </w:pPr>
      <w:r>
        <w:rPr>
          <w:b/>
          <w:bCs/>
          <w:sz w:val="20"/>
        </w:rPr>
        <w:t>Course Topic Title:</w:t>
      </w:r>
      <w:r>
        <w:rPr>
          <w:sz w:val="20"/>
        </w:rPr>
        <w:tab/>
      </w:r>
      <w:r>
        <w:rPr>
          <w:sz w:val="20"/>
        </w:rPr>
        <w:fldChar w:fldCharType="begin">
          <w:ffData>
            <w:name w:val="Text5"/>
            <w:enabled/>
            <w:calcOnExit w:val="0"/>
            <w:textInput>
              <w:maxLength w:val="25"/>
            </w:textInput>
          </w:ffData>
        </w:fldChar>
      </w:r>
      <w:bookmarkStart w:id="5" w:name="Text5"/>
      <w:r>
        <w:rPr>
          <w:sz w:val="20"/>
        </w:rPr>
        <w:instrText xml:space="preserve"> FORMTEXT </w:instrText>
      </w:r>
      <w:r>
        <w:rPr>
          <w:sz w:val="20"/>
        </w:rPr>
      </w:r>
      <w:r>
        <w:rPr>
          <w:sz w:val="20"/>
        </w:rPr>
        <w:fldChar w:fldCharType="separate"/>
      </w:r>
      <w:r w:rsidR="00B71753">
        <w:rPr>
          <w:noProof/>
          <w:sz w:val="20"/>
        </w:rPr>
        <w:t>Intro to Nanotechnology</w:t>
      </w:r>
      <w:r>
        <w:rPr>
          <w:sz w:val="20"/>
        </w:rPr>
        <w:fldChar w:fldCharType="end"/>
      </w:r>
      <w:bookmarkEnd w:id="5"/>
    </w:p>
    <w:p w:rsidR="00C3763B" w:rsidRDefault="00C3763B">
      <w:pPr>
        <w:tabs>
          <w:tab w:val="left" w:pos="2400"/>
          <w:tab w:val="left" w:pos="5040"/>
          <w:tab w:val="left" w:pos="5760"/>
          <w:tab w:val="left" w:pos="7680"/>
        </w:tabs>
        <w:rPr>
          <w:sz w:val="16"/>
        </w:rPr>
      </w:pPr>
      <w:r>
        <w:rPr>
          <w:sz w:val="16"/>
        </w:rPr>
        <w:tab/>
        <w:t>(25 character limit - may be abbreviated)</w:t>
      </w:r>
    </w:p>
    <w:p w:rsidR="00C3763B" w:rsidRDefault="00C3763B">
      <w:pPr>
        <w:tabs>
          <w:tab w:val="left" w:pos="2400"/>
          <w:tab w:val="left" w:pos="5040"/>
          <w:tab w:val="left" w:pos="5760"/>
          <w:tab w:val="left" w:pos="7680"/>
        </w:tabs>
        <w:rPr>
          <w:sz w:val="20"/>
        </w:rPr>
      </w:pPr>
    </w:p>
    <w:p w:rsidR="00C3763B" w:rsidRDefault="00C3763B">
      <w:pPr>
        <w:tabs>
          <w:tab w:val="left" w:pos="2400"/>
          <w:tab w:val="left" w:pos="3480"/>
          <w:tab w:val="left" w:pos="5520"/>
          <w:tab w:val="left" w:pos="6600"/>
          <w:tab w:val="left" w:pos="7920"/>
        </w:tabs>
        <w:spacing w:line="360" w:lineRule="auto"/>
        <w:rPr>
          <w:b/>
          <w:bCs/>
          <w:sz w:val="20"/>
        </w:rPr>
      </w:pPr>
    </w:p>
    <w:p w:rsidR="00C3763B" w:rsidRDefault="00C3763B" w:rsidP="008B7891">
      <w:pPr>
        <w:tabs>
          <w:tab w:val="left" w:pos="2400"/>
          <w:tab w:val="left" w:pos="3480"/>
          <w:tab w:val="left" w:pos="5520"/>
          <w:tab w:val="left" w:pos="6600"/>
          <w:tab w:val="left" w:pos="7920"/>
        </w:tabs>
        <w:spacing w:line="480" w:lineRule="auto"/>
        <w:rPr>
          <w:sz w:val="20"/>
        </w:rPr>
      </w:pPr>
      <w:r>
        <w:rPr>
          <w:b/>
          <w:bCs/>
          <w:sz w:val="20"/>
        </w:rPr>
        <w:t>Prerequisites:</w:t>
      </w:r>
      <w:r>
        <w:rPr>
          <w:sz w:val="20"/>
        </w:rPr>
        <w:tab/>
      </w:r>
      <w:r>
        <w:rPr>
          <w:sz w:val="20"/>
        </w:rPr>
        <w:fldChar w:fldCharType="begin">
          <w:ffData>
            <w:name w:val="Text11"/>
            <w:enabled/>
            <w:calcOnExit w:val="0"/>
            <w:textInput/>
          </w:ffData>
        </w:fldChar>
      </w:r>
      <w:bookmarkStart w:id="6" w:name="Text11"/>
      <w:r>
        <w:rPr>
          <w:sz w:val="20"/>
        </w:rPr>
        <w:instrText xml:space="preserve"> FORMTEXT </w:instrText>
      </w:r>
      <w:r>
        <w:rPr>
          <w:sz w:val="20"/>
        </w:rPr>
      </w:r>
      <w:r>
        <w:rPr>
          <w:sz w:val="20"/>
        </w:rPr>
        <w:fldChar w:fldCharType="separate"/>
      </w:r>
      <w:r w:rsidR="00B71753">
        <w:rPr>
          <w:noProof/>
          <w:sz w:val="20"/>
        </w:rPr>
        <w:t>P</w:t>
      </w:r>
      <w:r w:rsidR="00180389">
        <w:rPr>
          <w:noProof/>
          <w:sz w:val="20"/>
        </w:rPr>
        <w:t>HYSCS</w:t>
      </w:r>
      <w:r w:rsidR="00B71753">
        <w:rPr>
          <w:noProof/>
          <w:sz w:val="20"/>
        </w:rPr>
        <w:t xml:space="preserve"> 1</w:t>
      </w:r>
      <w:r w:rsidR="00180389">
        <w:rPr>
          <w:noProof/>
          <w:sz w:val="20"/>
        </w:rPr>
        <w:t xml:space="preserve">81 or PHYSCS </w:t>
      </w:r>
      <w:r w:rsidR="00B71753">
        <w:rPr>
          <w:noProof/>
          <w:sz w:val="20"/>
        </w:rPr>
        <w:t>141</w:t>
      </w:r>
      <w:r w:rsidR="00180389">
        <w:rPr>
          <w:noProof/>
          <w:sz w:val="20"/>
        </w:rPr>
        <w:t xml:space="preserve"> or Consent of Instructor </w:t>
      </w:r>
      <w:r>
        <w:rPr>
          <w:sz w:val="20"/>
        </w:rPr>
        <w:fldChar w:fldCharType="end"/>
      </w:r>
      <w:bookmarkEnd w:id="6"/>
    </w:p>
    <w:p w:rsidR="00D878F7" w:rsidRDefault="00C3763B" w:rsidP="008B7891">
      <w:pPr>
        <w:tabs>
          <w:tab w:val="left" w:pos="2400"/>
          <w:tab w:val="left" w:pos="3480"/>
          <w:tab w:val="left" w:pos="5520"/>
          <w:tab w:val="left" w:pos="6600"/>
          <w:tab w:val="left" w:pos="7920"/>
        </w:tabs>
        <w:spacing w:line="480" w:lineRule="auto"/>
        <w:rPr>
          <w:noProof/>
          <w:sz w:val="20"/>
        </w:rPr>
      </w:pPr>
      <w:r>
        <w:rPr>
          <w:b/>
          <w:bCs/>
          <w:sz w:val="20"/>
        </w:rPr>
        <w:t>Special Course Fee:</w:t>
      </w:r>
      <w:r>
        <w:rPr>
          <w:b/>
          <w:bCs/>
          <w:sz w:val="20"/>
        </w:rPr>
        <w:tab/>
      </w:r>
      <w:r>
        <w:rPr>
          <w:sz w:val="20"/>
        </w:rPr>
        <w:fldChar w:fldCharType="begin">
          <w:ffData>
            <w:name w:val="Text12"/>
            <w:enabled/>
            <w:calcOnExit w:val="0"/>
            <w:textInput/>
          </w:ffData>
        </w:fldChar>
      </w:r>
      <w:bookmarkStart w:id="7" w:name="Text12"/>
      <w:r>
        <w:rPr>
          <w:sz w:val="20"/>
        </w:rPr>
        <w:instrText xml:space="preserve"> FORMTEXT </w:instrText>
      </w:r>
      <w:r>
        <w:rPr>
          <w:sz w:val="20"/>
        </w:rPr>
      </w:r>
      <w:r>
        <w:rPr>
          <w:sz w:val="20"/>
        </w:rPr>
        <w:fldChar w:fldCharType="separate"/>
      </w:r>
      <w:r w:rsidR="00B71753">
        <w:rPr>
          <w:sz w:val="20"/>
        </w:rPr>
        <w:t>N/A</w:t>
      </w:r>
    </w:p>
    <w:p w:rsidR="00C3763B" w:rsidRDefault="00C3763B">
      <w:pPr>
        <w:tabs>
          <w:tab w:val="left" w:pos="2400"/>
          <w:tab w:val="left" w:pos="3480"/>
          <w:tab w:val="left" w:pos="5520"/>
          <w:tab w:val="left" w:pos="6600"/>
          <w:tab w:val="left" w:pos="7920"/>
        </w:tabs>
        <w:spacing w:line="360" w:lineRule="auto"/>
        <w:rPr>
          <w:b/>
          <w:sz w:val="20"/>
        </w:rPr>
      </w:pPr>
      <w:r>
        <w:rPr>
          <w:sz w:val="20"/>
        </w:rPr>
        <w:fldChar w:fldCharType="end"/>
      </w:r>
      <w:bookmarkEnd w:id="7"/>
      <w:r w:rsidR="00D878F7">
        <w:rPr>
          <w:b/>
          <w:sz w:val="20"/>
        </w:rPr>
        <w:t>Check if the course is to meet one</w:t>
      </w:r>
      <w:r w:rsidR="008B7891">
        <w:rPr>
          <w:b/>
          <w:sz w:val="20"/>
        </w:rPr>
        <w:t xml:space="preserve"> or both</w:t>
      </w:r>
      <w:r w:rsidR="00D878F7">
        <w:rPr>
          <w:b/>
          <w:sz w:val="20"/>
        </w:rPr>
        <w:t xml:space="preserve"> of the following:</w:t>
      </w:r>
    </w:p>
    <w:p w:rsidR="00D878F7" w:rsidRPr="00D878F7" w:rsidRDefault="00DD05CF">
      <w:pPr>
        <w:tabs>
          <w:tab w:val="left" w:pos="2400"/>
          <w:tab w:val="left" w:pos="3480"/>
          <w:tab w:val="left" w:pos="5520"/>
          <w:tab w:val="left" w:pos="6600"/>
          <w:tab w:val="left" w:pos="7920"/>
        </w:tabs>
        <w:spacing w:line="360" w:lineRule="auto"/>
        <w:rPr>
          <w:sz w:val="20"/>
        </w:rPr>
      </w:pPr>
      <w:r>
        <w:rPr>
          <w:szCs w:val="24"/>
        </w:rPr>
        <w:fldChar w:fldCharType="begin">
          <w:ffData>
            <w:name w:val="Check5"/>
            <w:enabled/>
            <w:calcOnExit w:val="0"/>
            <w:checkBox>
              <w:sizeAuto/>
              <w:default w:val="0"/>
              <w:checked w:val="0"/>
            </w:checkBox>
          </w:ffData>
        </w:fldChar>
      </w:r>
      <w:bookmarkStart w:id="8" w:name="Check5"/>
      <w:r>
        <w:rPr>
          <w:szCs w:val="24"/>
        </w:rPr>
        <w:instrText xml:space="preserve"> FORMCHECKBOX </w:instrText>
      </w:r>
      <w:r w:rsidR="00205FB7">
        <w:rPr>
          <w:szCs w:val="24"/>
        </w:rPr>
      </w:r>
      <w:r w:rsidR="00205FB7">
        <w:rPr>
          <w:szCs w:val="24"/>
        </w:rPr>
        <w:fldChar w:fldCharType="separate"/>
      </w:r>
      <w:r>
        <w:rPr>
          <w:szCs w:val="24"/>
        </w:rPr>
        <w:fldChar w:fldCharType="end"/>
      </w:r>
      <w:bookmarkEnd w:id="8"/>
      <w:r w:rsidR="00D878F7">
        <w:rPr>
          <w:b/>
          <w:szCs w:val="24"/>
        </w:rPr>
        <w:t xml:space="preserve">  </w:t>
      </w:r>
      <w:r w:rsidR="00D878F7">
        <w:rPr>
          <w:sz w:val="20"/>
        </w:rPr>
        <w:t>Diversity</w:t>
      </w:r>
      <w:r w:rsidR="00D878F7">
        <w:rPr>
          <w:sz w:val="20"/>
        </w:rPr>
        <w:tab/>
      </w:r>
      <w:r>
        <w:rPr>
          <w:szCs w:val="24"/>
        </w:rPr>
        <w:fldChar w:fldCharType="begin">
          <w:ffData>
            <w:name w:val="Check6"/>
            <w:enabled/>
            <w:calcOnExit w:val="0"/>
            <w:checkBox>
              <w:sizeAuto/>
              <w:default w:val="0"/>
            </w:checkBox>
          </w:ffData>
        </w:fldChar>
      </w:r>
      <w:bookmarkStart w:id="9" w:name="Check6"/>
      <w:r>
        <w:rPr>
          <w:szCs w:val="24"/>
        </w:rPr>
        <w:instrText xml:space="preserve"> FORMCHECKBOX </w:instrText>
      </w:r>
      <w:r w:rsidR="00205FB7">
        <w:rPr>
          <w:szCs w:val="24"/>
        </w:rPr>
      </w:r>
      <w:r w:rsidR="00205FB7">
        <w:rPr>
          <w:szCs w:val="24"/>
        </w:rPr>
        <w:fldChar w:fldCharType="separate"/>
      </w:r>
      <w:r>
        <w:rPr>
          <w:szCs w:val="24"/>
        </w:rPr>
        <w:fldChar w:fldCharType="end"/>
      </w:r>
      <w:bookmarkEnd w:id="9"/>
      <w:r w:rsidR="00D878F7">
        <w:rPr>
          <w:szCs w:val="24"/>
        </w:rPr>
        <w:t xml:space="preserve">  </w:t>
      </w:r>
      <w:r w:rsidR="00D878F7">
        <w:rPr>
          <w:sz w:val="20"/>
        </w:rPr>
        <w:t>General Education</w:t>
      </w:r>
      <w:r w:rsidR="00D878F7">
        <w:rPr>
          <w:sz w:val="20"/>
        </w:rPr>
        <w:tab/>
      </w:r>
    </w:p>
    <w:p w:rsidR="00C3763B" w:rsidRDefault="00A803D2">
      <w:pPr>
        <w:tabs>
          <w:tab w:val="left" w:pos="2400"/>
          <w:tab w:val="left" w:pos="3480"/>
          <w:tab w:val="left" w:pos="5520"/>
          <w:tab w:val="left" w:pos="6600"/>
          <w:tab w:val="left" w:pos="7920"/>
        </w:tabs>
        <w:spacing w:line="360" w:lineRule="auto"/>
        <w:rPr>
          <w:sz w:val="20"/>
        </w:rPr>
      </w:pPr>
      <w:r>
        <w:rPr>
          <w:sz w:val="20"/>
        </w:rPr>
        <w:t>(refer to procedures for form #7 for details on Gen Ed and Diversity approval)</w:t>
      </w:r>
    </w:p>
    <w:p w:rsidR="00C3763B" w:rsidRDefault="00C3763B" w:rsidP="008B7891">
      <w:pPr>
        <w:pStyle w:val="Heading3"/>
      </w:pPr>
      <w:r>
        <w:t>General Ed</w:t>
      </w:r>
      <w:r w:rsidR="008B7891">
        <w:t>ucation</w:t>
      </w:r>
      <w:r>
        <w:t xml:space="preserve"> Code</w:t>
      </w:r>
      <w:r w:rsidR="008B7891">
        <w:t>:</w:t>
      </w:r>
      <w:r>
        <w:tab/>
      </w:r>
      <w:r w:rsidR="00D878F7">
        <w:t xml:space="preserve"> </w:t>
      </w:r>
      <w:r>
        <w:t>(enter a Gen Ed code only if the course is to be submitted to the Gen</w:t>
      </w:r>
      <w:r w:rsidR="008B7891">
        <w:t>eral</w:t>
      </w:r>
      <w:r>
        <w:t xml:space="preserve"> Ed</w:t>
      </w:r>
      <w:r w:rsidR="008B7891">
        <w:t>ucation</w:t>
      </w:r>
      <w:r w:rsidR="008B7891">
        <w:tab/>
      </w:r>
      <w:r w:rsidR="008B7891">
        <w:tab/>
      </w:r>
      <w:r>
        <w:t>Review</w:t>
      </w:r>
      <w:r w:rsidR="00C326BF">
        <w:t xml:space="preserve"> </w:t>
      </w:r>
      <w:r>
        <w:t>Committee;  otherwise leave blank)</w:t>
      </w:r>
    </w:p>
    <w:p w:rsidR="00C3763B" w:rsidRDefault="00D878F7">
      <w:pPr>
        <w:pStyle w:val="Heading3"/>
      </w:pPr>
      <w:r>
        <w:tab/>
      </w:r>
      <w:r w:rsidR="00C3763B">
        <w:t xml:space="preserve"> </w:t>
      </w:r>
      <w:r w:rsidR="00773485">
        <w:fldChar w:fldCharType="begin">
          <w:ffData>
            <w:name w:val="Check7"/>
            <w:enabled/>
            <w:calcOnExit w:val="0"/>
            <w:checkBox>
              <w:sizeAuto/>
              <w:default w:val="0"/>
            </w:checkBox>
          </w:ffData>
        </w:fldChar>
      </w:r>
      <w:bookmarkStart w:id="10" w:name="Check7"/>
      <w:r w:rsidR="00773485">
        <w:instrText xml:space="preserve"> FORMCHECKBOX </w:instrText>
      </w:r>
      <w:r w:rsidR="00205FB7">
        <w:fldChar w:fldCharType="separate"/>
      </w:r>
      <w:r w:rsidR="00773485">
        <w:fldChar w:fldCharType="end"/>
      </w:r>
      <w:bookmarkEnd w:id="10"/>
      <w:r w:rsidR="00773485">
        <w:t xml:space="preserve"> </w:t>
      </w:r>
      <w:r w:rsidR="00C3763B">
        <w:t xml:space="preserve">GA   </w:t>
      </w:r>
      <w:r w:rsidR="00773485">
        <w:fldChar w:fldCharType="begin">
          <w:ffData>
            <w:name w:val="Check8"/>
            <w:enabled/>
            <w:calcOnExit w:val="0"/>
            <w:checkBox>
              <w:sizeAuto/>
              <w:default w:val="0"/>
            </w:checkBox>
          </w:ffData>
        </w:fldChar>
      </w:r>
      <w:bookmarkStart w:id="11" w:name="Check8"/>
      <w:r w:rsidR="00773485">
        <w:instrText xml:space="preserve"> FORMCHECKBOX </w:instrText>
      </w:r>
      <w:r w:rsidR="00205FB7">
        <w:fldChar w:fldCharType="separate"/>
      </w:r>
      <w:r w:rsidR="00773485">
        <w:fldChar w:fldCharType="end"/>
      </w:r>
      <w:bookmarkEnd w:id="11"/>
      <w:r w:rsidR="00773485">
        <w:t xml:space="preserve"> </w:t>
      </w:r>
      <w:r w:rsidR="00C3763B">
        <w:t xml:space="preserve">GE  </w:t>
      </w:r>
      <w:r w:rsidR="00773485">
        <w:fldChar w:fldCharType="begin">
          <w:ffData>
            <w:name w:val="Check9"/>
            <w:enabled/>
            <w:calcOnExit w:val="0"/>
            <w:checkBox>
              <w:sizeAuto/>
              <w:default w:val="0"/>
            </w:checkBox>
          </w:ffData>
        </w:fldChar>
      </w:r>
      <w:bookmarkStart w:id="12" w:name="Check9"/>
      <w:r w:rsidR="00773485">
        <w:instrText xml:space="preserve"> FORMCHECKBOX </w:instrText>
      </w:r>
      <w:r w:rsidR="00205FB7">
        <w:fldChar w:fldCharType="separate"/>
      </w:r>
      <w:r w:rsidR="00773485">
        <w:fldChar w:fldCharType="end"/>
      </w:r>
      <w:bookmarkEnd w:id="12"/>
      <w:r w:rsidR="00C3763B">
        <w:t xml:space="preserve"> GH   </w:t>
      </w:r>
      <w:r w:rsidR="00773485">
        <w:fldChar w:fldCharType="begin">
          <w:ffData>
            <w:name w:val="Check10"/>
            <w:enabled/>
            <w:calcOnExit w:val="0"/>
            <w:checkBox>
              <w:sizeAuto/>
              <w:default w:val="0"/>
            </w:checkBox>
          </w:ffData>
        </w:fldChar>
      </w:r>
      <w:bookmarkStart w:id="13" w:name="Check10"/>
      <w:r w:rsidR="00773485">
        <w:instrText xml:space="preserve"> FORMCHECKBOX </w:instrText>
      </w:r>
      <w:r w:rsidR="00205FB7">
        <w:fldChar w:fldCharType="separate"/>
      </w:r>
      <w:r w:rsidR="00773485">
        <w:fldChar w:fldCharType="end"/>
      </w:r>
      <w:bookmarkEnd w:id="13"/>
      <w:r w:rsidR="00773485">
        <w:t xml:space="preserve"> </w:t>
      </w:r>
      <w:r w:rsidR="00C3763B">
        <w:t xml:space="preserve">GI  </w:t>
      </w:r>
      <w:r w:rsidR="00773485">
        <w:fldChar w:fldCharType="begin">
          <w:ffData>
            <w:name w:val="Check11"/>
            <w:enabled/>
            <w:calcOnExit w:val="0"/>
            <w:checkBox>
              <w:sizeAuto/>
              <w:default w:val="0"/>
            </w:checkBox>
          </w:ffData>
        </w:fldChar>
      </w:r>
      <w:bookmarkStart w:id="14" w:name="Check11"/>
      <w:r w:rsidR="00773485">
        <w:instrText xml:space="preserve"> FORMCHECKBOX </w:instrText>
      </w:r>
      <w:r w:rsidR="00205FB7">
        <w:fldChar w:fldCharType="separate"/>
      </w:r>
      <w:r w:rsidR="00773485">
        <w:fldChar w:fldCharType="end"/>
      </w:r>
      <w:bookmarkEnd w:id="14"/>
      <w:r w:rsidR="00C3763B">
        <w:t xml:space="preserve"> GL   </w:t>
      </w:r>
      <w:r w:rsidR="00773485">
        <w:fldChar w:fldCharType="begin">
          <w:ffData>
            <w:name w:val="Check12"/>
            <w:enabled/>
            <w:calcOnExit w:val="0"/>
            <w:checkBox>
              <w:sizeAuto/>
              <w:default w:val="0"/>
            </w:checkBox>
          </w:ffData>
        </w:fldChar>
      </w:r>
      <w:bookmarkStart w:id="15" w:name="Check12"/>
      <w:r w:rsidR="00773485">
        <w:instrText xml:space="preserve"> FORMCHECKBOX </w:instrText>
      </w:r>
      <w:r w:rsidR="00205FB7">
        <w:fldChar w:fldCharType="separate"/>
      </w:r>
      <w:r w:rsidR="00773485">
        <w:fldChar w:fldCharType="end"/>
      </w:r>
      <w:bookmarkEnd w:id="15"/>
      <w:r w:rsidR="00773485">
        <w:t xml:space="preserve"> </w:t>
      </w:r>
      <w:r w:rsidR="00C3763B">
        <w:t xml:space="preserve">GM   </w:t>
      </w:r>
      <w:r w:rsidR="00773485">
        <w:fldChar w:fldCharType="begin">
          <w:ffData>
            <w:name w:val="Check13"/>
            <w:enabled/>
            <w:calcOnExit w:val="0"/>
            <w:checkBox>
              <w:sizeAuto/>
              <w:default w:val="0"/>
            </w:checkBox>
          </w:ffData>
        </w:fldChar>
      </w:r>
      <w:bookmarkStart w:id="16" w:name="Check13"/>
      <w:r w:rsidR="00773485">
        <w:instrText xml:space="preserve"> FORMCHECKBOX </w:instrText>
      </w:r>
      <w:r w:rsidR="00205FB7">
        <w:fldChar w:fldCharType="separate"/>
      </w:r>
      <w:r w:rsidR="00773485">
        <w:fldChar w:fldCharType="end"/>
      </w:r>
      <w:bookmarkEnd w:id="16"/>
      <w:r w:rsidR="00773485">
        <w:t xml:space="preserve"> </w:t>
      </w:r>
      <w:r w:rsidR="00C3763B">
        <w:t xml:space="preserve">GP   </w:t>
      </w:r>
      <w:r w:rsidR="00773485">
        <w:fldChar w:fldCharType="begin">
          <w:ffData>
            <w:name w:val="Check14"/>
            <w:enabled/>
            <w:calcOnExit w:val="0"/>
            <w:checkBox>
              <w:sizeAuto/>
              <w:default w:val="0"/>
            </w:checkBox>
          </w:ffData>
        </w:fldChar>
      </w:r>
      <w:bookmarkStart w:id="17" w:name="Check14"/>
      <w:r w:rsidR="00773485">
        <w:instrText xml:space="preserve"> FORMCHECKBOX </w:instrText>
      </w:r>
      <w:r w:rsidR="00205FB7">
        <w:fldChar w:fldCharType="separate"/>
      </w:r>
      <w:r w:rsidR="00773485">
        <w:fldChar w:fldCharType="end"/>
      </w:r>
      <w:bookmarkEnd w:id="17"/>
      <w:r w:rsidR="00773485">
        <w:t xml:space="preserve"> </w:t>
      </w:r>
      <w:r w:rsidR="00C3763B">
        <w:t>GS</w:t>
      </w:r>
    </w:p>
    <w:p w:rsidR="00F74A89" w:rsidRPr="00F74A89" w:rsidRDefault="00F74A89" w:rsidP="00F74A89">
      <w:pPr>
        <w:rPr>
          <w:sz w:val="16"/>
          <w:szCs w:val="16"/>
        </w:rPr>
      </w:pPr>
      <w:r w:rsidRPr="00F74A89">
        <w:rPr>
          <w:sz w:val="16"/>
          <w:szCs w:val="16"/>
        </w:rPr>
        <w:t>Note:  The proposal should address how this course relates to specific core courses, meets the goals of General Education in providing breadth, and incorporates scholarship in the appropriate field relating to women and gender.</w:t>
      </w:r>
    </w:p>
    <w:p w:rsidR="00C3763B" w:rsidRDefault="00C3763B"/>
    <w:p w:rsidR="00636D3E" w:rsidRDefault="00C3763B">
      <w:pPr>
        <w:tabs>
          <w:tab w:val="left" w:pos="2400"/>
          <w:tab w:val="left" w:pos="2880"/>
          <w:tab w:val="left" w:pos="5040"/>
          <w:tab w:val="left" w:pos="5400"/>
          <w:tab w:val="left" w:pos="7680"/>
        </w:tabs>
        <w:spacing w:line="360" w:lineRule="auto"/>
        <w:rPr>
          <w:sz w:val="20"/>
        </w:rPr>
      </w:pPr>
      <w:r>
        <w:rPr>
          <w:b/>
          <w:bCs/>
          <w:sz w:val="20"/>
        </w:rPr>
        <w:t>Grade Basis:</w:t>
      </w:r>
      <w:r>
        <w:rPr>
          <w:sz w:val="20"/>
        </w:rPr>
        <w:tab/>
      </w:r>
      <w:r>
        <w:rPr>
          <w:sz w:val="20"/>
        </w:rPr>
        <w:fldChar w:fldCharType="begin">
          <w:ffData>
            <w:name w:val="Check2"/>
            <w:enabled/>
            <w:calcOnExit w:val="0"/>
            <w:checkBox>
              <w:sizeAuto/>
              <w:default w:val="0"/>
              <w:checked/>
            </w:checkBox>
          </w:ffData>
        </w:fldChar>
      </w:r>
      <w:r>
        <w:rPr>
          <w:sz w:val="20"/>
        </w:rPr>
        <w:instrText xml:space="preserve"> FORMCHECKBOX </w:instrText>
      </w:r>
      <w:r w:rsidR="00205FB7">
        <w:rPr>
          <w:sz w:val="20"/>
        </w:rPr>
      </w:r>
      <w:r w:rsidR="00205FB7">
        <w:rPr>
          <w:sz w:val="20"/>
        </w:rPr>
        <w:fldChar w:fldCharType="separate"/>
      </w:r>
      <w:r>
        <w:rPr>
          <w:sz w:val="20"/>
        </w:rPr>
        <w:fldChar w:fldCharType="end"/>
      </w:r>
      <w:r>
        <w:rPr>
          <w:sz w:val="20"/>
        </w:rPr>
        <w:tab/>
        <w:t>Conventional Letter</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205FB7">
        <w:rPr>
          <w:sz w:val="20"/>
        </w:rPr>
      </w:r>
      <w:r w:rsidR="00205FB7">
        <w:rPr>
          <w:sz w:val="20"/>
        </w:rPr>
        <w:fldChar w:fldCharType="separate"/>
      </w:r>
      <w:r>
        <w:rPr>
          <w:sz w:val="20"/>
        </w:rPr>
        <w:fldChar w:fldCharType="end"/>
      </w:r>
      <w:r>
        <w:rPr>
          <w:sz w:val="20"/>
        </w:rPr>
        <w:tab/>
        <w:t>S/NC or Pass/Fail</w:t>
      </w:r>
    </w:p>
    <w:p w:rsidR="00C3763B" w:rsidRDefault="00636D3E">
      <w:pPr>
        <w:tabs>
          <w:tab w:val="left" w:pos="2400"/>
          <w:tab w:val="left" w:pos="2880"/>
          <w:tab w:val="left" w:pos="5040"/>
          <w:tab w:val="left" w:pos="5400"/>
          <w:tab w:val="left" w:pos="7680"/>
        </w:tabs>
        <w:spacing w:line="360" w:lineRule="auto"/>
        <w:rPr>
          <w:sz w:val="20"/>
        </w:rPr>
      </w:pPr>
      <w:r>
        <w:rPr>
          <w:b/>
          <w:sz w:val="20"/>
        </w:rPr>
        <w:t>(NOTE:  For Gen Ed 291, the grade b</w:t>
      </w:r>
      <w:r w:rsidR="002640E3">
        <w:rPr>
          <w:b/>
          <w:sz w:val="20"/>
        </w:rPr>
        <w:t>asis is S/NC</w:t>
      </w:r>
      <w:r>
        <w:rPr>
          <w:b/>
          <w:sz w:val="20"/>
        </w:rPr>
        <w:t>)</w:t>
      </w:r>
      <w:r w:rsidR="00C3763B">
        <w:rPr>
          <w:sz w:val="20"/>
        </w:rPr>
        <w:tab/>
        <w:t xml:space="preserve"> </w:t>
      </w:r>
    </w:p>
    <w:p w:rsidR="00C3763B" w:rsidRDefault="00C3763B">
      <w:pPr>
        <w:tabs>
          <w:tab w:val="left" w:pos="2400"/>
          <w:tab w:val="left" w:pos="3480"/>
          <w:tab w:val="left" w:pos="5520"/>
          <w:tab w:val="left" w:pos="6600"/>
          <w:tab w:val="left" w:pos="7920"/>
        </w:tabs>
        <w:spacing w:line="360" w:lineRule="auto"/>
        <w:rPr>
          <w:sz w:val="20"/>
        </w:rPr>
      </w:pPr>
    </w:p>
    <w:p w:rsidR="00C3763B" w:rsidRDefault="00C3763B">
      <w:pPr>
        <w:tabs>
          <w:tab w:val="left" w:pos="2400"/>
          <w:tab w:val="left" w:pos="3600"/>
          <w:tab w:val="left" w:pos="5880"/>
          <w:tab w:val="left" w:pos="7200"/>
          <w:tab w:val="left" w:pos="8640"/>
        </w:tabs>
        <w:spacing w:line="360" w:lineRule="auto"/>
        <w:rPr>
          <w:sz w:val="20"/>
        </w:rPr>
      </w:pPr>
      <w:r>
        <w:rPr>
          <w:b/>
          <w:bCs/>
          <w:sz w:val="20"/>
        </w:rPr>
        <w:t>Total Contact Hours:</w:t>
      </w:r>
      <w:r>
        <w:rPr>
          <w:sz w:val="20"/>
        </w:rPr>
        <w:tab/>
      </w:r>
      <w:r>
        <w:rPr>
          <w:sz w:val="20"/>
        </w:rPr>
        <w:fldChar w:fldCharType="begin">
          <w:ffData>
            <w:name w:val="Text8"/>
            <w:enabled/>
            <w:calcOnExit w:val="0"/>
            <w:statusText w:type="text" w:val="Total meeting minutes per semester divided by 50  (i.e., 2400 minutes/50 = 48 contact hours)  "/>
            <w:textInput>
              <w:type w:val="number"/>
              <w:maxLength w:val="3"/>
            </w:textInput>
          </w:ffData>
        </w:fldChar>
      </w:r>
      <w:bookmarkStart w:id="18" w:name="Text8"/>
      <w:r>
        <w:rPr>
          <w:sz w:val="20"/>
        </w:rPr>
        <w:instrText xml:space="preserve"> FORMTEXT </w:instrText>
      </w:r>
      <w:r>
        <w:rPr>
          <w:sz w:val="20"/>
        </w:rPr>
      </w:r>
      <w:r>
        <w:rPr>
          <w:sz w:val="20"/>
        </w:rPr>
        <w:fldChar w:fldCharType="separate"/>
      </w:r>
      <w:r w:rsidR="00BD20E3">
        <w:rPr>
          <w:noProof/>
          <w:sz w:val="20"/>
        </w:rPr>
        <w:t>4</w:t>
      </w:r>
      <w:r w:rsidR="00180389">
        <w:rPr>
          <w:noProof/>
          <w:sz w:val="20"/>
        </w:rPr>
        <w:t>8</w:t>
      </w:r>
      <w:r>
        <w:rPr>
          <w:sz w:val="20"/>
        </w:rPr>
        <w:fldChar w:fldCharType="end"/>
      </w:r>
      <w:bookmarkEnd w:id="18"/>
      <w:r>
        <w:rPr>
          <w:sz w:val="20"/>
        </w:rPr>
        <w:tab/>
      </w:r>
      <w:r>
        <w:rPr>
          <w:b/>
          <w:bCs/>
          <w:sz w:val="20"/>
        </w:rPr>
        <w:t>Lecture Hours per week:</w:t>
      </w:r>
      <w:r>
        <w:rPr>
          <w:b/>
          <w:bCs/>
          <w:sz w:val="20"/>
        </w:rPr>
        <w:tab/>
      </w:r>
      <w:r>
        <w:rPr>
          <w:sz w:val="20"/>
        </w:rPr>
        <w:fldChar w:fldCharType="begin">
          <w:ffData>
            <w:name w:val="Text8"/>
            <w:enabled/>
            <w:calcOnExit w:val="0"/>
            <w:textInput>
              <w:type w:val="number"/>
              <w:maxLength w:val="3"/>
            </w:textInput>
          </w:ffData>
        </w:fldChar>
      </w:r>
      <w:r>
        <w:rPr>
          <w:sz w:val="20"/>
        </w:rPr>
        <w:instrText xml:space="preserve"> FORMTEXT </w:instrText>
      </w:r>
      <w:r>
        <w:rPr>
          <w:sz w:val="20"/>
        </w:rPr>
      </w:r>
      <w:r>
        <w:rPr>
          <w:sz w:val="20"/>
        </w:rPr>
        <w:fldChar w:fldCharType="separate"/>
      </w:r>
      <w:r w:rsidR="00B71753">
        <w:rPr>
          <w:noProof/>
          <w:sz w:val="20"/>
        </w:rPr>
        <w:t>3</w:t>
      </w:r>
      <w:r>
        <w:rPr>
          <w:sz w:val="20"/>
        </w:rPr>
        <w:fldChar w:fldCharType="end"/>
      </w:r>
      <w:r>
        <w:rPr>
          <w:sz w:val="20"/>
        </w:rPr>
        <w:tab/>
      </w:r>
      <w:r>
        <w:rPr>
          <w:b/>
          <w:bCs/>
          <w:sz w:val="20"/>
        </w:rPr>
        <w:t>Total Credits:</w:t>
      </w:r>
      <w:r>
        <w:rPr>
          <w:sz w:val="20"/>
        </w:rPr>
        <w:tab/>
      </w:r>
      <w:r>
        <w:rPr>
          <w:sz w:val="20"/>
        </w:rPr>
        <w:fldChar w:fldCharType="begin">
          <w:ffData>
            <w:name w:val="Text9"/>
            <w:enabled/>
            <w:calcOnExit w:val="0"/>
            <w:textInput/>
          </w:ffData>
        </w:fldChar>
      </w:r>
      <w:bookmarkStart w:id="19" w:name="Text9"/>
      <w:r>
        <w:rPr>
          <w:sz w:val="20"/>
        </w:rPr>
        <w:instrText xml:space="preserve"> FORMTEXT </w:instrText>
      </w:r>
      <w:r>
        <w:rPr>
          <w:sz w:val="20"/>
        </w:rPr>
      </w:r>
      <w:r>
        <w:rPr>
          <w:sz w:val="20"/>
        </w:rPr>
        <w:fldChar w:fldCharType="separate"/>
      </w:r>
      <w:r w:rsidR="00B71753">
        <w:rPr>
          <w:sz w:val="20"/>
        </w:rPr>
        <w:t>3</w:t>
      </w:r>
      <w:r>
        <w:rPr>
          <w:sz w:val="20"/>
        </w:rPr>
        <w:fldChar w:fldCharType="end"/>
      </w:r>
      <w:bookmarkEnd w:id="19"/>
    </w:p>
    <w:p w:rsidR="00C3763B" w:rsidRDefault="00C3763B">
      <w:pPr>
        <w:tabs>
          <w:tab w:val="left" w:pos="2400"/>
          <w:tab w:val="left" w:pos="5040"/>
          <w:tab w:val="left" w:pos="5760"/>
          <w:tab w:val="left" w:pos="7680"/>
        </w:tabs>
        <w:ind w:left="2400"/>
        <w:rPr>
          <w:sz w:val="16"/>
        </w:rPr>
      </w:pPr>
      <w:r>
        <w:rPr>
          <w:sz w:val="16"/>
        </w:rPr>
        <w:t xml:space="preserve">Note: Total contact hours are total meeting minutes per semester divided by 50 (i.e., 40 actual hours is equal to 2400 minutes/50 = 48 contact hours).  If web-based, see information at http://acadaff.uww.edu/Handbook/webhours.htm </w:t>
      </w:r>
    </w:p>
    <w:p w:rsidR="00C3763B" w:rsidRDefault="00C3763B">
      <w:pPr>
        <w:tabs>
          <w:tab w:val="left" w:pos="2400"/>
          <w:tab w:val="left" w:pos="5040"/>
          <w:tab w:val="left" w:pos="5760"/>
          <w:tab w:val="left" w:pos="7680"/>
        </w:tabs>
        <w:spacing w:line="480" w:lineRule="auto"/>
        <w:rPr>
          <w:sz w:val="20"/>
        </w:rPr>
      </w:pPr>
    </w:p>
    <w:p w:rsidR="00C3763B" w:rsidRDefault="00C3763B">
      <w:pPr>
        <w:tabs>
          <w:tab w:val="left" w:pos="2400"/>
          <w:tab w:val="left" w:pos="2880"/>
          <w:tab w:val="left" w:pos="5040"/>
          <w:tab w:val="left" w:pos="5400"/>
          <w:tab w:val="left" w:pos="7680"/>
        </w:tabs>
        <w:spacing w:line="360" w:lineRule="auto"/>
        <w:rPr>
          <w:sz w:val="20"/>
        </w:rPr>
      </w:pPr>
      <w:r>
        <w:rPr>
          <w:b/>
          <w:bCs/>
          <w:sz w:val="20"/>
        </w:rPr>
        <w:t>Course will be offered:</w:t>
      </w:r>
      <w:r>
        <w:rPr>
          <w:sz w:val="20"/>
        </w:rPr>
        <w:tab/>
      </w:r>
      <w:r>
        <w:rPr>
          <w:sz w:val="20"/>
        </w:rPr>
        <w:fldChar w:fldCharType="begin">
          <w:ffData>
            <w:name w:val="Check2"/>
            <w:enabled/>
            <w:calcOnExit w:val="0"/>
            <w:checkBox>
              <w:sizeAuto/>
              <w:default w:val="0"/>
              <w:checked/>
            </w:checkBox>
          </w:ffData>
        </w:fldChar>
      </w:r>
      <w:bookmarkStart w:id="20" w:name="Check2"/>
      <w:r>
        <w:rPr>
          <w:sz w:val="20"/>
        </w:rPr>
        <w:instrText xml:space="preserve"> FORMCHECKBOX </w:instrText>
      </w:r>
      <w:r w:rsidR="00205FB7">
        <w:rPr>
          <w:sz w:val="20"/>
        </w:rPr>
      </w:r>
      <w:r w:rsidR="00205FB7">
        <w:rPr>
          <w:sz w:val="20"/>
        </w:rPr>
        <w:fldChar w:fldCharType="separate"/>
      </w:r>
      <w:r>
        <w:rPr>
          <w:sz w:val="20"/>
        </w:rPr>
        <w:fldChar w:fldCharType="end"/>
      </w:r>
      <w:bookmarkEnd w:id="20"/>
      <w:r>
        <w:rPr>
          <w:sz w:val="20"/>
        </w:rPr>
        <w:tab/>
        <w:t>Part of Load</w:t>
      </w:r>
      <w:r>
        <w:rPr>
          <w:sz w:val="20"/>
        </w:rPr>
        <w:tab/>
      </w:r>
      <w:r>
        <w:rPr>
          <w:sz w:val="20"/>
        </w:rPr>
        <w:fldChar w:fldCharType="begin">
          <w:ffData>
            <w:name w:val="Check1"/>
            <w:enabled/>
            <w:calcOnExit w:val="0"/>
            <w:checkBox>
              <w:sizeAuto/>
              <w:default w:val="0"/>
            </w:checkBox>
          </w:ffData>
        </w:fldChar>
      </w:r>
      <w:bookmarkStart w:id="21" w:name="Check1"/>
      <w:r>
        <w:rPr>
          <w:sz w:val="20"/>
        </w:rPr>
        <w:instrText xml:space="preserve"> FORMCHECKBOX </w:instrText>
      </w:r>
      <w:r w:rsidR="00205FB7">
        <w:rPr>
          <w:sz w:val="20"/>
        </w:rPr>
      </w:r>
      <w:r w:rsidR="00205FB7">
        <w:rPr>
          <w:sz w:val="20"/>
        </w:rPr>
        <w:fldChar w:fldCharType="separate"/>
      </w:r>
      <w:r>
        <w:rPr>
          <w:sz w:val="20"/>
        </w:rPr>
        <w:fldChar w:fldCharType="end"/>
      </w:r>
      <w:bookmarkEnd w:id="21"/>
      <w:r>
        <w:rPr>
          <w:sz w:val="20"/>
        </w:rPr>
        <w:tab/>
        <w:t xml:space="preserve"> Above Load / Extension</w:t>
      </w:r>
    </w:p>
    <w:p w:rsidR="00C3763B" w:rsidRDefault="00C3763B">
      <w:pPr>
        <w:tabs>
          <w:tab w:val="left" w:pos="2400"/>
          <w:tab w:val="left" w:pos="2880"/>
          <w:tab w:val="left" w:pos="5040"/>
          <w:tab w:val="left" w:pos="5400"/>
          <w:tab w:val="left" w:pos="7680"/>
        </w:tabs>
        <w:spacing w:line="360" w:lineRule="auto"/>
        <w:rPr>
          <w:sz w:val="20"/>
        </w:rPr>
      </w:pPr>
      <w:r>
        <w:rPr>
          <w:sz w:val="20"/>
        </w:rPr>
        <w:tab/>
      </w:r>
      <w:r>
        <w:rPr>
          <w:sz w:val="20"/>
        </w:rPr>
        <w:fldChar w:fldCharType="begin">
          <w:ffData>
            <w:name w:val="Check3"/>
            <w:enabled/>
            <w:calcOnExit w:val="0"/>
            <w:checkBox>
              <w:sizeAuto/>
              <w:default w:val="0"/>
              <w:checked/>
            </w:checkBox>
          </w:ffData>
        </w:fldChar>
      </w:r>
      <w:bookmarkStart w:id="22" w:name="Check3"/>
      <w:r>
        <w:rPr>
          <w:sz w:val="20"/>
        </w:rPr>
        <w:instrText xml:space="preserve"> FORMCHECKBOX </w:instrText>
      </w:r>
      <w:r w:rsidR="00205FB7">
        <w:rPr>
          <w:sz w:val="20"/>
        </w:rPr>
      </w:r>
      <w:r w:rsidR="00205FB7">
        <w:rPr>
          <w:sz w:val="20"/>
        </w:rPr>
        <w:fldChar w:fldCharType="separate"/>
      </w:r>
      <w:r>
        <w:rPr>
          <w:sz w:val="20"/>
        </w:rPr>
        <w:fldChar w:fldCharType="end"/>
      </w:r>
      <w:bookmarkEnd w:id="22"/>
      <w:r>
        <w:rPr>
          <w:sz w:val="20"/>
        </w:rPr>
        <w:tab/>
        <w:t>On Campus</w:t>
      </w:r>
      <w:r>
        <w:rPr>
          <w:sz w:val="20"/>
        </w:rPr>
        <w:tab/>
      </w:r>
      <w:r>
        <w:rPr>
          <w:sz w:val="20"/>
        </w:rPr>
        <w:fldChar w:fldCharType="begin">
          <w:ffData>
            <w:name w:val="Check4"/>
            <w:enabled/>
            <w:calcOnExit w:val="0"/>
            <w:checkBox>
              <w:sizeAuto/>
              <w:default w:val="0"/>
            </w:checkBox>
          </w:ffData>
        </w:fldChar>
      </w:r>
      <w:bookmarkStart w:id="23" w:name="Check4"/>
      <w:r>
        <w:rPr>
          <w:sz w:val="20"/>
        </w:rPr>
        <w:instrText xml:space="preserve"> FORMCHECKBOX </w:instrText>
      </w:r>
      <w:r w:rsidR="00205FB7">
        <w:rPr>
          <w:sz w:val="20"/>
        </w:rPr>
      </w:r>
      <w:r w:rsidR="00205FB7">
        <w:rPr>
          <w:sz w:val="20"/>
        </w:rPr>
        <w:fldChar w:fldCharType="separate"/>
      </w:r>
      <w:r>
        <w:rPr>
          <w:sz w:val="20"/>
        </w:rPr>
        <w:fldChar w:fldCharType="end"/>
      </w:r>
      <w:bookmarkEnd w:id="23"/>
      <w:r>
        <w:rPr>
          <w:sz w:val="20"/>
        </w:rPr>
        <w:tab/>
        <w:t xml:space="preserve">Off Campus - Location </w:t>
      </w:r>
      <w:r>
        <w:rPr>
          <w:sz w:val="20"/>
        </w:rPr>
        <w:fldChar w:fldCharType="begin">
          <w:ffData>
            <w:name w:val="Text7"/>
            <w:enabled/>
            <w:calcOnExit w:val="0"/>
            <w:textInput/>
          </w:ffData>
        </w:fldChar>
      </w:r>
      <w:bookmarkStart w:id="24"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r>
        <w:rPr>
          <w:sz w:val="20"/>
        </w:rPr>
        <w:t xml:space="preserve"> </w:t>
      </w:r>
    </w:p>
    <w:p w:rsidR="00C3763B" w:rsidRDefault="00C3763B">
      <w:pPr>
        <w:tabs>
          <w:tab w:val="left" w:pos="2400"/>
          <w:tab w:val="left" w:pos="5040"/>
          <w:tab w:val="left" w:pos="6360"/>
          <w:tab w:val="left" w:pos="7680"/>
        </w:tabs>
        <w:spacing w:line="480" w:lineRule="auto"/>
        <w:rPr>
          <w:b/>
          <w:bCs/>
          <w:sz w:val="20"/>
        </w:rPr>
      </w:pPr>
    </w:p>
    <w:p w:rsidR="00C3763B" w:rsidRDefault="00C3763B">
      <w:pPr>
        <w:tabs>
          <w:tab w:val="left" w:pos="2400"/>
          <w:tab w:val="left" w:pos="5040"/>
          <w:tab w:val="left" w:pos="6480"/>
        </w:tabs>
        <w:spacing w:line="360" w:lineRule="auto"/>
        <w:rPr>
          <w:sz w:val="20"/>
        </w:rPr>
      </w:pPr>
      <w:r>
        <w:rPr>
          <w:b/>
          <w:bCs/>
          <w:sz w:val="20"/>
        </w:rPr>
        <w:t>College:</w:t>
      </w:r>
      <w:r>
        <w:rPr>
          <w:sz w:val="20"/>
        </w:rPr>
        <w:tab/>
      </w:r>
      <w:bookmarkStart w:id="25" w:name="Dropdown4"/>
      <w:r w:rsidR="00762D01">
        <w:rPr>
          <w:sz w:val="20"/>
        </w:rPr>
        <w:fldChar w:fldCharType="begin">
          <w:ffData>
            <w:name w:val="Dropdown4"/>
            <w:enabled/>
            <w:calcOnExit w:val="0"/>
            <w:ddList>
              <w:result w:val="6"/>
              <w:listEntry w:val="{Select from drop-down list} "/>
              <w:listEntry w:val="Arts and Communication"/>
              <w:listEntry w:val="Business and Economics"/>
              <w:listEntry w:val="Education"/>
              <w:listEntry w:val="Graduate Studies &amp; Continuing Ed"/>
              <w:listEntry w:val="Interdisciplinary "/>
              <w:listEntry w:val="Letters and Sciences"/>
            </w:ddList>
          </w:ffData>
        </w:fldChar>
      </w:r>
      <w:r w:rsidR="00762D01">
        <w:rPr>
          <w:sz w:val="20"/>
        </w:rPr>
        <w:instrText xml:space="preserve"> FORMDROPDOWN </w:instrText>
      </w:r>
      <w:r w:rsidR="00205FB7">
        <w:rPr>
          <w:sz w:val="20"/>
        </w:rPr>
      </w:r>
      <w:r w:rsidR="00205FB7">
        <w:rPr>
          <w:sz w:val="20"/>
        </w:rPr>
        <w:fldChar w:fldCharType="separate"/>
      </w:r>
      <w:r w:rsidR="00762D01">
        <w:rPr>
          <w:sz w:val="20"/>
        </w:rPr>
        <w:fldChar w:fldCharType="end"/>
      </w:r>
      <w:bookmarkEnd w:id="25"/>
      <w:r>
        <w:rPr>
          <w:sz w:val="20"/>
        </w:rPr>
        <w:tab/>
      </w:r>
      <w:r>
        <w:rPr>
          <w:b/>
          <w:bCs/>
          <w:sz w:val="20"/>
        </w:rPr>
        <w:t>Department(s):</w:t>
      </w:r>
      <w:r>
        <w:rPr>
          <w:b/>
          <w:bCs/>
          <w:sz w:val="20"/>
        </w:rPr>
        <w:tab/>
      </w:r>
      <w:r>
        <w:rPr>
          <w:sz w:val="20"/>
        </w:rPr>
        <w:fldChar w:fldCharType="begin">
          <w:ffData>
            <w:name w:val="Text3"/>
            <w:enabled/>
            <w:calcOnExit w:val="0"/>
            <w:textInput/>
          </w:ffData>
        </w:fldChar>
      </w:r>
      <w:bookmarkStart w:id="26" w:name="Text3"/>
      <w:r>
        <w:rPr>
          <w:sz w:val="20"/>
        </w:rPr>
        <w:instrText xml:space="preserve"> FORMTEXT </w:instrText>
      </w:r>
      <w:r>
        <w:rPr>
          <w:sz w:val="20"/>
        </w:rPr>
      </w:r>
      <w:r>
        <w:rPr>
          <w:sz w:val="20"/>
        </w:rPr>
        <w:fldChar w:fldCharType="separate"/>
      </w:r>
      <w:r w:rsidR="00BD20E3">
        <w:rPr>
          <w:noProof/>
          <w:sz w:val="20"/>
        </w:rPr>
        <w:t>Physics</w:t>
      </w:r>
      <w:r>
        <w:rPr>
          <w:sz w:val="20"/>
        </w:rPr>
        <w:fldChar w:fldCharType="end"/>
      </w:r>
      <w:bookmarkEnd w:id="26"/>
    </w:p>
    <w:p w:rsidR="00C3763B" w:rsidRDefault="00C3763B">
      <w:pPr>
        <w:tabs>
          <w:tab w:val="left" w:pos="2400"/>
          <w:tab w:val="left" w:pos="5040"/>
          <w:tab w:val="left" w:pos="5760"/>
          <w:tab w:val="left" w:pos="7680"/>
        </w:tabs>
        <w:rPr>
          <w:sz w:val="20"/>
        </w:rPr>
      </w:pPr>
      <w:r>
        <w:rPr>
          <w:b/>
          <w:bCs/>
          <w:sz w:val="20"/>
        </w:rPr>
        <w:t>Instructor:</w:t>
      </w:r>
      <w:r>
        <w:rPr>
          <w:sz w:val="20"/>
        </w:rPr>
        <w:tab/>
      </w:r>
      <w:r>
        <w:rPr>
          <w:sz w:val="20"/>
        </w:rPr>
        <w:fldChar w:fldCharType="begin">
          <w:ffData>
            <w:name w:val=""/>
            <w:enabled/>
            <w:calcOnExit w:val="0"/>
            <w:statusText w:type="text" w:val="(i.e., BSEDCNA or PEFEILD)"/>
            <w:textInput/>
          </w:ffData>
        </w:fldChar>
      </w:r>
      <w:r>
        <w:rPr>
          <w:sz w:val="20"/>
        </w:rPr>
        <w:instrText xml:space="preserve"> FORMTEXT </w:instrText>
      </w:r>
      <w:r>
        <w:rPr>
          <w:sz w:val="20"/>
        </w:rPr>
      </w:r>
      <w:r>
        <w:rPr>
          <w:sz w:val="20"/>
        </w:rPr>
        <w:fldChar w:fldCharType="separate"/>
      </w:r>
      <w:r w:rsidR="00295E8D">
        <w:rPr>
          <w:noProof/>
          <w:sz w:val="20"/>
        </w:rPr>
        <w:t>Dr. Ozgur Yavuzcetin, Assistant Professor</w:t>
      </w:r>
      <w:r>
        <w:rPr>
          <w:sz w:val="20"/>
        </w:rPr>
        <w:fldChar w:fldCharType="end"/>
      </w:r>
    </w:p>
    <w:p w:rsidR="00C3763B" w:rsidRDefault="00C3763B">
      <w:pPr>
        <w:tabs>
          <w:tab w:val="left" w:pos="2400"/>
          <w:tab w:val="left" w:pos="5040"/>
          <w:tab w:val="left" w:pos="5760"/>
          <w:tab w:val="left" w:pos="7680"/>
        </w:tabs>
        <w:spacing w:line="360" w:lineRule="auto"/>
        <w:rPr>
          <w:sz w:val="18"/>
        </w:rPr>
      </w:pPr>
      <w:r>
        <w:rPr>
          <w:i/>
          <w:iCs/>
          <w:sz w:val="18"/>
        </w:rPr>
        <w:tab/>
        <w:t xml:space="preserve">Note: If the course is dual-listed, instructor </w:t>
      </w:r>
      <w:r>
        <w:rPr>
          <w:i/>
          <w:iCs/>
          <w:sz w:val="18"/>
          <w:u w:val="single"/>
        </w:rPr>
        <w:t>must</w:t>
      </w:r>
      <w:r>
        <w:rPr>
          <w:i/>
          <w:iCs/>
          <w:sz w:val="18"/>
        </w:rPr>
        <w:t xml:space="preserve"> be a member of Grad Faculty.</w:t>
      </w:r>
    </w:p>
    <w:p w:rsidR="00C3763B" w:rsidRDefault="00C3763B">
      <w:pPr>
        <w:tabs>
          <w:tab w:val="left" w:pos="2400"/>
          <w:tab w:val="left" w:pos="5040"/>
          <w:tab w:val="left" w:pos="5760"/>
          <w:tab w:val="left" w:pos="7680"/>
        </w:tabs>
        <w:rPr>
          <w:b/>
          <w:bCs/>
          <w:sz w:val="20"/>
        </w:rPr>
      </w:pPr>
      <w:r>
        <w:rPr>
          <w:sz w:val="20"/>
        </w:rPr>
        <w:lastRenderedPageBreak/>
        <w:tab/>
      </w:r>
    </w:p>
    <w:p w:rsidR="00C3763B" w:rsidRDefault="00C3763B">
      <w:pPr>
        <w:jc w:val="center"/>
        <w:rPr>
          <w:sz w:val="20"/>
        </w:rPr>
      </w:pPr>
      <w:r>
        <w:rPr>
          <w:sz w:val="20"/>
        </w:rPr>
        <w:t>~~~~~~~~~~~~~~~~~~~~~~~~~~~~~~~~~~~~~~~~~~~~~~~~~~~~~~~~~~~~~~~~~~~~~~~~~~~~~~~~~~~~~~~~~</w:t>
      </w:r>
    </w:p>
    <w:p w:rsidR="00C3763B" w:rsidRDefault="00C3763B">
      <w:pPr>
        <w:rPr>
          <w:sz w:val="20"/>
        </w:rPr>
        <w:sectPr w:rsidR="00C3763B">
          <w:headerReference w:type="even" r:id="rId9"/>
          <w:headerReference w:type="default" r:id="rId10"/>
          <w:footerReference w:type="even" r:id="rId11"/>
          <w:footerReference w:type="default" r:id="rId12"/>
          <w:headerReference w:type="first" r:id="rId13"/>
          <w:footerReference w:type="first" r:id="rId14"/>
          <w:pgSz w:w="12240" w:h="15840"/>
          <w:pgMar w:top="907" w:right="1080" w:bottom="1080" w:left="1080" w:header="720" w:footer="720" w:gutter="0"/>
          <w:cols w:space="720"/>
          <w:titlePg/>
          <w:docGrid w:linePitch="360"/>
        </w:sectPr>
      </w:pPr>
    </w:p>
    <w:p w:rsidR="00C3763B" w:rsidRDefault="00C3763B">
      <w:pPr>
        <w:widowControl w:val="0"/>
        <w:spacing w:line="360" w:lineRule="auto"/>
        <w:rPr>
          <w:sz w:val="18"/>
          <w:szCs w:val="18"/>
        </w:rPr>
      </w:pPr>
      <w:r>
        <w:rPr>
          <w:sz w:val="20"/>
          <w:u w:val="single"/>
        </w:rPr>
        <w:lastRenderedPageBreak/>
        <w:t>Proposal Information:</w:t>
      </w:r>
      <w:r>
        <w:rPr>
          <w:sz w:val="20"/>
        </w:rPr>
        <w:t xml:space="preserve"> </w:t>
      </w:r>
      <w:r>
        <w:rPr>
          <w:sz w:val="18"/>
          <w:szCs w:val="18"/>
        </w:rPr>
        <w:t>(</w:t>
      </w:r>
      <w:hyperlink r:id="rId15" w:history="1">
        <w:r w:rsidRPr="00C07B9D">
          <w:rPr>
            <w:rStyle w:val="Hyperlink"/>
            <w:b/>
            <w:i/>
            <w:sz w:val="18"/>
            <w:szCs w:val="18"/>
          </w:rPr>
          <w:t xml:space="preserve">Procedures </w:t>
        </w:r>
        <w:r w:rsidR="00C07B9D" w:rsidRPr="00C07B9D">
          <w:rPr>
            <w:rStyle w:val="Hyperlink"/>
            <w:b/>
            <w:i/>
            <w:sz w:val="18"/>
            <w:szCs w:val="18"/>
          </w:rPr>
          <w:t>for form #7</w:t>
        </w:r>
      </w:hyperlink>
      <w:r w:rsidR="00C07B9D">
        <w:rPr>
          <w:sz w:val="18"/>
          <w:szCs w:val="18"/>
        </w:rPr>
        <w:t>)</w:t>
      </w:r>
    </w:p>
    <w:p w:rsidR="00C3763B" w:rsidRPr="005732A7" w:rsidRDefault="00C3763B">
      <w:pPr>
        <w:rPr>
          <w:sz w:val="16"/>
        </w:rPr>
      </w:pPr>
      <w:r>
        <w:rPr>
          <w:b/>
          <w:bCs/>
          <w:sz w:val="20"/>
        </w:rPr>
        <w:t>Description:</w:t>
      </w:r>
      <w:r w:rsidR="00FC1387" w:rsidRPr="00FC1387">
        <w:t xml:space="preserve"> </w:t>
      </w:r>
      <w:r w:rsidR="00FC1387" w:rsidRPr="005732A7">
        <w:rPr>
          <w:sz w:val="20"/>
        </w:rPr>
        <w:t>Nanotechn</w:t>
      </w:r>
      <w:r w:rsidR="00180389">
        <w:rPr>
          <w:sz w:val="20"/>
        </w:rPr>
        <w:t>ology is the fabrication, study</w:t>
      </w:r>
      <w:r w:rsidR="00FC1387" w:rsidRPr="005732A7">
        <w:rPr>
          <w:sz w:val="20"/>
        </w:rPr>
        <w:t xml:space="preserve"> and manipulation of structures having sizes in the range from one to one hundred nanometers (a nanometer is a billionth of a meter). This length scale </w:t>
      </w:r>
      <w:r w:rsidR="0007656E" w:rsidRPr="005732A7">
        <w:rPr>
          <w:sz w:val="20"/>
        </w:rPr>
        <w:t xml:space="preserve">includes bulk materials and molecules </w:t>
      </w:r>
      <w:r w:rsidR="00D54895">
        <w:rPr>
          <w:sz w:val="20"/>
        </w:rPr>
        <w:t>that</w:t>
      </w:r>
      <w:r w:rsidR="0007656E" w:rsidRPr="005732A7">
        <w:rPr>
          <w:sz w:val="20"/>
        </w:rPr>
        <w:t xml:space="preserve"> are typically less than one nanometer in size. This course will cover broad, interdisciplinary areas of physics, chemistry, materials science and engineering. By the end of the course, the students will understand the fabrication, manipulation and characterization of common nanomaterials.</w:t>
      </w:r>
      <w:r w:rsidR="005732A7" w:rsidRPr="005732A7">
        <w:rPr>
          <w:sz w:val="20"/>
        </w:rPr>
        <w:t xml:space="preserve"> They will learn how nanotechnology is related to today’s state-of-the-art technological gadgets.</w:t>
      </w:r>
      <w:r w:rsidR="001A3174">
        <w:rPr>
          <w:sz w:val="20"/>
        </w:rPr>
        <w:t xml:space="preserve"> If there are no schedule conflicts, </w:t>
      </w:r>
      <w:r w:rsidR="00D71240">
        <w:rPr>
          <w:sz w:val="20"/>
        </w:rPr>
        <w:t xml:space="preserve">invited </w:t>
      </w:r>
      <w:r w:rsidR="001A3174">
        <w:rPr>
          <w:sz w:val="20"/>
        </w:rPr>
        <w:t>guest speakers from various disciplines across campus will introduce nanotechnology from their perspectives.</w:t>
      </w:r>
      <w:r w:rsidR="00D71240">
        <w:rPr>
          <w:sz w:val="20"/>
        </w:rPr>
        <w:t xml:space="preserve"> Students will use common nano-instruments </w:t>
      </w:r>
      <w:r w:rsidR="00D54895">
        <w:rPr>
          <w:sz w:val="20"/>
        </w:rPr>
        <w:t xml:space="preserve">that </w:t>
      </w:r>
      <w:r w:rsidR="00D71240">
        <w:rPr>
          <w:sz w:val="20"/>
        </w:rPr>
        <w:t>are available on campus and learn how to fabricate &amp; characterize nano-samples through assigned experiments.</w:t>
      </w:r>
      <w:r w:rsidR="00645233">
        <w:rPr>
          <w:sz w:val="20"/>
        </w:rPr>
        <w:t xml:space="preserve"> Students will be assigned or asked to pick topics on nanotechnology</w:t>
      </w:r>
      <w:r w:rsidR="00D54895">
        <w:rPr>
          <w:sz w:val="20"/>
        </w:rPr>
        <w:t>,</w:t>
      </w:r>
      <w:r w:rsidR="00645233">
        <w:rPr>
          <w:sz w:val="20"/>
        </w:rPr>
        <w:t xml:space="preserve"> and they will present </w:t>
      </w:r>
      <w:r w:rsidR="00D54895">
        <w:rPr>
          <w:sz w:val="20"/>
        </w:rPr>
        <w:t xml:space="preserve">the results of their research </w:t>
      </w:r>
      <w:r w:rsidR="00645233">
        <w:rPr>
          <w:sz w:val="20"/>
        </w:rPr>
        <w:t xml:space="preserve">to </w:t>
      </w:r>
      <w:r w:rsidR="00D54895">
        <w:rPr>
          <w:sz w:val="20"/>
        </w:rPr>
        <w:t xml:space="preserve">the </w:t>
      </w:r>
      <w:r w:rsidR="00645233">
        <w:rPr>
          <w:sz w:val="20"/>
        </w:rPr>
        <w:t>class.</w:t>
      </w:r>
    </w:p>
    <w:p w:rsidR="00C3763B" w:rsidRDefault="00C3763B">
      <w:pPr>
        <w:rPr>
          <w:sz w:val="20"/>
        </w:rPr>
      </w:pPr>
    </w:p>
    <w:p w:rsidR="00C3763B" w:rsidRDefault="00C3763B">
      <w:pPr>
        <w:rPr>
          <w:b/>
          <w:bCs/>
          <w:sz w:val="20"/>
        </w:rPr>
      </w:pPr>
      <w:r>
        <w:rPr>
          <w:b/>
          <w:bCs/>
          <w:sz w:val="20"/>
        </w:rPr>
        <w:t>Objectives:</w:t>
      </w:r>
    </w:p>
    <w:p w:rsidR="00C3763B" w:rsidRDefault="009D52AA">
      <w:pPr>
        <w:rPr>
          <w:sz w:val="20"/>
        </w:rPr>
      </w:pPr>
      <w:r>
        <w:rPr>
          <w:sz w:val="20"/>
        </w:rPr>
        <w:t>S</w:t>
      </w:r>
      <w:r w:rsidR="00932C0B">
        <w:rPr>
          <w:sz w:val="20"/>
        </w:rPr>
        <w:t>ince nanotechnology is an interdisciplinary field, students taking this course will develop a cross-disciplinary communication</w:t>
      </w:r>
      <w:r>
        <w:rPr>
          <w:sz w:val="20"/>
        </w:rPr>
        <w:t>. T</w:t>
      </w:r>
      <w:r w:rsidR="00932C0B">
        <w:rPr>
          <w:sz w:val="20"/>
        </w:rPr>
        <w:t xml:space="preserve">hey will </w:t>
      </w:r>
      <w:r>
        <w:rPr>
          <w:sz w:val="20"/>
        </w:rPr>
        <w:t>learn</w:t>
      </w:r>
      <w:r w:rsidR="00932C0B">
        <w:rPr>
          <w:sz w:val="20"/>
        </w:rPr>
        <w:t xml:space="preserve"> the basics of the physical phenomena at nanoscales.</w:t>
      </w:r>
      <w:r w:rsidR="00AF4921">
        <w:rPr>
          <w:sz w:val="20"/>
        </w:rPr>
        <w:t xml:space="preserve"> </w:t>
      </w:r>
      <w:r w:rsidR="00295E8D">
        <w:rPr>
          <w:sz w:val="20"/>
        </w:rPr>
        <w:t xml:space="preserve">Through the </w:t>
      </w:r>
      <w:r w:rsidR="00180389">
        <w:rPr>
          <w:sz w:val="20"/>
        </w:rPr>
        <w:t xml:space="preserve">in-class experimental </w:t>
      </w:r>
      <w:r w:rsidR="00295E8D">
        <w:rPr>
          <w:sz w:val="20"/>
        </w:rPr>
        <w:t>activities, s</w:t>
      </w:r>
      <w:r w:rsidR="00932C0B">
        <w:rPr>
          <w:sz w:val="20"/>
        </w:rPr>
        <w:t>tudents will gain hands-on experience</w:t>
      </w:r>
      <w:r w:rsidR="001A3174">
        <w:rPr>
          <w:sz w:val="20"/>
        </w:rPr>
        <w:t xml:space="preserve"> and will develop a better understanding of most common tools used in nanotechnology</w:t>
      </w:r>
      <w:r w:rsidR="00AF4921">
        <w:rPr>
          <w:sz w:val="20"/>
        </w:rPr>
        <w:t xml:space="preserve">. These activities </w:t>
      </w:r>
      <w:r>
        <w:rPr>
          <w:sz w:val="20"/>
        </w:rPr>
        <w:t xml:space="preserve">will </w:t>
      </w:r>
      <w:r w:rsidR="00AF4921">
        <w:rPr>
          <w:sz w:val="20"/>
        </w:rPr>
        <w:t xml:space="preserve">include; physical deposition, lithography, optical and electronic characterization </w:t>
      </w:r>
      <w:r w:rsidR="00295E8D">
        <w:rPr>
          <w:sz w:val="20"/>
        </w:rPr>
        <w:t>of</w:t>
      </w:r>
      <w:r w:rsidR="00B90276">
        <w:rPr>
          <w:sz w:val="20"/>
        </w:rPr>
        <w:t xml:space="preserve"> nanomaterials. The </w:t>
      </w:r>
      <w:r w:rsidR="00180389">
        <w:rPr>
          <w:sz w:val="20"/>
        </w:rPr>
        <w:t xml:space="preserve">students will </w:t>
      </w:r>
      <w:r>
        <w:rPr>
          <w:sz w:val="20"/>
        </w:rPr>
        <w:t xml:space="preserve">learn </w:t>
      </w:r>
      <w:r w:rsidR="00180389">
        <w:rPr>
          <w:sz w:val="20"/>
        </w:rPr>
        <w:t>the language</w:t>
      </w:r>
      <w:r w:rsidR="00B90276">
        <w:rPr>
          <w:sz w:val="20"/>
        </w:rPr>
        <w:t xml:space="preserve"> of nanotechnology</w:t>
      </w:r>
      <w:r>
        <w:rPr>
          <w:sz w:val="20"/>
        </w:rPr>
        <w:t>,</w:t>
      </w:r>
      <w:r w:rsidR="00B90276">
        <w:rPr>
          <w:sz w:val="20"/>
        </w:rPr>
        <w:t xml:space="preserve"> and they will be able to understand </w:t>
      </w:r>
      <w:r w:rsidR="00180389">
        <w:rPr>
          <w:sz w:val="20"/>
        </w:rPr>
        <w:t>introductory articles about</w:t>
      </w:r>
      <w:r w:rsidR="00B90276">
        <w:rPr>
          <w:sz w:val="20"/>
        </w:rPr>
        <w:t xml:space="preserve"> nanotechnology. </w:t>
      </w:r>
    </w:p>
    <w:p w:rsidR="00C3763B" w:rsidRDefault="00C3763B">
      <w:pPr>
        <w:rPr>
          <w:sz w:val="20"/>
        </w:rPr>
      </w:pPr>
    </w:p>
    <w:p w:rsidR="00C3763B" w:rsidRDefault="00C3763B">
      <w:pPr>
        <w:rPr>
          <w:b/>
          <w:bCs/>
          <w:sz w:val="20"/>
        </w:rPr>
      </w:pPr>
      <w:r>
        <w:rPr>
          <w:b/>
          <w:bCs/>
          <w:sz w:val="20"/>
        </w:rPr>
        <w:t>State timeliness, need, and interest:</w:t>
      </w:r>
    </w:p>
    <w:p w:rsidR="00C3763B" w:rsidRDefault="001A3174">
      <w:pPr>
        <w:rPr>
          <w:sz w:val="20"/>
        </w:rPr>
      </w:pPr>
      <w:r>
        <w:rPr>
          <w:sz w:val="20"/>
        </w:rPr>
        <w:t xml:space="preserve">Given the </w:t>
      </w:r>
      <w:r w:rsidR="009D52AA">
        <w:rPr>
          <w:sz w:val="20"/>
        </w:rPr>
        <w:t>rapid</w:t>
      </w:r>
      <w:r>
        <w:rPr>
          <w:sz w:val="20"/>
        </w:rPr>
        <w:t xml:space="preserve">ly increasing technological outcomes from </w:t>
      </w:r>
      <w:r w:rsidR="00180389">
        <w:rPr>
          <w:sz w:val="20"/>
        </w:rPr>
        <w:t>the field of nanotechnology</w:t>
      </w:r>
      <w:r w:rsidR="00A16081">
        <w:rPr>
          <w:sz w:val="20"/>
        </w:rPr>
        <w:t xml:space="preserve">, it is important that </w:t>
      </w:r>
      <w:r w:rsidR="00180389">
        <w:rPr>
          <w:sz w:val="20"/>
        </w:rPr>
        <w:t>students with a general science background</w:t>
      </w:r>
      <w:r w:rsidR="00A16081">
        <w:rPr>
          <w:sz w:val="20"/>
        </w:rPr>
        <w:t xml:space="preserve"> have a better understanding of which advancements are originating from nanotechnology. This course will </w:t>
      </w:r>
      <w:r w:rsidR="003715F3">
        <w:rPr>
          <w:sz w:val="20"/>
        </w:rPr>
        <w:t xml:space="preserve">use theory and lab skills from </w:t>
      </w:r>
      <w:r w:rsidR="00A16081">
        <w:rPr>
          <w:sz w:val="20"/>
        </w:rPr>
        <w:t xml:space="preserve">introductory physics courses and will </w:t>
      </w:r>
      <w:r w:rsidR="003715F3">
        <w:rPr>
          <w:sz w:val="20"/>
        </w:rPr>
        <w:t>focus on</w:t>
      </w:r>
      <w:r w:rsidR="00A16081">
        <w:rPr>
          <w:sz w:val="20"/>
        </w:rPr>
        <w:t xml:space="preserve"> the world of nanotechnology. </w:t>
      </w:r>
      <w:r w:rsidR="003715F3">
        <w:rPr>
          <w:sz w:val="20"/>
        </w:rPr>
        <w:t>Science majors, and especially those</w:t>
      </w:r>
      <w:r w:rsidR="00A16081">
        <w:rPr>
          <w:sz w:val="20"/>
        </w:rPr>
        <w:t xml:space="preserve"> with an emphasis in engineering</w:t>
      </w:r>
      <w:r w:rsidR="003715F3">
        <w:rPr>
          <w:sz w:val="20"/>
        </w:rPr>
        <w:t>,</w:t>
      </w:r>
      <w:r w:rsidR="00A16081">
        <w:rPr>
          <w:sz w:val="20"/>
        </w:rPr>
        <w:t xml:space="preserve"> will </w:t>
      </w:r>
      <w:r w:rsidR="003715F3">
        <w:rPr>
          <w:sz w:val="20"/>
        </w:rPr>
        <w:t>find this course very beneficial</w:t>
      </w:r>
      <w:r w:rsidR="009D52AA">
        <w:rPr>
          <w:sz w:val="20"/>
        </w:rPr>
        <w:t>,</w:t>
      </w:r>
      <w:r w:rsidR="00A16081">
        <w:rPr>
          <w:sz w:val="20"/>
        </w:rPr>
        <w:t xml:space="preserve"> since we will cover up-to-date nanotechnological applications</w:t>
      </w:r>
      <w:r w:rsidR="003715F3">
        <w:rPr>
          <w:sz w:val="20"/>
        </w:rPr>
        <w:t>.</w:t>
      </w:r>
    </w:p>
    <w:p w:rsidR="003715F3" w:rsidRDefault="003715F3">
      <w:pPr>
        <w:rPr>
          <w:sz w:val="20"/>
        </w:rPr>
      </w:pPr>
    </w:p>
    <w:p w:rsidR="007332D5" w:rsidRDefault="003715F3">
      <w:pPr>
        <w:rPr>
          <w:sz w:val="20"/>
        </w:rPr>
      </w:pPr>
      <w:r>
        <w:rPr>
          <w:sz w:val="20"/>
        </w:rPr>
        <w:t>UW-Whiteater has</w:t>
      </w:r>
      <w:r w:rsidR="00A16081">
        <w:rPr>
          <w:sz w:val="20"/>
        </w:rPr>
        <w:t xml:space="preserve"> common nano-tools</w:t>
      </w:r>
      <w:r w:rsidR="009D52AA">
        <w:rPr>
          <w:sz w:val="20"/>
        </w:rPr>
        <w:t>,</w:t>
      </w:r>
      <w:r w:rsidR="00A16081">
        <w:rPr>
          <w:sz w:val="20"/>
        </w:rPr>
        <w:t xml:space="preserve"> </w:t>
      </w:r>
      <w:r w:rsidR="007332D5">
        <w:rPr>
          <w:sz w:val="20"/>
        </w:rPr>
        <w:t xml:space="preserve">such </w:t>
      </w:r>
      <w:r>
        <w:rPr>
          <w:sz w:val="20"/>
        </w:rPr>
        <w:t>as:</w:t>
      </w:r>
      <w:r w:rsidR="007332D5">
        <w:rPr>
          <w:sz w:val="20"/>
        </w:rPr>
        <w:t xml:space="preserve"> </w:t>
      </w:r>
      <w:r w:rsidR="009D52AA">
        <w:rPr>
          <w:sz w:val="20"/>
        </w:rPr>
        <w:t>scanning electron microscope (</w:t>
      </w:r>
      <w:r w:rsidR="00A16081">
        <w:rPr>
          <w:sz w:val="20"/>
        </w:rPr>
        <w:t>SEM</w:t>
      </w:r>
      <w:r w:rsidR="009D52AA">
        <w:rPr>
          <w:sz w:val="20"/>
        </w:rPr>
        <w:t>)</w:t>
      </w:r>
      <w:r w:rsidR="00A16081">
        <w:rPr>
          <w:sz w:val="20"/>
        </w:rPr>
        <w:t xml:space="preserve">, </w:t>
      </w:r>
      <w:r w:rsidR="009D52AA">
        <w:rPr>
          <w:sz w:val="20"/>
        </w:rPr>
        <w:t>atomic force microscope (</w:t>
      </w:r>
      <w:r w:rsidR="00A16081">
        <w:rPr>
          <w:sz w:val="20"/>
        </w:rPr>
        <w:t>AFM</w:t>
      </w:r>
      <w:r w:rsidR="009D52AA">
        <w:rPr>
          <w:sz w:val="20"/>
        </w:rPr>
        <w:t>)</w:t>
      </w:r>
      <w:r w:rsidR="00A16081">
        <w:rPr>
          <w:sz w:val="20"/>
        </w:rPr>
        <w:t xml:space="preserve">, sputter coater, evaporator, optical </w:t>
      </w:r>
      <w:r>
        <w:rPr>
          <w:sz w:val="20"/>
        </w:rPr>
        <w:t>equipment</w:t>
      </w:r>
      <w:r w:rsidR="007332D5">
        <w:rPr>
          <w:sz w:val="20"/>
        </w:rPr>
        <w:t xml:space="preserve"> </w:t>
      </w:r>
      <w:r>
        <w:rPr>
          <w:sz w:val="20"/>
        </w:rPr>
        <w:t xml:space="preserve">and </w:t>
      </w:r>
      <w:r w:rsidR="007332D5">
        <w:rPr>
          <w:sz w:val="20"/>
        </w:rPr>
        <w:t xml:space="preserve">nano-particle analyzers </w:t>
      </w:r>
      <w:r w:rsidR="00A16081">
        <w:rPr>
          <w:sz w:val="20"/>
        </w:rPr>
        <w:t>across the campus</w:t>
      </w:r>
      <w:r>
        <w:rPr>
          <w:sz w:val="20"/>
        </w:rPr>
        <w:t>. T</w:t>
      </w:r>
      <w:r w:rsidR="00A16081">
        <w:rPr>
          <w:sz w:val="20"/>
        </w:rPr>
        <w:t xml:space="preserve">his course will </w:t>
      </w:r>
      <w:r>
        <w:rPr>
          <w:sz w:val="20"/>
        </w:rPr>
        <w:t>provide</w:t>
      </w:r>
      <w:r w:rsidR="00A16081">
        <w:rPr>
          <w:sz w:val="20"/>
        </w:rPr>
        <w:t xml:space="preserve"> </w:t>
      </w:r>
      <w:r>
        <w:rPr>
          <w:sz w:val="20"/>
        </w:rPr>
        <w:t xml:space="preserve">students </w:t>
      </w:r>
      <w:r w:rsidR="00A16081">
        <w:rPr>
          <w:sz w:val="20"/>
        </w:rPr>
        <w:t xml:space="preserve">an opportunity </w:t>
      </w:r>
      <w:r w:rsidR="007332D5">
        <w:rPr>
          <w:sz w:val="20"/>
        </w:rPr>
        <w:t xml:space="preserve">to use </w:t>
      </w:r>
      <w:r>
        <w:rPr>
          <w:sz w:val="20"/>
        </w:rPr>
        <w:t>these resources through guided</w:t>
      </w:r>
      <w:r w:rsidR="00A16081">
        <w:rPr>
          <w:sz w:val="20"/>
        </w:rPr>
        <w:t xml:space="preserve"> experimental activities. </w:t>
      </w:r>
      <w:r>
        <w:rPr>
          <w:sz w:val="20"/>
        </w:rPr>
        <w:t xml:space="preserve"> Each</w:t>
      </w:r>
      <w:r w:rsidR="007332D5">
        <w:rPr>
          <w:sz w:val="20"/>
        </w:rPr>
        <w:t xml:space="preserve"> </w:t>
      </w:r>
      <w:r w:rsidR="00D82991">
        <w:rPr>
          <w:sz w:val="20"/>
        </w:rPr>
        <w:t>fall</w:t>
      </w:r>
      <w:r w:rsidR="007332D5">
        <w:rPr>
          <w:sz w:val="20"/>
        </w:rPr>
        <w:t xml:space="preserve"> </w:t>
      </w:r>
      <w:r w:rsidR="007332D5" w:rsidRPr="007332D5">
        <w:rPr>
          <w:sz w:val="20"/>
        </w:rPr>
        <w:t>UW-Whitewater</w:t>
      </w:r>
      <w:r w:rsidR="007332D5">
        <w:rPr>
          <w:sz w:val="20"/>
        </w:rPr>
        <w:t xml:space="preserve"> </w:t>
      </w:r>
      <w:r>
        <w:rPr>
          <w:sz w:val="20"/>
        </w:rPr>
        <w:t>hosts an</w:t>
      </w:r>
      <w:r w:rsidR="007332D5">
        <w:rPr>
          <w:sz w:val="20"/>
        </w:rPr>
        <w:t xml:space="preserve"> annual Nanoscience Symposium. The course </w:t>
      </w:r>
      <w:r w:rsidR="009D52AA">
        <w:rPr>
          <w:sz w:val="20"/>
        </w:rPr>
        <w:t xml:space="preserve">topics </w:t>
      </w:r>
      <w:r w:rsidR="007332D5">
        <w:rPr>
          <w:sz w:val="20"/>
        </w:rPr>
        <w:t>will ove</w:t>
      </w:r>
      <w:r>
        <w:rPr>
          <w:sz w:val="20"/>
        </w:rPr>
        <w:t xml:space="preserve">rlap with the symposium </w:t>
      </w:r>
      <w:r w:rsidR="009D52AA">
        <w:rPr>
          <w:sz w:val="20"/>
        </w:rPr>
        <w:t xml:space="preserve">presentations, </w:t>
      </w:r>
      <w:r>
        <w:rPr>
          <w:sz w:val="20"/>
        </w:rPr>
        <w:t xml:space="preserve">and </w:t>
      </w:r>
      <w:r w:rsidR="007332D5">
        <w:rPr>
          <w:sz w:val="20"/>
        </w:rPr>
        <w:t xml:space="preserve">students will have a chance to hear about </w:t>
      </w:r>
      <w:r>
        <w:rPr>
          <w:sz w:val="20"/>
        </w:rPr>
        <w:t xml:space="preserve">the </w:t>
      </w:r>
      <w:r w:rsidR="007332D5">
        <w:rPr>
          <w:sz w:val="20"/>
        </w:rPr>
        <w:t>most recent research going on in the field of nanotechnology.</w:t>
      </w:r>
    </w:p>
    <w:p w:rsidR="003715F3" w:rsidRDefault="003715F3">
      <w:pPr>
        <w:rPr>
          <w:sz w:val="20"/>
        </w:rPr>
      </w:pPr>
    </w:p>
    <w:p w:rsidR="003715F3" w:rsidRDefault="003715F3" w:rsidP="003715F3">
      <w:pPr>
        <w:rPr>
          <w:sz w:val="20"/>
        </w:rPr>
      </w:pPr>
      <w:r>
        <w:rPr>
          <w:sz w:val="20"/>
        </w:rPr>
        <w:t xml:space="preserve">In-class experimental activities will be integrated into the lecture portion of the course. The experimental activities will demonstrate to the students the process of fabrication and characterization of nano-samples. The level and the complexity of the experiments will be adjusted </w:t>
      </w:r>
      <w:r w:rsidR="009D52AA">
        <w:rPr>
          <w:sz w:val="20"/>
        </w:rPr>
        <w:t>to match</w:t>
      </w:r>
      <w:r>
        <w:rPr>
          <w:sz w:val="20"/>
        </w:rPr>
        <w:t xml:space="preserve"> student </w:t>
      </w:r>
      <w:r w:rsidR="009D52AA">
        <w:rPr>
          <w:sz w:val="20"/>
        </w:rPr>
        <w:t>course background</w:t>
      </w:r>
      <w:r>
        <w:rPr>
          <w:sz w:val="20"/>
        </w:rPr>
        <w:t>, skills and the availability of the instrument.</w:t>
      </w:r>
    </w:p>
    <w:p w:rsidR="00C3763B" w:rsidRDefault="00C3763B">
      <w:pPr>
        <w:rPr>
          <w:sz w:val="20"/>
        </w:rPr>
      </w:pPr>
    </w:p>
    <w:p w:rsidR="00C3763B" w:rsidRDefault="00C3763B">
      <w:pPr>
        <w:rPr>
          <w:sz w:val="20"/>
        </w:rPr>
      </w:pPr>
      <w:r>
        <w:rPr>
          <w:b/>
          <w:bCs/>
          <w:sz w:val="20"/>
        </w:rPr>
        <w:t xml:space="preserve">Hands-on participatory and individualized activities </w:t>
      </w:r>
      <w:r w:rsidRPr="00F96B5B">
        <w:rPr>
          <w:b/>
          <w:bCs/>
          <w:sz w:val="20"/>
        </w:rPr>
        <w:t>(workshops only):</w:t>
      </w:r>
    </w:p>
    <w:p w:rsidR="003715F3" w:rsidRDefault="003715F3">
      <w:pPr>
        <w:rPr>
          <w:b/>
          <w:bCs/>
          <w:sz w:val="20"/>
        </w:rPr>
      </w:pPr>
    </w:p>
    <w:p w:rsidR="00C3763B" w:rsidRDefault="007700CB">
      <w:pPr>
        <w:rPr>
          <w:b/>
          <w:bCs/>
          <w:sz w:val="20"/>
        </w:rPr>
      </w:pPr>
      <w:r w:rsidRPr="007700CB">
        <w:rPr>
          <w:bCs/>
          <w:sz w:val="20"/>
        </w:rPr>
        <w:t>Described in outline section.</w:t>
      </w:r>
      <w:r>
        <w:rPr>
          <w:b/>
          <w:bCs/>
          <w:sz w:val="20"/>
        </w:rPr>
        <w:t xml:space="preserve"> </w:t>
      </w:r>
      <w:r w:rsidR="00E8796D">
        <w:rPr>
          <w:b/>
          <w:bCs/>
          <w:sz w:val="20"/>
        </w:rPr>
        <w:br w:type="page"/>
      </w:r>
      <w:r w:rsidR="00C3763B">
        <w:rPr>
          <w:b/>
          <w:bCs/>
          <w:sz w:val="20"/>
        </w:rPr>
        <w:lastRenderedPageBreak/>
        <w:t>Outline:</w:t>
      </w:r>
    </w:p>
    <w:p w:rsidR="00DC590B" w:rsidRDefault="00DC590B">
      <w:pPr>
        <w:rPr>
          <w:b/>
          <w:bCs/>
          <w:sz w:val="20"/>
        </w:rPr>
      </w:pPr>
    </w:p>
    <w:p w:rsidR="00DC590B" w:rsidRPr="007E005D" w:rsidRDefault="00DC590B">
      <w:pPr>
        <w:rPr>
          <w:bCs/>
          <w:sz w:val="20"/>
        </w:rPr>
      </w:pPr>
      <w:r w:rsidRPr="007E005D">
        <w:rPr>
          <w:bCs/>
          <w:sz w:val="20"/>
        </w:rPr>
        <w:t xml:space="preserve">The lecture emphasis </w:t>
      </w:r>
      <w:r w:rsidR="007E005D" w:rsidRPr="007E005D">
        <w:rPr>
          <w:bCs/>
          <w:sz w:val="20"/>
        </w:rPr>
        <w:t xml:space="preserve">and depth </w:t>
      </w:r>
      <w:r w:rsidRPr="007E005D">
        <w:rPr>
          <w:bCs/>
          <w:sz w:val="20"/>
        </w:rPr>
        <w:t xml:space="preserve">will depend on </w:t>
      </w:r>
      <w:r w:rsidR="007E005D" w:rsidRPr="007E005D">
        <w:rPr>
          <w:bCs/>
          <w:sz w:val="20"/>
        </w:rPr>
        <w:t>the student presentation</w:t>
      </w:r>
      <w:r w:rsidR="007700CB">
        <w:rPr>
          <w:bCs/>
          <w:sz w:val="20"/>
        </w:rPr>
        <w:t xml:space="preserve">, </w:t>
      </w:r>
      <w:r w:rsidR="007E005D">
        <w:rPr>
          <w:bCs/>
          <w:sz w:val="20"/>
        </w:rPr>
        <w:t xml:space="preserve">experimental </w:t>
      </w:r>
      <w:r w:rsidR="006552E1">
        <w:rPr>
          <w:bCs/>
          <w:sz w:val="20"/>
        </w:rPr>
        <w:t xml:space="preserve">or guest speaker </w:t>
      </w:r>
      <w:r w:rsidR="007700CB">
        <w:rPr>
          <w:bCs/>
          <w:sz w:val="20"/>
        </w:rPr>
        <w:t xml:space="preserve">activity of the week. </w:t>
      </w:r>
    </w:p>
    <w:p w:rsidR="003B5CB3" w:rsidRDefault="003B5CB3">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30"/>
        <w:gridCol w:w="3909"/>
        <w:gridCol w:w="1041"/>
        <w:gridCol w:w="3078"/>
      </w:tblGrid>
      <w:tr w:rsidR="003B5CB3" w:rsidRPr="00F83166" w:rsidTr="00F83166">
        <w:tc>
          <w:tcPr>
            <w:tcW w:w="738" w:type="dxa"/>
            <w:shd w:val="clear" w:color="auto" w:fill="auto"/>
          </w:tcPr>
          <w:p w:rsidR="003B5CB3" w:rsidRPr="00F83166" w:rsidRDefault="003B5CB3">
            <w:pPr>
              <w:rPr>
                <w:b/>
                <w:bCs/>
                <w:sz w:val="20"/>
              </w:rPr>
            </w:pPr>
            <w:r w:rsidRPr="00F83166">
              <w:rPr>
                <w:b/>
                <w:bCs/>
                <w:sz w:val="20"/>
              </w:rPr>
              <w:t xml:space="preserve">Week </w:t>
            </w:r>
          </w:p>
        </w:tc>
        <w:tc>
          <w:tcPr>
            <w:tcW w:w="1530" w:type="dxa"/>
            <w:shd w:val="clear" w:color="auto" w:fill="auto"/>
          </w:tcPr>
          <w:p w:rsidR="003B5CB3" w:rsidRPr="00F83166" w:rsidRDefault="003B5CB3">
            <w:pPr>
              <w:rPr>
                <w:b/>
                <w:bCs/>
                <w:sz w:val="20"/>
              </w:rPr>
            </w:pPr>
            <w:r w:rsidRPr="00F83166">
              <w:rPr>
                <w:b/>
                <w:bCs/>
                <w:sz w:val="20"/>
              </w:rPr>
              <w:t>Date</w:t>
            </w:r>
          </w:p>
        </w:tc>
        <w:tc>
          <w:tcPr>
            <w:tcW w:w="3909" w:type="dxa"/>
            <w:shd w:val="clear" w:color="auto" w:fill="auto"/>
          </w:tcPr>
          <w:p w:rsidR="003B5CB3" w:rsidRPr="00F83166" w:rsidRDefault="003B5CB3">
            <w:pPr>
              <w:rPr>
                <w:b/>
                <w:bCs/>
                <w:sz w:val="20"/>
              </w:rPr>
            </w:pPr>
            <w:r w:rsidRPr="00F83166">
              <w:rPr>
                <w:b/>
                <w:bCs/>
                <w:sz w:val="20"/>
              </w:rPr>
              <w:t>Topic</w:t>
            </w:r>
          </w:p>
        </w:tc>
        <w:tc>
          <w:tcPr>
            <w:tcW w:w="1041" w:type="dxa"/>
            <w:shd w:val="clear" w:color="auto" w:fill="auto"/>
          </w:tcPr>
          <w:p w:rsidR="003B5CB3" w:rsidRPr="00F83166" w:rsidRDefault="003B5CB3">
            <w:pPr>
              <w:rPr>
                <w:b/>
                <w:bCs/>
                <w:sz w:val="20"/>
              </w:rPr>
            </w:pPr>
            <w:r w:rsidRPr="00F83166">
              <w:rPr>
                <w:b/>
                <w:bCs/>
                <w:sz w:val="20"/>
              </w:rPr>
              <w:t>Chapters</w:t>
            </w:r>
          </w:p>
        </w:tc>
        <w:tc>
          <w:tcPr>
            <w:tcW w:w="3078" w:type="dxa"/>
            <w:shd w:val="clear" w:color="auto" w:fill="auto"/>
          </w:tcPr>
          <w:p w:rsidR="003B5CB3" w:rsidRPr="00F83166" w:rsidRDefault="003B5CB3">
            <w:pPr>
              <w:rPr>
                <w:b/>
                <w:bCs/>
                <w:sz w:val="20"/>
              </w:rPr>
            </w:pPr>
            <w:r w:rsidRPr="00F83166">
              <w:rPr>
                <w:b/>
                <w:bCs/>
                <w:sz w:val="20"/>
              </w:rPr>
              <w:t>Info</w:t>
            </w:r>
          </w:p>
        </w:tc>
      </w:tr>
      <w:tr w:rsidR="003B5CB3" w:rsidRPr="00F83166" w:rsidTr="00F83166">
        <w:tc>
          <w:tcPr>
            <w:tcW w:w="738" w:type="dxa"/>
            <w:shd w:val="clear" w:color="auto" w:fill="auto"/>
          </w:tcPr>
          <w:p w:rsidR="003B5CB3" w:rsidRPr="00F83166" w:rsidRDefault="003B5CB3" w:rsidP="00F83166">
            <w:pPr>
              <w:jc w:val="center"/>
              <w:rPr>
                <w:bCs/>
                <w:sz w:val="20"/>
              </w:rPr>
            </w:pPr>
            <w:r w:rsidRPr="00F83166">
              <w:rPr>
                <w:bCs/>
                <w:sz w:val="20"/>
              </w:rPr>
              <w:t>1</w:t>
            </w:r>
          </w:p>
        </w:tc>
        <w:tc>
          <w:tcPr>
            <w:tcW w:w="1530" w:type="dxa"/>
            <w:shd w:val="clear" w:color="auto" w:fill="auto"/>
          </w:tcPr>
          <w:p w:rsidR="003B5CB3" w:rsidRPr="00F83166" w:rsidRDefault="003B5CB3">
            <w:pPr>
              <w:rPr>
                <w:bCs/>
                <w:sz w:val="20"/>
              </w:rPr>
            </w:pPr>
            <w:r w:rsidRPr="00F83166">
              <w:rPr>
                <w:bCs/>
                <w:sz w:val="20"/>
              </w:rPr>
              <w:t>Sept. 3-5</w:t>
            </w:r>
          </w:p>
        </w:tc>
        <w:tc>
          <w:tcPr>
            <w:tcW w:w="3909" w:type="dxa"/>
            <w:shd w:val="clear" w:color="auto" w:fill="auto"/>
          </w:tcPr>
          <w:p w:rsidR="003B5CB3" w:rsidRPr="00F83166" w:rsidRDefault="003B5CB3">
            <w:pPr>
              <w:rPr>
                <w:bCs/>
                <w:sz w:val="20"/>
              </w:rPr>
            </w:pPr>
            <w:r w:rsidRPr="00F83166">
              <w:rPr>
                <w:bCs/>
                <w:sz w:val="20"/>
              </w:rPr>
              <w:t>Introduction</w:t>
            </w:r>
            <w:r w:rsidR="00F96B5B" w:rsidRPr="00F83166">
              <w:rPr>
                <w:bCs/>
                <w:sz w:val="20"/>
              </w:rPr>
              <w:t>, history of nanotechnology</w:t>
            </w:r>
          </w:p>
        </w:tc>
        <w:tc>
          <w:tcPr>
            <w:tcW w:w="1041" w:type="dxa"/>
            <w:shd w:val="clear" w:color="auto" w:fill="auto"/>
          </w:tcPr>
          <w:p w:rsidR="003B5CB3" w:rsidRPr="00F83166" w:rsidRDefault="00F96B5B" w:rsidP="00F83166">
            <w:pPr>
              <w:jc w:val="center"/>
              <w:rPr>
                <w:bCs/>
                <w:sz w:val="20"/>
              </w:rPr>
            </w:pPr>
            <w:r w:rsidRPr="00F83166">
              <w:rPr>
                <w:bCs/>
                <w:sz w:val="20"/>
              </w:rPr>
              <w:t>1</w:t>
            </w:r>
          </w:p>
        </w:tc>
        <w:tc>
          <w:tcPr>
            <w:tcW w:w="3078" w:type="dxa"/>
            <w:shd w:val="clear" w:color="auto" w:fill="auto"/>
          </w:tcPr>
          <w:p w:rsidR="003B5CB3" w:rsidRPr="00F83166" w:rsidRDefault="003B5CB3" w:rsidP="003B5CB3">
            <w:pPr>
              <w:rPr>
                <w:bCs/>
                <w:sz w:val="20"/>
              </w:rPr>
            </w:pPr>
            <w:r w:rsidRPr="00F83166">
              <w:rPr>
                <w:bCs/>
                <w:sz w:val="20"/>
              </w:rPr>
              <w:t>Classes begin</w:t>
            </w:r>
          </w:p>
        </w:tc>
      </w:tr>
      <w:tr w:rsidR="003B5CB3" w:rsidRPr="00F83166" w:rsidTr="00F83166">
        <w:tc>
          <w:tcPr>
            <w:tcW w:w="738" w:type="dxa"/>
            <w:shd w:val="clear" w:color="auto" w:fill="auto"/>
          </w:tcPr>
          <w:p w:rsidR="003B5CB3" w:rsidRPr="00F83166" w:rsidRDefault="00F96B5B" w:rsidP="00F83166">
            <w:pPr>
              <w:jc w:val="center"/>
              <w:rPr>
                <w:bCs/>
                <w:sz w:val="20"/>
              </w:rPr>
            </w:pPr>
            <w:r w:rsidRPr="00F83166">
              <w:rPr>
                <w:bCs/>
                <w:sz w:val="20"/>
              </w:rPr>
              <w:t>2</w:t>
            </w:r>
          </w:p>
        </w:tc>
        <w:tc>
          <w:tcPr>
            <w:tcW w:w="1530" w:type="dxa"/>
            <w:shd w:val="clear" w:color="auto" w:fill="auto"/>
          </w:tcPr>
          <w:p w:rsidR="003B5CB3" w:rsidRPr="00F83166" w:rsidRDefault="00F96B5B">
            <w:pPr>
              <w:rPr>
                <w:bCs/>
                <w:sz w:val="20"/>
              </w:rPr>
            </w:pPr>
            <w:r w:rsidRPr="00F83166">
              <w:rPr>
                <w:bCs/>
                <w:sz w:val="20"/>
              </w:rPr>
              <w:t>Sept. 8-12</w:t>
            </w:r>
          </w:p>
        </w:tc>
        <w:tc>
          <w:tcPr>
            <w:tcW w:w="3909" w:type="dxa"/>
            <w:shd w:val="clear" w:color="auto" w:fill="auto"/>
          </w:tcPr>
          <w:p w:rsidR="003B5CB3" w:rsidRPr="00F83166" w:rsidRDefault="00F96B5B" w:rsidP="00F96B5B">
            <w:pPr>
              <w:rPr>
                <w:bCs/>
                <w:sz w:val="20"/>
              </w:rPr>
            </w:pPr>
            <w:r w:rsidRPr="00F83166">
              <w:rPr>
                <w:bCs/>
                <w:sz w:val="20"/>
              </w:rPr>
              <w:t>Scaling laws in mechanics, optics, E&amp;M, heat transfer, fluids and biology</w:t>
            </w:r>
          </w:p>
        </w:tc>
        <w:tc>
          <w:tcPr>
            <w:tcW w:w="1041" w:type="dxa"/>
            <w:shd w:val="clear" w:color="auto" w:fill="auto"/>
          </w:tcPr>
          <w:p w:rsidR="003B5CB3" w:rsidRPr="00F83166" w:rsidRDefault="00F96B5B" w:rsidP="00F83166">
            <w:pPr>
              <w:jc w:val="center"/>
              <w:rPr>
                <w:bCs/>
                <w:sz w:val="20"/>
              </w:rPr>
            </w:pPr>
            <w:r w:rsidRPr="00F83166">
              <w:rPr>
                <w:bCs/>
                <w:sz w:val="20"/>
              </w:rPr>
              <w:t>2</w:t>
            </w:r>
          </w:p>
        </w:tc>
        <w:tc>
          <w:tcPr>
            <w:tcW w:w="3078" w:type="dxa"/>
            <w:shd w:val="clear" w:color="auto" w:fill="auto"/>
          </w:tcPr>
          <w:p w:rsidR="003B5CB3" w:rsidRPr="00F83166" w:rsidRDefault="00DC590B">
            <w:pPr>
              <w:rPr>
                <w:bCs/>
                <w:sz w:val="20"/>
              </w:rPr>
            </w:pPr>
            <w:r w:rsidRPr="00F83166">
              <w:rPr>
                <w:bCs/>
                <w:sz w:val="20"/>
              </w:rPr>
              <w:t>Activity: Tour of the labs</w:t>
            </w:r>
          </w:p>
        </w:tc>
      </w:tr>
      <w:tr w:rsidR="003B5CB3" w:rsidRPr="00F83166" w:rsidTr="00F83166">
        <w:tc>
          <w:tcPr>
            <w:tcW w:w="738" w:type="dxa"/>
            <w:shd w:val="clear" w:color="auto" w:fill="auto"/>
          </w:tcPr>
          <w:p w:rsidR="003B5CB3" w:rsidRPr="00F83166" w:rsidRDefault="00F96B5B" w:rsidP="00F83166">
            <w:pPr>
              <w:jc w:val="center"/>
              <w:rPr>
                <w:bCs/>
                <w:sz w:val="20"/>
              </w:rPr>
            </w:pPr>
            <w:r w:rsidRPr="00F83166">
              <w:rPr>
                <w:bCs/>
                <w:sz w:val="20"/>
              </w:rPr>
              <w:t>3</w:t>
            </w:r>
          </w:p>
        </w:tc>
        <w:tc>
          <w:tcPr>
            <w:tcW w:w="1530" w:type="dxa"/>
            <w:shd w:val="clear" w:color="auto" w:fill="auto"/>
          </w:tcPr>
          <w:p w:rsidR="003B5CB3" w:rsidRPr="00F83166" w:rsidRDefault="00F96B5B">
            <w:pPr>
              <w:rPr>
                <w:bCs/>
                <w:sz w:val="20"/>
              </w:rPr>
            </w:pPr>
            <w:r w:rsidRPr="00F83166">
              <w:rPr>
                <w:bCs/>
                <w:sz w:val="20"/>
              </w:rPr>
              <w:t>Sept. 15-19</w:t>
            </w:r>
          </w:p>
        </w:tc>
        <w:tc>
          <w:tcPr>
            <w:tcW w:w="3909" w:type="dxa"/>
            <w:shd w:val="clear" w:color="auto" w:fill="auto"/>
          </w:tcPr>
          <w:p w:rsidR="003B5CB3" w:rsidRPr="00F83166" w:rsidRDefault="00F96B5B">
            <w:pPr>
              <w:rPr>
                <w:bCs/>
                <w:sz w:val="20"/>
              </w:rPr>
            </w:pPr>
            <w:r w:rsidRPr="00F83166">
              <w:rPr>
                <w:bCs/>
                <w:sz w:val="20"/>
              </w:rPr>
              <w:t>Basics of quantum mechanics and EM</w:t>
            </w:r>
            <w:r w:rsidR="009C1C0E">
              <w:rPr>
                <w:bCs/>
                <w:sz w:val="20"/>
              </w:rPr>
              <w:t>*</w:t>
            </w:r>
            <w:r w:rsidRPr="00F83166">
              <w:rPr>
                <w:bCs/>
                <w:sz w:val="20"/>
              </w:rPr>
              <w:t xml:space="preserve"> spectrum</w:t>
            </w:r>
          </w:p>
        </w:tc>
        <w:tc>
          <w:tcPr>
            <w:tcW w:w="1041" w:type="dxa"/>
            <w:shd w:val="clear" w:color="auto" w:fill="auto"/>
          </w:tcPr>
          <w:p w:rsidR="003B5CB3" w:rsidRPr="00F83166" w:rsidRDefault="00F96B5B" w:rsidP="00F83166">
            <w:pPr>
              <w:jc w:val="center"/>
              <w:rPr>
                <w:bCs/>
                <w:sz w:val="20"/>
              </w:rPr>
            </w:pPr>
            <w:r w:rsidRPr="00F83166">
              <w:rPr>
                <w:bCs/>
                <w:sz w:val="20"/>
              </w:rPr>
              <w:t>3</w:t>
            </w:r>
          </w:p>
        </w:tc>
        <w:tc>
          <w:tcPr>
            <w:tcW w:w="3078" w:type="dxa"/>
            <w:shd w:val="clear" w:color="auto" w:fill="auto"/>
          </w:tcPr>
          <w:p w:rsidR="003B5CB3" w:rsidRPr="00F83166" w:rsidRDefault="00E8796D">
            <w:pPr>
              <w:rPr>
                <w:bCs/>
                <w:sz w:val="20"/>
              </w:rPr>
            </w:pPr>
            <w:r w:rsidRPr="00F83166">
              <w:rPr>
                <w:bCs/>
                <w:sz w:val="20"/>
              </w:rPr>
              <w:t>Activity: Optical and dissection microscopes, scale bars</w:t>
            </w:r>
          </w:p>
        </w:tc>
      </w:tr>
      <w:tr w:rsidR="00E8796D" w:rsidRPr="00F83166" w:rsidTr="00F83166">
        <w:tc>
          <w:tcPr>
            <w:tcW w:w="738" w:type="dxa"/>
            <w:shd w:val="clear" w:color="auto" w:fill="auto"/>
          </w:tcPr>
          <w:p w:rsidR="00E8796D" w:rsidRPr="00F83166" w:rsidRDefault="00E8796D" w:rsidP="00F83166">
            <w:pPr>
              <w:jc w:val="center"/>
              <w:rPr>
                <w:bCs/>
                <w:sz w:val="20"/>
              </w:rPr>
            </w:pPr>
            <w:r w:rsidRPr="00F83166">
              <w:rPr>
                <w:bCs/>
                <w:sz w:val="20"/>
              </w:rPr>
              <w:t>4</w:t>
            </w:r>
          </w:p>
        </w:tc>
        <w:tc>
          <w:tcPr>
            <w:tcW w:w="1530" w:type="dxa"/>
            <w:shd w:val="clear" w:color="auto" w:fill="auto"/>
          </w:tcPr>
          <w:p w:rsidR="00E8796D" w:rsidRPr="00F83166" w:rsidRDefault="00E8796D">
            <w:pPr>
              <w:rPr>
                <w:bCs/>
                <w:sz w:val="20"/>
              </w:rPr>
            </w:pPr>
            <w:r w:rsidRPr="00F83166">
              <w:rPr>
                <w:bCs/>
                <w:sz w:val="20"/>
              </w:rPr>
              <w:t>Sept. 22-26</w:t>
            </w:r>
          </w:p>
        </w:tc>
        <w:tc>
          <w:tcPr>
            <w:tcW w:w="3909" w:type="dxa"/>
            <w:shd w:val="clear" w:color="auto" w:fill="auto"/>
          </w:tcPr>
          <w:p w:rsidR="00E8796D" w:rsidRPr="00F83166" w:rsidRDefault="00E8796D" w:rsidP="009D52AA">
            <w:pPr>
              <w:rPr>
                <w:bCs/>
                <w:sz w:val="20"/>
              </w:rPr>
            </w:pPr>
            <w:r w:rsidRPr="00F83166">
              <w:rPr>
                <w:bCs/>
                <w:sz w:val="20"/>
              </w:rPr>
              <w:t xml:space="preserve">Nanomaterials: Van der Waals force, </w:t>
            </w:r>
            <w:r w:rsidR="009D52AA">
              <w:rPr>
                <w:bCs/>
                <w:sz w:val="20"/>
              </w:rPr>
              <w:t>fullerene (C</w:t>
            </w:r>
            <w:r w:rsidR="009D52AA">
              <w:rPr>
                <w:bCs/>
                <w:sz w:val="20"/>
                <w:vertAlign w:val="subscript"/>
              </w:rPr>
              <w:t>60</w:t>
            </w:r>
            <w:r w:rsidR="009D52AA">
              <w:rPr>
                <w:bCs/>
                <w:sz w:val="20"/>
              </w:rPr>
              <w:t>)</w:t>
            </w:r>
            <w:r w:rsidRPr="00F83166">
              <w:rPr>
                <w:bCs/>
                <w:sz w:val="20"/>
              </w:rPr>
              <w:t>, CNTs</w:t>
            </w:r>
            <w:r w:rsidR="009C1C0E">
              <w:rPr>
                <w:bCs/>
                <w:sz w:val="20"/>
              </w:rPr>
              <w:t>*</w:t>
            </w:r>
            <w:r w:rsidRPr="00F83166">
              <w:rPr>
                <w:bCs/>
                <w:sz w:val="20"/>
              </w:rPr>
              <w:t>, nanowires, nanoporous templates, dendrimers and micelles</w:t>
            </w:r>
          </w:p>
        </w:tc>
        <w:tc>
          <w:tcPr>
            <w:tcW w:w="1041" w:type="dxa"/>
            <w:shd w:val="clear" w:color="auto" w:fill="auto"/>
          </w:tcPr>
          <w:p w:rsidR="00E8796D" w:rsidRPr="00F83166" w:rsidRDefault="00E8796D" w:rsidP="00F83166">
            <w:pPr>
              <w:jc w:val="center"/>
              <w:rPr>
                <w:bCs/>
                <w:sz w:val="20"/>
              </w:rPr>
            </w:pPr>
            <w:r w:rsidRPr="00F83166">
              <w:rPr>
                <w:bCs/>
                <w:sz w:val="20"/>
              </w:rPr>
              <w:t>4</w:t>
            </w:r>
          </w:p>
        </w:tc>
        <w:tc>
          <w:tcPr>
            <w:tcW w:w="3078" w:type="dxa"/>
            <w:shd w:val="clear" w:color="auto" w:fill="auto"/>
          </w:tcPr>
          <w:p w:rsidR="00E8796D" w:rsidRPr="00F83166" w:rsidRDefault="00E8796D" w:rsidP="00F83166">
            <w:pPr>
              <w:rPr>
                <w:bCs/>
                <w:sz w:val="20"/>
              </w:rPr>
            </w:pPr>
            <w:r w:rsidRPr="00F83166">
              <w:rPr>
                <w:bCs/>
                <w:sz w:val="20"/>
              </w:rPr>
              <w:t xml:space="preserve">Activity: Scanning Electron Microscope </w:t>
            </w:r>
            <w:r w:rsidR="009C1C0E">
              <w:rPr>
                <w:bCs/>
                <w:sz w:val="20"/>
              </w:rPr>
              <w:t xml:space="preserve">(SEM) </w:t>
            </w:r>
            <w:r w:rsidRPr="00F83166">
              <w:rPr>
                <w:bCs/>
                <w:sz w:val="20"/>
              </w:rPr>
              <w:t>-1-</w:t>
            </w:r>
          </w:p>
        </w:tc>
      </w:tr>
      <w:tr w:rsidR="00E8796D" w:rsidRPr="00F83166" w:rsidTr="00F83166">
        <w:tc>
          <w:tcPr>
            <w:tcW w:w="738" w:type="dxa"/>
            <w:shd w:val="clear" w:color="auto" w:fill="auto"/>
          </w:tcPr>
          <w:p w:rsidR="00E8796D" w:rsidRPr="00F83166" w:rsidRDefault="00E8796D" w:rsidP="00F83166">
            <w:pPr>
              <w:jc w:val="center"/>
              <w:rPr>
                <w:bCs/>
                <w:sz w:val="20"/>
              </w:rPr>
            </w:pPr>
            <w:r w:rsidRPr="00F83166">
              <w:rPr>
                <w:bCs/>
                <w:sz w:val="20"/>
              </w:rPr>
              <w:t>5</w:t>
            </w:r>
          </w:p>
        </w:tc>
        <w:tc>
          <w:tcPr>
            <w:tcW w:w="1530" w:type="dxa"/>
            <w:shd w:val="clear" w:color="auto" w:fill="auto"/>
          </w:tcPr>
          <w:p w:rsidR="00E8796D" w:rsidRPr="00F83166" w:rsidRDefault="00E8796D">
            <w:pPr>
              <w:rPr>
                <w:bCs/>
                <w:sz w:val="20"/>
              </w:rPr>
            </w:pPr>
            <w:r w:rsidRPr="00F83166">
              <w:rPr>
                <w:bCs/>
                <w:sz w:val="20"/>
              </w:rPr>
              <w:t>Sept. 29-Oct. 3</w:t>
            </w:r>
          </w:p>
        </w:tc>
        <w:tc>
          <w:tcPr>
            <w:tcW w:w="3909" w:type="dxa"/>
            <w:shd w:val="clear" w:color="auto" w:fill="auto"/>
          </w:tcPr>
          <w:p w:rsidR="00E8796D" w:rsidRPr="00F83166" w:rsidRDefault="00E8796D" w:rsidP="00E8796D">
            <w:pPr>
              <w:rPr>
                <w:bCs/>
                <w:sz w:val="20"/>
              </w:rPr>
            </w:pPr>
            <w:r w:rsidRPr="00F83166">
              <w:rPr>
                <w:bCs/>
                <w:sz w:val="20"/>
              </w:rPr>
              <w:t>Nanomechanics: Oscillations, high Q systems, cantilevers</w:t>
            </w:r>
          </w:p>
        </w:tc>
        <w:tc>
          <w:tcPr>
            <w:tcW w:w="1041" w:type="dxa"/>
            <w:shd w:val="clear" w:color="auto" w:fill="auto"/>
          </w:tcPr>
          <w:p w:rsidR="00E8796D" w:rsidRPr="00F83166" w:rsidRDefault="00E8796D" w:rsidP="00F83166">
            <w:pPr>
              <w:jc w:val="center"/>
              <w:rPr>
                <w:bCs/>
                <w:sz w:val="20"/>
              </w:rPr>
            </w:pPr>
            <w:r w:rsidRPr="00F83166">
              <w:rPr>
                <w:bCs/>
                <w:sz w:val="20"/>
              </w:rPr>
              <w:t>5</w:t>
            </w:r>
          </w:p>
        </w:tc>
        <w:tc>
          <w:tcPr>
            <w:tcW w:w="3078" w:type="dxa"/>
            <w:shd w:val="clear" w:color="auto" w:fill="auto"/>
          </w:tcPr>
          <w:p w:rsidR="00E8796D" w:rsidRPr="00F83166" w:rsidRDefault="00E8796D" w:rsidP="00F83166">
            <w:pPr>
              <w:rPr>
                <w:bCs/>
                <w:sz w:val="20"/>
              </w:rPr>
            </w:pPr>
            <w:r w:rsidRPr="00F83166">
              <w:rPr>
                <w:bCs/>
                <w:sz w:val="20"/>
              </w:rPr>
              <w:t>Activity: Scanning Electron Microscope</w:t>
            </w:r>
            <w:r w:rsidR="009C1C0E">
              <w:rPr>
                <w:bCs/>
                <w:sz w:val="20"/>
              </w:rPr>
              <w:t xml:space="preserve"> (SEM)</w:t>
            </w:r>
            <w:r w:rsidRPr="00F83166">
              <w:rPr>
                <w:bCs/>
                <w:sz w:val="20"/>
              </w:rPr>
              <w:t xml:space="preserve"> -2-</w:t>
            </w:r>
          </w:p>
        </w:tc>
      </w:tr>
      <w:tr w:rsidR="00E8796D" w:rsidRPr="00F83166" w:rsidTr="00F83166">
        <w:tc>
          <w:tcPr>
            <w:tcW w:w="738" w:type="dxa"/>
            <w:shd w:val="clear" w:color="auto" w:fill="auto"/>
          </w:tcPr>
          <w:p w:rsidR="00E8796D" w:rsidRPr="00F83166" w:rsidRDefault="00E8796D" w:rsidP="00F83166">
            <w:pPr>
              <w:jc w:val="center"/>
              <w:rPr>
                <w:bCs/>
                <w:sz w:val="20"/>
              </w:rPr>
            </w:pPr>
            <w:r w:rsidRPr="00F83166">
              <w:rPr>
                <w:bCs/>
                <w:sz w:val="20"/>
              </w:rPr>
              <w:t>6</w:t>
            </w:r>
          </w:p>
        </w:tc>
        <w:tc>
          <w:tcPr>
            <w:tcW w:w="1530" w:type="dxa"/>
            <w:shd w:val="clear" w:color="auto" w:fill="auto"/>
          </w:tcPr>
          <w:p w:rsidR="00E8796D" w:rsidRPr="00F83166" w:rsidRDefault="00E8796D" w:rsidP="00B53B9D">
            <w:pPr>
              <w:rPr>
                <w:bCs/>
                <w:sz w:val="20"/>
              </w:rPr>
            </w:pPr>
            <w:r w:rsidRPr="00F83166">
              <w:rPr>
                <w:bCs/>
                <w:sz w:val="20"/>
              </w:rPr>
              <w:t>Oct. 6-10</w:t>
            </w:r>
          </w:p>
        </w:tc>
        <w:tc>
          <w:tcPr>
            <w:tcW w:w="3909" w:type="dxa"/>
            <w:shd w:val="clear" w:color="auto" w:fill="auto"/>
          </w:tcPr>
          <w:p w:rsidR="00E8796D" w:rsidRPr="00F83166" w:rsidRDefault="00E8796D">
            <w:pPr>
              <w:rPr>
                <w:bCs/>
                <w:sz w:val="20"/>
              </w:rPr>
            </w:pPr>
            <w:r w:rsidRPr="00F83166">
              <w:rPr>
                <w:bCs/>
                <w:sz w:val="20"/>
              </w:rPr>
              <w:t>Nanomechanics: Lennard-Jones interaction, phonons, mass sensors (QCM</w:t>
            </w:r>
            <w:r w:rsidR="009C1C0E">
              <w:rPr>
                <w:bCs/>
                <w:sz w:val="20"/>
              </w:rPr>
              <w:t>*</w:t>
            </w:r>
            <w:r w:rsidRPr="00F83166">
              <w:rPr>
                <w:bCs/>
                <w:sz w:val="20"/>
              </w:rPr>
              <w:t>), AFM</w:t>
            </w:r>
          </w:p>
        </w:tc>
        <w:tc>
          <w:tcPr>
            <w:tcW w:w="1041" w:type="dxa"/>
            <w:shd w:val="clear" w:color="auto" w:fill="auto"/>
          </w:tcPr>
          <w:p w:rsidR="00E8796D" w:rsidRPr="00F83166" w:rsidRDefault="00E8796D" w:rsidP="00F83166">
            <w:pPr>
              <w:jc w:val="center"/>
              <w:rPr>
                <w:bCs/>
                <w:sz w:val="20"/>
              </w:rPr>
            </w:pPr>
            <w:r w:rsidRPr="00F83166">
              <w:rPr>
                <w:bCs/>
                <w:sz w:val="20"/>
              </w:rPr>
              <w:t>5</w:t>
            </w:r>
          </w:p>
        </w:tc>
        <w:tc>
          <w:tcPr>
            <w:tcW w:w="3078" w:type="dxa"/>
            <w:shd w:val="clear" w:color="auto" w:fill="auto"/>
          </w:tcPr>
          <w:p w:rsidR="00E8796D" w:rsidRPr="00F83166" w:rsidRDefault="00E8796D" w:rsidP="00F83166">
            <w:pPr>
              <w:rPr>
                <w:bCs/>
                <w:sz w:val="20"/>
              </w:rPr>
            </w:pPr>
            <w:r w:rsidRPr="00F83166">
              <w:rPr>
                <w:bCs/>
                <w:sz w:val="20"/>
              </w:rPr>
              <w:t>Guest Speaker: TBD</w:t>
            </w:r>
          </w:p>
        </w:tc>
      </w:tr>
      <w:tr w:rsidR="00E8796D" w:rsidRPr="00F83166" w:rsidTr="00F83166">
        <w:tc>
          <w:tcPr>
            <w:tcW w:w="738" w:type="dxa"/>
            <w:shd w:val="clear" w:color="auto" w:fill="auto"/>
          </w:tcPr>
          <w:p w:rsidR="00E8796D" w:rsidRPr="00F83166" w:rsidRDefault="00E8796D" w:rsidP="00F83166">
            <w:pPr>
              <w:jc w:val="center"/>
              <w:rPr>
                <w:bCs/>
                <w:sz w:val="20"/>
              </w:rPr>
            </w:pPr>
            <w:r w:rsidRPr="00F83166">
              <w:rPr>
                <w:bCs/>
                <w:sz w:val="20"/>
              </w:rPr>
              <w:t>7</w:t>
            </w:r>
          </w:p>
        </w:tc>
        <w:tc>
          <w:tcPr>
            <w:tcW w:w="1530" w:type="dxa"/>
            <w:shd w:val="clear" w:color="auto" w:fill="auto"/>
          </w:tcPr>
          <w:p w:rsidR="00E8796D" w:rsidRPr="00F83166" w:rsidRDefault="00E8796D" w:rsidP="00B53B9D">
            <w:pPr>
              <w:rPr>
                <w:bCs/>
                <w:sz w:val="20"/>
              </w:rPr>
            </w:pPr>
            <w:r w:rsidRPr="00F83166">
              <w:rPr>
                <w:bCs/>
                <w:sz w:val="20"/>
              </w:rPr>
              <w:t>Oct. 13-17</w:t>
            </w:r>
          </w:p>
        </w:tc>
        <w:tc>
          <w:tcPr>
            <w:tcW w:w="3909" w:type="dxa"/>
            <w:shd w:val="clear" w:color="auto" w:fill="auto"/>
          </w:tcPr>
          <w:p w:rsidR="00E8796D" w:rsidRPr="00F83166" w:rsidRDefault="00032567" w:rsidP="00E8796D">
            <w:pPr>
              <w:rPr>
                <w:bCs/>
                <w:sz w:val="20"/>
              </w:rPr>
            </w:pPr>
            <w:r>
              <w:rPr>
                <w:bCs/>
                <w:sz w:val="20"/>
              </w:rPr>
              <w:t xml:space="preserve">Nanoelectronics: </w:t>
            </w:r>
            <w:r w:rsidR="00E8796D" w:rsidRPr="00F83166">
              <w:rPr>
                <w:bCs/>
                <w:sz w:val="20"/>
              </w:rPr>
              <w:t xml:space="preserve">Energy bands, band gaps, Fermi energy, quantum confinement, </w:t>
            </w:r>
            <w:r w:rsidR="006552E1" w:rsidRPr="00F83166">
              <w:rPr>
                <w:bCs/>
                <w:sz w:val="20"/>
              </w:rPr>
              <w:t>exitons</w:t>
            </w:r>
            <w:r w:rsidR="00E8796D" w:rsidRPr="00F83166">
              <w:rPr>
                <w:bCs/>
                <w:sz w:val="20"/>
              </w:rPr>
              <w:t xml:space="preserve"> </w:t>
            </w:r>
          </w:p>
        </w:tc>
        <w:tc>
          <w:tcPr>
            <w:tcW w:w="1041" w:type="dxa"/>
            <w:shd w:val="clear" w:color="auto" w:fill="auto"/>
          </w:tcPr>
          <w:p w:rsidR="00E8796D" w:rsidRPr="00F83166" w:rsidRDefault="00E8796D" w:rsidP="00F83166">
            <w:pPr>
              <w:jc w:val="center"/>
              <w:rPr>
                <w:bCs/>
                <w:sz w:val="20"/>
              </w:rPr>
            </w:pPr>
            <w:r w:rsidRPr="00F83166">
              <w:rPr>
                <w:bCs/>
                <w:sz w:val="20"/>
              </w:rPr>
              <w:t>6</w:t>
            </w:r>
          </w:p>
        </w:tc>
        <w:tc>
          <w:tcPr>
            <w:tcW w:w="3078" w:type="dxa"/>
            <w:shd w:val="clear" w:color="auto" w:fill="auto"/>
          </w:tcPr>
          <w:p w:rsidR="00E8796D" w:rsidRPr="00F83166" w:rsidRDefault="00E8796D" w:rsidP="00F83166">
            <w:pPr>
              <w:rPr>
                <w:bCs/>
                <w:sz w:val="20"/>
              </w:rPr>
            </w:pPr>
            <w:r w:rsidRPr="00F83166">
              <w:rPr>
                <w:bCs/>
                <w:sz w:val="20"/>
              </w:rPr>
              <w:t>Activity: Thin film deposition using sputter coater</w:t>
            </w:r>
          </w:p>
        </w:tc>
      </w:tr>
      <w:tr w:rsidR="00E8796D" w:rsidRPr="00F83166" w:rsidTr="00F83166">
        <w:tc>
          <w:tcPr>
            <w:tcW w:w="738" w:type="dxa"/>
            <w:shd w:val="clear" w:color="auto" w:fill="auto"/>
          </w:tcPr>
          <w:p w:rsidR="00E8796D" w:rsidRPr="00F83166" w:rsidRDefault="00E8796D" w:rsidP="00F83166">
            <w:pPr>
              <w:jc w:val="center"/>
              <w:rPr>
                <w:bCs/>
                <w:sz w:val="20"/>
              </w:rPr>
            </w:pPr>
            <w:r w:rsidRPr="00F83166">
              <w:rPr>
                <w:bCs/>
                <w:sz w:val="20"/>
              </w:rPr>
              <w:t>8</w:t>
            </w:r>
          </w:p>
        </w:tc>
        <w:tc>
          <w:tcPr>
            <w:tcW w:w="1530" w:type="dxa"/>
            <w:shd w:val="clear" w:color="auto" w:fill="auto"/>
          </w:tcPr>
          <w:p w:rsidR="00E8796D" w:rsidRPr="00F83166" w:rsidRDefault="00E8796D" w:rsidP="00B53B9D">
            <w:pPr>
              <w:rPr>
                <w:bCs/>
                <w:sz w:val="20"/>
              </w:rPr>
            </w:pPr>
            <w:r w:rsidRPr="00F83166">
              <w:rPr>
                <w:bCs/>
                <w:sz w:val="20"/>
              </w:rPr>
              <w:t>Oct. 20-24</w:t>
            </w:r>
          </w:p>
        </w:tc>
        <w:tc>
          <w:tcPr>
            <w:tcW w:w="3909" w:type="dxa"/>
            <w:shd w:val="clear" w:color="auto" w:fill="auto"/>
          </w:tcPr>
          <w:p w:rsidR="00E8796D" w:rsidRPr="00F83166" w:rsidRDefault="00E8796D" w:rsidP="00E8796D">
            <w:pPr>
              <w:rPr>
                <w:bCs/>
                <w:sz w:val="20"/>
              </w:rPr>
            </w:pPr>
            <w:r w:rsidRPr="00F83166">
              <w:rPr>
                <w:bCs/>
                <w:sz w:val="20"/>
              </w:rPr>
              <w:t>Nanoelectronics: Quantum tunneling and STM</w:t>
            </w:r>
            <w:r w:rsidR="009C1C0E">
              <w:rPr>
                <w:bCs/>
                <w:sz w:val="20"/>
              </w:rPr>
              <w:t>*</w:t>
            </w:r>
            <w:r w:rsidRPr="00F83166">
              <w:rPr>
                <w:bCs/>
                <w:sz w:val="20"/>
              </w:rPr>
              <w:t>, field emission, Fowler-Nordheim tunneling, molecular electronics</w:t>
            </w:r>
          </w:p>
        </w:tc>
        <w:tc>
          <w:tcPr>
            <w:tcW w:w="1041" w:type="dxa"/>
            <w:shd w:val="clear" w:color="auto" w:fill="auto"/>
          </w:tcPr>
          <w:p w:rsidR="00E8796D" w:rsidRPr="00F83166" w:rsidRDefault="00E8796D" w:rsidP="00F83166">
            <w:pPr>
              <w:jc w:val="center"/>
              <w:rPr>
                <w:bCs/>
                <w:sz w:val="20"/>
              </w:rPr>
            </w:pPr>
            <w:r w:rsidRPr="00F83166">
              <w:rPr>
                <w:bCs/>
                <w:sz w:val="20"/>
              </w:rPr>
              <w:t>6</w:t>
            </w:r>
          </w:p>
        </w:tc>
        <w:tc>
          <w:tcPr>
            <w:tcW w:w="3078" w:type="dxa"/>
            <w:shd w:val="clear" w:color="auto" w:fill="auto"/>
          </w:tcPr>
          <w:p w:rsidR="00E8796D" w:rsidRPr="00F83166" w:rsidRDefault="006552E1" w:rsidP="00F83166">
            <w:pPr>
              <w:rPr>
                <w:bCs/>
                <w:sz w:val="20"/>
              </w:rPr>
            </w:pPr>
            <w:r w:rsidRPr="00F83166">
              <w:rPr>
                <w:bCs/>
                <w:sz w:val="20"/>
              </w:rPr>
              <w:t>Ac</w:t>
            </w:r>
            <w:r w:rsidR="000449A8" w:rsidRPr="00F83166">
              <w:rPr>
                <w:bCs/>
                <w:sz w:val="20"/>
              </w:rPr>
              <w:t xml:space="preserve">tivity: Atomic force microscope (AFM) </w:t>
            </w:r>
            <w:r w:rsidRPr="00F83166">
              <w:rPr>
                <w:bCs/>
                <w:sz w:val="20"/>
              </w:rPr>
              <w:t>-1-</w:t>
            </w:r>
          </w:p>
        </w:tc>
      </w:tr>
      <w:tr w:rsidR="00E8796D" w:rsidRPr="00F83166" w:rsidTr="00F83166">
        <w:tc>
          <w:tcPr>
            <w:tcW w:w="738" w:type="dxa"/>
            <w:shd w:val="clear" w:color="auto" w:fill="auto"/>
          </w:tcPr>
          <w:p w:rsidR="00E8796D" w:rsidRPr="00F83166" w:rsidRDefault="006552E1" w:rsidP="00F83166">
            <w:pPr>
              <w:jc w:val="center"/>
              <w:rPr>
                <w:bCs/>
                <w:sz w:val="20"/>
              </w:rPr>
            </w:pPr>
            <w:r w:rsidRPr="00F83166">
              <w:rPr>
                <w:bCs/>
                <w:sz w:val="20"/>
              </w:rPr>
              <w:t>9</w:t>
            </w:r>
          </w:p>
        </w:tc>
        <w:tc>
          <w:tcPr>
            <w:tcW w:w="1530" w:type="dxa"/>
            <w:shd w:val="clear" w:color="auto" w:fill="auto"/>
          </w:tcPr>
          <w:p w:rsidR="00E8796D" w:rsidRPr="00F83166" w:rsidRDefault="006552E1" w:rsidP="00F83166">
            <w:pPr>
              <w:rPr>
                <w:bCs/>
                <w:sz w:val="20"/>
              </w:rPr>
            </w:pPr>
            <w:r w:rsidRPr="00F83166">
              <w:rPr>
                <w:bCs/>
                <w:sz w:val="20"/>
              </w:rPr>
              <w:t>Oct. 27-Oct. 31</w:t>
            </w:r>
          </w:p>
        </w:tc>
        <w:tc>
          <w:tcPr>
            <w:tcW w:w="3909" w:type="dxa"/>
            <w:shd w:val="clear" w:color="auto" w:fill="auto"/>
          </w:tcPr>
          <w:p w:rsidR="00E8796D" w:rsidRPr="00F83166" w:rsidRDefault="006552E1" w:rsidP="006552E1">
            <w:pPr>
              <w:rPr>
                <w:bCs/>
                <w:sz w:val="20"/>
              </w:rPr>
            </w:pPr>
            <w:r w:rsidRPr="00F83166">
              <w:rPr>
                <w:bCs/>
                <w:sz w:val="20"/>
              </w:rPr>
              <w:t>Nanoscale heat transfer: Mean free path, thermoelectrics, quantum thermal conductance, polaritons, plasmons</w:t>
            </w:r>
          </w:p>
        </w:tc>
        <w:tc>
          <w:tcPr>
            <w:tcW w:w="1041" w:type="dxa"/>
            <w:shd w:val="clear" w:color="auto" w:fill="auto"/>
          </w:tcPr>
          <w:p w:rsidR="00E8796D" w:rsidRPr="00F83166" w:rsidRDefault="006552E1" w:rsidP="00F83166">
            <w:pPr>
              <w:jc w:val="center"/>
              <w:rPr>
                <w:bCs/>
                <w:sz w:val="20"/>
              </w:rPr>
            </w:pPr>
            <w:r w:rsidRPr="00F83166">
              <w:rPr>
                <w:bCs/>
                <w:sz w:val="20"/>
              </w:rPr>
              <w:t>7</w:t>
            </w:r>
          </w:p>
        </w:tc>
        <w:tc>
          <w:tcPr>
            <w:tcW w:w="3078" w:type="dxa"/>
            <w:shd w:val="clear" w:color="auto" w:fill="auto"/>
          </w:tcPr>
          <w:p w:rsidR="00E8796D" w:rsidRPr="00F83166" w:rsidRDefault="00984DF8" w:rsidP="006552E1">
            <w:pPr>
              <w:rPr>
                <w:bCs/>
                <w:sz w:val="20"/>
              </w:rPr>
            </w:pPr>
            <w:r w:rsidRPr="00F83166">
              <w:rPr>
                <w:bCs/>
                <w:sz w:val="20"/>
              </w:rPr>
              <w:t>Guest Speaker: TBD</w:t>
            </w:r>
          </w:p>
        </w:tc>
      </w:tr>
      <w:tr w:rsidR="00E8796D" w:rsidRPr="00F83166" w:rsidTr="00F83166">
        <w:tc>
          <w:tcPr>
            <w:tcW w:w="738" w:type="dxa"/>
            <w:shd w:val="clear" w:color="auto" w:fill="auto"/>
          </w:tcPr>
          <w:p w:rsidR="00E8796D" w:rsidRPr="00F83166" w:rsidRDefault="00B53B9D" w:rsidP="00F83166">
            <w:pPr>
              <w:jc w:val="center"/>
              <w:rPr>
                <w:bCs/>
                <w:sz w:val="20"/>
              </w:rPr>
            </w:pPr>
            <w:r w:rsidRPr="00F83166">
              <w:rPr>
                <w:bCs/>
                <w:sz w:val="20"/>
              </w:rPr>
              <w:t>10</w:t>
            </w:r>
          </w:p>
        </w:tc>
        <w:tc>
          <w:tcPr>
            <w:tcW w:w="1530" w:type="dxa"/>
            <w:shd w:val="clear" w:color="auto" w:fill="auto"/>
          </w:tcPr>
          <w:p w:rsidR="00E8796D" w:rsidRPr="00F83166" w:rsidRDefault="006552E1" w:rsidP="00B53B9D">
            <w:pPr>
              <w:rPr>
                <w:bCs/>
                <w:sz w:val="20"/>
              </w:rPr>
            </w:pPr>
            <w:r w:rsidRPr="00F83166">
              <w:rPr>
                <w:bCs/>
                <w:sz w:val="20"/>
              </w:rPr>
              <w:t>Nov. 3</w:t>
            </w:r>
            <w:r w:rsidR="00B53B9D" w:rsidRPr="00F83166">
              <w:rPr>
                <w:bCs/>
                <w:sz w:val="20"/>
              </w:rPr>
              <w:t>-</w:t>
            </w:r>
            <w:r w:rsidRPr="00F83166">
              <w:rPr>
                <w:bCs/>
                <w:sz w:val="20"/>
              </w:rPr>
              <w:t>7</w:t>
            </w:r>
          </w:p>
        </w:tc>
        <w:tc>
          <w:tcPr>
            <w:tcW w:w="3909" w:type="dxa"/>
            <w:shd w:val="clear" w:color="auto" w:fill="auto"/>
          </w:tcPr>
          <w:p w:rsidR="00E8796D" w:rsidRPr="00F83166" w:rsidRDefault="006552E1" w:rsidP="006552E1">
            <w:pPr>
              <w:rPr>
                <w:bCs/>
                <w:sz w:val="20"/>
              </w:rPr>
            </w:pPr>
            <w:r w:rsidRPr="00F83166">
              <w:rPr>
                <w:bCs/>
                <w:sz w:val="20"/>
              </w:rPr>
              <w:t>Nanophotonics: Photon absorption/scattering, permittivity and extinction coefficient</w:t>
            </w:r>
          </w:p>
        </w:tc>
        <w:tc>
          <w:tcPr>
            <w:tcW w:w="1041" w:type="dxa"/>
            <w:shd w:val="clear" w:color="auto" w:fill="auto"/>
          </w:tcPr>
          <w:p w:rsidR="00E8796D" w:rsidRPr="00F83166" w:rsidRDefault="006552E1" w:rsidP="00F83166">
            <w:pPr>
              <w:jc w:val="center"/>
              <w:rPr>
                <w:bCs/>
                <w:sz w:val="20"/>
              </w:rPr>
            </w:pPr>
            <w:r w:rsidRPr="00F83166">
              <w:rPr>
                <w:bCs/>
                <w:sz w:val="20"/>
              </w:rPr>
              <w:t>8</w:t>
            </w:r>
          </w:p>
        </w:tc>
        <w:tc>
          <w:tcPr>
            <w:tcW w:w="3078" w:type="dxa"/>
            <w:shd w:val="clear" w:color="auto" w:fill="auto"/>
          </w:tcPr>
          <w:p w:rsidR="00E8796D" w:rsidRPr="00F83166" w:rsidRDefault="00984DF8" w:rsidP="00D0129B">
            <w:pPr>
              <w:rPr>
                <w:bCs/>
                <w:sz w:val="20"/>
              </w:rPr>
            </w:pPr>
            <w:r w:rsidRPr="00F83166">
              <w:rPr>
                <w:bCs/>
                <w:sz w:val="20"/>
              </w:rPr>
              <w:t>Activity: Atomic force microscope</w:t>
            </w:r>
            <w:r w:rsidR="000449A8" w:rsidRPr="00F83166">
              <w:rPr>
                <w:bCs/>
                <w:sz w:val="20"/>
              </w:rPr>
              <w:t xml:space="preserve"> (A</w:t>
            </w:r>
            <w:r w:rsidR="00D0129B">
              <w:rPr>
                <w:bCs/>
                <w:sz w:val="20"/>
              </w:rPr>
              <w:t>FM</w:t>
            </w:r>
            <w:r w:rsidR="000449A8" w:rsidRPr="00F83166">
              <w:rPr>
                <w:bCs/>
                <w:sz w:val="20"/>
              </w:rPr>
              <w:t xml:space="preserve">) </w:t>
            </w:r>
            <w:r w:rsidRPr="00F83166">
              <w:rPr>
                <w:bCs/>
                <w:sz w:val="20"/>
              </w:rPr>
              <w:t xml:space="preserve"> -2-</w:t>
            </w:r>
          </w:p>
        </w:tc>
      </w:tr>
      <w:tr w:rsidR="006552E1" w:rsidRPr="00F83166" w:rsidTr="00F83166">
        <w:tc>
          <w:tcPr>
            <w:tcW w:w="738" w:type="dxa"/>
            <w:shd w:val="clear" w:color="auto" w:fill="auto"/>
          </w:tcPr>
          <w:p w:rsidR="006552E1" w:rsidRPr="00F83166" w:rsidRDefault="00B53B9D" w:rsidP="00F83166">
            <w:pPr>
              <w:jc w:val="center"/>
              <w:rPr>
                <w:bCs/>
                <w:sz w:val="20"/>
              </w:rPr>
            </w:pPr>
            <w:r w:rsidRPr="00F83166">
              <w:rPr>
                <w:bCs/>
                <w:sz w:val="20"/>
              </w:rPr>
              <w:t>11</w:t>
            </w:r>
          </w:p>
        </w:tc>
        <w:tc>
          <w:tcPr>
            <w:tcW w:w="1530" w:type="dxa"/>
            <w:shd w:val="clear" w:color="auto" w:fill="auto"/>
          </w:tcPr>
          <w:p w:rsidR="006552E1" w:rsidRPr="00F83166" w:rsidRDefault="00B53B9D" w:rsidP="00B53B9D">
            <w:pPr>
              <w:rPr>
                <w:bCs/>
                <w:sz w:val="20"/>
              </w:rPr>
            </w:pPr>
            <w:r w:rsidRPr="00F83166">
              <w:rPr>
                <w:bCs/>
                <w:sz w:val="20"/>
              </w:rPr>
              <w:t>Nov. 10-14</w:t>
            </w:r>
          </w:p>
        </w:tc>
        <w:tc>
          <w:tcPr>
            <w:tcW w:w="3909" w:type="dxa"/>
            <w:shd w:val="clear" w:color="auto" w:fill="auto"/>
          </w:tcPr>
          <w:p w:rsidR="006552E1" w:rsidRPr="00F83166" w:rsidRDefault="00B53B9D" w:rsidP="00F83166">
            <w:pPr>
              <w:rPr>
                <w:bCs/>
                <w:sz w:val="20"/>
              </w:rPr>
            </w:pPr>
            <w:r w:rsidRPr="00F83166">
              <w:rPr>
                <w:bCs/>
                <w:sz w:val="20"/>
              </w:rPr>
              <w:t>Nanophotonics: Color from nanoscale semiconductors, quantum dots, VECSELs</w:t>
            </w:r>
            <w:r w:rsidR="009C1C0E">
              <w:rPr>
                <w:bCs/>
                <w:sz w:val="20"/>
              </w:rPr>
              <w:t>*</w:t>
            </w:r>
            <w:r w:rsidRPr="00F83166">
              <w:rPr>
                <w:bCs/>
                <w:sz w:val="20"/>
              </w:rPr>
              <w:t xml:space="preserve"> and edge-emitting lasers</w:t>
            </w:r>
          </w:p>
        </w:tc>
        <w:tc>
          <w:tcPr>
            <w:tcW w:w="1041" w:type="dxa"/>
            <w:shd w:val="clear" w:color="auto" w:fill="auto"/>
          </w:tcPr>
          <w:p w:rsidR="006552E1" w:rsidRPr="00F83166" w:rsidRDefault="006552E1" w:rsidP="00F83166">
            <w:pPr>
              <w:jc w:val="center"/>
              <w:rPr>
                <w:bCs/>
                <w:sz w:val="20"/>
              </w:rPr>
            </w:pPr>
            <w:r w:rsidRPr="00F83166">
              <w:rPr>
                <w:bCs/>
                <w:sz w:val="20"/>
              </w:rPr>
              <w:t>8</w:t>
            </w:r>
          </w:p>
        </w:tc>
        <w:tc>
          <w:tcPr>
            <w:tcW w:w="3078" w:type="dxa"/>
            <w:shd w:val="clear" w:color="auto" w:fill="auto"/>
          </w:tcPr>
          <w:p w:rsidR="006552E1" w:rsidRPr="00F83166" w:rsidRDefault="00984DF8" w:rsidP="00F83166">
            <w:pPr>
              <w:rPr>
                <w:bCs/>
                <w:sz w:val="20"/>
              </w:rPr>
            </w:pPr>
            <w:r w:rsidRPr="00F83166">
              <w:rPr>
                <w:bCs/>
                <w:sz w:val="20"/>
              </w:rPr>
              <w:t>Guest Speaker: TBD</w:t>
            </w:r>
          </w:p>
        </w:tc>
      </w:tr>
      <w:tr w:rsidR="006552E1" w:rsidRPr="00F83166" w:rsidTr="00F83166">
        <w:tc>
          <w:tcPr>
            <w:tcW w:w="738" w:type="dxa"/>
            <w:shd w:val="clear" w:color="auto" w:fill="auto"/>
          </w:tcPr>
          <w:p w:rsidR="006552E1" w:rsidRPr="00F83166" w:rsidRDefault="00B53B9D" w:rsidP="00F83166">
            <w:pPr>
              <w:jc w:val="center"/>
              <w:rPr>
                <w:bCs/>
                <w:sz w:val="20"/>
              </w:rPr>
            </w:pPr>
            <w:r w:rsidRPr="00F83166">
              <w:rPr>
                <w:bCs/>
                <w:sz w:val="20"/>
              </w:rPr>
              <w:t>12</w:t>
            </w:r>
          </w:p>
        </w:tc>
        <w:tc>
          <w:tcPr>
            <w:tcW w:w="1530" w:type="dxa"/>
            <w:shd w:val="clear" w:color="auto" w:fill="auto"/>
          </w:tcPr>
          <w:p w:rsidR="006552E1" w:rsidRPr="00F83166" w:rsidRDefault="00984DF8" w:rsidP="00984DF8">
            <w:pPr>
              <w:rPr>
                <w:bCs/>
                <w:sz w:val="20"/>
              </w:rPr>
            </w:pPr>
            <w:r w:rsidRPr="00F83166">
              <w:rPr>
                <w:bCs/>
                <w:sz w:val="20"/>
              </w:rPr>
              <w:t>Nov. 17-21</w:t>
            </w:r>
          </w:p>
        </w:tc>
        <w:tc>
          <w:tcPr>
            <w:tcW w:w="3909" w:type="dxa"/>
            <w:shd w:val="clear" w:color="auto" w:fill="auto"/>
          </w:tcPr>
          <w:p w:rsidR="006552E1" w:rsidRPr="00F83166" w:rsidRDefault="00B53B9D" w:rsidP="00F83166">
            <w:pPr>
              <w:rPr>
                <w:bCs/>
                <w:sz w:val="20"/>
              </w:rPr>
            </w:pPr>
            <w:r w:rsidRPr="00F83166">
              <w:rPr>
                <w:bCs/>
                <w:sz w:val="20"/>
              </w:rPr>
              <w:t>Nanophotonics:Near-field, and conventional optics, optical tweezers</w:t>
            </w:r>
            <w:r w:rsidR="00984DF8" w:rsidRPr="00F83166">
              <w:rPr>
                <w:bCs/>
                <w:sz w:val="20"/>
              </w:rPr>
              <w:t>, solar cells</w:t>
            </w:r>
          </w:p>
        </w:tc>
        <w:tc>
          <w:tcPr>
            <w:tcW w:w="1041" w:type="dxa"/>
            <w:shd w:val="clear" w:color="auto" w:fill="auto"/>
          </w:tcPr>
          <w:p w:rsidR="006552E1" w:rsidRPr="00F83166" w:rsidRDefault="00863844" w:rsidP="00F83166">
            <w:pPr>
              <w:jc w:val="center"/>
              <w:rPr>
                <w:bCs/>
                <w:sz w:val="20"/>
              </w:rPr>
            </w:pPr>
            <w:r w:rsidRPr="00F83166">
              <w:rPr>
                <w:bCs/>
                <w:sz w:val="20"/>
              </w:rPr>
              <w:t>8</w:t>
            </w:r>
          </w:p>
        </w:tc>
        <w:tc>
          <w:tcPr>
            <w:tcW w:w="3078" w:type="dxa"/>
            <w:shd w:val="clear" w:color="auto" w:fill="auto"/>
          </w:tcPr>
          <w:p w:rsidR="006552E1" w:rsidRPr="00F83166" w:rsidRDefault="00984DF8" w:rsidP="00F83166">
            <w:pPr>
              <w:rPr>
                <w:bCs/>
                <w:sz w:val="20"/>
              </w:rPr>
            </w:pPr>
            <w:r w:rsidRPr="00F83166">
              <w:rPr>
                <w:bCs/>
                <w:sz w:val="20"/>
              </w:rPr>
              <w:t xml:space="preserve">Activity: </w:t>
            </w:r>
            <w:r w:rsidR="000449A8" w:rsidRPr="00F83166">
              <w:rPr>
                <w:bCs/>
                <w:sz w:val="20"/>
              </w:rPr>
              <w:t>Evaporator and n</w:t>
            </w:r>
            <w:r w:rsidRPr="00F83166">
              <w:rPr>
                <w:bCs/>
                <w:sz w:val="20"/>
              </w:rPr>
              <w:t>ano metallic film electronic measuremen</w:t>
            </w:r>
            <w:r w:rsidR="000449A8" w:rsidRPr="00F83166">
              <w:rPr>
                <w:bCs/>
                <w:sz w:val="20"/>
              </w:rPr>
              <w:t>t methods.</w:t>
            </w:r>
          </w:p>
        </w:tc>
      </w:tr>
      <w:tr w:rsidR="006552E1" w:rsidRPr="00F83166" w:rsidTr="00F83166">
        <w:tc>
          <w:tcPr>
            <w:tcW w:w="738" w:type="dxa"/>
            <w:shd w:val="clear" w:color="auto" w:fill="auto"/>
          </w:tcPr>
          <w:p w:rsidR="006552E1" w:rsidRPr="00F83166" w:rsidRDefault="00B53B9D" w:rsidP="00F83166">
            <w:pPr>
              <w:jc w:val="center"/>
              <w:rPr>
                <w:bCs/>
                <w:sz w:val="20"/>
              </w:rPr>
            </w:pPr>
            <w:r w:rsidRPr="00F83166">
              <w:rPr>
                <w:bCs/>
                <w:sz w:val="20"/>
              </w:rPr>
              <w:t>13</w:t>
            </w:r>
          </w:p>
        </w:tc>
        <w:tc>
          <w:tcPr>
            <w:tcW w:w="1530" w:type="dxa"/>
            <w:shd w:val="clear" w:color="auto" w:fill="auto"/>
          </w:tcPr>
          <w:p w:rsidR="006552E1" w:rsidRPr="00F83166" w:rsidRDefault="00984DF8" w:rsidP="00F83166">
            <w:pPr>
              <w:rPr>
                <w:bCs/>
                <w:sz w:val="20"/>
              </w:rPr>
            </w:pPr>
            <w:r w:rsidRPr="00F83166">
              <w:rPr>
                <w:bCs/>
                <w:sz w:val="20"/>
              </w:rPr>
              <w:t>Nov. 24-26</w:t>
            </w:r>
          </w:p>
        </w:tc>
        <w:tc>
          <w:tcPr>
            <w:tcW w:w="3909" w:type="dxa"/>
            <w:shd w:val="clear" w:color="auto" w:fill="auto"/>
          </w:tcPr>
          <w:p w:rsidR="006552E1" w:rsidRPr="00F83166" w:rsidRDefault="00984DF8" w:rsidP="00F83166">
            <w:pPr>
              <w:rPr>
                <w:bCs/>
                <w:sz w:val="20"/>
              </w:rPr>
            </w:pPr>
            <w:r w:rsidRPr="00F83166">
              <w:rPr>
                <w:bCs/>
                <w:sz w:val="20"/>
              </w:rPr>
              <w:t>Nanofluidics: Forces on a fluid, molecular dynamics and diffusion</w:t>
            </w:r>
            <w:r w:rsidR="00A05CDF" w:rsidRPr="00F83166">
              <w:rPr>
                <w:bCs/>
                <w:sz w:val="20"/>
              </w:rPr>
              <w:t>, electroosmosis</w:t>
            </w:r>
          </w:p>
        </w:tc>
        <w:tc>
          <w:tcPr>
            <w:tcW w:w="1041" w:type="dxa"/>
            <w:shd w:val="clear" w:color="auto" w:fill="auto"/>
          </w:tcPr>
          <w:p w:rsidR="006552E1" w:rsidRPr="00F83166" w:rsidRDefault="00A05CDF" w:rsidP="00F83166">
            <w:pPr>
              <w:jc w:val="center"/>
              <w:rPr>
                <w:bCs/>
                <w:sz w:val="20"/>
              </w:rPr>
            </w:pPr>
            <w:r w:rsidRPr="00F83166">
              <w:rPr>
                <w:bCs/>
                <w:sz w:val="20"/>
              </w:rPr>
              <w:t>9</w:t>
            </w:r>
          </w:p>
        </w:tc>
        <w:tc>
          <w:tcPr>
            <w:tcW w:w="3078" w:type="dxa"/>
            <w:shd w:val="clear" w:color="auto" w:fill="auto"/>
          </w:tcPr>
          <w:p w:rsidR="006552E1" w:rsidRPr="00F83166" w:rsidRDefault="00984DF8" w:rsidP="00F83166">
            <w:pPr>
              <w:rPr>
                <w:bCs/>
                <w:sz w:val="20"/>
              </w:rPr>
            </w:pPr>
            <w:r w:rsidRPr="00F83166">
              <w:rPr>
                <w:bCs/>
                <w:sz w:val="20"/>
              </w:rPr>
              <w:t>Thanksgiving recess begins, 5 pm on Wednesday (26</w:t>
            </w:r>
            <w:r w:rsidRPr="00F83166">
              <w:rPr>
                <w:bCs/>
                <w:sz w:val="20"/>
                <w:vertAlign w:val="superscript"/>
              </w:rPr>
              <w:t>th</w:t>
            </w:r>
            <w:r w:rsidRPr="00F83166">
              <w:rPr>
                <w:bCs/>
                <w:sz w:val="20"/>
              </w:rPr>
              <w:t>). No activity</w:t>
            </w:r>
          </w:p>
        </w:tc>
      </w:tr>
      <w:tr w:rsidR="00B53B9D" w:rsidRPr="00F83166" w:rsidTr="00F83166">
        <w:tc>
          <w:tcPr>
            <w:tcW w:w="738" w:type="dxa"/>
            <w:shd w:val="clear" w:color="auto" w:fill="auto"/>
          </w:tcPr>
          <w:p w:rsidR="00B53B9D" w:rsidRPr="00F83166" w:rsidRDefault="00984DF8" w:rsidP="00F83166">
            <w:pPr>
              <w:jc w:val="center"/>
              <w:rPr>
                <w:bCs/>
                <w:sz w:val="20"/>
              </w:rPr>
            </w:pPr>
            <w:r w:rsidRPr="00F83166">
              <w:rPr>
                <w:bCs/>
                <w:sz w:val="20"/>
              </w:rPr>
              <w:t>14</w:t>
            </w:r>
          </w:p>
        </w:tc>
        <w:tc>
          <w:tcPr>
            <w:tcW w:w="1530" w:type="dxa"/>
            <w:shd w:val="clear" w:color="auto" w:fill="auto"/>
          </w:tcPr>
          <w:p w:rsidR="00B53B9D" w:rsidRPr="00F83166" w:rsidRDefault="00984DF8" w:rsidP="00F83166">
            <w:pPr>
              <w:rPr>
                <w:bCs/>
                <w:sz w:val="20"/>
              </w:rPr>
            </w:pPr>
            <w:r w:rsidRPr="00F83166">
              <w:rPr>
                <w:bCs/>
                <w:sz w:val="20"/>
              </w:rPr>
              <w:t>Dec. 1-5</w:t>
            </w:r>
          </w:p>
        </w:tc>
        <w:tc>
          <w:tcPr>
            <w:tcW w:w="3909" w:type="dxa"/>
            <w:shd w:val="clear" w:color="auto" w:fill="auto"/>
          </w:tcPr>
          <w:p w:rsidR="00B53B9D" w:rsidRPr="00F83166" w:rsidRDefault="000449A8" w:rsidP="00F83166">
            <w:pPr>
              <w:rPr>
                <w:bCs/>
                <w:sz w:val="20"/>
              </w:rPr>
            </w:pPr>
            <w:r w:rsidRPr="00F83166">
              <w:rPr>
                <w:bCs/>
                <w:sz w:val="20"/>
              </w:rPr>
              <w:t>Special topics &amp; presentations</w:t>
            </w:r>
          </w:p>
        </w:tc>
        <w:tc>
          <w:tcPr>
            <w:tcW w:w="1041" w:type="dxa"/>
            <w:shd w:val="clear" w:color="auto" w:fill="auto"/>
          </w:tcPr>
          <w:p w:rsidR="00B53B9D" w:rsidRPr="00F83166" w:rsidRDefault="000449A8" w:rsidP="00F83166">
            <w:pPr>
              <w:jc w:val="center"/>
              <w:rPr>
                <w:bCs/>
                <w:sz w:val="20"/>
              </w:rPr>
            </w:pPr>
            <w:r w:rsidRPr="00F83166">
              <w:rPr>
                <w:bCs/>
                <w:sz w:val="20"/>
              </w:rPr>
              <w:t>N/A</w:t>
            </w:r>
          </w:p>
        </w:tc>
        <w:tc>
          <w:tcPr>
            <w:tcW w:w="3078" w:type="dxa"/>
            <w:shd w:val="clear" w:color="auto" w:fill="auto"/>
          </w:tcPr>
          <w:p w:rsidR="00B53B9D" w:rsidRPr="00F83166" w:rsidRDefault="000449A8" w:rsidP="00F83166">
            <w:pPr>
              <w:rPr>
                <w:bCs/>
                <w:sz w:val="20"/>
              </w:rPr>
            </w:pPr>
            <w:r w:rsidRPr="00F83166">
              <w:rPr>
                <w:bCs/>
                <w:sz w:val="20"/>
              </w:rPr>
              <w:t>Guest Speaker: TBD</w:t>
            </w:r>
          </w:p>
        </w:tc>
      </w:tr>
      <w:tr w:rsidR="00984DF8" w:rsidRPr="00F83166" w:rsidTr="00F83166">
        <w:tc>
          <w:tcPr>
            <w:tcW w:w="738" w:type="dxa"/>
            <w:shd w:val="clear" w:color="auto" w:fill="auto"/>
          </w:tcPr>
          <w:p w:rsidR="00984DF8" w:rsidRPr="00F83166" w:rsidRDefault="00984DF8" w:rsidP="00F83166">
            <w:pPr>
              <w:jc w:val="center"/>
              <w:rPr>
                <w:bCs/>
                <w:sz w:val="20"/>
              </w:rPr>
            </w:pPr>
            <w:r w:rsidRPr="00F83166">
              <w:rPr>
                <w:bCs/>
                <w:sz w:val="20"/>
              </w:rPr>
              <w:t>15</w:t>
            </w:r>
          </w:p>
        </w:tc>
        <w:tc>
          <w:tcPr>
            <w:tcW w:w="1530" w:type="dxa"/>
            <w:shd w:val="clear" w:color="auto" w:fill="auto"/>
          </w:tcPr>
          <w:p w:rsidR="00984DF8" w:rsidRPr="00F83166" w:rsidRDefault="00984DF8" w:rsidP="00F83166">
            <w:pPr>
              <w:rPr>
                <w:bCs/>
                <w:sz w:val="20"/>
              </w:rPr>
            </w:pPr>
            <w:r w:rsidRPr="00F83166">
              <w:rPr>
                <w:bCs/>
                <w:sz w:val="20"/>
              </w:rPr>
              <w:t>Dec. 8-12</w:t>
            </w:r>
          </w:p>
        </w:tc>
        <w:tc>
          <w:tcPr>
            <w:tcW w:w="3909" w:type="dxa"/>
            <w:shd w:val="clear" w:color="auto" w:fill="auto"/>
          </w:tcPr>
          <w:p w:rsidR="00984DF8" w:rsidRPr="00F83166" w:rsidRDefault="000449A8" w:rsidP="00F83166">
            <w:pPr>
              <w:rPr>
                <w:bCs/>
                <w:sz w:val="20"/>
              </w:rPr>
            </w:pPr>
            <w:r w:rsidRPr="00F83166">
              <w:rPr>
                <w:bCs/>
                <w:sz w:val="20"/>
              </w:rPr>
              <w:t>Summary &amp; presentations</w:t>
            </w:r>
          </w:p>
        </w:tc>
        <w:tc>
          <w:tcPr>
            <w:tcW w:w="1041" w:type="dxa"/>
            <w:shd w:val="clear" w:color="auto" w:fill="auto"/>
          </w:tcPr>
          <w:p w:rsidR="00984DF8" w:rsidRPr="00F83166" w:rsidRDefault="000449A8" w:rsidP="00F83166">
            <w:pPr>
              <w:jc w:val="center"/>
              <w:rPr>
                <w:bCs/>
                <w:sz w:val="20"/>
              </w:rPr>
            </w:pPr>
            <w:r w:rsidRPr="00F83166">
              <w:rPr>
                <w:bCs/>
                <w:sz w:val="20"/>
              </w:rPr>
              <w:t>N/A</w:t>
            </w:r>
          </w:p>
        </w:tc>
        <w:tc>
          <w:tcPr>
            <w:tcW w:w="3078" w:type="dxa"/>
            <w:shd w:val="clear" w:color="auto" w:fill="auto"/>
          </w:tcPr>
          <w:p w:rsidR="00984DF8" w:rsidRPr="00F83166" w:rsidRDefault="00984DF8" w:rsidP="00F83166">
            <w:pPr>
              <w:rPr>
                <w:bCs/>
                <w:sz w:val="20"/>
              </w:rPr>
            </w:pPr>
            <w:r w:rsidRPr="00F83166">
              <w:rPr>
                <w:bCs/>
                <w:sz w:val="20"/>
              </w:rPr>
              <w:t>Classes end on Friday (12</w:t>
            </w:r>
            <w:r w:rsidRPr="00F83166">
              <w:rPr>
                <w:bCs/>
                <w:sz w:val="20"/>
                <w:vertAlign w:val="superscript"/>
              </w:rPr>
              <w:t>th</w:t>
            </w:r>
            <w:r w:rsidRPr="00F83166">
              <w:rPr>
                <w:bCs/>
                <w:sz w:val="20"/>
              </w:rPr>
              <w:t>).</w:t>
            </w:r>
          </w:p>
        </w:tc>
      </w:tr>
    </w:tbl>
    <w:p w:rsidR="003B5CB3" w:rsidRDefault="003B5CB3">
      <w:pPr>
        <w:rPr>
          <w:b/>
          <w:bCs/>
          <w:sz w:val="20"/>
        </w:rPr>
      </w:pPr>
    </w:p>
    <w:p w:rsidR="009C1C0E" w:rsidRDefault="009C1C0E" w:rsidP="009C1C0E">
      <w:pPr>
        <w:ind w:left="720"/>
        <w:rPr>
          <w:bCs/>
          <w:sz w:val="20"/>
        </w:rPr>
        <w:sectPr w:rsidR="009C1C0E">
          <w:type w:val="continuous"/>
          <w:pgSz w:w="12240" w:h="15840"/>
          <w:pgMar w:top="907" w:right="1080" w:bottom="1080" w:left="1080" w:header="720" w:footer="720" w:gutter="0"/>
          <w:cols w:space="720"/>
          <w:formProt w:val="0"/>
          <w:titlePg/>
          <w:docGrid w:linePitch="360"/>
        </w:sectPr>
      </w:pPr>
    </w:p>
    <w:p w:rsidR="009C1C0E" w:rsidRDefault="009C1C0E" w:rsidP="009C1C0E">
      <w:pPr>
        <w:ind w:left="720"/>
        <w:rPr>
          <w:bCs/>
          <w:sz w:val="20"/>
        </w:rPr>
      </w:pPr>
      <w:r>
        <w:rPr>
          <w:bCs/>
          <w:sz w:val="20"/>
        </w:rPr>
        <w:lastRenderedPageBreak/>
        <w:t>*EM: Electromagnetic</w:t>
      </w:r>
    </w:p>
    <w:p w:rsidR="009C1C0E" w:rsidRDefault="009C1C0E" w:rsidP="009C1C0E">
      <w:pPr>
        <w:ind w:left="720"/>
        <w:rPr>
          <w:bCs/>
          <w:sz w:val="20"/>
        </w:rPr>
      </w:pPr>
      <w:r>
        <w:rPr>
          <w:bCs/>
          <w:sz w:val="20"/>
        </w:rPr>
        <w:t>*</w:t>
      </w:r>
      <w:r w:rsidRPr="009C1C0E">
        <w:rPr>
          <w:bCs/>
          <w:sz w:val="20"/>
        </w:rPr>
        <w:t>CNT: Carbon nanotube</w:t>
      </w:r>
    </w:p>
    <w:p w:rsidR="009C1C0E" w:rsidRDefault="009C1C0E" w:rsidP="009C1C0E">
      <w:pPr>
        <w:ind w:left="720"/>
        <w:rPr>
          <w:bCs/>
          <w:sz w:val="20"/>
        </w:rPr>
      </w:pPr>
      <w:r>
        <w:rPr>
          <w:bCs/>
          <w:sz w:val="20"/>
        </w:rPr>
        <w:t>*</w:t>
      </w:r>
      <w:r w:rsidRPr="009C1C0E">
        <w:rPr>
          <w:bCs/>
          <w:sz w:val="20"/>
        </w:rPr>
        <w:t xml:space="preserve">QCM: </w:t>
      </w:r>
      <w:r>
        <w:rPr>
          <w:bCs/>
          <w:sz w:val="20"/>
        </w:rPr>
        <w:t>Quartz crystal microbalance</w:t>
      </w:r>
    </w:p>
    <w:p w:rsidR="009C1C0E" w:rsidRDefault="009C1C0E" w:rsidP="009C1C0E">
      <w:pPr>
        <w:ind w:left="720"/>
        <w:rPr>
          <w:bCs/>
          <w:sz w:val="20"/>
        </w:rPr>
      </w:pPr>
      <w:r>
        <w:rPr>
          <w:bCs/>
          <w:sz w:val="20"/>
        </w:rPr>
        <w:lastRenderedPageBreak/>
        <w:t>*</w:t>
      </w:r>
      <w:r w:rsidRPr="009C1C0E">
        <w:rPr>
          <w:bCs/>
          <w:sz w:val="20"/>
        </w:rPr>
        <w:t>STM:</w:t>
      </w:r>
      <w:r>
        <w:rPr>
          <w:bCs/>
          <w:sz w:val="20"/>
        </w:rPr>
        <w:t xml:space="preserve"> Scanning tunneling microscope</w:t>
      </w:r>
    </w:p>
    <w:p w:rsidR="00645233" w:rsidRPr="009C1C0E" w:rsidRDefault="009C1C0E" w:rsidP="009C1C0E">
      <w:pPr>
        <w:ind w:left="720"/>
        <w:rPr>
          <w:bCs/>
          <w:sz w:val="20"/>
        </w:rPr>
      </w:pPr>
      <w:r>
        <w:rPr>
          <w:bCs/>
          <w:sz w:val="20"/>
        </w:rPr>
        <w:t>*</w:t>
      </w:r>
      <w:r w:rsidRPr="009C1C0E">
        <w:rPr>
          <w:bCs/>
          <w:sz w:val="20"/>
        </w:rPr>
        <w:t>VECSEL: Vertical external cavity surface emitting laser</w:t>
      </w:r>
    </w:p>
    <w:p w:rsidR="009C1C0E" w:rsidRDefault="009C1C0E">
      <w:pPr>
        <w:rPr>
          <w:sz w:val="20"/>
        </w:rPr>
        <w:sectPr w:rsidR="009C1C0E" w:rsidSect="009C1C0E">
          <w:type w:val="continuous"/>
          <w:pgSz w:w="12240" w:h="15840"/>
          <w:pgMar w:top="907" w:right="1080" w:bottom="1080" w:left="1080" w:header="720" w:footer="720" w:gutter="0"/>
          <w:cols w:num="2" w:space="720"/>
          <w:formProt w:val="0"/>
          <w:titlePg/>
          <w:docGrid w:linePitch="360"/>
        </w:sectPr>
      </w:pPr>
    </w:p>
    <w:p w:rsidR="00D71240" w:rsidRDefault="00D71240">
      <w:pPr>
        <w:rPr>
          <w:sz w:val="20"/>
        </w:rPr>
      </w:pPr>
    </w:p>
    <w:p w:rsidR="00C3763B" w:rsidRPr="00C326BF" w:rsidRDefault="00C3763B">
      <w:pPr>
        <w:rPr>
          <w:bCs/>
          <w:sz w:val="20"/>
        </w:rPr>
      </w:pPr>
      <w:r>
        <w:rPr>
          <w:b/>
          <w:bCs/>
          <w:sz w:val="20"/>
        </w:rPr>
        <w:t>Tests, assignments, and/or Evaluations:</w:t>
      </w:r>
      <w:r w:rsidR="00C326BF">
        <w:rPr>
          <w:b/>
          <w:bCs/>
          <w:sz w:val="20"/>
        </w:rPr>
        <w:t xml:space="preserve"> </w:t>
      </w:r>
      <w:r w:rsidR="00C326BF">
        <w:rPr>
          <w:bCs/>
          <w:sz w:val="20"/>
        </w:rPr>
        <w:t>(include grading policy and grading scale)</w:t>
      </w:r>
    </w:p>
    <w:p w:rsidR="00C3763B" w:rsidRPr="00D71240" w:rsidRDefault="00C3763B">
      <w:pPr>
        <w:rPr>
          <w:sz w:val="16"/>
        </w:rPr>
      </w:pPr>
    </w:p>
    <w:p w:rsidR="003715F3" w:rsidRDefault="003715F3" w:rsidP="00645233">
      <w:pPr>
        <w:rPr>
          <w:sz w:val="20"/>
        </w:rPr>
      </w:pPr>
      <w:r>
        <w:rPr>
          <w:sz w:val="20"/>
        </w:rPr>
        <w:t>Tentative grading structure to be adjusted based on enrollment:</w:t>
      </w:r>
    </w:p>
    <w:p w:rsidR="003715F3" w:rsidRDefault="003715F3" w:rsidP="00645233">
      <w:pPr>
        <w:rPr>
          <w:sz w:val="20"/>
        </w:rPr>
      </w:pPr>
    </w:p>
    <w:p w:rsidR="00645233" w:rsidRDefault="004D7D2A" w:rsidP="00645233">
      <w:pPr>
        <w:rPr>
          <w:sz w:val="20"/>
        </w:rPr>
      </w:pPr>
      <w:r>
        <w:rPr>
          <w:sz w:val="20"/>
        </w:rPr>
        <w:t>Assigned</w:t>
      </w:r>
      <w:r w:rsidR="00645233">
        <w:rPr>
          <w:sz w:val="20"/>
        </w:rPr>
        <w:t xml:space="preserve"> experiments</w:t>
      </w:r>
      <w:r w:rsidR="00645233">
        <w:rPr>
          <w:sz w:val="20"/>
        </w:rPr>
        <w:tab/>
      </w:r>
      <w:r w:rsidR="00DF5C1A">
        <w:rPr>
          <w:sz w:val="20"/>
        </w:rPr>
        <w:t>25</w:t>
      </w:r>
      <w:r w:rsidR="00645233">
        <w:rPr>
          <w:sz w:val="20"/>
        </w:rPr>
        <w:t>%</w:t>
      </w:r>
    </w:p>
    <w:p w:rsidR="00645233" w:rsidRDefault="00645233" w:rsidP="00645233">
      <w:pPr>
        <w:rPr>
          <w:sz w:val="20"/>
        </w:rPr>
      </w:pPr>
      <w:r>
        <w:rPr>
          <w:sz w:val="20"/>
        </w:rPr>
        <w:t>Homework</w:t>
      </w:r>
      <w:r>
        <w:rPr>
          <w:sz w:val="20"/>
        </w:rPr>
        <w:tab/>
      </w:r>
      <w:r>
        <w:rPr>
          <w:sz w:val="20"/>
        </w:rPr>
        <w:tab/>
        <w:t>2</w:t>
      </w:r>
      <w:r w:rsidR="007E005D">
        <w:rPr>
          <w:sz w:val="20"/>
        </w:rPr>
        <w:t>5</w:t>
      </w:r>
      <w:r>
        <w:rPr>
          <w:sz w:val="20"/>
        </w:rPr>
        <w:t>%</w:t>
      </w:r>
    </w:p>
    <w:p w:rsidR="00645233" w:rsidRDefault="004D7D2A" w:rsidP="00645233">
      <w:pPr>
        <w:rPr>
          <w:sz w:val="20"/>
        </w:rPr>
      </w:pPr>
      <w:r>
        <w:rPr>
          <w:sz w:val="20"/>
        </w:rPr>
        <w:t>P</w:t>
      </w:r>
      <w:r w:rsidR="00645233">
        <w:rPr>
          <w:sz w:val="20"/>
        </w:rPr>
        <w:t>resentation</w:t>
      </w:r>
      <w:r w:rsidR="00645233">
        <w:rPr>
          <w:sz w:val="20"/>
        </w:rPr>
        <w:tab/>
      </w:r>
      <w:r>
        <w:rPr>
          <w:sz w:val="20"/>
        </w:rPr>
        <w:tab/>
      </w:r>
      <w:r w:rsidR="007E005D">
        <w:rPr>
          <w:sz w:val="20"/>
        </w:rPr>
        <w:t>15</w:t>
      </w:r>
      <w:r w:rsidR="00645233">
        <w:rPr>
          <w:sz w:val="20"/>
        </w:rPr>
        <w:t>%</w:t>
      </w:r>
    </w:p>
    <w:p w:rsidR="00645233" w:rsidRDefault="00645233" w:rsidP="00645233">
      <w:pPr>
        <w:rPr>
          <w:sz w:val="20"/>
        </w:rPr>
      </w:pPr>
      <w:r>
        <w:rPr>
          <w:sz w:val="20"/>
        </w:rPr>
        <w:t xml:space="preserve">Midterm </w:t>
      </w:r>
      <w:r>
        <w:rPr>
          <w:sz w:val="20"/>
        </w:rPr>
        <w:tab/>
      </w:r>
      <w:r>
        <w:rPr>
          <w:sz w:val="20"/>
        </w:rPr>
        <w:tab/>
        <w:t>1</w:t>
      </w:r>
      <w:r w:rsidR="00DF5C1A">
        <w:rPr>
          <w:sz w:val="20"/>
        </w:rPr>
        <w:t>5</w:t>
      </w:r>
      <w:r>
        <w:rPr>
          <w:sz w:val="20"/>
        </w:rPr>
        <w:t>%</w:t>
      </w:r>
    </w:p>
    <w:p w:rsidR="00645233" w:rsidRDefault="00645233" w:rsidP="00645233">
      <w:pPr>
        <w:rPr>
          <w:sz w:val="20"/>
        </w:rPr>
      </w:pPr>
      <w:r>
        <w:rPr>
          <w:sz w:val="20"/>
        </w:rPr>
        <w:t>Final Exam</w:t>
      </w:r>
      <w:r>
        <w:rPr>
          <w:sz w:val="20"/>
        </w:rPr>
        <w:tab/>
      </w:r>
      <w:r>
        <w:rPr>
          <w:sz w:val="20"/>
        </w:rPr>
        <w:tab/>
        <w:t>20%</w:t>
      </w:r>
    </w:p>
    <w:p w:rsidR="00D71240" w:rsidRDefault="00645233" w:rsidP="00D71240">
      <w:pPr>
        <w:autoSpaceDE w:val="0"/>
        <w:autoSpaceDN w:val="0"/>
        <w:adjustRightInd w:val="0"/>
        <w:rPr>
          <w:rFonts w:eastAsia="Calibri" w:cs="Arial"/>
          <w:bCs/>
          <w:sz w:val="20"/>
          <w:szCs w:val="24"/>
        </w:rPr>
      </w:pPr>
      <w:r>
        <w:rPr>
          <w:rFonts w:eastAsia="Calibri" w:cs="Arial"/>
          <w:bCs/>
          <w:sz w:val="20"/>
          <w:szCs w:val="24"/>
        </w:rPr>
        <w:t>Total</w:t>
      </w:r>
      <w:r>
        <w:rPr>
          <w:rFonts w:eastAsia="Calibri" w:cs="Arial"/>
          <w:bCs/>
          <w:sz w:val="20"/>
          <w:szCs w:val="24"/>
        </w:rPr>
        <w:tab/>
      </w:r>
      <w:r>
        <w:rPr>
          <w:rFonts w:eastAsia="Calibri" w:cs="Arial"/>
          <w:bCs/>
          <w:sz w:val="20"/>
          <w:szCs w:val="24"/>
        </w:rPr>
        <w:tab/>
      </w:r>
      <w:r>
        <w:rPr>
          <w:rFonts w:eastAsia="Calibri" w:cs="Arial"/>
          <w:bCs/>
          <w:sz w:val="20"/>
          <w:szCs w:val="24"/>
        </w:rPr>
        <w:tab/>
        <w:t>100%</w:t>
      </w:r>
    </w:p>
    <w:p w:rsidR="00D71240" w:rsidRDefault="00D71240" w:rsidP="00D71240">
      <w:pPr>
        <w:autoSpaceDE w:val="0"/>
        <w:autoSpaceDN w:val="0"/>
        <w:adjustRightInd w:val="0"/>
        <w:rPr>
          <w:rFonts w:eastAsia="Calibri" w:cs="Arial"/>
          <w:bCs/>
          <w:sz w:val="20"/>
          <w:szCs w:val="24"/>
        </w:rPr>
      </w:pPr>
    </w:p>
    <w:p w:rsidR="00645233" w:rsidRDefault="001F15CF" w:rsidP="00D71240">
      <w:pPr>
        <w:autoSpaceDE w:val="0"/>
        <w:autoSpaceDN w:val="0"/>
        <w:adjustRightInd w:val="0"/>
        <w:rPr>
          <w:sz w:val="20"/>
        </w:rPr>
      </w:pPr>
      <w:r w:rsidRPr="001F15CF">
        <w:rPr>
          <w:rFonts w:eastAsia="Calibri" w:cs="Arial"/>
          <w:b/>
          <w:bCs/>
          <w:sz w:val="20"/>
          <w:szCs w:val="24"/>
        </w:rPr>
        <w:t>Assigned</w:t>
      </w:r>
      <w:r w:rsidR="00645233" w:rsidRPr="001F15CF">
        <w:rPr>
          <w:rFonts w:eastAsia="Calibri" w:cs="Arial"/>
          <w:b/>
          <w:bCs/>
          <w:sz w:val="20"/>
          <w:szCs w:val="24"/>
        </w:rPr>
        <w:t xml:space="preserve"> experiments:</w:t>
      </w:r>
      <w:r w:rsidR="00645233">
        <w:rPr>
          <w:rFonts w:eastAsia="Calibri" w:cs="Arial"/>
          <w:bCs/>
          <w:sz w:val="20"/>
          <w:szCs w:val="24"/>
        </w:rPr>
        <w:t xml:space="preserve"> Depending on the topics, we will have nano </w:t>
      </w:r>
      <w:r w:rsidR="00CD6E28">
        <w:rPr>
          <w:rFonts w:eastAsia="Calibri" w:cs="Arial"/>
          <w:bCs/>
          <w:sz w:val="20"/>
          <w:szCs w:val="24"/>
        </w:rPr>
        <w:t>experiments accompanied by</w:t>
      </w:r>
      <w:r w:rsidR="00645233">
        <w:rPr>
          <w:rFonts w:eastAsia="Calibri" w:cs="Arial"/>
          <w:bCs/>
          <w:sz w:val="20"/>
          <w:szCs w:val="24"/>
        </w:rPr>
        <w:t xml:space="preserve"> reports. These experiments will include</w:t>
      </w:r>
      <w:r w:rsidR="00645233">
        <w:rPr>
          <w:rFonts w:eastAsia="Calibri"/>
        </w:rPr>
        <w:t xml:space="preserve"> </w:t>
      </w:r>
      <w:r w:rsidR="00645233">
        <w:rPr>
          <w:sz w:val="20"/>
        </w:rPr>
        <w:t>SEM &amp; AFM imaging and characterization, sputter coater, evaporator, optical thickness measurement, electrical characterization of metallic nanofilms, nano-lithography.</w:t>
      </w:r>
      <w:r w:rsidR="00CD6E28">
        <w:rPr>
          <w:sz w:val="20"/>
        </w:rPr>
        <w:t xml:space="preserve"> </w:t>
      </w:r>
      <w:r w:rsidR="00645233">
        <w:rPr>
          <w:sz w:val="20"/>
        </w:rPr>
        <w:t>After performing the experiment, each st</w:t>
      </w:r>
      <w:r w:rsidR="00CD6E28">
        <w:rPr>
          <w:sz w:val="20"/>
        </w:rPr>
        <w:t>udent will submit a report</w:t>
      </w:r>
      <w:r w:rsidR="00645233">
        <w:rPr>
          <w:sz w:val="20"/>
        </w:rPr>
        <w:t xml:space="preserve">. </w:t>
      </w:r>
    </w:p>
    <w:p w:rsidR="00645233" w:rsidRDefault="00645233" w:rsidP="00D71240">
      <w:pPr>
        <w:autoSpaceDE w:val="0"/>
        <w:autoSpaceDN w:val="0"/>
        <w:adjustRightInd w:val="0"/>
        <w:rPr>
          <w:sz w:val="20"/>
        </w:rPr>
      </w:pPr>
    </w:p>
    <w:p w:rsidR="00645233" w:rsidRPr="00DF5C1A" w:rsidRDefault="00645233" w:rsidP="00D71240">
      <w:pPr>
        <w:autoSpaceDE w:val="0"/>
        <w:autoSpaceDN w:val="0"/>
        <w:adjustRightInd w:val="0"/>
        <w:rPr>
          <w:rFonts w:eastAsia="Calibri"/>
          <w:sz w:val="20"/>
        </w:rPr>
      </w:pPr>
      <w:r w:rsidRPr="001F15CF">
        <w:rPr>
          <w:rFonts w:eastAsia="Calibri"/>
          <w:b/>
          <w:sz w:val="20"/>
        </w:rPr>
        <w:t>Homework:</w:t>
      </w:r>
      <w:r w:rsidRPr="00DF5C1A">
        <w:rPr>
          <w:rFonts w:eastAsia="Calibri"/>
          <w:sz w:val="20"/>
        </w:rPr>
        <w:t xml:space="preserve"> There will be assigned homework</w:t>
      </w:r>
      <w:r w:rsidR="00CD6E28" w:rsidRPr="00CD6E28">
        <w:rPr>
          <w:rFonts w:eastAsia="Calibri"/>
          <w:sz w:val="20"/>
        </w:rPr>
        <w:t xml:space="preserve"> </w:t>
      </w:r>
      <w:r w:rsidR="00CD6E28" w:rsidRPr="00DF5C1A">
        <w:rPr>
          <w:rFonts w:eastAsia="Calibri"/>
          <w:sz w:val="20"/>
        </w:rPr>
        <w:t>weekly</w:t>
      </w:r>
      <w:r w:rsidRPr="00DF5C1A">
        <w:rPr>
          <w:rFonts w:eastAsia="Calibri"/>
          <w:sz w:val="20"/>
        </w:rPr>
        <w:t>.</w:t>
      </w:r>
    </w:p>
    <w:p w:rsidR="00645233" w:rsidRPr="00DF5C1A" w:rsidRDefault="00645233" w:rsidP="00D71240">
      <w:pPr>
        <w:autoSpaceDE w:val="0"/>
        <w:autoSpaceDN w:val="0"/>
        <w:adjustRightInd w:val="0"/>
        <w:rPr>
          <w:rFonts w:eastAsia="Calibri"/>
          <w:sz w:val="20"/>
        </w:rPr>
      </w:pPr>
    </w:p>
    <w:p w:rsidR="00645233" w:rsidRDefault="001F15CF" w:rsidP="00D71240">
      <w:pPr>
        <w:autoSpaceDE w:val="0"/>
        <w:autoSpaceDN w:val="0"/>
        <w:adjustRightInd w:val="0"/>
        <w:rPr>
          <w:rFonts w:eastAsia="Calibri"/>
          <w:sz w:val="20"/>
        </w:rPr>
      </w:pPr>
      <w:r w:rsidRPr="001F15CF">
        <w:rPr>
          <w:rFonts w:eastAsia="Calibri"/>
          <w:b/>
          <w:sz w:val="20"/>
        </w:rPr>
        <w:t>P</w:t>
      </w:r>
      <w:r w:rsidR="00645233" w:rsidRPr="001F15CF">
        <w:rPr>
          <w:rFonts w:eastAsia="Calibri"/>
          <w:b/>
          <w:sz w:val="20"/>
        </w:rPr>
        <w:t>resentation:</w:t>
      </w:r>
      <w:r w:rsidR="00645233" w:rsidRPr="00DF5C1A">
        <w:rPr>
          <w:rFonts w:eastAsia="Calibri"/>
          <w:sz w:val="20"/>
        </w:rPr>
        <w:t xml:space="preserve"> Each student will be asked </w:t>
      </w:r>
      <w:r w:rsidR="007B624D">
        <w:rPr>
          <w:rFonts w:eastAsia="Calibri"/>
          <w:sz w:val="20"/>
        </w:rPr>
        <w:t>to pick a</w:t>
      </w:r>
      <w:r w:rsidR="00645233" w:rsidRPr="00DF5C1A">
        <w:rPr>
          <w:rFonts w:eastAsia="Calibri"/>
          <w:sz w:val="20"/>
        </w:rPr>
        <w:t xml:space="preserve"> topic of interest or will be assigned a topic in nanotechnology and will present it to the class. </w:t>
      </w:r>
    </w:p>
    <w:p w:rsidR="00DF5C1A" w:rsidRDefault="00DF5C1A" w:rsidP="00D71240">
      <w:pPr>
        <w:autoSpaceDE w:val="0"/>
        <w:autoSpaceDN w:val="0"/>
        <w:adjustRightInd w:val="0"/>
        <w:rPr>
          <w:rFonts w:eastAsia="Calibri"/>
        </w:rPr>
      </w:pPr>
    </w:p>
    <w:p w:rsidR="00645233" w:rsidRDefault="001F15CF" w:rsidP="00D71240">
      <w:pPr>
        <w:autoSpaceDE w:val="0"/>
        <w:autoSpaceDN w:val="0"/>
        <w:adjustRightInd w:val="0"/>
        <w:rPr>
          <w:rFonts w:eastAsia="Calibri"/>
          <w:sz w:val="20"/>
        </w:rPr>
      </w:pPr>
      <w:r w:rsidRPr="001F15CF">
        <w:rPr>
          <w:rFonts w:eastAsia="Calibri"/>
          <w:b/>
          <w:sz w:val="20"/>
        </w:rPr>
        <w:t>Midterm</w:t>
      </w:r>
      <w:r>
        <w:rPr>
          <w:rFonts w:eastAsia="Calibri"/>
          <w:b/>
          <w:sz w:val="20"/>
        </w:rPr>
        <w:t>:</w:t>
      </w:r>
      <w:r>
        <w:rPr>
          <w:rFonts w:eastAsia="Calibri"/>
          <w:sz w:val="20"/>
        </w:rPr>
        <w:t xml:space="preserve"> The midterm exam will cover material from lectures, assigned experiments, homework and presentations. It will begin at the start of class and there will be one exam during the semester. </w:t>
      </w:r>
    </w:p>
    <w:p w:rsidR="001F15CF" w:rsidRDefault="001F15CF" w:rsidP="00D71240">
      <w:pPr>
        <w:autoSpaceDE w:val="0"/>
        <w:autoSpaceDN w:val="0"/>
        <w:adjustRightInd w:val="0"/>
        <w:rPr>
          <w:rFonts w:eastAsia="Calibri"/>
          <w:sz w:val="20"/>
        </w:rPr>
      </w:pPr>
    </w:p>
    <w:p w:rsidR="001F15CF" w:rsidRDefault="001F15CF" w:rsidP="001F15CF">
      <w:pPr>
        <w:autoSpaceDE w:val="0"/>
        <w:autoSpaceDN w:val="0"/>
        <w:adjustRightInd w:val="0"/>
        <w:rPr>
          <w:rFonts w:eastAsia="Calibri"/>
          <w:sz w:val="20"/>
        </w:rPr>
      </w:pPr>
      <w:r>
        <w:rPr>
          <w:rFonts w:eastAsia="Calibri"/>
          <w:b/>
          <w:sz w:val="20"/>
        </w:rPr>
        <w:t>Final examination:</w:t>
      </w:r>
      <w:r>
        <w:rPr>
          <w:rFonts w:eastAsia="Calibri"/>
          <w:sz w:val="20"/>
        </w:rPr>
        <w:t xml:space="preserve"> The final exam will cover material from lectures, assigned experiments, homework and presentations. It will begin at the time stated by the university.</w:t>
      </w:r>
    </w:p>
    <w:p w:rsidR="001F15CF" w:rsidRPr="001F15CF" w:rsidRDefault="001F15CF" w:rsidP="00D71240">
      <w:pPr>
        <w:autoSpaceDE w:val="0"/>
        <w:autoSpaceDN w:val="0"/>
        <w:adjustRightInd w:val="0"/>
        <w:rPr>
          <w:rFonts w:eastAsia="Calibri"/>
          <w:sz w:val="20"/>
        </w:rPr>
      </w:pPr>
    </w:p>
    <w:p w:rsidR="00D71240" w:rsidRPr="00D71240" w:rsidRDefault="00CD6E28" w:rsidP="00D71240">
      <w:pPr>
        <w:autoSpaceDE w:val="0"/>
        <w:autoSpaceDN w:val="0"/>
        <w:adjustRightInd w:val="0"/>
        <w:rPr>
          <w:rFonts w:eastAsia="Calibri" w:cs="Arial"/>
          <w:bCs/>
          <w:sz w:val="20"/>
          <w:szCs w:val="24"/>
        </w:rPr>
      </w:pPr>
      <w:r>
        <w:rPr>
          <w:rFonts w:eastAsia="Calibri" w:cs="Arial"/>
          <w:bCs/>
          <w:sz w:val="20"/>
          <w:szCs w:val="24"/>
        </w:rPr>
        <w:t xml:space="preserve">Overall Course </w:t>
      </w:r>
      <w:r w:rsidR="00D71240" w:rsidRPr="00D71240">
        <w:rPr>
          <w:rFonts w:eastAsia="Calibri" w:cs="Arial"/>
          <w:bCs/>
          <w:sz w:val="20"/>
          <w:szCs w:val="24"/>
        </w:rPr>
        <w:t>Grading Scale:</w:t>
      </w:r>
    </w:p>
    <w:p w:rsidR="00D71240" w:rsidRPr="00D71240" w:rsidRDefault="00D71240" w:rsidP="00D71240">
      <w:pPr>
        <w:autoSpaceDE w:val="0"/>
        <w:autoSpaceDN w:val="0"/>
        <w:adjustRightInd w:val="0"/>
        <w:rPr>
          <w:rFonts w:eastAsia="Calibri" w:cs="Arial"/>
          <w:b/>
          <w:bCs/>
          <w:sz w:val="20"/>
          <w:szCs w:val="24"/>
        </w:rPr>
      </w:pPr>
    </w:p>
    <w:p w:rsidR="00D71240" w:rsidRPr="00D71240" w:rsidRDefault="00D71240" w:rsidP="00D71240">
      <w:pPr>
        <w:autoSpaceDE w:val="0"/>
        <w:autoSpaceDN w:val="0"/>
        <w:adjustRightInd w:val="0"/>
        <w:rPr>
          <w:rFonts w:eastAsia="Calibri" w:cs="Arial"/>
          <w:sz w:val="20"/>
          <w:szCs w:val="24"/>
        </w:rPr>
      </w:pPr>
      <w:r w:rsidRPr="00D71240">
        <w:rPr>
          <w:rFonts w:eastAsia="Calibri" w:cs="Arial"/>
          <w:sz w:val="20"/>
          <w:szCs w:val="24"/>
        </w:rPr>
        <w:t xml:space="preserve">A </w:t>
      </w:r>
      <w:r w:rsidRPr="00D71240">
        <w:rPr>
          <w:rFonts w:eastAsia="Calibri" w:cs="Arial"/>
          <w:sz w:val="20"/>
          <w:szCs w:val="24"/>
        </w:rPr>
        <w:tab/>
        <w:t>95%—100%</w:t>
      </w:r>
    </w:p>
    <w:p w:rsidR="00D71240" w:rsidRPr="00D71240" w:rsidRDefault="00D71240" w:rsidP="00D71240">
      <w:pPr>
        <w:autoSpaceDE w:val="0"/>
        <w:autoSpaceDN w:val="0"/>
        <w:adjustRightInd w:val="0"/>
        <w:rPr>
          <w:rFonts w:eastAsia="Calibri" w:cs="Arial"/>
          <w:sz w:val="20"/>
          <w:szCs w:val="24"/>
        </w:rPr>
      </w:pPr>
      <w:r w:rsidRPr="00D71240">
        <w:rPr>
          <w:rFonts w:eastAsia="Calibri" w:cs="Arial"/>
          <w:sz w:val="20"/>
          <w:szCs w:val="24"/>
        </w:rPr>
        <w:t xml:space="preserve">A- </w:t>
      </w:r>
      <w:r w:rsidRPr="00D71240">
        <w:rPr>
          <w:rFonts w:eastAsia="Calibri" w:cs="Arial"/>
          <w:sz w:val="20"/>
          <w:szCs w:val="24"/>
        </w:rPr>
        <w:tab/>
        <w:t>90%—94%</w:t>
      </w:r>
    </w:p>
    <w:p w:rsidR="00D71240" w:rsidRPr="00D71240" w:rsidRDefault="00D71240" w:rsidP="00D71240">
      <w:pPr>
        <w:autoSpaceDE w:val="0"/>
        <w:autoSpaceDN w:val="0"/>
        <w:adjustRightInd w:val="0"/>
        <w:rPr>
          <w:rFonts w:eastAsia="Calibri" w:cs="Arial"/>
          <w:sz w:val="20"/>
          <w:szCs w:val="24"/>
        </w:rPr>
      </w:pPr>
      <w:r w:rsidRPr="00D71240">
        <w:rPr>
          <w:rFonts w:eastAsia="Calibri" w:cs="Arial"/>
          <w:sz w:val="20"/>
          <w:szCs w:val="24"/>
        </w:rPr>
        <w:t xml:space="preserve">B+ </w:t>
      </w:r>
      <w:r w:rsidRPr="00D71240">
        <w:rPr>
          <w:rFonts w:eastAsia="Calibri" w:cs="Arial"/>
          <w:sz w:val="20"/>
          <w:szCs w:val="24"/>
        </w:rPr>
        <w:tab/>
        <w:t>86%—89%</w:t>
      </w:r>
    </w:p>
    <w:p w:rsidR="00D71240" w:rsidRPr="00D71240" w:rsidRDefault="00D71240" w:rsidP="00D71240">
      <w:pPr>
        <w:autoSpaceDE w:val="0"/>
        <w:autoSpaceDN w:val="0"/>
        <w:adjustRightInd w:val="0"/>
        <w:rPr>
          <w:rFonts w:eastAsia="Calibri" w:cs="Arial"/>
          <w:sz w:val="20"/>
          <w:szCs w:val="24"/>
        </w:rPr>
      </w:pPr>
      <w:r w:rsidRPr="00D71240">
        <w:rPr>
          <w:rFonts w:eastAsia="Calibri" w:cs="Arial"/>
          <w:sz w:val="20"/>
          <w:szCs w:val="24"/>
        </w:rPr>
        <w:t xml:space="preserve">B </w:t>
      </w:r>
      <w:r w:rsidRPr="00D71240">
        <w:rPr>
          <w:rFonts w:eastAsia="Calibri" w:cs="Arial"/>
          <w:sz w:val="20"/>
          <w:szCs w:val="24"/>
        </w:rPr>
        <w:tab/>
        <w:t>82%—85%</w:t>
      </w:r>
    </w:p>
    <w:p w:rsidR="00D71240" w:rsidRPr="00D71240" w:rsidRDefault="00D71240" w:rsidP="00D71240">
      <w:pPr>
        <w:autoSpaceDE w:val="0"/>
        <w:autoSpaceDN w:val="0"/>
        <w:adjustRightInd w:val="0"/>
        <w:rPr>
          <w:rFonts w:eastAsia="Calibri" w:cs="Arial"/>
          <w:sz w:val="20"/>
          <w:szCs w:val="24"/>
        </w:rPr>
      </w:pPr>
      <w:r w:rsidRPr="00D71240">
        <w:rPr>
          <w:rFonts w:eastAsia="Calibri" w:cs="Arial"/>
          <w:sz w:val="20"/>
          <w:szCs w:val="24"/>
        </w:rPr>
        <w:t xml:space="preserve">B- </w:t>
      </w:r>
      <w:r w:rsidRPr="00D71240">
        <w:rPr>
          <w:rFonts w:eastAsia="Calibri" w:cs="Arial"/>
          <w:sz w:val="20"/>
          <w:szCs w:val="24"/>
        </w:rPr>
        <w:tab/>
        <w:t>78%—81%</w:t>
      </w:r>
    </w:p>
    <w:p w:rsidR="00D71240" w:rsidRPr="00D71240" w:rsidRDefault="00D71240" w:rsidP="00D71240">
      <w:pPr>
        <w:autoSpaceDE w:val="0"/>
        <w:autoSpaceDN w:val="0"/>
        <w:adjustRightInd w:val="0"/>
        <w:rPr>
          <w:rFonts w:eastAsia="Calibri" w:cs="Arial"/>
          <w:sz w:val="20"/>
          <w:szCs w:val="24"/>
        </w:rPr>
      </w:pPr>
      <w:r w:rsidRPr="00D71240">
        <w:rPr>
          <w:rFonts w:eastAsia="Calibri" w:cs="Arial"/>
          <w:sz w:val="20"/>
          <w:szCs w:val="24"/>
        </w:rPr>
        <w:t xml:space="preserve">C+ </w:t>
      </w:r>
      <w:r w:rsidRPr="00D71240">
        <w:rPr>
          <w:rFonts w:eastAsia="Calibri" w:cs="Arial"/>
          <w:sz w:val="20"/>
          <w:szCs w:val="24"/>
        </w:rPr>
        <w:tab/>
        <w:t>74%—77%</w:t>
      </w:r>
    </w:p>
    <w:p w:rsidR="00D71240" w:rsidRPr="00D71240" w:rsidRDefault="00D71240" w:rsidP="00D71240">
      <w:pPr>
        <w:autoSpaceDE w:val="0"/>
        <w:autoSpaceDN w:val="0"/>
        <w:adjustRightInd w:val="0"/>
        <w:rPr>
          <w:rFonts w:eastAsia="Calibri" w:cs="Arial"/>
          <w:sz w:val="20"/>
          <w:szCs w:val="24"/>
        </w:rPr>
      </w:pPr>
      <w:r w:rsidRPr="00D71240">
        <w:rPr>
          <w:rFonts w:eastAsia="Calibri" w:cs="Arial"/>
          <w:sz w:val="20"/>
          <w:szCs w:val="24"/>
        </w:rPr>
        <w:t xml:space="preserve">C </w:t>
      </w:r>
      <w:r w:rsidRPr="00D71240">
        <w:rPr>
          <w:rFonts w:eastAsia="Calibri" w:cs="Arial"/>
          <w:sz w:val="20"/>
          <w:szCs w:val="24"/>
        </w:rPr>
        <w:tab/>
        <w:t>70%—73%</w:t>
      </w:r>
    </w:p>
    <w:p w:rsidR="00D71240" w:rsidRPr="00D71240" w:rsidRDefault="00D71240" w:rsidP="00D71240">
      <w:pPr>
        <w:autoSpaceDE w:val="0"/>
        <w:autoSpaceDN w:val="0"/>
        <w:adjustRightInd w:val="0"/>
        <w:rPr>
          <w:rFonts w:eastAsia="Calibri" w:cs="Arial"/>
          <w:sz w:val="20"/>
          <w:szCs w:val="24"/>
        </w:rPr>
      </w:pPr>
      <w:r w:rsidRPr="00D71240">
        <w:rPr>
          <w:rFonts w:eastAsia="Calibri" w:cs="Arial"/>
          <w:sz w:val="20"/>
          <w:szCs w:val="24"/>
        </w:rPr>
        <w:t xml:space="preserve">C- </w:t>
      </w:r>
      <w:r w:rsidRPr="00D71240">
        <w:rPr>
          <w:rFonts w:eastAsia="Calibri" w:cs="Arial"/>
          <w:sz w:val="20"/>
          <w:szCs w:val="24"/>
        </w:rPr>
        <w:tab/>
        <w:t>66%—69%</w:t>
      </w:r>
    </w:p>
    <w:p w:rsidR="00D71240" w:rsidRPr="00D71240" w:rsidRDefault="00D71240" w:rsidP="00D71240">
      <w:pPr>
        <w:autoSpaceDE w:val="0"/>
        <w:autoSpaceDN w:val="0"/>
        <w:adjustRightInd w:val="0"/>
        <w:rPr>
          <w:rFonts w:eastAsia="Calibri" w:cs="Arial"/>
          <w:sz w:val="20"/>
          <w:szCs w:val="24"/>
        </w:rPr>
      </w:pPr>
      <w:r w:rsidRPr="00D71240">
        <w:rPr>
          <w:rFonts w:eastAsia="Calibri" w:cs="Arial"/>
          <w:sz w:val="20"/>
          <w:szCs w:val="24"/>
        </w:rPr>
        <w:t xml:space="preserve">D+ </w:t>
      </w:r>
      <w:r w:rsidRPr="00D71240">
        <w:rPr>
          <w:rFonts w:eastAsia="Calibri" w:cs="Arial"/>
          <w:sz w:val="20"/>
          <w:szCs w:val="24"/>
        </w:rPr>
        <w:tab/>
        <w:t>61%—65%</w:t>
      </w:r>
    </w:p>
    <w:p w:rsidR="00D71240" w:rsidRPr="00D71240" w:rsidRDefault="00D71240" w:rsidP="00D71240">
      <w:pPr>
        <w:autoSpaceDE w:val="0"/>
        <w:autoSpaceDN w:val="0"/>
        <w:adjustRightInd w:val="0"/>
        <w:rPr>
          <w:rFonts w:eastAsia="Calibri" w:cs="Arial"/>
          <w:sz w:val="20"/>
          <w:szCs w:val="24"/>
        </w:rPr>
      </w:pPr>
      <w:r w:rsidRPr="00D71240">
        <w:rPr>
          <w:rFonts w:eastAsia="Calibri" w:cs="Arial"/>
          <w:sz w:val="20"/>
          <w:szCs w:val="24"/>
        </w:rPr>
        <w:t xml:space="preserve">D </w:t>
      </w:r>
      <w:r w:rsidRPr="00D71240">
        <w:rPr>
          <w:rFonts w:eastAsia="Calibri" w:cs="Arial"/>
          <w:sz w:val="20"/>
          <w:szCs w:val="24"/>
        </w:rPr>
        <w:tab/>
        <w:t>56%—60%</w:t>
      </w:r>
    </w:p>
    <w:p w:rsidR="00D71240" w:rsidRPr="00D71240" w:rsidRDefault="00D71240" w:rsidP="00D71240">
      <w:pPr>
        <w:tabs>
          <w:tab w:val="left" w:pos="720"/>
          <w:tab w:val="left" w:pos="1440"/>
          <w:tab w:val="left" w:pos="2320"/>
        </w:tabs>
        <w:autoSpaceDE w:val="0"/>
        <w:autoSpaceDN w:val="0"/>
        <w:adjustRightInd w:val="0"/>
        <w:rPr>
          <w:rFonts w:eastAsia="Calibri" w:cs="Arial"/>
          <w:sz w:val="20"/>
          <w:szCs w:val="24"/>
        </w:rPr>
      </w:pPr>
      <w:r w:rsidRPr="00D71240">
        <w:rPr>
          <w:rFonts w:eastAsia="Calibri" w:cs="Arial"/>
          <w:sz w:val="20"/>
          <w:szCs w:val="24"/>
        </w:rPr>
        <w:t xml:space="preserve">D- </w:t>
      </w:r>
      <w:r w:rsidRPr="00D71240">
        <w:rPr>
          <w:rFonts w:eastAsia="Calibri" w:cs="Arial"/>
          <w:sz w:val="20"/>
          <w:szCs w:val="24"/>
        </w:rPr>
        <w:tab/>
        <w:t>50%—55%</w:t>
      </w:r>
      <w:r w:rsidRPr="00D71240">
        <w:rPr>
          <w:rFonts w:eastAsia="Calibri" w:cs="Arial"/>
          <w:sz w:val="20"/>
          <w:szCs w:val="24"/>
        </w:rPr>
        <w:tab/>
      </w:r>
    </w:p>
    <w:p w:rsidR="00D71240" w:rsidRPr="00D71240" w:rsidRDefault="00D71240" w:rsidP="00D71240">
      <w:pPr>
        <w:autoSpaceDE w:val="0"/>
        <w:autoSpaceDN w:val="0"/>
        <w:adjustRightInd w:val="0"/>
        <w:rPr>
          <w:rFonts w:eastAsia="Calibri" w:cs="Arial"/>
          <w:sz w:val="20"/>
          <w:szCs w:val="24"/>
        </w:rPr>
      </w:pPr>
      <w:r w:rsidRPr="00D71240">
        <w:rPr>
          <w:rFonts w:eastAsia="Calibri" w:cs="Arial"/>
          <w:sz w:val="20"/>
          <w:szCs w:val="24"/>
        </w:rPr>
        <w:t xml:space="preserve">F </w:t>
      </w:r>
      <w:r w:rsidRPr="00D71240">
        <w:rPr>
          <w:rFonts w:eastAsia="Calibri" w:cs="Arial"/>
          <w:sz w:val="20"/>
          <w:szCs w:val="24"/>
        </w:rPr>
        <w:tab/>
        <w:t>&lt;50%</w:t>
      </w:r>
    </w:p>
    <w:p w:rsidR="00121334" w:rsidRDefault="00121334">
      <w:pPr>
        <w:rPr>
          <w:b/>
          <w:bCs/>
          <w:sz w:val="20"/>
        </w:rPr>
      </w:pPr>
    </w:p>
    <w:p w:rsidR="00121334" w:rsidRDefault="00121334">
      <w:pPr>
        <w:rPr>
          <w:b/>
          <w:bCs/>
          <w:sz w:val="20"/>
        </w:rPr>
      </w:pPr>
      <w:r>
        <w:rPr>
          <w:b/>
          <w:bCs/>
          <w:sz w:val="20"/>
        </w:rPr>
        <w:t>Attendance policy with defined excuses:</w:t>
      </w:r>
    </w:p>
    <w:p w:rsidR="00121334" w:rsidRDefault="00121334">
      <w:pPr>
        <w:rPr>
          <w:b/>
          <w:bCs/>
          <w:sz w:val="20"/>
        </w:rPr>
      </w:pPr>
    </w:p>
    <w:p w:rsidR="004D7D2A" w:rsidRPr="004D7D2A" w:rsidRDefault="004D7D2A" w:rsidP="004D7D2A">
      <w:pPr>
        <w:rPr>
          <w:sz w:val="20"/>
        </w:rPr>
      </w:pPr>
      <w:r w:rsidRPr="004D7D2A">
        <w:rPr>
          <w:sz w:val="20"/>
        </w:rPr>
        <w:t>Regular attendance is required.</w:t>
      </w:r>
      <w:r>
        <w:rPr>
          <w:sz w:val="20"/>
        </w:rPr>
        <w:t xml:space="preserve"> </w:t>
      </w:r>
      <w:r w:rsidRPr="004D7D2A">
        <w:rPr>
          <w:sz w:val="20"/>
        </w:rPr>
        <w:t>In case of illness</w:t>
      </w:r>
      <w:r>
        <w:rPr>
          <w:sz w:val="20"/>
        </w:rPr>
        <w:t xml:space="preserve"> </w:t>
      </w:r>
      <w:r w:rsidRPr="004D7D2A">
        <w:rPr>
          <w:sz w:val="20"/>
        </w:rPr>
        <w:t xml:space="preserve">or other unavoidable reasons for missing class, the student </w:t>
      </w:r>
      <w:r>
        <w:rPr>
          <w:sz w:val="20"/>
        </w:rPr>
        <w:t>should</w:t>
      </w:r>
      <w:r w:rsidRPr="004D7D2A">
        <w:rPr>
          <w:sz w:val="20"/>
        </w:rPr>
        <w:t xml:space="preserve"> contact the instructor </w:t>
      </w:r>
      <w:r>
        <w:rPr>
          <w:sz w:val="20"/>
        </w:rPr>
        <w:t>ahead of time and should</w:t>
      </w:r>
      <w:r w:rsidRPr="004D7D2A">
        <w:rPr>
          <w:sz w:val="20"/>
        </w:rPr>
        <w:t xml:space="preserve"> be able to document the reason for being absent</w:t>
      </w:r>
      <w:r>
        <w:rPr>
          <w:sz w:val="20"/>
        </w:rPr>
        <w:t>.</w:t>
      </w:r>
    </w:p>
    <w:p w:rsidR="00121334" w:rsidRDefault="00121334">
      <w:pPr>
        <w:rPr>
          <w:b/>
          <w:bCs/>
          <w:sz w:val="20"/>
        </w:rPr>
      </w:pPr>
    </w:p>
    <w:p w:rsidR="00C3763B" w:rsidRPr="00C326BF" w:rsidRDefault="00C3763B">
      <w:pPr>
        <w:rPr>
          <w:bCs/>
          <w:sz w:val="20"/>
        </w:rPr>
      </w:pPr>
      <w:r>
        <w:rPr>
          <w:b/>
          <w:bCs/>
          <w:sz w:val="20"/>
        </w:rPr>
        <w:t xml:space="preserve">Differentiation of Undergraduate/Graduate Requirements </w:t>
      </w:r>
      <w:r>
        <w:rPr>
          <w:b/>
          <w:bCs/>
          <w:sz w:val="16"/>
        </w:rPr>
        <w:t>(if applicable)</w:t>
      </w:r>
      <w:r>
        <w:rPr>
          <w:b/>
          <w:bCs/>
          <w:sz w:val="20"/>
        </w:rPr>
        <w:t>:</w:t>
      </w:r>
      <w:r w:rsidR="00C326BF">
        <w:rPr>
          <w:b/>
          <w:bCs/>
          <w:sz w:val="20"/>
        </w:rPr>
        <w:t xml:space="preserve">  </w:t>
      </w:r>
      <w:r w:rsidR="00C326BF">
        <w:rPr>
          <w:bCs/>
          <w:sz w:val="20"/>
        </w:rPr>
        <w:t>(include unique expectations of graduate students regarding content, int</w:t>
      </w:r>
      <w:r w:rsidR="00DF7500">
        <w:rPr>
          <w:bCs/>
          <w:sz w:val="20"/>
        </w:rPr>
        <w:t>ensity, and self-direction –see</w:t>
      </w:r>
      <w:r w:rsidR="00C326BF">
        <w:rPr>
          <w:bCs/>
          <w:sz w:val="20"/>
        </w:rPr>
        <w:t xml:space="preserve"> procedures </w:t>
      </w:r>
      <w:r w:rsidR="00DF7500">
        <w:rPr>
          <w:bCs/>
          <w:sz w:val="20"/>
        </w:rPr>
        <w:t xml:space="preserve">page </w:t>
      </w:r>
      <w:r w:rsidR="00C326BF">
        <w:rPr>
          <w:bCs/>
          <w:sz w:val="20"/>
        </w:rPr>
        <w:t>for more information on each of these)</w:t>
      </w:r>
    </w:p>
    <w:p w:rsidR="00C3763B" w:rsidRDefault="00C3763B">
      <w:pPr>
        <w:rPr>
          <w:sz w:val="20"/>
        </w:rPr>
      </w:pPr>
    </w:p>
    <w:p w:rsidR="00C3763B" w:rsidRDefault="007B624D">
      <w:pPr>
        <w:rPr>
          <w:sz w:val="20"/>
        </w:rPr>
      </w:pPr>
      <w:r>
        <w:rPr>
          <w:sz w:val="20"/>
        </w:rPr>
        <w:t>N/A</w:t>
      </w:r>
    </w:p>
    <w:p w:rsidR="007B624D" w:rsidRDefault="007B624D">
      <w:pPr>
        <w:rPr>
          <w:sz w:val="20"/>
        </w:rPr>
      </w:pPr>
    </w:p>
    <w:p w:rsidR="00C3763B" w:rsidRDefault="00C3763B">
      <w:pPr>
        <w:rPr>
          <w:b/>
          <w:bCs/>
          <w:sz w:val="20"/>
        </w:rPr>
      </w:pPr>
      <w:r>
        <w:rPr>
          <w:b/>
          <w:bCs/>
          <w:sz w:val="20"/>
        </w:rPr>
        <w:t>If special course fee is requested, proposer must include justification and budget below - proposer will be notified of approval.</w:t>
      </w:r>
    </w:p>
    <w:p w:rsidR="00101CE1" w:rsidRDefault="00101CE1">
      <w:pPr>
        <w:rPr>
          <w:sz w:val="20"/>
        </w:rPr>
      </w:pPr>
    </w:p>
    <w:p w:rsidR="00C3763B" w:rsidRDefault="007B624D">
      <w:pPr>
        <w:rPr>
          <w:sz w:val="20"/>
        </w:rPr>
      </w:pPr>
      <w:r>
        <w:rPr>
          <w:sz w:val="20"/>
        </w:rPr>
        <w:t>N/A</w:t>
      </w:r>
    </w:p>
    <w:p w:rsidR="007B624D" w:rsidRDefault="007B624D">
      <w:pPr>
        <w:rPr>
          <w:sz w:val="20"/>
        </w:rPr>
      </w:pPr>
    </w:p>
    <w:p w:rsidR="00101CE1" w:rsidRDefault="00101CE1">
      <w:pPr>
        <w:rPr>
          <w:b/>
          <w:bCs/>
          <w:sz w:val="20"/>
        </w:rPr>
      </w:pPr>
      <w:r>
        <w:rPr>
          <w:sz w:val="20"/>
        </w:rPr>
        <w:t xml:space="preserve">The University of Wisconsin-Whitewater is dedicated to a safe, supportive and    non-discriminatory learning environment.  It is the responsibility of all undergraduate and graduate students to familiarize themselves with University policies regarding </w:t>
      </w:r>
      <w:hyperlink r:id="rId16" w:history="1">
        <w:r>
          <w:rPr>
            <w:rStyle w:val="Hyperlink"/>
            <w:sz w:val="20"/>
          </w:rPr>
          <w:t>Special Accommodations</w:t>
        </w:r>
      </w:hyperlink>
      <w:r>
        <w:rPr>
          <w:sz w:val="20"/>
        </w:rPr>
        <w:t xml:space="preserve">, </w:t>
      </w:r>
      <w:hyperlink r:id="rId17" w:anchor="Misconduct" w:history="1">
        <w:r>
          <w:rPr>
            <w:rStyle w:val="Hyperlink"/>
            <w:sz w:val="20"/>
          </w:rPr>
          <w:t>Academic Misconduct</w:t>
        </w:r>
      </w:hyperlink>
      <w:r>
        <w:rPr>
          <w:sz w:val="20"/>
        </w:rPr>
        <w:t xml:space="preserve">, </w:t>
      </w:r>
      <w:hyperlink r:id="rId18" w:history="1">
        <w:r>
          <w:rPr>
            <w:rStyle w:val="Hyperlink"/>
            <w:sz w:val="20"/>
          </w:rPr>
          <w:t>Religious Beliefs Accommodation</w:t>
        </w:r>
      </w:hyperlink>
      <w:r>
        <w:rPr>
          <w:sz w:val="20"/>
        </w:rPr>
        <w:t xml:space="preserve">, </w:t>
      </w:r>
      <w:hyperlink r:id="rId19" w:history="1">
        <w:r>
          <w:rPr>
            <w:rStyle w:val="Hyperlink"/>
            <w:sz w:val="20"/>
          </w:rPr>
          <w:t>Discrimination</w:t>
        </w:r>
      </w:hyperlink>
      <w:r>
        <w:rPr>
          <w:sz w:val="20"/>
        </w:rPr>
        <w:t xml:space="preserve"> and </w:t>
      </w:r>
      <w:hyperlink r:id="rId20" w:anchor="Misconduct" w:history="1">
        <w:r>
          <w:rPr>
            <w:rStyle w:val="Hyperlink"/>
            <w:sz w:val="20"/>
          </w:rPr>
          <w:t>Absence for University Sponsored Events</w:t>
        </w:r>
      </w:hyperlink>
      <w:r>
        <w:rPr>
          <w:sz w:val="20"/>
        </w:rPr>
        <w:t xml:space="preserve"> (for details please refer to the Schedule of Classes; the </w:t>
      </w:r>
      <w:hyperlink r:id="rId21" w:history="1">
        <w:r>
          <w:rPr>
            <w:rStyle w:val="Hyperlink"/>
            <w:sz w:val="20"/>
          </w:rPr>
          <w:t>“</w:t>
        </w:r>
      </w:hyperlink>
      <w:hyperlink r:id="rId22" w:history="1">
        <w:r>
          <w:rPr>
            <w:rStyle w:val="Hyperlink"/>
            <w:sz w:val="20"/>
          </w:rPr>
          <w:t>Rights and Responsibilities</w:t>
        </w:r>
      </w:hyperlink>
      <w:hyperlink r:id="rId23" w:history="1">
        <w:r>
          <w:rPr>
            <w:rStyle w:val="Hyperlink"/>
            <w:sz w:val="20"/>
          </w:rPr>
          <w:t>”</w:t>
        </w:r>
      </w:hyperlink>
      <w:r>
        <w:rPr>
          <w:sz w:val="20"/>
        </w:rPr>
        <w:t xml:space="preserve"> section of the </w:t>
      </w:r>
      <w:hyperlink r:id="rId24" w:history="1">
        <w:r>
          <w:rPr>
            <w:rStyle w:val="Hyperlink"/>
            <w:sz w:val="20"/>
          </w:rPr>
          <w:t>Undergraduate Catalog</w:t>
        </w:r>
      </w:hyperlink>
      <w:r>
        <w:rPr>
          <w:sz w:val="20"/>
        </w:rPr>
        <w:t xml:space="preserve">; </w:t>
      </w:r>
      <w:hyperlink r:id="rId25" w:anchor="academicinformation" w:history="1">
        <w:r>
          <w:rPr>
            <w:rStyle w:val="Hyperlink"/>
            <w:sz w:val="20"/>
          </w:rPr>
          <w:t>the Academic Requirements</w:t>
        </w:r>
      </w:hyperlink>
      <w:r>
        <w:rPr>
          <w:sz w:val="20"/>
        </w:rPr>
        <w:t xml:space="preserve"> and Policies and the </w:t>
      </w:r>
      <w:hyperlink r:id="rId26" w:anchor="facilitiesandservices" w:history="1">
        <w:r>
          <w:rPr>
            <w:rStyle w:val="Hyperlink"/>
            <w:sz w:val="20"/>
          </w:rPr>
          <w:t>Facilities and Services</w:t>
        </w:r>
      </w:hyperlink>
      <w:r>
        <w:rPr>
          <w:sz w:val="20"/>
        </w:rPr>
        <w:t xml:space="preserve"> sections of the </w:t>
      </w:r>
      <w:hyperlink r:id="rId27" w:history="1">
        <w:r>
          <w:rPr>
            <w:rStyle w:val="Hyperlink"/>
            <w:sz w:val="20"/>
          </w:rPr>
          <w:t>Graduate Catalog</w:t>
        </w:r>
      </w:hyperlink>
      <w:r>
        <w:rPr>
          <w:sz w:val="20"/>
        </w:rPr>
        <w:t>; and the “</w:t>
      </w:r>
      <w:hyperlink r:id="rId28" w:history="1">
        <w:r>
          <w:rPr>
            <w:rStyle w:val="Hyperlink"/>
            <w:sz w:val="20"/>
          </w:rPr>
          <w:t>Student Academic Disciplinary Procedures</w:t>
        </w:r>
      </w:hyperlink>
      <w:r>
        <w:rPr>
          <w:sz w:val="20"/>
        </w:rPr>
        <w:t xml:space="preserve"> (UWS Chapter 14); and the “</w:t>
      </w:r>
      <w:hyperlink r:id="rId29" w:history="1">
        <w:r>
          <w:rPr>
            <w:rStyle w:val="Hyperlink"/>
            <w:sz w:val="20"/>
          </w:rPr>
          <w:t>Student Nonacademic Disciplinary Procedures</w:t>
        </w:r>
      </w:hyperlink>
      <w:r>
        <w:rPr>
          <w:sz w:val="20"/>
        </w:rPr>
        <w:t>" (UWS Chapter 17). </w:t>
      </w:r>
    </w:p>
    <w:p w:rsidR="00101CE1" w:rsidRDefault="00101CE1">
      <w:pPr>
        <w:rPr>
          <w:b/>
          <w:bCs/>
          <w:sz w:val="20"/>
        </w:rPr>
      </w:pPr>
    </w:p>
    <w:p w:rsidR="00C3763B" w:rsidRDefault="00C3763B">
      <w:pPr>
        <w:rPr>
          <w:b/>
          <w:bCs/>
          <w:sz w:val="20"/>
        </w:rPr>
      </w:pPr>
      <w:r w:rsidRPr="00E92F41">
        <w:rPr>
          <w:b/>
          <w:bCs/>
          <w:sz w:val="20"/>
        </w:rPr>
        <w:t>Bibliographies and Readings:</w:t>
      </w:r>
    </w:p>
    <w:p w:rsidR="00E92F41" w:rsidRDefault="00E92F41">
      <w:pPr>
        <w:rPr>
          <w:bCs/>
          <w:sz w:val="20"/>
        </w:rPr>
      </w:pPr>
      <w:r w:rsidRPr="00E92F41">
        <w:rPr>
          <w:bCs/>
          <w:sz w:val="20"/>
        </w:rPr>
        <w:t>These books are available through UW-Whitewater library.</w:t>
      </w:r>
    </w:p>
    <w:p w:rsidR="007700CB" w:rsidRPr="00E92F41" w:rsidRDefault="007700CB">
      <w:pPr>
        <w:rPr>
          <w:bCs/>
          <w:sz w:val="20"/>
        </w:rPr>
      </w:pPr>
    </w:p>
    <w:p w:rsidR="00B61807" w:rsidRDefault="00B61807">
      <w:pPr>
        <w:rPr>
          <w:sz w:val="20"/>
          <w:u w:val="single"/>
        </w:rPr>
      </w:pPr>
      <w:r>
        <w:rPr>
          <w:sz w:val="20"/>
          <w:u w:val="single"/>
        </w:rPr>
        <w:br w:type="page"/>
      </w:r>
    </w:p>
    <w:p w:rsidR="00C3763B" w:rsidRDefault="007700CB">
      <w:pPr>
        <w:rPr>
          <w:sz w:val="20"/>
          <w:u w:val="single"/>
        </w:rPr>
      </w:pPr>
      <w:r w:rsidRPr="007700CB">
        <w:rPr>
          <w:sz w:val="20"/>
          <w:u w:val="single"/>
        </w:rPr>
        <w:lastRenderedPageBreak/>
        <w:t xml:space="preserve">Principal </w:t>
      </w:r>
      <w:r>
        <w:rPr>
          <w:sz w:val="20"/>
          <w:u w:val="single"/>
        </w:rPr>
        <w:t>T</w:t>
      </w:r>
      <w:r w:rsidRPr="007700CB">
        <w:rPr>
          <w:sz w:val="20"/>
          <w:u w:val="single"/>
        </w:rPr>
        <w:t>extbook:</w:t>
      </w:r>
    </w:p>
    <w:p w:rsidR="007700CB" w:rsidRPr="007700CB" w:rsidRDefault="007700CB">
      <w:pPr>
        <w:rPr>
          <w:sz w:val="20"/>
          <w:u w:val="single"/>
        </w:rPr>
      </w:pPr>
    </w:p>
    <w:p w:rsidR="007700CB" w:rsidRPr="00D86F6D" w:rsidRDefault="007700CB" w:rsidP="007700CB">
      <w:pPr>
        <w:pStyle w:val="NormalWeb"/>
        <w:spacing w:before="0" w:beforeAutospacing="0" w:after="0" w:afterAutospacing="0"/>
        <w:ind w:left="360"/>
        <w:rPr>
          <w:sz w:val="20"/>
          <w:szCs w:val="20"/>
        </w:rPr>
      </w:pPr>
      <w:r w:rsidRPr="00D86F6D">
        <w:rPr>
          <w:rStyle w:val="searchword"/>
          <w:sz w:val="20"/>
          <w:szCs w:val="20"/>
        </w:rPr>
        <w:t>Nanotechnology</w:t>
      </w:r>
      <w:r w:rsidRPr="00D86F6D">
        <w:rPr>
          <w:sz w:val="20"/>
          <w:szCs w:val="20"/>
        </w:rPr>
        <w:t xml:space="preserve"> : understanding small systems / </w:t>
      </w:r>
      <w:r w:rsidRPr="00D86F6D">
        <w:rPr>
          <w:rStyle w:val="searchword"/>
          <w:sz w:val="20"/>
          <w:szCs w:val="20"/>
        </w:rPr>
        <w:t>Ben</w:t>
      </w:r>
      <w:r w:rsidRPr="00D86F6D">
        <w:rPr>
          <w:sz w:val="20"/>
          <w:szCs w:val="20"/>
        </w:rPr>
        <w:t xml:space="preserve"> </w:t>
      </w:r>
      <w:r w:rsidRPr="00D86F6D">
        <w:rPr>
          <w:rStyle w:val="searchword"/>
          <w:sz w:val="20"/>
          <w:szCs w:val="20"/>
        </w:rPr>
        <w:t>Rogers</w:t>
      </w:r>
      <w:r w:rsidRPr="00D86F6D">
        <w:rPr>
          <w:sz w:val="20"/>
          <w:szCs w:val="20"/>
        </w:rPr>
        <w:t>, Sumita Pennathur, Jesse Adams.</w:t>
      </w:r>
    </w:p>
    <w:p w:rsidR="007700CB" w:rsidRPr="00D86F6D" w:rsidRDefault="007700CB" w:rsidP="007700CB">
      <w:pPr>
        <w:pStyle w:val="NormalWeb"/>
        <w:spacing w:before="0" w:beforeAutospacing="0" w:after="0" w:afterAutospacing="0"/>
        <w:ind w:left="360"/>
        <w:rPr>
          <w:rStyle w:val="exldetailsdisplayval"/>
          <w:sz w:val="20"/>
          <w:szCs w:val="20"/>
        </w:rPr>
      </w:pPr>
      <w:r w:rsidRPr="00D86F6D">
        <w:rPr>
          <w:rStyle w:val="exldetailsdisplayval"/>
          <w:sz w:val="20"/>
          <w:szCs w:val="20"/>
        </w:rPr>
        <w:t>CRC Press, c2011</w:t>
      </w:r>
    </w:p>
    <w:p w:rsidR="007700CB" w:rsidRDefault="007700CB" w:rsidP="007700CB">
      <w:pPr>
        <w:pStyle w:val="NormalWeb"/>
        <w:spacing w:before="0" w:beforeAutospacing="0" w:after="0" w:afterAutospacing="0"/>
        <w:ind w:left="360"/>
        <w:rPr>
          <w:rStyle w:val="exldetailsdisplayval"/>
          <w:sz w:val="20"/>
          <w:szCs w:val="20"/>
        </w:rPr>
      </w:pPr>
      <w:r w:rsidRPr="00D86F6D">
        <w:rPr>
          <w:rStyle w:val="exldetailsdisplayval"/>
          <w:sz w:val="20"/>
          <w:szCs w:val="20"/>
        </w:rPr>
        <w:t>ISBN9781439849200 (hardcover : alk. paper);ISBN143984920X (hardcover : alk. paper)</w:t>
      </w:r>
    </w:p>
    <w:p w:rsidR="00AB7B04" w:rsidRDefault="00AB7B04" w:rsidP="007700CB">
      <w:pPr>
        <w:pStyle w:val="NormalWeb"/>
        <w:spacing w:before="0" w:beforeAutospacing="0" w:after="0" w:afterAutospacing="0"/>
        <w:ind w:left="360"/>
        <w:rPr>
          <w:rStyle w:val="exldetailsdisplayval"/>
          <w:sz w:val="20"/>
          <w:szCs w:val="20"/>
        </w:rPr>
      </w:pPr>
      <w:r>
        <w:rPr>
          <w:rStyle w:val="exldetailsdisplayval"/>
          <w:sz w:val="20"/>
          <w:szCs w:val="20"/>
        </w:rPr>
        <w:t>(Amazon sale price is ~$80 for hard copy and available for rental for $36 for 90-days, also available on CRC Press for 180 day rental for $44)</w:t>
      </w:r>
    </w:p>
    <w:p w:rsidR="00AB7B04" w:rsidRDefault="00AB7B04" w:rsidP="007700CB">
      <w:pPr>
        <w:pStyle w:val="NormalWeb"/>
        <w:spacing w:before="0" w:beforeAutospacing="0" w:after="0" w:afterAutospacing="0"/>
        <w:ind w:left="360"/>
        <w:rPr>
          <w:rStyle w:val="exldetailsdisplayval"/>
          <w:sz w:val="20"/>
          <w:szCs w:val="20"/>
        </w:rPr>
      </w:pPr>
    </w:p>
    <w:p w:rsidR="007700CB" w:rsidRPr="007700CB" w:rsidRDefault="007700CB" w:rsidP="00AB7B04">
      <w:pPr>
        <w:pStyle w:val="NormalWeb"/>
        <w:spacing w:before="0" w:beforeAutospacing="0" w:after="0" w:afterAutospacing="0"/>
        <w:ind w:left="360"/>
        <w:rPr>
          <w:rStyle w:val="exldetailsdisplayval"/>
          <w:sz w:val="20"/>
          <w:u w:val="single"/>
        </w:rPr>
      </w:pPr>
      <w:r>
        <w:rPr>
          <w:rStyle w:val="exldetailsdisplayval"/>
          <w:sz w:val="20"/>
          <w:u w:val="single"/>
        </w:rPr>
        <w:t>Other R</w:t>
      </w:r>
      <w:r w:rsidRPr="007700CB">
        <w:rPr>
          <w:rStyle w:val="exldetailsdisplayval"/>
          <w:sz w:val="20"/>
          <w:u w:val="single"/>
        </w:rPr>
        <w:t>esources</w:t>
      </w:r>
    </w:p>
    <w:p w:rsidR="007700CB" w:rsidRPr="00D86F6D" w:rsidRDefault="007700CB" w:rsidP="007700CB">
      <w:pPr>
        <w:pStyle w:val="NormalWeb"/>
        <w:spacing w:before="0" w:beforeAutospacing="0" w:after="0" w:afterAutospacing="0"/>
        <w:ind w:left="360"/>
        <w:rPr>
          <w:rStyle w:val="exldetailsdisplayval"/>
          <w:sz w:val="20"/>
          <w:szCs w:val="20"/>
        </w:rPr>
      </w:pPr>
    </w:p>
    <w:p w:rsidR="00E92F41" w:rsidRPr="00D86F6D" w:rsidRDefault="00E92F41" w:rsidP="00C8167D">
      <w:pPr>
        <w:pStyle w:val="NormalWeb"/>
        <w:numPr>
          <w:ilvl w:val="0"/>
          <w:numId w:val="3"/>
        </w:numPr>
        <w:spacing w:before="0" w:beforeAutospacing="0" w:after="0" w:afterAutospacing="0"/>
        <w:ind w:left="360"/>
        <w:rPr>
          <w:sz w:val="20"/>
          <w:szCs w:val="20"/>
        </w:rPr>
      </w:pPr>
      <w:r w:rsidRPr="00D86F6D">
        <w:rPr>
          <w:sz w:val="20"/>
          <w:szCs w:val="20"/>
        </w:rPr>
        <w:t>Introduction to Nanoscience and Nanotechnology / Author(s): Chris Binns</w:t>
      </w:r>
    </w:p>
    <w:p w:rsidR="00E92F41" w:rsidRPr="00D86F6D" w:rsidRDefault="00E92F41" w:rsidP="00C8167D">
      <w:pPr>
        <w:pStyle w:val="copyright"/>
        <w:spacing w:before="0" w:beforeAutospacing="0" w:after="0" w:afterAutospacing="0"/>
        <w:ind w:left="360"/>
        <w:rPr>
          <w:sz w:val="20"/>
          <w:szCs w:val="20"/>
        </w:rPr>
      </w:pPr>
      <w:r w:rsidRPr="00D86F6D">
        <w:rPr>
          <w:sz w:val="20"/>
          <w:szCs w:val="20"/>
        </w:rPr>
        <w:t>Copyright © 2010 John Wiley &amp; Sons, Inc.</w:t>
      </w:r>
    </w:p>
    <w:p w:rsidR="00E92F41" w:rsidRPr="00D86F6D" w:rsidRDefault="00E92F41" w:rsidP="00C8167D">
      <w:pPr>
        <w:pStyle w:val="NormalWeb"/>
        <w:spacing w:before="0" w:beforeAutospacing="0" w:after="0" w:afterAutospacing="0"/>
        <w:ind w:left="360"/>
        <w:rPr>
          <w:rStyle w:val="onlineisbn"/>
          <w:sz w:val="20"/>
          <w:szCs w:val="20"/>
        </w:rPr>
      </w:pPr>
      <w:r w:rsidRPr="00D86F6D">
        <w:rPr>
          <w:sz w:val="20"/>
          <w:szCs w:val="20"/>
        </w:rPr>
        <w:t xml:space="preserve">Print ISBN: </w:t>
      </w:r>
      <w:r w:rsidRPr="00D86F6D">
        <w:rPr>
          <w:rStyle w:val="printisbn"/>
          <w:sz w:val="20"/>
          <w:szCs w:val="20"/>
        </w:rPr>
        <w:t>9780471776475</w:t>
      </w:r>
      <w:r w:rsidRPr="00D86F6D">
        <w:rPr>
          <w:sz w:val="20"/>
          <w:szCs w:val="20"/>
        </w:rPr>
        <w:t xml:space="preserve">, Online ISBN: </w:t>
      </w:r>
      <w:r w:rsidRPr="00D86F6D">
        <w:rPr>
          <w:rStyle w:val="onlineisbn"/>
          <w:sz w:val="20"/>
          <w:szCs w:val="20"/>
        </w:rPr>
        <w:t>9780470618837</w:t>
      </w:r>
    </w:p>
    <w:p w:rsidR="00E92F41" w:rsidRPr="00D86F6D" w:rsidRDefault="00E92F41" w:rsidP="00E92F41">
      <w:pPr>
        <w:pStyle w:val="NormalWeb"/>
        <w:spacing w:before="0" w:beforeAutospacing="0" w:after="0" w:afterAutospacing="0"/>
        <w:ind w:firstLine="720"/>
        <w:rPr>
          <w:rStyle w:val="onlineisbn"/>
          <w:sz w:val="20"/>
          <w:szCs w:val="20"/>
        </w:rPr>
      </w:pPr>
    </w:p>
    <w:p w:rsidR="00E92F41" w:rsidRPr="00D86F6D" w:rsidRDefault="00E92F41" w:rsidP="00C8167D">
      <w:pPr>
        <w:pStyle w:val="NormalWeb"/>
        <w:numPr>
          <w:ilvl w:val="0"/>
          <w:numId w:val="3"/>
        </w:numPr>
        <w:spacing w:before="0" w:beforeAutospacing="0" w:after="0" w:afterAutospacing="0"/>
        <w:ind w:left="360"/>
        <w:rPr>
          <w:sz w:val="20"/>
          <w:szCs w:val="20"/>
        </w:rPr>
      </w:pPr>
      <w:r w:rsidRPr="00D86F6D">
        <w:rPr>
          <w:rStyle w:val="searchword"/>
          <w:sz w:val="20"/>
          <w:szCs w:val="20"/>
        </w:rPr>
        <w:t>Nanotechnology</w:t>
      </w:r>
      <w:r w:rsidRPr="00D86F6D">
        <w:rPr>
          <w:sz w:val="20"/>
          <w:szCs w:val="20"/>
        </w:rPr>
        <w:t xml:space="preserve"> an introduction / by Jeremy Ramsden</w:t>
      </w:r>
    </w:p>
    <w:p w:rsidR="00E92F41" w:rsidRPr="00D86F6D" w:rsidRDefault="00E92F41" w:rsidP="00C8167D">
      <w:pPr>
        <w:pStyle w:val="NormalWeb"/>
        <w:spacing w:before="0" w:beforeAutospacing="0" w:after="0" w:afterAutospacing="0"/>
        <w:ind w:left="360"/>
        <w:rPr>
          <w:rStyle w:val="exldetailsdisplayval"/>
          <w:sz w:val="20"/>
          <w:szCs w:val="20"/>
        </w:rPr>
      </w:pPr>
      <w:r w:rsidRPr="00D86F6D">
        <w:rPr>
          <w:rStyle w:val="exldetailsdisplayval"/>
          <w:sz w:val="20"/>
          <w:szCs w:val="20"/>
        </w:rPr>
        <w:t>Elsevier Science distributor, 2011.</w:t>
      </w:r>
    </w:p>
    <w:p w:rsidR="00E92F41" w:rsidRPr="00D86F6D" w:rsidRDefault="00E92F41" w:rsidP="00C8167D">
      <w:pPr>
        <w:pStyle w:val="NormalWeb"/>
        <w:spacing w:before="0" w:beforeAutospacing="0" w:after="0" w:afterAutospacing="0"/>
        <w:ind w:left="360"/>
        <w:rPr>
          <w:rStyle w:val="exldetailsdisplayval"/>
          <w:sz w:val="20"/>
          <w:szCs w:val="20"/>
        </w:rPr>
      </w:pPr>
      <w:r w:rsidRPr="00D86F6D">
        <w:rPr>
          <w:rStyle w:val="Strong"/>
          <w:b w:val="0"/>
          <w:sz w:val="20"/>
          <w:szCs w:val="20"/>
        </w:rPr>
        <w:t>Identifier:</w:t>
      </w:r>
      <w:r w:rsidRPr="00D86F6D">
        <w:rPr>
          <w:rStyle w:val="Strong"/>
          <w:sz w:val="20"/>
          <w:szCs w:val="20"/>
        </w:rPr>
        <w:t xml:space="preserve"> </w:t>
      </w:r>
      <w:r w:rsidRPr="00D86F6D">
        <w:rPr>
          <w:rStyle w:val="exldetailsdisplayval"/>
          <w:sz w:val="20"/>
          <w:szCs w:val="20"/>
        </w:rPr>
        <w:t>ISBN9780080964478 (electronic bk.);ISBN0080964478 (electronic bk.)</w:t>
      </w:r>
    </w:p>
    <w:p w:rsidR="00D86F6D" w:rsidRPr="00D86F6D" w:rsidRDefault="00D86F6D" w:rsidP="00C8167D">
      <w:pPr>
        <w:pStyle w:val="NormalWeb"/>
        <w:spacing w:before="0" w:beforeAutospacing="0" w:after="0" w:afterAutospacing="0"/>
        <w:ind w:left="360"/>
        <w:rPr>
          <w:rStyle w:val="exldetailsdisplayval"/>
          <w:sz w:val="20"/>
          <w:szCs w:val="20"/>
        </w:rPr>
      </w:pPr>
    </w:p>
    <w:p w:rsidR="00366C78" w:rsidRPr="00D86F6D" w:rsidRDefault="00366C78" w:rsidP="00D86F6D">
      <w:pPr>
        <w:pStyle w:val="NormalWeb"/>
        <w:numPr>
          <w:ilvl w:val="0"/>
          <w:numId w:val="3"/>
        </w:numPr>
        <w:spacing w:before="0" w:beforeAutospacing="0" w:after="0" w:afterAutospacing="0"/>
        <w:ind w:left="360"/>
        <w:rPr>
          <w:sz w:val="20"/>
          <w:szCs w:val="20"/>
        </w:rPr>
      </w:pPr>
      <w:r w:rsidRPr="00D86F6D">
        <w:rPr>
          <w:rStyle w:val="searchword"/>
          <w:sz w:val="20"/>
          <w:szCs w:val="20"/>
        </w:rPr>
        <w:t>Introduction</w:t>
      </w:r>
      <w:r w:rsidRPr="00D86F6D">
        <w:rPr>
          <w:sz w:val="20"/>
          <w:szCs w:val="20"/>
        </w:rPr>
        <w:t xml:space="preserve"> </w:t>
      </w:r>
      <w:r w:rsidRPr="00D86F6D">
        <w:rPr>
          <w:rStyle w:val="searchword"/>
          <w:sz w:val="20"/>
          <w:szCs w:val="20"/>
        </w:rPr>
        <w:t>to</w:t>
      </w:r>
      <w:r w:rsidRPr="00D86F6D">
        <w:rPr>
          <w:sz w:val="20"/>
          <w:szCs w:val="20"/>
        </w:rPr>
        <w:t xml:space="preserve"> </w:t>
      </w:r>
      <w:r w:rsidRPr="00D86F6D">
        <w:rPr>
          <w:rStyle w:val="searchword"/>
          <w:sz w:val="20"/>
          <w:szCs w:val="20"/>
        </w:rPr>
        <w:t>nanoscience</w:t>
      </w:r>
      <w:r w:rsidRPr="00D86F6D">
        <w:rPr>
          <w:sz w:val="20"/>
          <w:szCs w:val="20"/>
        </w:rPr>
        <w:t xml:space="preserve"> &amp; </w:t>
      </w:r>
      <w:r w:rsidRPr="00D86F6D">
        <w:rPr>
          <w:rStyle w:val="searchword"/>
          <w:sz w:val="20"/>
          <w:szCs w:val="20"/>
        </w:rPr>
        <w:t>nanotechnology</w:t>
      </w:r>
      <w:r w:rsidRPr="00D86F6D">
        <w:rPr>
          <w:sz w:val="20"/>
          <w:szCs w:val="20"/>
        </w:rPr>
        <w:t xml:space="preserve"> / Gabor L. Hornyak ... [et al.].</w:t>
      </w:r>
    </w:p>
    <w:p w:rsidR="00E92F41" w:rsidRPr="00D86F6D" w:rsidRDefault="00E92F41" w:rsidP="00D86F6D">
      <w:pPr>
        <w:pStyle w:val="NormalWeb"/>
        <w:spacing w:before="0" w:beforeAutospacing="0" w:after="0" w:afterAutospacing="0"/>
        <w:ind w:left="360"/>
        <w:rPr>
          <w:rStyle w:val="exldetailsdisplayval"/>
          <w:sz w:val="20"/>
          <w:szCs w:val="20"/>
        </w:rPr>
      </w:pPr>
      <w:r w:rsidRPr="00D86F6D">
        <w:rPr>
          <w:rStyle w:val="exldetailsdisplayval"/>
          <w:sz w:val="20"/>
          <w:szCs w:val="20"/>
        </w:rPr>
        <w:t>CRC Press, c2009.</w:t>
      </w:r>
    </w:p>
    <w:p w:rsidR="00366C78" w:rsidRPr="00D86F6D" w:rsidRDefault="00D86F6D" w:rsidP="00D86F6D">
      <w:pPr>
        <w:pStyle w:val="NormalWeb"/>
        <w:tabs>
          <w:tab w:val="left" w:pos="2323"/>
        </w:tabs>
        <w:spacing w:before="0" w:beforeAutospacing="0" w:after="0" w:afterAutospacing="0"/>
        <w:ind w:left="360" w:hanging="360"/>
        <w:rPr>
          <w:rStyle w:val="exldetailsdisplayval"/>
          <w:sz w:val="20"/>
          <w:szCs w:val="20"/>
        </w:rPr>
      </w:pPr>
      <w:r>
        <w:rPr>
          <w:rStyle w:val="exldetailsdisplayval"/>
          <w:sz w:val="20"/>
          <w:szCs w:val="20"/>
        </w:rPr>
        <w:tab/>
      </w:r>
      <w:r w:rsidR="00366C78" w:rsidRPr="00D86F6D">
        <w:rPr>
          <w:rStyle w:val="exldetailsdisplayval"/>
          <w:sz w:val="20"/>
          <w:szCs w:val="20"/>
        </w:rPr>
        <w:t>ISBN9781420047790 (hardcover : alk. paper);ISBN1420047795 (hardcover : alk. paper)</w:t>
      </w:r>
    </w:p>
    <w:p w:rsidR="00C8167D" w:rsidRPr="00D86F6D" w:rsidRDefault="00366C78" w:rsidP="00366C78">
      <w:pPr>
        <w:pStyle w:val="NormalWeb"/>
        <w:tabs>
          <w:tab w:val="left" w:pos="2323"/>
        </w:tabs>
        <w:spacing w:before="0" w:beforeAutospacing="0" w:after="0" w:afterAutospacing="0"/>
        <w:ind w:left="720"/>
        <w:rPr>
          <w:rStyle w:val="exldetailsdisplayval"/>
          <w:sz w:val="20"/>
          <w:szCs w:val="20"/>
        </w:rPr>
      </w:pPr>
      <w:r w:rsidRPr="00D86F6D">
        <w:rPr>
          <w:rStyle w:val="exldetailsdisplayval"/>
          <w:sz w:val="20"/>
          <w:szCs w:val="20"/>
        </w:rPr>
        <w:tab/>
      </w:r>
    </w:p>
    <w:p w:rsidR="00C8167D" w:rsidRPr="00D86F6D" w:rsidRDefault="00C8167D" w:rsidP="00C8167D">
      <w:pPr>
        <w:pStyle w:val="NormalWeb"/>
        <w:numPr>
          <w:ilvl w:val="0"/>
          <w:numId w:val="3"/>
        </w:numPr>
        <w:spacing w:before="0" w:beforeAutospacing="0" w:after="0" w:afterAutospacing="0"/>
        <w:ind w:left="360"/>
        <w:rPr>
          <w:sz w:val="20"/>
          <w:szCs w:val="20"/>
        </w:rPr>
      </w:pPr>
      <w:r w:rsidRPr="00D86F6D">
        <w:rPr>
          <w:sz w:val="20"/>
          <w:szCs w:val="20"/>
        </w:rPr>
        <w:t xml:space="preserve">Encyclopedia of </w:t>
      </w:r>
      <w:r w:rsidRPr="00D86F6D">
        <w:rPr>
          <w:rStyle w:val="searchword"/>
          <w:sz w:val="20"/>
          <w:szCs w:val="20"/>
        </w:rPr>
        <w:t>Nanoscience</w:t>
      </w:r>
      <w:r w:rsidRPr="00D86F6D">
        <w:rPr>
          <w:sz w:val="20"/>
          <w:szCs w:val="20"/>
        </w:rPr>
        <w:t xml:space="preserve"> and Society David H. Guston, editor.</w:t>
      </w:r>
    </w:p>
    <w:p w:rsidR="00C8167D" w:rsidRPr="00D86F6D" w:rsidRDefault="00C8167D" w:rsidP="00C8167D">
      <w:pPr>
        <w:pStyle w:val="NormalWeb"/>
        <w:spacing w:before="0" w:beforeAutospacing="0" w:after="0" w:afterAutospacing="0"/>
        <w:ind w:left="360"/>
        <w:rPr>
          <w:rStyle w:val="exldetailsdisplayval"/>
          <w:sz w:val="20"/>
          <w:szCs w:val="20"/>
        </w:rPr>
      </w:pPr>
      <w:r w:rsidRPr="00D86F6D">
        <w:rPr>
          <w:rStyle w:val="exldetailsdisplayval"/>
          <w:sz w:val="20"/>
          <w:szCs w:val="20"/>
        </w:rPr>
        <w:t>Sage, c2010.</w:t>
      </w:r>
    </w:p>
    <w:p w:rsidR="00C8167D" w:rsidRPr="00D86F6D" w:rsidRDefault="00C8167D" w:rsidP="00C8167D">
      <w:pPr>
        <w:pStyle w:val="NormalWeb"/>
        <w:spacing w:before="0" w:beforeAutospacing="0" w:after="0" w:afterAutospacing="0"/>
        <w:ind w:left="360"/>
        <w:rPr>
          <w:rStyle w:val="exldetailsdisplayval"/>
          <w:sz w:val="20"/>
          <w:szCs w:val="20"/>
        </w:rPr>
      </w:pPr>
      <w:r w:rsidRPr="00D86F6D">
        <w:rPr>
          <w:rStyle w:val="exldetailsdisplayval"/>
          <w:sz w:val="20"/>
          <w:szCs w:val="20"/>
        </w:rPr>
        <w:t>ISBN9781412972093 (electronic bk.);ISBN1412972094 (electronic bk.)</w:t>
      </w:r>
    </w:p>
    <w:p w:rsidR="00E92F41" w:rsidRPr="00D86F6D" w:rsidRDefault="00E92F41" w:rsidP="00C8167D">
      <w:pPr>
        <w:pStyle w:val="NormalWeb"/>
        <w:spacing w:before="0" w:beforeAutospacing="0" w:after="0" w:afterAutospacing="0"/>
        <w:ind w:left="360" w:hanging="360"/>
        <w:rPr>
          <w:rStyle w:val="onlineisbn"/>
          <w:sz w:val="20"/>
          <w:szCs w:val="20"/>
        </w:rPr>
      </w:pPr>
    </w:p>
    <w:p w:rsidR="00E92F41" w:rsidRPr="00D86F6D" w:rsidRDefault="006201A1" w:rsidP="00D86F6D">
      <w:pPr>
        <w:pStyle w:val="NormalWeb"/>
        <w:numPr>
          <w:ilvl w:val="0"/>
          <w:numId w:val="3"/>
        </w:numPr>
        <w:spacing w:before="0" w:beforeAutospacing="0" w:after="0" w:afterAutospacing="0"/>
        <w:ind w:left="360"/>
        <w:rPr>
          <w:sz w:val="20"/>
          <w:szCs w:val="20"/>
        </w:rPr>
      </w:pPr>
      <w:r w:rsidRPr="00D86F6D">
        <w:rPr>
          <w:rStyle w:val="searchword"/>
          <w:sz w:val="20"/>
          <w:szCs w:val="20"/>
        </w:rPr>
        <w:t>Nanotechnology</w:t>
      </w:r>
      <w:r w:rsidRPr="00D86F6D">
        <w:rPr>
          <w:sz w:val="20"/>
          <w:szCs w:val="20"/>
        </w:rPr>
        <w:t xml:space="preserve"> </w:t>
      </w:r>
      <w:r w:rsidRPr="00D86F6D">
        <w:rPr>
          <w:rStyle w:val="searchword"/>
          <w:sz w:val="20"/>
          <w:szCs w:val="20"/>
        </w:rPr>
        <w:t>science</w:t>
      </w:r>
      <w:r w:rsidRPr="00D86F6D">
        <w:rPr>
          <w:sz w:val="20"/>
          <w:szCs w:val="20"/>
        </w:rPr>
        <w:t xml:space="preserve">, </w:t>
      </w:r>
      <w:r w:rsidRPr="00D86F6D">
        <w:rPr>
          <w:rStyle w:val="searchword"/>
          <w:sz w:val="20"/>
          <w:szCs w:val="20"/>
        </w:rPr>
        <w:t>innovation</w:t>
      </w:r>
      <w:r w:rsidRPr="00D86F6D">
        <w:rPr>
          <w:sz w:val="20"/>
          <w:szCs w:val="20"/>
        </w:rPr>
        <w:t xml:space="preserve"> </w:t>
      </w:r>
      <w:r w:rsidRPr="00D86F6D">
        <w:rPr>
          <w:rStyle w:val="searchword"/>
          <w:sz w:val="20"/>
          <w:szCs w:val="20"/>
        </w:rPr>
        <w:t>and</w:t>
      </w:r>
      <w:r w:rsidRPr="00D86F6D">
        <w:rPr>
          <w:sz w:val="20"/>
          <w:szCs w:val="20"/>
        </w:rPr>
        <w:t xml:space="preserve"> </w:t>
      </w:r>
      <w:r w:rsidRPr="00D86F6D">
        <w:rPr>
          <w:rStyle w:val="searchword"/>
          <w:sz w:val="20"/>
          <w:szCs w:val="20"/>
        </w:rPr>
        <w:t>opportunity</w:t>
      </w:r>
      <w:r w:rsidRPr="00D86F6D">
        <w:rPr>
          <w:sz w:val="20"/>
          <w:szCs w:val="20"/>
        </w:rPr>
        <w:t xml:space="preserve"> / Lynn E. Foster.</w:t>
      </w:r>
    </w:p>
    <w:p w:rsidR="006201A1" w:rsidRDefault="006201A1" w:rsidP="00D86F6D">
      <w:pPr>
        <w:pStyle w:val="NormalWeb"/>
        <w:spacing w:before="0" w:beforeAutospacing="0" w:after="0" w:afterAutospacing="0"/>
        <w:ind w:left="360"/>
        <w:rPr>
          <w:rStyle w:val="exldetailsdisplayval"/>
          <w:sz w:val="20"/>
          <w:szCs w:val="20"/>
        </w:rPr>
      </w:pPr>
      <w:r w:rsidRPr="00D86F6D">
        <w:rPr>
          <w:rStyle w:val="exldetailsdisplayval"/>
          <w:sz w:val="20"/>
          <w:szCs w:val="20"/>
        </w:rPr>
        <w:t>Prentice Hall PTR, c2005.</w:t>
      </w:r>
    </w:p>
    <w:p w:rsidR="00AB7B04" w:rsidRPr="00D86F6D" w:rsidRDefault="00AB7B04" w:rsidP="00D86F6D">
      <w:pPr>
        <w:pStyle w:val="NormalWeb"/>
        <w:spacing w:before="0" w:beforeAutospacing="0" w:after="0" w:afterAutospacing="0"/>
        <w:ind w:left="360"/>
        <w:rPr>
          <w:rStyle w:val="exldetailsdisplayval"/>
          <w:sz w:val="20"/>
          <w:szCs w:val="20"/>
        </w:rPr>
      </w:pPr>
      <w:r>
        <w:rPr>
          <w:rStyle w:val="exldetailsdisplayval"/>
          <w:sz w:val="20"/>
          <w:szCs w:val="20"/>
        </w:rPr>
        <w:t>ISBN0137025750</w:t>
      </w:r>
    </w:p>
    <w:p w:rsidR="006201A1" w:rsidRPr="00D86F6D" w:rsidRDefault="006201A1" w:rsidP="00D86F6D">
      <w:pPr>
        <w:pStyle w:val="NormalWeb"/>
        <w:spacing w:before="0" w:beforeAutospacing="0" w:after="0" w:afterAutospacing="0"/>
        <w:ind w:left="360" w:hanging="360"/>
        <w:rPr>
          <w:rStyle w:val="exldetailsdisplayval"/>
          <w:sz w:val="20"/>
          <w:szCs w:val="20"/>
        </w:rPr>
      </w:pPr>
    </w:p>
    <w:p w:rsidR="006201A1" w:rsidRPr="00D86F6D" w:rsidRDefault="006201A1" w:rsidP="00D86F6D">
      <w:pPr>
        <w:pStyle w:val="NormalWeb"/>
        <w:numPr>
          <w:ilvl w:val="0"/>
          <w:numId w:val="3"/>
        </w:numPr>
        <w:spacing w:before="0" w:beforeAutospacing="0" w:after="0" w:afterAutospacing="0"/>
        <w:ind w:left="360"/>
        <w:rPr>
          <w:rStyle w:val="exldetailsdisplayval"/>
          <w:sz w:val="20"/>
          <w:szCs w:val="20"/>
        </w:rPr>
      </w:pPr>
      <w:r w:rsidRPr="00D86F6D">
        <w:rPr>
          <w:rStyle w:val="searchword"/>
          <w:sz w:val="20"/>
          <w:szCs w:val="20"/>
        </w:rPr>
        <w:t>Nanotechnology</w:t>
      </w:r>
      <w:r w:rsidRPr="00D86F6D">
        <w:rPr>
          <w:sz w:val="20"/>
          <w:szCs w:val="20"/>
        </w:rPr>
        <w:t xml:space="preserve"> molecular speculations on global abundance / edited by B.C. Crandall .</w:t>
      </w:r>
    </w:p>
    <w:p w:rsidR="006201A1" w:rsidRPr="00D86F6D" w:rsidRDefault="006201A1" w:rsidP="00D86F6D">
      <w:pPr>
        <w:pStyle w:val="NormalWeb"/>
        <w:spacing w:before="0" w:beforeAutospacing="0" w:after="0" w:afterAutospacing="0"/>
        <w:ind w:left="360"/>
        <w:rPr>
          <w:rStyle w:val="exldetailsdisplayval"/>
          <w:sz w:val="20"/>
          <w:szCs w:val="20"/>
        </w:rPr>
      </w:pPr>
      <w:r w:rsidRPr="00D86F6D">
        <w:rPr>
          <w:rStyle w:val="exldetailsdisplayval"/>
          <w:sz w:val="20"/>
          <w:szCs w:val="20"/>
        </w:rPr>
        <w:t>MIT Press, c1996</w:t>
      </w:r>
    </w:p>
    <w:p w:rsidR="006201A1" w:rsidRPr="00D86F6D" w:rsidRDefault="006201A1" w:rsidP="00D86F6D">
      <w:pPr>
        <w:pStyle w:val="NormalWeb"/>
        <w:spacing w:before="0" w:beforeAutospacing="0" w:after="0" w:afterAutospacing="0"/>
        <w:ind w:left="360"/>
        <w:rPr>
          <w:rStyle w:val="exldetailsdisplayval"/>
          <w:sz w:val="20"/>
          <w:szCs w:val="20"/>
        </w:rPr>
      </w:pPr>
      <w:r w:rsidRPr="00D86F6D">
        <w:rPr>
          <w:rStyle w:val="exldetailsdisplayval"/>
          <w:sz w:val="20"/>
          <w:szCs w:val="20"/>
        </w:rPr>
        <w:t>ISBN0262032376 (hc : alk. paper);ISBN0262531372 (pb : alk. paper)</w:t>
      </w:r>
    </w:p>
    <w:p w:rsidR="006201A1" w:rsidRPr="00D86F6D" w:rsidRDefault="006201A1" w:rsidP="00D86F6D">
      <w:pPr>
        <w:pStyle w:val="NormalWeb"/>
        <w:spacing w:before="0" w:beforeAutospacing="0" w:after="0" w:afterAutospacing="0"/>
        <w:ind w:left="360" w:hanging="360"/>
        <w:rPr>
          <w:rStyle w:val="exldetailsdisplayval"/>
          <w:sz w:val="20"/>
          <w:szCs w:val="20"/>
        </w:rPr>
      </w:pPr>
    </w:p>
    <w:p w:rsidR="006201A1" w:rsidRPr="00D86F6D" w:rsidRDefault="006201A1" w:rsidP="00D86F6D">
      <w:pPr>
        <w:pStyle w:val="NormalWeb"/>
        <w:numPr>
          <w:ilvl w:val="0"/>
          <w:numId w:val="3"/>
        </w:numPr>
        <w:spacing w:before="0" w:beforeAutospacing="0" w:after="0" w:afterAutospacing="0"/>
        <w:ind w:left="360"/>
        <w:rPr>
          <w:sz w:val="20"/>
          <w:szCs w:val="20"/>
        </w:rPr>
      </w:pPr>
      <w:r w:rsidRPr="00D86F6D">
        <w:rPr>
          <w:rStyle w:val="searchword"/>
          <w:sz w:val="20"/>
          <w:szCs w:val="20"/>
        </w:rPr>
        <w:t>Nanotechnology</w:t>
      </w:r>
      <w:r w:rsidRPr="00D86F6D">
        <w:rPr>
          <w:sz w:val="20"/>
          <w:szCs w:val="20"/>
        </w:rPr>
        <w:t xml:space="preserve"> : </w:t>
      </w:r>
      <w:r w:rsidRPr="00D86F6D">
        <w:rPr>
          <w:rStyle w:val="searchword"/>
          <w:sz w:val="20"/>
          <w:szCs w:val="20"/>
        </w:rPr>
        <w:t>basic</w:t>
      </w:r>
      <w:r w:rsidRPr="00D86F6D">
        <w:rPr>
          <w:sz w:val="20"/>
          <w:szCs w:val="20"/>
        </w:rPr>
        <w:t xml:space="preserve"> </w:t>
      </w:r>
      <w:r w:rsidRPr="00D86F6D">
        <w:rPr>
          <w:rStyle w:val="searchword"/>
          <w:sz w:val="20"/>
          <w:szCs w:val="20"/>
        </w:rPr>
        <w:t>science</w:t>
      </w:r>
      <w:r w:rsidRPr="00D86F6D">
        <w:rPr>
          <w:sz w:val="20"/>
          <w:szCs w:val="20"/>
        </w:rPr>
        <w:t xml:space="preserve"> </w:t>
      </w:r>
      <w:r w:rsidRPr="00D86F6D">
        <w:rPr>
          <w:rStyle w:val="searchword"/>
          <w:sz w:val="20"/>
          <w:szCs w:val="20"/>
        </w:rPr>
        <w:t>and</w:t>
      </w:r>
      <w:r w:rsidRPr="00D86F6D">
        <w:rPr>
          <w:sz w:val="20"/>
          <w:szCs w:val="20"/>
        </w:rPr>
        <w:t xml:space="preserve"> emerging technologies / Michael Wilson ... [et al.].</w:t>
      </w:r>
    </w:p>
    <w:p w:rsidR="006201A1" w:rsidRPr="00D86F6D" w:rsidRDefault="006201A1" w:rsidP="00D86F6D">
      <w:pPr>
        <w:pStyle w:val="NormalWeb"/>
        <w:spacing w:before="0" w:beforeAutospacing="0" w:after="0" w:afterAutospacing="0"/>
        <w:ind w:left="360"/>
        <w:rPr>
          <w:rStyle w:val="exldetailsdisplayval"/>
          <w:sz w:val="20"/>
          <w:szCs w:val="20"/>
        </w:rPr>
      </w:pPr>
      <w:r w:rsidRPr="00D86F6D">
        <w:rPr>
          <w:rStyle w:val="exldetailsdisplayval"/>
          <w:sz w:val="20"/>
          <w:szCs w:val="20"/>
        </w:rPr>
        <w:t>Chapman &amp; Hall/CRC, c2002</w:t>
      </w:r>
    </w:p>
    <w:p w:rsidR="006201A1" w:rsidRPr="00D86F6D" w:rsidRDefault="006201A1" w:rsidP="00D86F6D">
      <w:pPr>
        <w:pStyle w:val="NormalWeb"/>
        <w:spacing w:before="0" w:beforeAutospacing="0" w:after="0" w:afterAutospacing="0"/>
        <w:ind w:left="360"/>
        <w:rPr>
          <w:rStyle w:val="exldetailsdisplayval"/>
          <w:sz w:val="20"/>
          <w:szCs w:val="20"/>
        </w:rPr>
      </w:pPr>
      <w:r w:rsidRPr="00D86F6D">
        <w:rPr>
          <w:rStyle w:val="exldetailsdisplayval"/>
          <w:sz w:val="20"/>
          <w:szCs w:val="20"/>
        </w:rPr>
        <w:t>ISBN1584883391 (pbk.)</w:t>
      </w:r>
    </w:p>
    <w:p w:rsidR="00366C78" w:rsidRPr="00D86F6D" w:rsidRDefault="00366C78" w:rsidP="00D86F6D">
      <w:pPr>
        <w:pStyle w:val="NormalWeb"/>
        <w:spacing w:before="0" w:beforeAutospacing="0" w:after="0" w:afterAutospacing="0"/>
        <w:ind w:left="360" w:hanging="360"/>
        <w:rPr>
          <w:rStyle w:val="exldetailsdisplayval"/>
          <w:sz w:val="20"/>
          <w:szCs w:val="20"/>
        </w:rPr>
      </w:pPr>
    </w:p>
    <w:p w:rsidR="00366C78" w:rsidRPr="00D86F6D" w:rsidRDefault="00366C78" w:rsidP="00D86F6D">
      <w:pPr>
        <w:pStyle w:val="NormalWeb"/>
        <w:numPr>
          <w:ilvl w:val="0"/>
          <w:numId w:val="3"/>
        </w:numPr>
        <w:spacing w:before="0" w:beforeAutospacing="0" w:after="0" w:afterAutospacing="0"/>
        <w:ind w:left="360"/>
        <w:rPr>
          <w:sz w:val="20"/>
          <w:szCs w:val="20"/>
        </w:rPr>
      </w:pPr>
      <w:r w:rsidRPr="00D86F6D">
        <w:rPr>
          <w:rStyle w:val="searchword"/>
          <w:sz w:val="20"/>
          <w:szCs w:val="20"/>
        </w:rPr>
        <w:t>Nanotechnology</w:t>
      </w:r>
      <w:r w:rsidRPr="00D86F6D">
        <w:rPr>
          <w:sz w:val="20"/>
          <w:szCs w:val="20"/>
        </w:rPr>
        <w:t xml:space="preserve"> </w:t>
      </w:r>
      <w:r w:rsidRPr="00D86F6D">
        <w:rPr>
          <w:rStyle w:val="searchword"/>
          <w:sz w:val="20"/>
          <w:szCs w:val="20"/>
        </w:rPr>
        <w:t>risk</w:t>
      </w:r>
      <w:r w:rsidRPr="00D86F6D">
        <w:rPr>
          <w:sz w:val="20"/>
          <w:szCs w:val="20"/>
        </w:rPr>
        <w:t xml:space="preserve">, </w:t>
      </w:r>
      <w:r w:rsidRPr="00D86F6D">
        <w:rPr>
          <w:rStyle w:val="searchword"/>
          <w:sz w:val="20"/>
          <w:szCs w:val="20"/>
        </w:rPr>
        <w:t>ethics</w:t>
      </w:r>
      <w:r w:rsidRPr="00D86F6D">
        <w:rPr>
          <w:sz w:val="20"/>
          <w:szCs w:val="20"/>
        </w:rPr>
        <w:t xml:space="preserve"> </w:t>
      </w:r>
      <w:r w:rsidRPr="00D86F6D">
        <w:rPr>
          <w:rStyle w:val="searchword"/>
          <w:sz w:val="20"/>
          <w:szCs w:val="20"/>
        </w:rPr>
        <w:t>and</w:t>
      </w:r>
      <w:r w:rsidRPr="00D86F6D">
        <w:rPr>
          <w:sz w:val="20"/>
          <w:szCs w:val="20"/>
        </w:rPr>
        <w:t xml:space="preserve"> </w:t>
      </w:r>
      <w:r w:rsidRPr="00D86F6D">
        <w:rPr>
          <w:rStyle w:val="searchword"/>
          <w:sz w:val="20"/>
          <w:szCs w:val="20"/>
        </w:rPr>
        <w:t>law</w:t>
      </w:r>
      <w:r w:rsidRPr="00D86F6D">
        <w:rPr>
          <w:sz w:val="20"/>
          <w:szCs w:val="20"/>
        </w:rPr>
        <w:t xml:space="preserve"> / edited by Geoffrey Hunt </w:t>
      </w:r>
      <w:r w:rsidRPr="00D86F6D">
        <w:rPr>
          <w:rStyle w:val="searchword"/>
          <w:sz w:val="20"/>
          <w:szCs w:val="20"/>
        </w:rPr>
        <w:t>and</w:t>
      </w:r>
      <w:r w:rsidRPr="00D86F6D">
        <w:rPr>
          <w:sz w:val="20"/>
          <w:szCs w:val="20"/>
        </w:rPr>
        <w:t xml:space="preserve"> Michael D. Mehta.</w:t>
      </w:r>
    </w:p>
    <w:p w:rsidR="00366C78" w:rsidRPr="00D86F6D" w:rsidRDefault="00366C78" w:rsidP="00D86F6D">
      <w:pPr>
        <w:pStyle w:val="NormalWeb"/>
        <w:spacing w:before="0" w:beforeAutospacing="0" w:after="0" w:afterAutospacing="0"/>
        <w:ind w:left="360"/>
        <w:rPr>
          <w:rStyle w:val="exldetailsdisplayval"/>
          <w:sz w:val="20"/>
          <w:szCs w:val="20"/>
        </w:rPr>
      </w:pPr>
      <w:r w:rsidRPr="00D86F6D">
        <w:rPr>
          <w:rStyle w:val="exldetailsdisplayval"/>
          <w:sz w:val="20"/>
          <w:szCs w:val="20"/>
        </w:rPr>
        <w:t>Earthscan, 2006</w:t>
      </w:r>
    </w:p>
    <w:p w:rsidR="00366C78" w:rsidRPr="00D86F6D" w:rsidRDefault="00366C78" w:rsidP="00D86F6D">
      <w:pPr>
        <w:pStyle w:val="NormalWeb"/>
        <w:spacing w:before="0" w:beforeAutospacing="0" w:after="0" w:afterAutospacing="0"/>
        <w:ind w:left="360"/>
        <w:rPr>
          <w:rStyle w:val="exldetailsdisplayval"/>
          <w:sz w:val="20"/>
          <w:szCs w:val="20"/>
        </w:rPr>
      </w:pPr>
      <w:r w:rsidRPr="00D86F6D">
        <w:rPr>
          <w:rStyle w:val="exldetailsdisplayval"/>
          <w:sz w:val="20"/>
          <w:szCs w:val="20"/>
        </w:rPr>
        <w:t>ISBN1844073580</w:t>
      </w:r>
    </w:p>
    <w:p w:rsidR="00366C78" w:rsidRPr="00D86F6D" w:rsidRDefault="00366C78" w:rsidP="00D86F6D">
      <w:pPr>
        <w:pStyle w:val="NormalWeb"/>
        <w:spacing w:before="0" w:beforeAutospacing="0" w:after="0" w:afterAutospacing="0"/>
        <w:ind w:left="360" w:hanging="360"/>
        <w:rPr>
          <w:rStyle w:val="exldetailsdisplayval"/>
          <w:sz w:val="20"/>
          <w:szCs w:val="20"/>
        </w:rPr>
      </w:pPr>
    </w:p>
    <w:p w:rsidR="00366C78" w:rsidRPr="00D86F6D" w:rsidRDefault="00366C78" w:rsidP="00D86F6D">
      <w:pPr>
        <w:pStyle w:val="NormalWeb"/>
        <w:numPr>
          <w:ilvl w:val="0"/>
          <w:numId w:val="3"/>
        </w:numPr>
        <w:spacing w:before="0" w:beforeAutospacing="0" w:after="0" w:afterAutospacing="0"/>
        <w:ind w:left="360"/>
        <w:rPr>
          <w:sz w:val="20"/>
          <w:szCs w:val="20"/>
        </w:rPr>
      </w:pPr>
      <w:r w:rsidRPr="00D86F6D">
        <w:rPr>
          <w:rStyle w:val="searchword"/>
          <w:sz w:val="20"/>
          <w:szCs w:val="20"/>
        </w:rPr>
        <w:t>Principles</w:t>
      </w:r>
      <w:r w:rsidRPr="00D86F6D">
        <w:rPr>
          <w:sz w:val="20"/>
          <w:szCs w:val="20"/>
        </w:rPr>
        <w:t xml:space="preserve"> </w:t>
      </w:r>
      <w:r w:rsidRPr="00D86F6D">
        <w:rPr>
          <w:rStyle w:val="searchword"/>
          <w:sz w:val="20"/>
          <w:szCs w:val="20"/>
        </w:rPr>
        <w:t>of</w:t>
      </w:r>
      <w:r w:rsidRPr="00D86F6D">
        <w:rPr>
          <w:sz w:val="20"/>
          <w:szCs w:val="20"/>
        </w:rPr>
        <w:t xml:space="preserve"> </w:t>
      </w:r>
      <w:r w:rsidRPr="00D86F6D">
        <w:rPr>
          <w:rStyle w:val="searchword"/>
          <w:sz w:val="20"/>
          <w:szCs w:val="20"/>
        </w:rPr>
        <w:t>nanotechnology</w:t>
      </w:r>
      <w:r w:rsidRPr="00D86F6D">
        <w:rPr>
          <w:sz w:val="20"/>
          <w:szCs w:val="20"/>
        </w:rPr>
        <w:t xml:space="preserve"> : molecular-based study </w:t>
      </w:r>
      <w:r w:rsidRPr="00D86F6D">
        <w:rPr>
          <w:rStyle w:val="searchword"/>
          <w:sz w:val="20"/>
          <w:szCs w:val="20"/>
        </w:rPr>
        <w:t>of</w:t>
      </w:r>
      <w:r w:rsidRPr="00D86F6D">
        <w:rPr>
          <w:sz w:val="20"/>
          <w:szCs w:val="20"/>
        </w:rPr>
        <w:t xml:space="preserve"> condensed matter in small systems / G. Ali Mansoori.</w:t>
      </w:r>
    </w:p>
    <w:p w:rsidR="00366C78" w:rsidRPr="00D86F6D" w:rsidRDefault="00366C78" w:rsidP="00D86F6D">
      <w:pPr>
        <w:pStyle w:val="NormalWeb"/>
        <w:spacing w:before="0" w:beforeAutospacing="0" w:after="0" w:afterAutospacing="0"/>
        <w:ind w:left="360"/>
        <w:rPr>
          <w:rStyle w:val="exldetailsdisplayval"/>
          <w:sz w:val="20"/>
          <w:szCs w:val="20"/>
        </w:rPr>
      </w:pPr>
      <w:r w:rsidRPr="00D86F6D">
        <w:rPr>
          <w:rStyle w:val="exldetailsdisplayval"/>
          <w:sz w:val="20"/>
          <w:szCs w:val="20"/>
        </w:rPr>
        <w:t>World Scientific, c2005</w:t>
      </w:r>
    </w:p>
    <w:p w:rsidR="00366C78" w:rsidRPr="00D86F6D" w:rsidRDefault="00366C78" w:rsidP="00D86F6D">
      <w:pPr>
        <w:pStyle w:val="NormalWeb"/>
        <w:spacing w:before="0" w:beforeAutospacing="0" w:after="0" w:afterAutospacing="0"/>
        <w:ind w:left="360"/>
        <w:rPr>
          <w:rStyle w:val="exldetailsdisplayval"/>
          <w:sz w:val="20"/>
          <w:szCs w:val="20"/>
        </w:rPr>
      </w:pPr>
      <w:r w:rsidRPr="00D86F6D">
        <w:rPr>
          <w:rStyle w:val="exldetailsdisplayval"/>
          <w:sz w:val="20"/>
          <w:szCs w:val="20"/>
        </w:rPr>
        <w:t>ISBN9812561544;ISBN9789812561541;ISBN9812562052;ISBN9789812562050</w:t>
      </w:r>
    </w:p>
    <w:p w:rsidR="00366C78" w:rsidRPr="00D86F6D" w:rsidRDefault="00366C78" w:rsidP="00D86F6D">
      <w:pPr>
        <w:pStyle w:val="NormalWeb"/>
        <w:spacing w:before="0" w:beforeAutospacing="0" w:after="0" w:afterAutospacing="0"/>
        <w:ind w:left="360" w:hanging="360"/>
        <w:rPr>
          <w:rStyle w:val="exldetailsdisplayval"/>
          <w:sz w:val="20"/>
          <w:szCs w:val="20"/>
        </w:rPr>
      </w:pPr>
    </w:p>
    <w:p w:rsidR="006201A1" w:rsidRPr="00D86F6D" w:rsidRDefault="006201A1" w:rsidP="00D86F6D">
      <w:pPr>
        <w:pStyle w:val="NormalWeb"/>
        <w:numPr>
          <w:ilvl w:val="0"/>
          <w:numId w:val="3"/>
        </w:numPr>
        <w:spacing w:before="0" w:beforeAutospacing="0" w:after="0" w:afterAutospacing="0"/>
        <w:ind w:left="360"/>
        <w:rPr>
          <w:sz w:val="20"/>
          <w:szCs w:val="20"/>
        </w:rPr>
      </w:pPr>
      <w:r w:rsidRPr="00D86F6D">
        <w:rPr>
          <w:rStyle w:val="searchword"/>
          <w:sz w:val="20"/>
          <w:szCs w:val="20"/>
        </w:rPr>
        <w:t>Nanofuture</w:t>
      </w:r>
      <w:r w:rsidRPr="00D86F6D">
        <w:rPr>
          <w:sz w:val="20"/>
          <w:szCs w:val="20"/>
        </w:rPr>
        <w:t xml:space="preserve"> : what's next for nanotechnology / J. Storrs Hall.</w:t>
      </w:r>
    </w:p>
    <w:p w:rsidR="006201A1" w:rsidRPr="00D86F6D" w:rsidRDefault="006201A1" w:rsidP="00D86F6D">
      <w:pPr>
        <w:pStyle w:val="NormalWeb"/>
        <w:spacing w:before="0" w:beforeAutospacing="0" w:after="0" w:afterAutospacing="0"/>
        <w:ind w:left="360"/>
        <w:rPr>
          <w:rStyle w:val="exldetailsdisplayval"/>
          <w:sz w:val="20"/>
          <w:szCs w:val="20"/>
        </w:rPr>
      </w:pPr>
      <w:r w:rsidRPr="00D86F6D">
        <w:rPr>
          <w:rStyle w:val="exldetailsdisplayval"/>
          <w:sz w:val="20"/>
          <w:szCs w:val="20"/>
        </w:rPr>
        <w:t>Prometheus Books, 2005</w:t>
      </w:r>
    </w:p>
    <w:p w:rsidR="006201A1" w:rsidRPr="00D86F6D" w:rsidRDefault="006201A1" w:rsidP="00D86F6D">
      <w:pPr>
        <w:pStyle w:val="NormalWeb"/>
        <w:spacing w:before="0" w:beforeAutospacing="0" w:after="0" w:afterAutospacing="0"/>
        <w:ind w:left="360"/>
        <w:rPr>
          <w:rStyle w:val="exldetailsdisplayval"/>
          <w:sz w:val="20"/>
          <w:szCs w:val="20"/>
        </w:rPr>
      </w:pPr>
      <w:r w:rsidRPr="00D86F6D">
        <w:rPr>
          <w:rStyle w:val="exldetailsdisplayval"/>
          <w:sz w:val="20"/>
          <w:szCs w:val="20"/>
        </w:rPr>
        <w:t>ISBN1591022878 (alk. paper);ISBN9781591022879 (alk. paper)</w:t>
      </w:r>
    </w:p>
    <w:p w:rsidR="006201A1" w:rsidRPr="00D86F6D" w:rsidRDefault="006201A1" w:rsidP="00D86F6D">
      <w:pPr>
        <w:pStyle w:val="NormalWeb"/>
        <w:spacing w:before="0" w:beforeAutospacing="0" w:after="0" w:afterAutospacing="0"/>
        <w:ind w:left="360" w:hanging="360"/>
        <w:rPr>
          <w:rStyle w:val="exldetailsdisplayval"/>
          <w:sz w:val="20"/>
          <w:szCs w:val="20"/>
        </w:rPr>
      </w:pPr>
    </w:p>
    <w:p w:rsidR="006201A1" w:rsidRPr="00D86F6D" w:rsidRDefault="006201A1" w:rsidP="00D86F6D">
      <w:pPr>
        <w:pStyle w:val="NormalWeb"/>
        <w:numPr>
          <w:ilvl w:val="0"/>
          <w:numId w:val="3"/>
        </w:numPr>
        <w:spacing w:before="0" w:beforeAutospacing="0" w:after="0" w:afterAutospacing="0"/>
        <w:ind w:left="360"/>
        <w:rPr>
          <w:sz w:val="20"/>
          <w:szCs w:val="20"/>
        </w:rPr>
      </w:pPr>
      <w:r w:rsidRPr="00D86F6D">
        <w:rPr>
          <w:rStyle w:val="searchword"/>
          <w:sz w:val="20"/>
          <w:szCs w:val="20"/>
        </w:rPr>
        <w:t>Hacking</w:t>
      </w:r>
      <w:r w:rsidRPr="00D86F6D">
        <w:rPr>
          <w:sz w:val="20"/>
          <w:szCs w:val="20"/>
        </w:rPr>
        <w:t xml:space="preserve"> </w:t>
      </w:r>
      <w:r w:rsidRPr="00D86F6D">
        <w:rPr>
          <w:rStyle w:val="searchword"/>
          <w:sz w:val="20"/>
          <w:szCs w:val="20"/>
        </w:rPr>
        <w:t>matter</w:t>
      </w:r>
      <w:r w:rsidRPr="00D86F6D">
        <w:rPr>
          <w:sz w:val="20"/>
          <w:szCs w:val="20"/>
        </w:rPr>
        <w:t xml:space="preserve"> levitating chairs, quantum mirages, and the infinite weirdness of programmable atoms / Wil McCarthy.</w:t>
      </w:r>
    </w:p>
    <w:p w:rsidR="006201A1" w:rsidRPr="00D86F6D" w:rsidRDefault="006201A1" w:rsidP="00D86F6D">
      <w:pPr>
        <w:pStyle w:val="NormalWeb"/>
        <w:spacing w:before="0" w:beforeAutospacing="0" w:after="0" w:afterAutospacing="0"/>
        <w:ind w:left="360"/>
        <w:rPr>
          <w:rStyle w:val="exldetailsdisplayval"/>
          <w:sz w:val="20"/>
          <w:szCs w:val="20"/>
        </w:rPr>
      </w:pPr>
      <w:r w:rsidRPr="00D86F6D">
        <w:rPr>
          <w:rStyle w:val="exldetailsdisplayval"/>
          <w:sz w:val="20"/>
          <w:szCs w:val="20"/>
        </w:rPr>
        <w:t>Basic Books, 2004, ©2003</w:t>
      </w:r>
    </w:p>
    <w:p w:rsidR="006201A1" w:rsidRPr="00D86F6D" w:rsidRDefault="006201A1" w:rsidP="00D86F6D">
      <w:pPr>
        <w:pStyle w:val="NormalWeb"/>
        <w:spacing w:before="0" w:beforeAutospacing="0" w:after="0" w:afterAutospacing="0"/>
        <w:ind w:left="360"/>
        <w:rPr>
          <w:sz w:val="20"/>
          <w:szCs w:val="20"/>
        </w:rPr>
      </w:pPr>
      <w:r w:rsidRPr="00D86F6D">
        <w:rPr>
          <w:rStyle w:val="exldetailsdisplayval"/>
          <w:sz w:val="20"/>
          <w:szCs w:val="20"/>
        </w:rPr>
        <w:t>ISBN9780786723416 (electronic bk.);ISBN0786723416 (electronic bk.)</w:t>
      </w:r>
    </w:p>
    <w:p w:rsidR="00CD6E28" w:rsidRPr="00C8167D" w:rsidRDefault="00CD6E28" w:rsidP="00E92F41">
      <w:pPr>
        <w:rPr>
          <w:sz w:val="20"/>
        </w:rPr>
      </w:pPr>
    </w:p>
    <w:p w:rsidR="00366C78" w:rsidRDefault="00366C78" w:rsidP="00E92F41">
      <w:pPr>
        <w:rPr>
          <w:sz w:val="20"/>
        </w:rPr>
      </w:pPr>
      <w:r>
        <w:rPr>
          <w:sz w:val="20"/>
        </w:rPr>
        <w:t>*Some of the books listed above have online access.</w:t>
      </w:r>
    </w:p>
    <w:p w:rsidR="00CD6E28" w:rsidRPr="00C8167D" w:rsidRDefault="00366C78" w:rsidP="00E92F41">
      <w:pPr>
        <w:rPr>
          <w:sz w:val="20"/>
        </w:rPr>
      </w:pPr>
      <w:r>
        <w:rPr>
          <w:sz w:val="20"/>
        </w:rPr>
        <w:t>*</w:t>
      </w:r>
      <w:r w:rsidR="00C8167D">
        <w:rPr>
          <w:sz w:val="20"/>
        </w:rPr>
        <w:t>*The remainder of the bibliography will be based on journal publications</w:t>
      </w:r>
      <w:r>
        <w:rPr>
          <w:sz w:val="20"/>
        </w:rPr>
        <w:t xml:space="preserve"> and other online sources to be </w:t>
      </w:r>
      <w:r w:rsidR="00C8167D">
        <w:rPr>
          <w:sz w:val="20"/>
        </w:rPr>
        <w:t>assigned by the instructor.</w:t>
      </w:r>
    </w:p>
    <w:p w:rsidR="00CD6E28" w:rsidRPr="00E92F41" w:rsidRDefault="00CD6E28" w:rsidP="00E92F41">
      <w:pPr>
        <w:rPr>
          <w:sz w:val="20"/>
        </w:rPr>
      </w:pPr>
    </w:p>
    <w:p w:rsidR="00C3763B" w:rsidRDefault="00C07B9D" w:rsidP="00C07B9D">
      <w:pPr>
        <w:rPr>
          <w:sz w:val="20"/>
        </w:rPr>
      </w:pPr>
      <w:r>
        <w:rPr>
          <w:sz w:val="20"/>
        </w:rPr>
        <w:t xml:space="preserve">** </w:t>
      </w:r>
      <w:hyperlink r:id="rId30" w:history="1">
        <w:r w:rsidRPr="00190F7A">
          <w:rPr>
            <w:rStyle w:val="Hyperlink"/>
            <w:b/>
            <w:i/>
            <w:sz w:val="20"/>
          </w:rPr>
          <w:t>Subject areas listing</w:t>
        </w:r>
      </w:hyperlink>
      <w:r w:rsidR="00190F7A">
        <w:rPr>
          <w:b/>
          <w:i/>
          <w:sz w:val="20"/>
        </w:rPr>
        <w:t>(see page 14)</w:t>
      </w:r>
    </w:p>
    <w:p w:rsidR="00C3763B" w:rsidRDefault="00C3763B" w:rsidP="007700CB">
      <w:pPr>
        <w:tabs>
          <w:tab w:val="left" w:pos="4425"/>
        </w:tabs>
        <w:rPr>
          <w:sz w:val="20"/>
        </w:rPr>
        <w:sectPr w:rsidR="00C3763B">
          <w:type w:val="continuous"/>
          <w:pgSz w:w="12240" w:h="15840"/>
          <w:pgMar w:top="907" w:right="1080" w:bottom="1080" w:left="1080" w:header="720" w:footer="720" w:gutter="0"/>
          <w:cols w:space="720"/>
          <w:formProt w:val="0"/>
          <w:titlePg/>
          <w:docGrid w:linePitch="360"/>
        </w:sectPr>
      </w:pPr>
    </w:p>
    <w:p w:rsidR="00C3763B" w:rsidRDefault="00C3763B">
      <w:pPr>
        <w:jc w:val="center"/>
        <w:rPr>
          <w:b/>
          <w:bCs/>
        </w:rPr>
      </w:pPr>
      <w:r>
        <w:rPr>
          <w:b/>
          <w:bCs/>
        </w:rPr>
        <w:lastRenderedPageBreak/>
        <w:t>University of Wisconsin - Whitewater</w:t>
      </w:r>
    </w:p>
    <w:p w:rsidR="00C3763B" w:rsidRDefault="00C3763B">
      <w:pPr>
        <w:jc w:val="center"/>
        <w:rPr>
          <w:b/>
          <w:bCs/>
        </w:rPr>
      </w:pPr>
      <w:r>
        <w:rPr>
          <w:b/>
          <w:bCs/>
        </w:rPr>
        <w:t>Curriculum Proposal Form #7</w:t>
      </w:r>
    </w:p>
    <w:p w:rsidR="00C3763B" w:rsidRDefault="00C3763B">
      <w:pPr>
        <w:jc w:val="center"/>
      </w:pPr>
    </w:p>
    <w:p w:rsidR="00C3763B" w:rsidRDefault="00C3763B">
      <w:pPr>
        <w:pStyle w:val="Heading2"/>
      </w:pPr>
      <w:r>
        <w:t>Signature Page for Special Courses</w:t>
      </w:r>
    </w:p>
    <w:p w:rsidR="00C3763B" w:rsidRDefault="00C3763B">
      <w:pPr>
        <w:pStyle w:val="Header"/>
        <w:tabs>
          <w:tab w:val="clear" w:pos="4320"/>
          <w:tab w:val="clear" w:pos="8640"/>
        </w:tabs>
      </w:pPr>
    </w:p>
    <w:p w:rsidR="00C3763B" w:rsidRDefault="00C3763B">
      <w:pPr>
        <w:tabs>
          <w:tab w:val="left" w:pos="1680"/>
          <w:tab w:val="left" w:pos="5040"/>
          <w:tab w:val="left" w:pos="5760"/>
          <w:tab w:val="left" w:pos="7680"/>
        </w:tabs>
        <w:spacing w:line="480" w:lineRule="auto"/>
        <w:ind w:left="1440"/>
        <w:rPr>
          <w:sz w:val="20"/>
        </w:rPr>
      </w:pPr>
    </w:p>
    <w:p w:rsidR="00C3763B" w:rsidRDefault="00C3763B">
      <w:pPr>
        <w:tabs>
          <w:tab w:val="left" w:pos="0"/>
          <w:tab w:val="left" w:pos="2400"/>
        </w:tabs>
        <w:spacing w:line="480" w:lineRule="auto"/>
        <w:rPr>
          <w:sz w:val="20"/>
        </w:rPr>
      </w:pPr>
      <w:r>
        <w:rPr>
          <w:b/>
          <w:bCs/>
          <w:sz w:val="20"/>
        </w:rPr>
        <w:t>Term to be offered</w:t>
      </w:r>
      <w:r>
        <w:rPr>
          <w:sz w:val="20"/>
        </w:rPr>
        <w:t>:</w:t>
      </w:r>
      <w:r>
        <w:rPr>
          <w:sz w:val="20"/>
        </w:rPr>
        <w:tab/>
      </w:r>
      <w:bookmarkStart w:id="27" w:name="_GoBack"/>
      <w:r w:rsidR="00A85585">
        <w:rPr>
          <w:sz w:val="20"/>
        </w:rPr>
        <w:fldChar w:fldCharType="begin">
          <w:ffData>
            <w:name w:val=""/>
            <w:enabled/>
            <w:calcOnExit w:val="0"/>
            <w:ddList>
              <w:result w:val="10"/>
              <w:listEntry w:val="{Select from list below} "/>
              <w:listEntry w:val="2127  (Fall 2012)"/>
              <w:listEntry w:val="2123  (Summer 2012)"/>
              <w:listEntry w:val="2130 (Winterim 2013)"/>
              <w:listEntry w:val="2131 (Spring 2013)"/>
              <w:listEntry w:val="2133 (Summer 2013)"/>
              <w:listEntry w:val="2137 (Fall 2013)"/>
              <w:listEntry w:val="2140 (Winterim 2014)"/>
              <w:listEntry w:val="2141 (Spring 2014)"/>
              <w:listEntry w:val="2143 (Summer 2014)"/>
              <w:listEntry w:val="2147 (Fall 2014)"/>
              <w:listEntry w:val="2150 (Winterim 2015)"/>
              <w:listEntry w:val="2151 (Spring 2015)"/>
              <w:listEntry w:val="2153 (Summer 2015)"/>
              <w:listEntry w:val="2157 (Fall 2015)"/>
              <w:listEntry w:val="2160 (Winterim 2016)"/>
              <w:listEntry w:val="2161 (Spring 2016)"/>
              <w:listEntry w:val="2163 (Summer 2016)"/>
              <w:listEntry w:val="2167 (Fall 2016)"/>
              <w:listEntry w:val="2170 (Winterim 2017)"/>
              <w:listEntry w:val="2171 (Spring 2017)"/>
              <w:listEntry w:val="2173 (Summer 2017)"/>
              <w:listEntry w:val="2177 (Fall 2017)"/>
              <w:listEntry w:val="2180 (Winterim 2018)"/>
              <w:listEntry w:val="2181 (Spring 2018)"/>
            </w:ddList>
          </w:ffData>
        </w:fldChar>
      </w:r>
      <w:r w:rsidR="00A85585">
        <w:rPr>
          <w:sz w:val="20"/>
        </w:rPr>
        <w:instrText xml:space="preserve"> FORMDROPDOWN </w:instrText>
      </w:r>
      <w:r w:rsidR="00205FB7">
        <w:rPr>
          <w:sz w:val="20"/>
        </w:rPr>
      </w:r>
      <w:r w:rsidR="00205FB7">
        <w:rPr>
          <w:sz w:val="20"/>
        </w:rPr>
        <w:fldChar w:fldCharType="separate"/>
      </w:r>
      <w:r w:rsidR="00A85585">
        <w:rPr>
          <w:sz w:val="20"/>
        </w:rPr>
        <w:fldChar w:fldCharType="end"/>
      </w:r>
      <w:bookmarkEnd w:id="27"/>
    </w:p>
    <w:p w:rsidR="00C3763B" w:rsidRDefault="00C3763B">
      <w:pPr>
        <w:tabs>
          <w:tab w:val="left" w:pos="2400"/>
          <w:tab w:val="left" w:pos="5040"/>
          <w:tab w:val="left" w:pos="5760"/>
          <w:tab w:val="left" w:pos="7080"/>
        </w:tabs>
        <w:spacing w:line="480" w:lineRule="auto"/>
        <w:rPr>
          <w:sz w:val="20"/>
        </w:rPr>
      </w:pPr>
    </w:p>
    <w:p w:rsidR="00C3763B" w:rsidRDefault="00C3763B">
      <w:pPr>
        <w:tabs>
          <w:tab w:val="left" w:pos="2400"/>
          <w:tab w:val="left" w:pos="5040"/>
          <w:tab w:val="left" w:pos="5760"/>
          <w:tab w:val="left" w:pos="7080"/>
        </w:tabs>
        <w:rPr>
          <w:sz w:val="20"/>
        </w:rPr>
      </w:pPr>
      <w:r>
        <w:rPr>
          <w:b/>
          <w:bCs/>
          <w:sz w:val="20"/>
        </w:rPr>
        <w:t>Subject Area :</w:t>
      </w:r>
      <w:r>
        <w:rPr>
          <w:sz w:val="20"/>
        </w:rPr>
        <w:tab/>
      </w:r>
      <w:r>
        <w:rPr>
          <w:sz w:val="20"/>
        </w:rPr>
        <w:fldChar w:fldCharType="begin">
          <w:ffData>
            <w:name w:val="Text2"/>
            <w:enabled/>
            <w:calcOnExit w:val="0"/>
            <w:statusText w:type="text" w:val="(i.e., BSEDCNA or PEFEILD)"/>
            <w:textInput/>
          </w:ffData>
        </w:fldChar>
      </w:r>
      <w:r>
        <w:rPr>
          <w:sz w:val="20"/>
        </w:rPr>
        <w:instrText xml:space="preserve"> FORMTEXT </w:instrText>
      </w:r>
      <w:r>
        <w:rPr>
          <w:sz w:val="20"/>
        </w:rPr>
      </w:r>
      <w:r>
        <w:rPr>
          <w:sz w:val="20"/>
        </w:rPr>
        <w:fldChar w:fldCharType="separate"/>
      </w:r>
      <w:r w:rsidR="00D71240">
        <w:rPr>
          <w:noProof/>
          <w:sz w:val="20"/>
        </w:rPr>
        <w:t>PHYSCS</w:t>
      </w:r>
      <w:r>
        <w:rPr>
          <w:sz w:val="20"/>
        </w:rPr>
        <w:fldChar w:fldCharType="end"/>
      </w:r>
      <w:r>
        <w:rPr>
          <w:sz w:val="20"/>
        </w:rPr>
        <w:tab/>
      </w:r>
      <w:r>
        <w:rPr>
          <w:sz w:val="20"/>
        </w:rPr>
        <w:tab/>
      </w:r>
      <w:r>
        <w:rPr>
          <w:b/>
          <w:bCs/>
          <w:sz w:val="20"/>
        </w:rPr>
        <w:t>Course Type:</w:t>
      </w:r>
      <w:r>
        <w:rPr>
          <w:sz w:val="20"/>
        </w:rPr>
        <w:tab/>
      </w:r>
      <w:r w:rsidR="00DE16B4">
        <w:rPr>
          <w:sz w:val="20"/>
        </w:rPr>
        <w:fldChar w:fldCharType="begin">
          <w:ffData>
            <w:name w:val=""/>
            <w:enabled/>
            <w:calcOnExit w:val="0"/>
            <w:ddList>
              <w:result w:val="4"/>
              <w:listEntry w:val="{Select from list below}"/>
              <w:listEntry w:val="Seminar 494"/>
              <w:listEntry w:val="Seminar 494/694"/>
              <w:listEntry w:val="Seminar 794"/>
              <w:listEntry w:val="Special Study 496"/>
              <w:listEntry w:val="Special Study 496/696"/>
              <w:listEntry w:val="Special Study 796"/>
              <w:listEntry w:val="Workshop 490"/>
              <w:listEntry w:val="Workshop 490/690"/>
              <w:listEntry w:val="Workshop 790"/>
            </w:ddList>
          </w:ffData>
        </w:fldChar>
      </w:r>
      <w:r w:rsidR="00DE16B4">
        <w:rPr>
          <w:sz w:val="20"/>
        </w:rPr>
        <w:instrText xml:space="preserve"> FORMDROPDOWN </w:instrText>
      </w:r>
      <w:r w:rsidR="00205FB7">
        <w:rPr>
          <w:sz w:val="20"/>
        </w:rPr>
      </w:r>
      <w:r w:rsidR="00205FB7">
        <w:rPr>
          <w:sz w:val="20"/>
        </w:rPr>
        <w:fldChar w:fldCharType="separate"/>
      </w:r>
      <w:r w:rsidR="00DE16B4">
        <w:rPr>
          <w:sz w:val="20"/>
        </w:rPr>
        <w:fldChar w:fldCharType="end"/>
      </w:r>
    </w:p>
    <w:p w:rsidR="00C3763B" w:rsidRDefault="00C3763B">
      <w:pPr>
        <w:tabs>
          <w:tab w:val="left" w:pos="2400"/>
          <w:tab w:val="left" w:pos="5040"/>
          <w:tab w:val="left" w:pos="5760"/>
          <w:tab w:val="left" w:pos="7080"/>
        </w:tabs>
        <w:rPr>
          <w:sz w:val="16"/>
        </w:rPr>
      </w:pPr>
      <w:r>
        <w:rPr>
          <w:sz w:val="20"/>
        </w:rPr>
        <w:tab/>
      </w:r>
      <w:r>
        <w:rPr>
          <w:sz w:val="16"/>
        </w:rPr>
        <w:t>(i.e., MUSC, ECON, PEGNRL, MCS)</w:t>
      </w:r>
    </w:p>
    <w:p w:rsidR="00C3763B" w:rsidRDefault="00C3763B">
      <w:pPr>
        <w:tabs>
          <w:tab w:val="left" w:pos="2400"/>
          <w:tab w:val="left" w:pos="5040"/>
          <w:tab w:val="left" w:pos="5760"/>
          <w:tab w:val="left" w:pos="7080"/>
        </w:tabs>
        <w:rPr>
          <w:sz w:val="20"/>
        </w:rPr>
      </w:pPr>
    </w:p>
    <w:p w:rsidR="00C3763B" w:rsidRDefault="00C3763B">
      <w:pPr>
        <w:tabs>
          <w:tab w:val="left" w:pos="2400"/>
          <w:tab w:val="left" w:pos="5040"/>
          <w:tab w:val="left" w:pos="5760"/>
          <w:tab w:val="left" w:pos="6480"/>
        </w:tabs>
        <w:rPr>
          <w:b/>
          <w:bCs/>
          <w:sz w:val="20"/>
        </w:rPr>
      </w:pPr>
      <w:r>
        <w:rPr>
          <w:b/>
          <w:bCs/>
          <w:sz w:val="20"/>
        </w:rPr>
        <w:t>Cross-Listing:</w:t>
      </w:r>
      <w:r>
        <w:rPr>
          <w:b/>
          <w:bCs/>
          <w:sz w:val="20"/>
        </w:rPr>
        <w:tab/>
      </w:r>
      <w:r>
        <w:rPr>
          <w:sz w:val="20"/>
        </w:rPr>
        <w:fldChar w:fldCharType="begin">
          <w:ffData>
            <w:name w:val="Text2"/>
            <w:enabled/>
            <w:calcOnExit w:val="0"/>
            <w:statusText w:type="text" w:val="(i.e., BSEDCNA or PEFEILD)"/>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C3763B" w:rsidRDefault="00C3763B">
      <w:pPr>
        <w:tabs>
          <w:tab w:val="left" w:pos="2400"/>
          <w:tab w:val="left" w:pos="5040"/>
          <w:tab w:val="left" w:pos="5760"/>
          <w:tab w:val="left" w:pos="7080"/>
        </w:tabs>
        <w:spacing w:line="480" w:lineRule="auto"/>
        <w:rPr>
          <w:sz w:val="20"/>
        </w:rPr>
      </w:pPr>
      <w:r>
        <w:rPr>
          <w:sz w:val="20"/>
        </w:rPr>
        <w:t>(if applicable)</w:t>
      </w:r>
      <w:r>
        <w:rPr>
          <w:sz w:val="16"/>
        </w:rPr>
        <w:tab/>
      </w:r>
    </w:p>
    <w:p w:rsidR="00C3763B" w:rsidRDefault="00C3763B">
      <w:pPr>
        <w:tabs>
          <w:tab w:val="left" w:pos="2400"/>
          <w:tab w:val="left" w:pos="5040"/>
          <w:tab w:val="left" w:pos="5760"/>
          <w:tab w:val="left" w:pos="7080"/>
        </w:tabs>
        <w:spacing w:line="480" w:lineRule="auto"/>
        <w:rPr>
          <w:sz w:val="20"/>
        </w:rPr>
      </w:pPr>
      <w:r>
        <w:rPr>
          <w:sz w:val="20"/>
        </w:rPr>
        <w:tab/>
      </w:r>
    </w:p>
    <w:p w:rsidR="00C3763B" w:rsidRDefault="00C3763B">
      <w:pPr>
        <w:tabs>
          <w:tab w:val="left" w:pos="2400"/>
          <w:tab w:val="left" w:pos="5040"/>
          <w:tab w:val="left" w:pos="5760"/>
          <w:tab w:val="left" w:pos="7680"/>
        </w:tabs>
        <w:rPr>
          <w:sz w:val="20"/>
        </w:rPr>
      </w:pPr>
      <w:r>
        <w:rPr>
          <w:b/>
          <w:bCs/>
          <w:sz w:val="20"/>
        </w:rPr>
        <w:t>Course Topic Title:</w:t>
      </w:r>
      <w:r>
        <w:rPr>
          <w:sz w:val="20"/>
        </w:rPr>
        <w:tab/>
      </w:r>
      <w:r>
        <w:rPr>
          <w:sz w:val="20"/>
        </w:rPr>
        <w:fldChar w:fldCharType="begin">
          <w:ffData>
            <w:name w:val=""/>
            <w:enabled/>
            <w:calcOnExit w:val="0"/>
            <w:textInput>
              <w:maxLength w:val="25"/>
            </w:textInput>
          </w:ffData>
        </w:fldChar>
      </w:r>
      <w:r>
        <w:rPr>
          <w:sz w:val="20"/>
        </w:rPr>
        <w:instrText xml:space="preserve"> FORMTEXT </w:instrText>
      </w:r>
      <w:r>
        <w:rPr>
          <w:sz w:val="20"/>
        </w:rPr>
      </w:r>
      <w:r>
        <w:rPr>
          <w:sz w:val="20"/>
        </w:rPr>
        <w:fldChar w:fldCharType="separate"/>
      </w:r>
      <w:r w:rsidR="00CD6E28">
        <w:rPr>
          <w:noProof/>
          <w:sz w:val="20"/>
        </w:rPr>
        <w:t>Intro to Nanotechnology</w:t>
      </w:r>
      <w:r>
        <w:rPr>
          <w:sz w:val="20"/>
        </w:rPr>
        <w:fldChar w:fldCharType="end"/>
      </w:r>
    </w:p>
    <w:p w:rsidR="00C3763B" w:rsidRDefault="00C3763B">
      <w:pPr>
        <w:tabs>
          <w:tab w:val="left" w:pos="2400"/>
          <w:tab w:val="left" w:pos="5040"/>
          <w:tab w:val="left" w:pos="5760"/>
          <w:tab w:val="left" w:pos="7680"/>
        </w:tabs>
        <w:rPr>
          <w:sz w:val="16"/>
        </w:rPr>
      </w:pPr>
      <w:r>
        <w:rPr>
          <w:sz w:val="16"/>
        </w:rPr>
        <w:tab/>
        <w:t>(25 character limit - may be abbreviated)</w:t>
      </w:r>
    </w:p>
    <w:p w:rsidR="00C3763B" w:rsidRDefault="00C3763B">
      <w:pPr>
        <w:tabs>
          <w:tab w:val="left" w:pos="0"/>
          <w:tab w:val="left" w:pos="5040"/>
          <w:tab w:val="left" w:pos="5760"/>
          <w:tab w:val="left" w:pos="7680"/>
        </w:tabs>
        <w:spacing w:line="360" w:lineRule="auto"/>
        <w:rPr>
          <w:sz w:val="20"/>
        </w:rPr>
      </w:pPr>
    </w:p>
    <w:p w:rsidR="00C3763B" w:rsidRDefault="00C3763B">
      <w:pPr>
        <w:tabs>
          <w:tab w:val="left" w:pos="0"/>
          <w:tab w:val="left" w:pos="5040"/>
          <w:tab w:val="left" w:pos="5760"/>
          <w:tab w:val="left" w:pos="7680"/>
        </w:tabs>
        <w:spacing w:line="360" w:lineRule="auto"/>
        <w:rPr>
          <w:b/>
          <w:bCs/>
          <w:sz w:val="20"/>
        </w:rPr>
      </w:pPr>
      <w:r>
        <w:rPr>
          <w:b/>
          <w:bCs/>
          <w:sz w:val="20"/>
        </w:rPr>
        <w:t>If taken for Gen Ed credit:</w:t>
      </w:r>
    </w:p>
    <w:p w:rsidR="00C3763B" w:rsidRDefault="00C3763B">
      <w:pPr>
        <w:tabs>
          <w:tab w:val="left" w:pos="0"/>
          <w:tab w:val="left" w:pos="5040"/>
          <w:tab w:val="left" w:pos="5760"/>
          <w:tab w:val="left" w:pos="7680"/>
        </w:tabs>
        <w:spacing w:line="360" w:lineRule="auto"/>
        <w:rPr>
          <w:sz w:val="20"/>
        </w:rPr>
      </w:pPr>
    </w:p>
    <w:p w:rsidR="00C3763B" w:rsidRDefault="00C3763B">
      <w:pPr>
        <w:tabs>
          <w:tab w:val="left" w:pos="0"/>
          <w:tab w:val="left" w:pos="5040"/>
          <w:tab w:val="left" w:pos="5760"/>
          <w:tab w:val="left" w:pos="7680"/>
        </w:tabs>
        <w:spacing w:line="360" w:lineRule="auto"/>
        <w:rPr>
          <w:sz w:val="20"/>
        </w:rPr>
      </w:pPr>
      <w:r>
        <w:rPr>
          <w:sz w:val="20"/>
        </w:rPr>
        <w:t>Chair, General Education Review Committee _________________________       Date___________________</w:t>
      </w:r>
    </w:p>
    <w:p w:rsidR="00C3763B" w:rsidRDefault="00C3763B">
      <w:pPr>
        <w:tabs>
          <w:tab w:val="left" w:pos="0"/>
          <w:tab w:val="left" w:pos="5040"/>
          <w:tab w:val="left" w:pos="5760"/>
          <w:tab w:val="left" w:pos="7680"/>
        </w:tabs>
        <w:spacing w:line="360" w:lineRule="auto"/>
        <w:rPr>
          <w:sz w:val="20"/>
        </w:rPr>
        <w:sectPr w:rsidR="00C3763B">
          <w:pgSz w:w="12240" w:h="15840"/>
          <w:pgMar w:top="907" w:right="1080" w:bottom="1080" w:left="1080" w:header="720" w:footer="720" w:gutter="0"/>
          <w:cols w:space="720"/>
          <w:titlePg/>
          <w:docGrid w:linePitch="360"/>
        </w:sectPr>
      </w:pPr>
    </w:p>
    <w:p w:rsidR="00094056" w:rsidRDefault="00094056">
      <w:pPr>
        <w:tabs>
          <w:tab w:val="left" w:pos="0"/>
          <w:tab w:val="left" w:pos="5040"/>
          <w:tab w:val="left" w:pos="5760"/>
          <w:tab w:val="left" w:pos="7680"/>
        </w:tabs>
        <w:spacing w:line="360" w:lineRule="auto"/>
        <w:rPr>
          <w:b/>
          <w:sz w:val="20"/>
        </w:rPr>
      </w:pPr>
    </w:p>
    <w:p w:rsidR="00C3763B" w:rsidRDefault="00094056">
      <w:pPr>
        <w:tabs>
          <w:tab w:val="left" w:pos="0"/>
          <w:tab w:val="left" w:pos="5040"/>
          <w:tab w:val="left" w:pos="5760"/>
          <w:tab w:val="left" w:pos="7680"/>
        </w:tabs>
        <w:spacing w:line="360" w:lineRule="auto"/>
        <w:rPr>
          <w:b/>
          <w:sz w:val="20"/>
        </w:rPr>
      </w:pPr>
      <w:r>
        <w:rPr>
          <w:b/>
          <w:sz w:val="20"/>
        </w:rPr>
        <w:t>If taken for Diversity Credit:</w:t>
      </w:r>
    </w:p>
    <w:p w:rsidR="00094056" w:rsidRDefault="00094056">
      <w:pPr>
        <w:tabs>
          <w:tab w:val="left" w:pos="0"/>
          <w:tab w:val="left" w:pos="5040"/>
          <w:tab w:val="left" w:pos="5760"/>
          <w:tab w:val="left" w:pos="7680"/>
        </w:tabs>
        <w:spacing w:line="360" w:lineRule="auto"/>
        <w:rPr>
          <w:sz w:val="20"/>
        </w:rPr>
      </w:pPr>
    </w:p>
    <w:p w:rsidR="00094056" w:rsidRPr="00094056" w:rsidRDefault="00094056">
      <w:pPr>
        <w:tabs>
          <w:tab w:val="left" w:pos="0"/>
          <w:tab w:val="left" w:pos="5040"/>
          <w:tab w:val="left" w:pos="5760"/>
          <w:tab w:val="left" w:pos="7680"/>
        </w:tabs>
        <w:spacing w:line="360" w:lineRule="auto"/>
        <w:rPr>
          <w:sz w:val="20"/>
        </w:rPr>
      </w:pPr>
      <w:r>
        <w:rPr>
          <w:sz w:val="20"/>
        </w:rPr>
        <w:t>Chair, Diversity Committee _______________________________________        Date __________________</w:t>
      </w:r>
    </w:p>
    <w:p w:rsidR="00C3763B" w:rsidRDefault="00C3763B">
      <w:pPr>
        <w:tabs>
          <w:tab w:val="left" w:pos="0"/>
          <w:tab w:val="left" w:pos="5040"/>
          <w:tab w:val="left" w:pos="5760"/>
          <w:tab w:val="left" w:pos="7680"/>
        </w:tabs>
        <w:spacing w:line="360" w:lineRule="auto"/>
        <w:rPr>
          <w:sz w:val="20"/>
        </w:rPr>
      </w:pPr>
    </w:p>
    <w:p w:rsidR="00C3763B" w:rsidRDefault="00C3763B">
      <w:pPr>
        <w:tabs>
          <w:tab w:val="left" w:pos="0"/>
          <w:tab w:val="left" w:pos="5040"/>
          <w:tab w:val="left" w:pos="5760"/>
          <w:tab w:val="left" w:pos="7680"/>
        </w:tabs>
        <w:spacing w:line="360" w:lineRule="auto"/>
        <w:rPr>
          <w:sz w:val="20"/>
        </w:rPr>
      </w:pPr>
    </w:p>
    <w:p w:rsidR="00C3763B" w:rsidRDefault="00C3763B">
      <w:pPr>
        <w:tabs>
          <w:tab w:val="left" w:pos="0"/>
          <w:tab w:val="left" w:pos="5040"/>
          <w:tab w:val="left" w:pos="5760"/>
          <w:tab w:val="left" w:pos="7680"/>
        </w:tabs>
        <w:spacing w:line="360" w:lineRule="auto"/>
        <w:jc w:val="center"/>
        <w:rPr>
          <w:sz w:val="20"/>
        </w:rPr>
      </w:pPr>
      <w:r>
        <w:rPr>
          <w:sz w:val="20"/>
        </w:rPr>
        <w:t xml:space="preserve">See special travel study guidelines and restrictions at </w:t>
      </w:r>
      <w:r w:rsidR="00E0419F" w:rsidRPr="00E0419F">
        <w:rPr>
          <w:b/>
          <w:i/>
          <w:sz w:val="20"/>
        </w:rPr>
        <w:t>Travel Study Information</w:t>
      </w:r>
    </w:p>
    <w:p w:rsidR="00C3763B" w:rsidRDefault="00C3763B">
      <w:pPr>
        <w:tabs>
          <w:tab w:val="left" w:pos="0"/>
          <w:tab w:val="left" w:pos="5040"/>
          <w:tab w:val="left" w:pos="5760"/>
          <w:tab w:val="left" w:pos="7680"/>
        </w:tabs>
        <w:spacing w:line="360" w:lineRule="auto"/>
        <w:rPr>
          <w:b/>
          <w:bCs/>
          <w:sz w:val="20"/>
        </w:rPr>
      </w:pPr>
    </w:p>
    <w:p w:rsidR="00C3763B" w:rsidRDefault="00C3763B">
      <w:pPr>
        <w:tabs>
          <w:tab w:val="left" w:pos="0"/>
          <w:tab w:val="left" w:pos="5040"/>
          <w:tab w:val="left" w:pos="5760"/>
          <w:tab w:val="left" w:pos="7680"/>
        </w:tabs>
        <w:spacing w:line="360" w:lineRule="auto"/>
        <w:rPr>
          <w:b/>
          <w:bCs/>
          <w:sz w:val="20"/>
        </w:rPr>
      </w:pPr>
      <w:r>
        <w:rPr>
          <w:b/>
          <w:bCs/>
          <w:sz w:val="20"/>
        </w:rPr>
        <w:t>Authorized Signatures:</w:t>
      </w:r>
    </w:p>
    <w:p w:rsidR="00C3763B" w:rsidRDefault="00C3763B">
      <w:pPr>
        <w:tabs>
          <w:tab w:val="left" w:pos="0"/>
          <w:tab w:val="left" w:pos="2280"/>
          <w:tab w:val="right" w:pos="5880"/>
          <w:tab w:val="left" w:pos="6480"/>
          <w:tab w:val="left" w:pos="7200"/>
          <w:tab w:val="right" w:pos="9960"/>
        </w:tabs>
        <w:rPr>
          <w:sz w:val="20"/>
        </w:rPr>
      </w:pPr>
    </w:p>
    <w:p w:rsidR="00C3763B" w:rsidRDefault="00C3763B">
      <w:pPr>
        <w:tabs>
          <w:tab w:val="left" w:pos="0"/>
          <w:tab w:val="left" w:pos="2280"/>
          <w:tab w:val="right" w:pos="5880"/>
          <w:tab w:val="left" w:pos="6480"/>
          <w:tab w:val="left" w:pos="7200"/>
          <w:tab w:val="left" w:pos="7320"/>
          <w:tab w:val="right" w:pos="9960"/>
        </w:tabs>
        <w:rPr>
          <w:sz w:val="20"/>
          <w:u w:val="single"/>
        </w:rPr>
      </w:pPr>
      <w:r>
        <w:rPr>
          <w:sz w:val="20"/>
        </w:rPr>
        <w:t>Department Chair</w:t>
      </w:r>
      <w:r>
        <w:rPr>
          <w:sz w:val="20"/>
        </w:rPr>
        <w:tab/>
      </w:r>
      <w:r>
        <w:rPr>
          <w:sz w:val="20"/>
          <w:u w:val="single"/>
        </w:rPr>
        <w:tab/>
      </w:r>
      <w:r>
        <w:rPr>
          <w:sz w:val="20"/>
        </w:rPr>
        <w:tab/>
        <w:t>Date</w:t>
      </w:r>
      <w:r>
        <w:rPr>
          <w:sz w:val="20"/>
        </w:rPr>
        <w:tab/>
      </w:r>
      <w:r>
        <w:rPr>
          <w:sz w:val="20"/>
          <w:u w:val="single"/>
        </w:rPr>
        <w:tab/>
      </w:r>
      <w:r>
        <w:rPr>
          <w:sz w:val="20"/>
          <w:u w:val="single"/>
        </w:rPr>
        <w:tab/>
      </w:r>
    </w:p>
    <w:p w:rsidR="00C3763B" w:rsidRDefault="00C3763B">
      <w:pPr>
        <w:tabs>
          <w:tab w:val="left" w:pos="0"/>
          <w:tab w:val="left" w:pos="2280"/>
          <w:tab w:val="right" w:pos="5880"/>
          <w:tab w:val="left" w:pos="6480"/>
          <w:tab w:val="left" w:pos="7200"/>
          <w:tab w:val="right" w:pos="9960"/>
        </w:tabs>
        <w:rPr>
          <w:sz w:val="20"/>
          <w:u w:val="single"/>
        </w:rPr>
      </w:pPr>
    </w:p>
    <w:p w:rsidR="00C3763B" w:rsidRDefault="00C3763B">
      <w:pPr>
        <w:tabs>
          <w:tab w:val="left" w:pos="0"/>
          <w:tab w:val="left" w:pos="2280"/>
          <w:tab w:val="right" w:pos="5880"/>
          <w:tab w:val="left" w:pos="6480"/>
          <w:tab w:val="left" w:pos="7200"/>
          <w:tab w:val="right" w:pos="9960"/>
        </w:tabs>
        <w:rPr>
          <w:sz w:val="20"/>
          <w:u w:val="single"/>
        </w:rPr>
      </w:pPr>
    </w:p>
    <w:p w:rsidR="00C3763B" w:rsidRDefault="00C3763B">
      <w:pPr>
        <w:tabs>
          <w:tab w:val="left" w:pos="0"/>
          <w:tab w:val="left" w:pos="2280"/>
          <w:tab w:val="right" w:pos="5880"/>
          <w:tab w:val="left" w:pos="6480"/>
          <w:tab w:val="left" w:pos="7200"/>
          <w:tab w:val="left" w:pos="7320"/>
          <w:tab w:val="right" w:pos="9960"/>
        </w:tabs>
        <w:spacing w:line="480" w:lineRule="auto"/>
        <w:rPr>
          <w:sz w:val="20"/>
          <w:u w:val="single"/>
        </w:rPr>
      </w:pPr>
      <w:r>
        <w:rPr>
          <w:sz w:val="20"/>
        </w:rPr>
        <w:t>College Dean</w:t>
      </w:r>
      <w:r>
        <w:rPr>
          <w:sz w:val="20"/>
        </w:rPr>
        <w:tab/>
      </w:r>
      <w:r>
        <w:rPr>
          <w:sz w:val="20"/>
          <w:u w:val="single"/>
        </w:rPr>
        <w:tab/>
      </w:r>
      <w:r>
        <w:rPr>
          <w:sz w:val="20"/>
        </w:rPr>
        <w:tab/>
        <w:t>Date</w:t>
      </w:r>
      <w:r>
        <w:rPr>
          <w:sz w:val="20"/>
        </w:rPr>
        <w:tab/>
      </w:r>
      <w:r>
        <w:rPr>
          <w:sz w:val="20"/>
          <w:u w:val="single"/>
        </w:rPr>
        <w:tab/>
      </w:r>
      <w:r>
        <w:rPr>
          <w:sz w:val="20"/>
          <w:u w:val="single"/>
        </w:rPr>
        <w:tab/>
      </w:r>
    </w:p>
    <w:p w:rsidR="00C3763B" w:rsidRDefault="00C3763B">
      <w:pPr>
        <w:tabs>
          <w:tab w:val="left" w:pos="0"/>
          <w:tab w:val="left" w:pos="2280"/>
          <w:tab w:val="right" w:pos="5880"/>
          <w:tab w:val="left" w:pos="6480"/>
          <w:tab w:val="left" w:pos="7200"/>
          <w:tab w:val="right" w:pos="9960"/>
        </w:tabs>
        <w:rPr>
          <w:sz w:val="20"/>
        </w:rPr>
      </w:pPr>
      <w:r>
        <w:rPr>
          <w:sz w:val="20"/>
        </w:rPr>
        <w:t xml:space="preserve">Graduate Dean </w:t>
      </w:r>
    </w:p>
    <w:p w:rsidR="00C3763B" w:rsidRDefault="00C3763B">
      <w:pPr>
        <w:tabs>
          <w:tab w:val="left" w:pos="0"/>
          <w:tab w:val="left" w:pos="2280"/>
          <w:tab w:val="right" w:pos="5880"/>
          <w:tab w:val="left" w:pos="6480"/>
          <w:tab w:val="left" w:pos="7200"/>
          <w:tab w:val="left" w:pos="7320"/>
          <w:tab w:val="right" w:pos="9960"/>
        </w:tabs>
        <w:rPr>
          <w:sz w:val="20"/>
          <w:u w:val="single"/>
        </w:rPr>
      </w:pPr>
      <w:r>
        <w:rPr>
          <w:sz w:val="16"/>
        </w:rPr>
        <w:t xml:space="preserve">      (if applicable)</w:t>
      </w:r>
      <w:r>
        <w:rPr>
          <w:sz w:val="20"/>
        </w:rPr>
        <w:tab/>
      </w:r>
      <w:r>
        <w:rPr>
          <w:sz w:val="20"/>
          <w:u w:val="single"/>
        </w:rPr>
        <w:tab/>
      </w:r>
      <w:r>
        <w:rPr>
          <w:sz w:val="20"/>
        </w:rPr>
        <w:tab/>
        <w:t>Date</w:t>
      </w:r>
      <w:r>
        <w:rPr>
          <w:sz w:val="20"/>
        </w:rPr>
        <w:tab/>
      </w:r>
      <w:r>
        <w:rPr>
          <w:sz w:val="20"/>
          <w:u w:val="single"/>
        </w:rPr>
        <w:tab/>
      </w:r>
      <w:r>
        <w:rPr>
          <w:sz w:val="20"/>
          <w:u w:val="single"/>
        </w:rPr>
        <w:tab/>
      </w:r>
    </w:p>
    <w:p w:rsidR="00C3763B" w:rsidRDefault="00C3763B">
      <w:pPr>
        <w:tabs>
          <w:tab w:val="left" w:pos="0"/>
          <w:tab w:val="left" w:pos="2280"/>
          <w:tab w:val="right" w:pos="5880"/>
          <w:tab w:val="left" w:pos="6480"/>
          <w:tab w:val="left" w:pos="7200"/>
          <w:tab w:val="right" w:pos="9960"/>
        </w:tabs>
        <w:rPr>
          <w:sz w:val="20"/>
          <w:u w:val="single"/>
        </w:rPr>
      </w:pPr>
    </w:p>
    <w:p w:rsidR="00C3763B" w:rsidRDefault="00C3763B">
      <w:pPr>
        <w:tabs>
          <w:tab w:val="left" w:pos="0"/>
          <w:tab w:val="left" w:pos="2280"/>
          <w:tab w:val="right" w:pos="5880"/>
          <w:tab w:val="left" w:pos="6480"/>
          <w:tab w:val="left" w:pos="7200"/>
          <w:tab w:val="right" w:pos="9960"/>
        </w:tabs>
        <w:rPr>
          <w:sz w:val="20"/>
          <w:u w:val="single"/>
        </w:rPr>
      </w:pPr>
    </w:p>
    <w:p w:rsidR="00C3763B" w:rsidRDefault="00C3763B">
      <w:pPr>
        <w:tabs>
          <w:tab w:val="left" w:pos="0"/>
          <w:tab w:val="left" w:pos="2280"/>
          <w:tab w:val="right" w:pos="5880"/>
          <w:tab w:val="left" w:pos="6480"/>
          <w:tab w:val="left" w:pos="7200"/>
          <w:tab w:val="left" w:pos="7320"/>
          <w:tab w:val="right" w:pos="9960"/>
        </w:tabs>
        <w:spacing w:line="480" w:lineRule="auto"/>
        <w:rPr>
          <w:sz w:val="20"/>
          <w:u w:val="single"/>
        </w:rPr>
      </w:pPr>
      <w:r>
        <w:rPr>
          <w:sz w:val="20"/>
        </w:rPr>
        <w:t>Assoc Vice Chancellor</w:t>
      </w:r>
      <w:r>
        <w:rPr>
          <w:sz w:val="20"/>
        </w:rPr>
        <w:tab/>
      </w:r>
      <w:r>
        <w:rPr>
          <w:sz w:val="20"/>
          <w:u w:val="single"/>
        </w:rPr>
        <w:tab/>
      </w:r>
      <w:r>
        <w:rPr>
          <w:sz w:val="20"/>
        </w:rPr>
        <w:tab/>
        <w:t>Date</w:t>
      </w:r>
      <w:r>
        <w:rPr>
          <w:sz w:val="20"/>
        </w:rPr>
        <w:tab/>
      </w:r>
      <w:r>
        <w:rPr>
          <w:sz w:val="20"/>
          <w:u w:val="single"/>
        </w:rPr>
        <w:tab/>
      </w:r>
      <w:r>
        <w:rPr>
          <w:sz w:val="20"/>
          <w:u w:val="single"/>
        </w:rPr>
        <w:tab/>
      </w:r>
    </w:p>
    <w:p w:rsidR="00C3763B" w:rsidRDefault="00E0419F">
      <w:pPr>
        <w:ind w:left="720"/>
        <w:rPr>
          <w:sz w:val="20"/>
        </w:rPr>
      </w:pPr>
      <w:r>
        <w:rPr>
          <w:sz w:val="20"/>
        </w:rPr>
        <w:t xml:space="preserve">** </w:t>
      </w:r>
      <w:hyperlink r:id="rId31" w:history="1">
        <w:r w:rsidR="00190F7A" w:rsidRPr="00190F7A">
          <w:rPr>
            <w:rStyle w:val="Hyperlink"/>
            <w:b/>
            <w:i/>
            <w:sz w:val="20"/>
          </w:rPr>
          <w:t>Subject areas listing</w:t>
        </w:r>
      </w:hyperlink>
      <w:r w:rsidR="00190F7A">
        <w:rPr>
          <w:b/>
          <w:i/>
          <w:sz w:val="20"/>
        </w:rPr>
        <w:t>(see page 14)</w:t>
      </w:r>
    </w:p>
    <w:sectPr w:rsidR="00C3763B">
      <w:type w:val="continuous"/>
      <w:pgSz w:w="12240" w:h="15840"/>
      <w:pgMar w:top="907" w:right="1080" w:bottom="720" w:left="108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FB7" w:rsidRDefault="00205FB7">
      <w:r>
        <w:separator/>
      </w:r>
    </w:p>
  </w:endnote>
  <w:endnote w:type="continuationSeparator" w:id="0">
    <w:p w:rsidR="00205FB7" w:rsidRDefault="0020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28" w:rsidRDefault="00CD6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28" w:rsidRDefault="00CD6E28">
    <w:pPr>
      <w:pStyle w:val="Footer"/>
      <w:jc w:val="center"/>
    </w:pPr>
    <w:r>
      <w:fldChar w:fldCharType="begin"/>
    </w:r>
    <w:r>
      <w:instrText xml:space="preserve"> PAGE   \* MERGEFORMAT </w:instrText>
    </w:r>
    <w:r>
      <w:fldChar w:fldCharType="separate"/>
    </w:r>
    <w:r w:rsidR="00B61807">
      <w:rPr>
        <w:noProof/>
      </w:rPr>
      <w:t>5</w:t>
    </w:r>
    <w:r>
      <w:fldChar w:fldCharType="end"/>
    </w:r>
  </w:p>
  <w:p w:rsidR="00CD6E28" w:rsidRDefault="00CD6E28">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28" w:rsidRDefault="00CD6E28">
    <w:pPr>
      <w:pStyle w:val="Footer"/>
      <w:jc w:val="center"/>
    </w:pPr>
    <w:r>
      <w:fldChar w:fldCharType="begin"/>
    </w:r>
    <w:r>
      <w:instrText xml:space="preserve"> PAGE   \* MERGEFORMAT </w:instrText>
    </w:r>
    <w:r>
      <w:fldChar w:fldCharType="separate"/>
    </w:r>
    <w:r w:rsidR="00B61807">
      <w:rPr>
        <w:noProof/>
      </w:rPr>
      <w:t>6</w:t>
    </w:r>
    <w:r>
      <w:fldChar w:fldCharType="end"/>
    </w:r>
  </w:p>
  <w:p w:rsidR="00CD6E28" w:rsidRDefault="00CD6E28">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FB7" w:rsidRDefault="00205FB7">
      <w:r>
        <w:separator/>
      </w:r>
    </w:p>
  </w:footnote>
  <w:footnote w:type="continuationSeparator" w:id="0">
    <w:p w:rsidR="00205FB7" w:rsidRDefault="00205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28" w:rsidRDefault="00CD6E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28" w:rsidRDefault="00CD6E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28" w:rsidRDefault="00CD6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F9C68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7428B0"/>
    <w:multiLevelType w:val="hybridMultilevel"/>
    <w:tmpl w:val="53460D5A"/>
    <w:lvl w:ilvl="0" w:tplc="CEA66E0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EC72A5"/>
    <w:multiLevelType w:val="hybridMultilevel"/>
    <w:tmpl w:val="2040A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E49A9"/>
    <w:multiLevelType w:val="hybridMultilevel"/>
    <w:tmpl w:val="452E750A"/>
    <w:lvl w:ilvl="0" w:tplc="4E0EC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56"/>
    <w:rsid w:val="00023F1D"/>
    <w:rsid w:val="00032567"/>
    <w:rsid w:val="000332B2"/>
    <w:rsid w:val="000449A8"/>
    <w:rsid w:val="000547A6"/>
    <w:rsid w:val="000610CF"/>
    <w:rsid w:val="0007656E"/>
    <w:rsid w:val="00091042"/>
    <w:rsid w:val="000911EF"/>
    <w:rsid w:val="00094056"/>
    <w:rsid w:val="000B3189"/>
    <w:rsid w:val="00101CE1"/>
    <w:rsid w:val="00121334"/>
    <w:rsid w:val="00137498"/>
    <w:rsid w:val="00165628"/>
    <w:rsid w:val="001705FB"/>
    <w:rsid w:val="001765D8"/>
    <w:rsid w:val="00180389"/>
    <w:rsid w:val="00185EB6"/>
    <w:rsid w:val="00190F7A"/>
    <w:rsid w:val="001A3174"/>
    <w:rsid w:val="001C09B4"/>
    <w:rsid w:val="001C63D6"/>
    <w:rsid w:val="001E1890"/>
    <w:rsid w:val="001E47C3"/>
    <w:rsid w:val="001F15CF"/>
    <w:rsid w:val="00205FB7"/>
    <w:rsid w:val="00254916"/>
    <w:rsid w:val="00260839"/>
    <w:rsid w:val="002640E3"/>
    <w:rsid w:val="00271318"/>
    <w:rsid w:val="002758FF"/>
    <w:rsid w:val="00277105"/>
    <w:rsid w:val="00295E8D"/>
    <w:rsid w:val="00297DF1"/>
    <w:rsid w:val="002B1B27"/>
    <w:rsid w:val="002E758A"/>
    <w:rsid w:val="00327F4E"/>
    <w:rsid w:val="00342E82"/>
    <w:rsid w:val="00347079"/>
    <w:rsid w:val="00353B95"/>
    <w:rsid w:val="00366C78"/>
    <w:rsid w:val="003715F3"/>
    <w:rsid w:val="003818EE"/>
    <w:rsid w:val="0038241C"/>
    <w:rsid w:val="00390A7D"/>
    <w:rsid w:val="003B1615"/>
    <w:rsid w:val="003B5CB3"/>
    <w:rsid w:val="003B6495"/>
    <w:rsid w:val="00424EA7"/>
    <w:rsid w:val="004600AC"/>
    <w:rsid w:val="004961BF"/>
    <w:rsid w:val="004C0966"/>
    <w:rsid w:val="004D7D2A"/>
    <w:rsid w:val="0052761B"/>
    <w:rsid w:val="00550069"/>
    <w:rsid w:val="005732A7"/>
    <w:rsid w:val="0058095D"/>
    <w:rsid w:val="00585BAA"/>
    <w:rsid w:val="005C5512"/>
    <w:rsid w:val="005E22A7"/>
    <w:rsid w:val="005F132B"/>
    <w:rsid w:val="006201A1"/>
    <w:rsid w:val="00636D3E"/>
    <w:rsid w:val="00645233"/>
    <w:rsid w:val="006552E1"/>
    <w:rsid w:val="00661FA7"/>
    <w:rsid w:val="0066569E"/>
    <w:rsid w:val="00687527"/>
    <w:rsid w:val="006A3A5E"/>
    <w:rsid w:val="007332D5"/>
    <w:rsid w:val="007542B1"/>
    <w:rsid w:val="00762D01"/>
    <w:rsid w:val="007700CB"/>
    <w:rsid w:val="00773485"/>
    <w:rsid w:val="007B0281"/>
    <w:rsid w:val="007B44DA"/>
    <w:rsid w:val="007B624D"/>
    <w:rsid w:val="007C1202"/>
    <w:rsid w:val="007D7BC9"/>
    <w:rsid w:val="007E005D"/>
    <w:rsid w:val="007F56C4"/>
    <w:rsid w:val="008036A7"/>
    <w:rsid w:val="008047DA"/>
    <w:rsid w:val="008244BC"/>
    <w:rsid w:val="00830723"/>
    <w:rsid w:val="00863844"/>
    <w:rsid w:val="008910A5"/>
    <w:rsid w:val="00891E9D"/>
    <w:rsid w:val="008A713D"/>
    <w:rsid w:val="008B7187"/>
    <w:rsid w:val="008B7891"/>
    <w:rsid w:val="008D1744"/>
    <w:rsid w:val="00910B1F"/>
    <w:rsid w:val="00911138"/>
    <w:rsid w:val="00917632"/>
    <w:rsid w:val="0093100C"/>
    <w:rsid w:val="0093227C"/>
    <w:rsid w:val="00932C0B"/>
    <w:rsid w:val="009619B6"/>
    <w:rsid w:val="009677B3"/>
    <w:rsid w:val="00984DF8"/>
    <w:rsid w:val="009C1C0E"/>
    <w:rsid w:val="009C775E"/>
    <w:rsid w:val="009D52AA"/>
    <w:rsid w:val="00A05CDF"/>
    <w:rsid w:val="00A16081"/>
    <w:rsid w:val="00A43A17"/>
    <w:rsid w:val="00A555FB"/>
    <w:rsid w:val="00A803D2"/>
    <w:rsid w:val="00A85585"/>
    <w:rsid w:val="00AB7B04"/>
    <w:rsid w:val="00AD59D3"/>
    <w:rsid w:val="00AD7772"/>
    <w:rsid w:val="00AF4921"/>
    <w:rsid w:val="00B07BBD"/>
    <w:rsid w:val="00B11E3E"/>
    <w:rsid w:val="00B36638"/>
    <w:rsid w:val="00B53B9D"/>
    <w:rsid w:val="00B61807"/>
    <w:rsid w:val="00B71753"/>
    <w:rsid w:val="00B90276"/>
    <w:rsid w:val="00B95FCD"/>
    <w:rsid w:val="00BD20E3"/>
    <w:rsid w:val="00BF44CF"/>
    <w:rsid w:val="00C02A37"/>
    <w:rsid w:val="00C072BA"/>
    <w:rsid w:val="00C07B9D"/>
    <w:rsid w:val="00C12D33"/>
    <w:rsid w:val="00C326BF"/>
    <w:rsid w:val="00C3481A"/>
    <w:rsid w:val="00C3763B"/>
    <w:rsid w:val="00C432C3"/>
    <w:rsid w:val="00C8167D"/>
    <w:rsid w:val="00CC7C77"/>
    <w:rsid w:val="00CD6E28"/>
    <w:rsid w:val="00CF246C"/>
    <w:rsid w:val="00CF47AC"/>
    <w:rsid w:val="00D0129B"/>
    <w:rsid w:val="00D0518E"/>
    <w:rsid w:val="00D161C7"/>
    <w:rsid w:val="00D2089F"/>
    <w:rsid w:val="00D35579"/>
    <w:rsid w:val="00D54895"/>
    <w:rsid w:val="00D653E0"/>
    <w:rsid w:val="00D669E7"/>
    <w:rsid w:val="00D71240"/>
    <w:rsid w:val="00D73CB9"/>
    <w:rsid w:val="00D82991"/>
    <w:rsid w:val="00D86F6D"/>
    <w:rsid w:val="00D878F7"/>
    <w:rsid w:val="00D93BD2"/>
    <w:rsid w:val="00D97E85"/>
    <w:rsid w:val="00DC3631"/>
    <w:rsid w:val="00DC590B"/>
    <w:rsid w:val="00DD05CF"/>
    <w:rsid w:val="00DE16B4"/>
    <w:rsid w:val="00DF5C1A"/>
    <w:rsid w:val="00DF7500"/>
    <w:rsid w:val="00E03431"/>
    <w:rsid w:val="00E0419F"/>
    <w:rsid w:val="00E30960"/>
    <w:rsid w:val="00E53B27"/>
    <w:rsid w:val="00E72F88"/>
    <w:rsid w:val="00E8796D"/>
    <w:rsid w:val="00E92F41"/>
    <w:rsid w:val="00EA27F5"/>
    <w:rsid w:val="00EB1FF2"/>
    <w:rsid w:val="00ED6490"/>
    <w:rsid w:val="00F30C12"/>
    <w:rsid w:val="00F33239"/>
    <w:rsid w:val="00F43AF6"/>
    <w:rsid w:val="00F74A89"/>
    <w:rsid w:val="00F83166"/>
    <w:rsid w:val="00F96B5B"/>
    <w:rsid w:val="00FC1387"/>
    <w:rsid w:val="00FE5A43"/>
    <w:rsid w:val="00FF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1680"/>
        <w:tab w:val="left" w:pos="5040"/>
        <w:tab w:val="left" w:pos="5760"/>
        <w:tab w:val="left" w:pos="7680"/>
      </w:tabs>
      <w:spacing w:line="360" w:lineRule="auto"/>
      <w:jc w:val="center"/>
      <w:outlineLvl w:val="1"/>
    </w:pPr>
    <w:rPr>
      <w:b/>
      <w:bCs/>
    </w:rPr>
  </w:style>
  <w:style w:type="paragraph" w:styleId="Heading3">
    <w:name w:val="heading 3"/>
    <w:basedOn w:val="Normal"/>
    <w:next w:val="Normal"/>
    <w:qFormat/>
    <w:pPr>
      <w:keepNext/>
      <w:tabs>
        <w:tab w:val="left" w:pos="2400"/>
        <w:tab w:val="left" w:pos="3480"/>
        <w:tab w:val="left" w:pos="5520"/>
        <w:tab w:val="left" w:pos="6600"/>
        <w:tab w:val="left" w:pos="7920"/>
      </w:tabs>
      <w:spacing w:line="360" w:lineRule="auto"/>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FooterChar">
    <w:name w:val="Footer Char"/>
    <w:link w:val="Footer"/>
    <w:uiPriority w:val="99"/>
    <w:rsid w:val="00C07B9D"/>
    <w:rPr>
      <w:sz w:val="24"/>
    </w:rPr>
  </w:style>
  <w:style w:type="paragraph" w:styleId="BalloonText">
    <w:name w:val="Balloon Text"/>
    <w:basedOn w:val="Normal"/>
    <w:link w:val="BalloonTextChar"/>
    <w:rsid w:val="001E47C3"/>
    <w:rPr>
      <w:rFonts w:ascii="Tahoma" w:hAnsi="Tahoma" w:cs="Tahoma"/>
      <w:sz w:val="16"/>
      <w:szCs w:val="16"/>
    </w:rPr>
  </w:style>
  <w:style w:type="character" w:customStyle="1" w:styleId="BalloonTextChar">
    <w:name w:val="Balloon Text Char"/>
    <w:link w:val="BalloonText"/>
    <w:rsid w:val="001E47C3"/>
    <w:rPr>
      <w:rFonts w:ascii="Tahoma" w:hAnsi="Tahoma" w:cs="Tahoma"/>
      <w:sz w:val="16"/>
      <w:szCs w:val="16"/>
    </w:rPr>
  </w:style>
  <w:style w:type="paragraph" w:customStyle="1" w:styleId="copyright">
    <w:name w:val="copyright"/>
    <w:basedOn w:val="Normal"/>
    <w:rsid w:val="00E92F41"/>
    <w:pPr>
      <w:spacing w:before="100" w:beforeAutospacing="1" w:after="100" w:afterAutospacing="1"/>
    </w:pPr>
    <w:rPr>
      <w:szCs w:val="24"/>
    </w:rPr>
  </w:style>
  <w:style w:type="paragraph" w:styleId="NormalWeb">
    <w:name w:val="Normal (Web)"/>
    <w:basedOn w:val="Normal"/>
    <w:uiPriority w:val="99"/>
    <w:unhideWhenUsed/>
    <w:rsid w:val="00E92F41"/>
    <w:pPr>
      <w:spacing w:before="100" w:beforeAutospacing="1" w:after="100" w:afterAutospacing="1"/>
    </w:pPr>
    <w:rPr>
      <w:szCs w:val="24"/>
    </w:rPr>
  </w:style>
  <w:style w:type="character" w:customStyle="1" w:styleId="onlinepublicationdate">
    <w:name w:val="onlinepublicationdate"/>
    <w:rsid w:val="00E92F41"/>
  </w:style>
  <w:style w:type="character" w:customStyle="1" w:styleId="printisbn">
    <w:name w:val="printisbn"/>
    <w:rsid w:val="00E92F41"/>
  </w:style>
  <w:style w:type="character" w:customStyle="1" w:styleId="onlineisbn">
    <w:name w:val="onlineisbn"/>
    <w:rsid w:val="00E92F41"/>
  </w:style>
  <w:style w:type="character" w:customStyle="1" w:styleId="doi">
    <w:name w:val="doi"/>
    <w:rsid w:val="00E92F41"/>
  </w:style>
  <w:style w:type="character" w:customStyle="1" w:styleId="searchword">
    <w:name w:val="searchword"/>
    <w:rsid w:val="00E92F41"/>
  </w:style>
  <w:style w:type="character" w:customStyle="1" w:styleId="exldetailsdisplayval">
    <w:name w:val="exldetailsdisplayval"/>
    <w:rsid w:val="00E92F41"/>
  </w:style>
  <w:style w:type="character" w:styleId="Strong">
    <w:name w:val="Strong"/>
    <w:uiPriority w:val="22"/>
    <w:qFormat/>
    <w:rsid w:val="00E92F41"/>
    <w:rPr>
      <w:b/>
      <w:bCs/>
    </w:rPr>
  </w:style>
  <w:style w:type="table" w:styleId="TableGrid">
    <w:name w:val="Table Grid"/>
    <w:basedOn w:val="TableNormal"/>
    <w:rsid w:val="003B5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1C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1680"/>
        <w:tab w:val="left" w:pos="5040"/>
        <w:tab w:val="left" w:pos="5760"/>
        <w:tab w:val="left" w:pos="7680"/>
      </w:tabs>
      <w:spacing w:line="360" w:lineRule="auto"/>
      <w:jc w:val="center"/>
      <w:outlineLvl w:val="1"/>
    </w:pPr>
    <w:rPr>
      <w:b/>
      <w:bCs/>
    </w:rPr>
  </w:style>
  <w:style w:type="paragraph" w:styleId="Heading3">
    <w:name w:val="heading 3"/>
    <w:basedOn w:val="Normal"/>
    <w:next w:val="Normal"/>
    <w:qFormat/>
    <w:pPr>
      <w:keepNext/>
      <w:tabs>
        <w:tab w:val="left" w:pos="2400"/>
        <w:tab w:val="left" w:pos="3480"/>
        <w:tab w:val="left" w:pos="5520"/>
        <w:tab w:val="left" w:pos="6600"/>
        <w:tab w:val="left" w:pos="7920"/>
      </w:tabs>
      <w:spacing w:line="360" w:lineRule="auto"/>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FooterChar">
    <w:name w:val="Footer Char"/>
    <w:link w:val="Footer"/>
    <w:uiPriority w:val="99"/>
    <w:rsid w:val="00C07B9D"/>
    <w:rPr>
      <w:sz w:val="24"/>
    </w:rPr>
  </w:style>
  <w:style w:type="paragraph" w:styleId="BalloonText">
    <w:name w:val="Balloon Text"/>
    <w:basedOn w:val="Normal"/>
    <w:link w:val="BalloonTextChar"/>
    <w:rsid w:val="001E47C3"/>
    <w:rPr>
      <w:rFonts w:ascii="Tahoma" w:hAnsi="Tahoma" w:cs="Tahoma"/>
      <w:sz w:val="16"/>
      <w:szCs w:val="16"/>
    </w:rPr>
  </w:style>
  <w:style w:type="character" w:customStyle="1" w:styleId="BalloonTextChar">
    <w:name w:val="Balloon Text Char"/>
    <w:link w:val="BalloonText"/>
    <w:rsid w:val="001E47C3"/>
    <w:rPr>
      <w:rFonts w:ascii="Tahoma" w:hAnsi="Tahoma" w:cs="Tahoma"/>
      <w:sz w:val="16"/>
      <w:szCs w:val="16"/>
    </w:rPr>
  </w:style>
  <w:style w:type="paragraph" w:customStyle="1" w:styleId="copyright">
    <w:name w:val="copyright"/>
    <w:basedOn w:val="Normal"/>
    <w:rsid w:val="00E92F41"/>
    <w:pPr>
      <w:spacing w:before="100" w:beforeAutospacing="1" w:after="100" w:afterAutospacing="1"/>
    </w:pPr>
    <w:rPr>
      <w:szCs w:val="24"/>
    </w:rPr>
  </w:style>
  <w:style w:type="paragraph" w:styleId="NormalWeb">
    <w:name w:val="Normal (Web)"/>
    <w:basedOn w:val="Normal"/>
    <w:uiPriority w:val="99"/>
    <w:unhideWhenUsed/>
    <w:rsid w:val="00E92F41"/>
    <w:pPr>
      <w:spacing w:before="100" w:beforeAutospacing="1" w:after="100" w:afterAutospacing="1"/>
    </w:pPr>
    <w:rPr>
      <w:szCs w:val="24"/>
    </w:rPr>
  </w:style>
  <w:style w:type="character" w:customStyle="1" w:styleId="onlinepublicationdate">
    <w:name w:val="onlinepublicationdate"/>
    <w:rsid w:val="00E92F41"/>
  </w:style>
  <w:style w:type="character" w:customStyle="1" w:styleId="printisbn">
    <w:name w:val="printisbn"/>
    <w:rsid w:val="00E92F41"/>
  </w:style>
  <w:style w:type="character" w:customStyle="1" w:styleId="onlineisbn">
    <w:name w:val="onlineisbn"/>
    <w:rsid w:val="00E92F41"/>
  </w:style>
  <w:style w:type="character" w:customStyle="1" w:styleId="doi">
    <w:name w:val="doi"/>
    <w:rsid w:val="00E92F41"/>
  </w:style>
  <w:style w:type="character" w:customStyle="1" w:styleId="searchword">
    <w:name w:val="searchword"/>
    <w:rsid w:val="00E92F41"/>
  </w:style>
  <w:style w:type="character" w:customStyle="1" w:styleId="exldetailsdisplayval">
    <w:name w:val="exldetailsdisplayval"/>
    <w:rsid w:val="00E92F41"/>
  </w:style>
  <w:style w:type="character" w:styleId="Strong">
    <w:name w:val="Strong"/>
    <w:uiPriority w:val="22"/>
    <w:qFormat/>
    <w:rsid w:val="00E92F41"/>
    <w:rPr>
      <w:b/>
      <w:bCs/>
    </w:rPr>
  </w:style>
  <w:style w:type="table" w:styleId="TableGrid">
    <w:name w:val="Table Grid"/>
    <w:basedOn w:val="TableNormal"/>
    <w:rsid w:val="003B5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1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172506">
      <w:bodyDiv w:val="1"/>
      <w:marLeft w:val="0"/>
      <w:marRight w:val="0"/>
      <w:marTop w:val="0"/>
      <w:marBottom w:val="0"/>
      <w:divBdr>
        <w:top w:val="none" w:sz="0" w:space="0" w:color="auto"/>
        <w:left w:val="none" w:sz="0" w:space="0" w:color="auto"/>
        <w:bottom w:val="none" w:sz="0" w:space="0" w:color="auto"/>
        <w:right w:val="none" w:sz="0" w:space="0" w:color="auto"/>
      </w:divBdr>
      <w:divsChild>
        <w:div w:id="675812665">
          <w:marLeft w:val="0"/>
          <w:marRight w:val="0"/>
          <w:marTop w:val="0"/>
          <w:marBottom w:val="0"/>
          <w:divBdr>
            <w:top w:val="none" w:sz="0" w:space="0" w:color="auto"/>
            <w:left w:val="none" w:sz="0" w:space="0" w:color="auto"/>
            <w:bottom w:val="none" w:sz="0" w:space="0" w:color="auto"/>
            <w:right w:val="none" w:sz="0" w:space="0" w:color="auto"/>
          </w:divBdr>
          <w:divsChild>
            <w:div w:id="585844829">
              <w:marLeft w:val="0"/>
              <w:marRight w:val="0"/>
              <w:marTop w:val="0"/>
              <w:marBottom w:val="0"/>
              <w:divBdr>
                <w:top w:val="none" w:sz="0" w:space="0" w:color="auto"/>
                <w:left w:val="none" w:sz="0" w:space="0" w:color="auto"/>
                <w:bottom w:val="none" w:sz="0" w:space="0" w:color="auto"/>
                <w:right w:val="none" w:sz="0" w:space="0" w:color="auto"/>
              </w:divBdr>
            </w:div>
          </w:divsChild>
        </w:div>
        <w:div w:id="123655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ww.edu/Catalog/02-04/Legal/legal5.html" TargetMode="External"/><Relationship Id="rId26" Type="http://schemas.openxmlformats.org/officeDocument/2006/relationships/hyperlink" Target="http://www.uww.edu/gradstudies/catalog0608/Gradpolicies.php" TargetMode="External"/><Relationship Id="rId3" Type="http://schemas.openxmlformats.org/officeDocument/2006/relationships/styles" Target="styles.xml"/><Relationship Id="rId21" Type="http://schemas.openxmlformats.org/officeDocument/2006/relationships/hyperlink" Target="file:///C:\Users\yavuzceo\AppData\www.uww.edu\Catalog\02-04\Legal\Legal1.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ww.edu/Catalog/02-04/Legal/legal1.html" TargetMode="External"/><Relationship Id="rId25" Type="http://schemas.openxmlformats.org/officeDocument/2006/relationships/hyperlink" Target="http://www.uww.edu/gradstudies/catalog0608/Gradpolicies.ph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ww.edu/StdRsces/csd/academic_index.php" TargetMode="External"/><Relationship Id="rId20" Type="http://schemas.openxmlformats.org/officeDocument/2006/relationships/hyperlink" Target="http://www.uww.edu/Catalog/02-04/Legal/legal1.html" TargetMode="External"/><Relationship Id="rId29" Type="http://schemas.openxmlformats.org/officeDocument/2006/relationships/hyperlink" Target="http://www.uww.edu/stdhdbk/uwsystem.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uww.edu/Catalo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ww.edu/acadaff/ucc/Procedures_form7.docx" TargetMode="External"/><Relationship Id="rId23" Type="http://schemas.openxmlformats.org/officeDocument/2006/relationships/hyperlink" Target="file:///C:\Users\yavuzceo\AppData\www.uww.edu\Catalog\02-04\Legal\Legal1.html" TargetMode="External"/><Relationship Id="rId28" Type="http://schemas.openxmlformats.org/officeDocument/2006/relationships/hyperlink" Target="http://www.uww.edu/stdhdbk/uwsystem.html" TargetMode="External"/><Relationship Id="rId10" Type="http://schemas.openxmlformats.org/officeDocument/2006/relationships/header" Target="header2.xml"/><Relationship Id="rId19" Type="http://schemas.openxmlformats.org/officeDocument/2006/relationships/hyperlink" Target="http://www.uww.edu/Catalog/02-04/Legal/legal6.html" TargetMode="External"/><Relationship Id="rId31" Type="http://schemas.openxmlformats.org/officeDocument/2006/relationships/hyperlink" Target="http://www.uww.edu/acadaff/ucc/handbook.doc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uww.edu/Catalog/02-04/Legal/Legal1.html" TargetMode="External"/><Relationship Id="rId27" Type="http://schemas.openxmlformats.org/officeDocument/2006/relationships/hyperlink" Target="http://www.uww.edu/gradstudies/catalog0608/gradcat0608.php" TargetMode="External"/><Relationship Id="rId30" Type="http://schemas.openxmlformats.org/officeDocument/2006/relationships/hyperlink" Target="http://www.uww.edu/acadaff/ucc/handbook.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D207-2E57-49C7-87F9-EDE250BC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University of Wisconsin - Whitewater</vt:lpstr>
    </vt:vector>
  </TitlesOfParts>
  <Company>UWW</Company>
  <LinksUpToDate>false</LinksUpToDate>
  <CharactersWithSpaces>15394</CharactersWithSpaces>
  <SharedDoc>false</SharedDoc>
  <HLinks>
    <vt:vector size="102" baseType="variant">
      <vt:variant>
        <vt:i4>1704006</vt:i4>
      </vt:variant>
      <vt:variant>
        <vt:i4>138</vt:i4>
      </vt:variant>
      <vt:variant>
        <vt:i4>0</vt:i4>
      </vt:variant>
      <vt:variant>
        <vt:i4>5</vt:i4>
      </vt:variant>
      <vt:variant>
        <vt:lpwstr>http://www.uww.edu/acadaff/ucc/handbook.docx</vt:lpwstr>
      </vt:variant>
      <vt:variant>
        <vt:lpwstr/>
      </vt:variant>
      <vt:variant>
        <vt:i4>1704006</vt:i4>
      </vt:variant>
      <vt:variant>
        <vt:i4>122</vt:i4>
      </vt:variant>
      <vt:variant>
        <vt:i4>0</vt:i4>
      </vt:variant>
      <vt:variant>
        <vt:i4>5</vt:i4>
      </vt:variant>
      <vt:variant>
        <vt:lpwstr>http://www.uww.edu/acadaff/ucc/handbook.docx</vt:lpwstr>
      </vt:variant>
      <vt:variant>
        <vt:lpwstr/>
      </vt:variant>
      <vt:variant>
        <vt:i4>458753</vt:i4>
      </vt:variant>
      <vt:variant>
        <vt:i4>119</vt:i4>
      </vt:variant>
      <vt:variant>
        <vt:i4>0</vt:i4>
      </vt:variant>
      <vt:variant>
        <vt:i4>5</vt:i4>
      </vt:variant>
      <vt:variant>
        <vt:lpwstr>http://www.uww.edu/stdhdbk/uwsystem.html</vt:lpwstr>
      </vt:variant>
      <vt:variant>
        <vt:lpwstr/>
      </vt:variant>
      <vt:variant>
        <vt:i4>458753</vt:i4>
      </vt:variant>
      <vt:variant>
        <vt:i4>116</vt:i4>
      </vt:variant>
      <vt:variant>
        <vt:i4>0</vt:i4>
      </vt:variant>
      <vt:variant>
        <vt:i4>5</vt:i4>
      </vt:variant>
      <vt:variant>
        <vt:lpwstr>http://www.uww.edu/stdhdbk/uwsystem.html</vt:lpwstr>
      </vt:variant>
      <vt:variant>
        <vt:lpwstr/>
      </vt:variant>
      <vt:variant>
        <vt:i4>3014783</vt:i4>
      </vt:variant>
      <vt:variant>
        <vt:i4>113</vt:i4>
      </vt:variant>
      <vt:variant>
        <vt:i4>0</vt:i4>
      </vt:variant>
      <vt:variant>
        <vt:i4>5</vt:i4>
      </vt:variant>
      <vt:variant>
        <vt:lpwstr>http://www.uww.edu/gradstudies/catalog0608/gradcat0608.php</vt:lpwstr>
      </vt:variant>
      <vt:variant>
        <vt:lpwstr/>
      </vt:variant>
      <vt:variant>
        <vt:i4>7536697</vt:i4>
      </vt:variant>
      <vt:variant>
        <vt:i4>110</vt:i4>
      </vt:variant>
      <vt:variant>
        <vt:i4>0</vt:i4>
      </vt:variant>
      <vt:variant>
        <vt:i4>5</vt:i4>
      </vt:variant>
      <vt:variant>
        <vt:lpwstr>http://www.uww.edu/gradstudies/catalog0608/Gradpolicies.php</vt:lpwstr>
      </vt:variant>
      <vt:variant>
        <vt:lpwstr>facilitiesandservices</vt:lpwstr>
      </vt:variant>
      <vt:variant>
        <vt:i4>1376333</vt:i4>
      </vt:variant>
      <vt:variant>
        <vt:i4>107</vt:i4>
      </vt:variant>
      <vt:variant>
        <vt:i4>0</vt:i4>
      </vt:variant>
      <vt:variant>
        <vt:i4>5</vt:i4>
      </vt:variant>
      <vt:variant>
        <vt:lpwstr>http://www.uww.edu/gradstudies/catalog0608/Gradpolicies.php</vt:lpwstr>
      </vt:variant>
      <vt:variant>
        <vt:lpwstr>academicinformation</vt:lpwstr>
      </vt:variant>
      <vt:variant>
        <vt:i4>2424877</vt:i4>
      </vt:variant>
      <vt:variant>
        <vt:i4>104</vt:i4>
      </vt:variant>
      <vt:variant>
        <vt:i4>0</vt:i4>
      </vt:variant>
      <vt:variant>
        <vt:i4>5</vt:i4>
      </vt:variant>
      <vt:variant>
        <vt:lpwstr>http://www.uww.edu/Catalog</vt:lpwstr>
      </vt:variant>
      <vt:variant>
        <vt:lpwstr/>
      </vt:variant>
      <vt:variant>
        <vt:i4>3014771</vt:i4>
      </vt:variant>
      <vt:variant>
        <vt:i4>101</vt:i4>
      </vt:variant>
      <vt:variant>
        <vt:i4>0</vt:i4>
      </vt:variant>
      <vt:variant>
        <vt:i4>5</vt:i4>
      </vt:variant>
      <vt:variant>
        <vt:lpwstr>../../../../../AppData/www.uww.edu/Catalog/02-04/Legal/Legal1.html</vt:lpwstr>
      </vt:variant>
      <vt:variant>
        <vt:lpwstr/>
      </vt:variant>
      <vt:variant>
        <vt:i4>3801140</vt:i4>
      </vt:variant>
      <vt:variant>
        <vt:i4>98</vt:i4>
      </vt:variant>
      <vt:variant>
        <vt:i4>0</vt:i4>
      </vt:variant>
      <vt:variant>
        <vt:i4>5</vt:i4>
      </vt:variant>
      <vt:variant>
        <vt:lpwstr>http://www.uww.edu/Catalog/02-04/Legal/Legal1.html</vt:lpwstr>
      </vt:variant>
      <vt:variant>
        <vt:lpwstr/>
      </vt:variant>
      <vt:variant>
        <vt:i4>3014771</vt:i4>
      </vt:variant>
      <vt:variant>
        <vt:i4>95</vt:i4>
      </vt:variant>
      <vt:variant>
        <vt:i4>0</vt:i4>
      </vt:variant>
      <vt:variant>
        <vt:i4>5</vt:i4>
      </vt:variant>
      <vt:variant>
        <vt:lpwstr>../../../../../AppData/www.uww.edu/Catalog/02-04/Legal/Legal1.html</vt:lpwstr>
      </vt:variant>
      <vt:variant>
        <vt:lpwstr/>
      </vt:variant>
      <vt:variant>
        <vt:i4>6225986</vt:i4>
      </vt:variant>
      <vt:variant>
        <vt:i4>92</vt:i4>
      </vt:variant>
      <vt:variant>
        <vt:i4>0</vt:i4>
      </vt:variant>
      <vt:variant>
        <vt:i4>5</vt:i4>
      </vt:variant>
      <vt:variant>
        <vt:lpwstr>http://www.uww.edu/Catalog/02-04/Legal/legal1.html</vt:lpwstr>
      </vt:variant>
      <vt:variant>
        <vt:lpwstr>Misconduct</vt:lpwstr>
      </vt:variant>
      <vt:variant>
        <vt:i4>3801139</vt:i4>
      </vt:variant>
      <vt:variant>
        <vt:i4>89</vt:i4>
      </vt:variant>
      <vt:variant>
        <vt:i4>0</vt:i4>
      </vt:variant>
      <vt:variant>
        <vt:i4>5</vt:i4>
      </vt:variant>
      <vt:variant>
        <vt:lpwstr>http://www.uww.edu/Catalog/02-04/Legal/legal6.html</vt:lpwstr>
      </vt:variant>
      <vt:variant>
        <vt:lpwstr/>
      </vt:variant>
      <vt:variant>
        <vt:i4>3801136</vt:i4>
      </vt:variant>
      <vt:variant>
        <vt:i4>86</vt:i4>
      </vt:variant>
      <vt:variant>
        <vt:i4>0</vt:i4>
      </vt:variant>
      <vt:variant>
        <vt:i4>5</vt:i4>
      </vt:variant>
      <vt:variant>
        <vt:lpwstr>http://www.uww.edu/Catalog/02-04/Legal/legal5.html</vt:lpwstr>
      </vt:variant>
      <vt:variant>
        <vt:lpwstr/>
      </vt:variant>
      <vt:variant>
        <vt:i4>6225986</vt:i4>
      </vt:variant>
      <vt:variant>
        <vt:i4>83</vt:i4>
      </vt:variant>
      <vt:variant>
        <vt:i4>0</vt:i4>
      </vt:variant>
      <vt:variant>
        <vt:i4>5</vt:i4>
      </vt:variant>
      <vt:variant>
        <vt:lpwstr>http://www.uww.edu/Catalog/02-04/Legal/legal1.html</vt:lpwstr>
      </vt:variant>
      <vt:variant>
        <vt:lpwstr>Misconduct</vt:lpwstr>
      </vt:variant>
      <vt:variant>
        <vt:i4>3604557</vt:i4>
      </vt:variant>
      <vt:variant>
        <vt:i4>80</vt:i4>
      </vt:variant>
      <vt:variant>
        <vt:i4>0</vt:i4>
      </vt:variant>
      <vt:variant>
        <vt:i4>5</vt:i4>
      </vt:variant>
      <vt:variant>
        <vt:lpwstr>http://www.uww.edu/StdRsces/csd/academic_index.php</vt:lpwstr>
      </vt:variant>
      <vt:variant>
        <vt:lpwstr/>
      </vt:variant>
      <vt:variant>
        <vt:i4>2490384</vt:i4>
      </vt:variant>
      <vt:variant>
        <vt:i4>77</vt:i4>
      </vt:variant>
      <vt:variant>
        <vt:i4>0</vt:i4>
      </vt:variant>
      <vt:variant>
        <vt:i4>5</vt:i4>
      </vt:variant>
      <vt:variant>
        <vt:lpwstr>http://www.uww.edu/acadaff/ucc/Procedures_form7.docx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 - Whitewater</dc:title>
  <dc:creator>Lisa Rowland</dc:creator>
  <cp:lastModifiedBy>Yavuzcetin, Ozgur</cp:lastModifiedBy>
  <cp:revision>5</cp:revision>
  <cp:lastPrinted>2006-10-03T16:17:00Z</cp:lastPrinted>
  <dcterms:created xsi:type="dcterms:W3CDTF">2014-02-12T20:49:00Z</dcterms:created>
  <dcterms:modified xsi:type="dcterms:W3CDTF">2014-02-12T23:11:00Z</dcterms:modified>
</cp:coreProperties>
</file>