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8169F" w14:textId="77777777" w:rsidR="00B00847" w:rsidRDefault="00B00847" w:rsidP="00B00847">
      <w:pPr>
        <w:jc w:val="center"/>
        <w:rPr>
          <w:sz w:val="32"/>
        </w:rPr>
      </w:pPr>
    </w:p>
    <w:p w14:paraId="13A8835E" w14:textId="77777777" w:rsidR="00B00847" w:rsidRDefault="00B00847" w:rsidP="00B00847">
      <w:pPr>
        <w:jc w:val="center"/>
        <w:rPr>
          <w:sz w:val="32"/>
        </w:rPr>
      </w:pPr>
    </w:p>
    <w:p w14:paraId="42C46A11" w14:textId="77777777" w:rsidR="00B00847" w:rsidRDefault="00B00847" w:rsidP="00B00847">
      <w:pPr>
        <w:jc w:val="center"/>
        <w:rPr>
          <w:sz w:val="32"/>
        </w:rPr>
      </w:pPr>
    </w:p>
    <w:p w14:paraId="0425DB81" w14:textId="77777777" w:rsidR="000F4B84" w:rsidRPr="00FB279D" w:rsidRDefault="00B00847" w:rsidP="00B00847">
      <w:pPr>
        <w:jc w:val="center"/>
        <w:rPr>
          <w:bCs/>
          <w:smallCaps/>
          <w:sz w:val="36"/>
          <w:szCs w:val="36"/>
        </w:rPr>
      </w:pPr>
      <w:r w:rsidRPr="00FB279D">
        <w:rPr>
          <w:bCs/>
          <w:smallCaps/>
          <w:sz w:val="36"/>
          <w:szCs w:val="36"/>
        </w:rPr>
        <w:t>College of Education</w:t>
      </w:r>
      <w:r w:rsidR="000F4B84" w:rsidRPr="00FB279D">
        <w:rPr>
          <w:bCs/>
          <w:smallCaps/>
          <w:sz w:val="36"/>
          <w:szCs w:val="36"/>
        </w:rPr>
        <w:t xml:space="preserve"> </w:t>
      </w:r>
    </w:p>
    <w:p w14:paraId="3B62A8B9" w14:textId="77777777" w:rsidR="00B00847" w:rsidRPr="00FB279D" w:rsidRDefault="000F4B84" w:rsidP="00B00847">
      <w:pPr>
        <w:jc w:val="center"/>
        <w:rPr>
          <w:bCs/>
          <w:smallCaps/>
          <w:sz w:val="36"/>
          <w:szCs w:val="36"/>
        </w:rPr>
      </w:pPr>
      <w:r w:rsidRPr="00FB279D">
        <w:rPr>
          <w:bCs/>
          <w:smallCaps/>
          <w:sz w:val="36"/>
          <w:szCs w:val="36"/>
        </w:rPr>
        <w:t>&amp; Professional Studies</w:t>
      </w:r>
    </w:p>
    <w:p w14:paraId="52EF9846" w14:textId="77777777" w:rsidR="00B00847" w:rsidRPr="00FB279D" w:rsidRDefault="00B00847" w:rsidP="00B00847">
      <w:pPr>
        <w:jc w:val="center"/>
        <w:rPr>
          <w:bCs/>
          <w:smallCaps/>
          <w:sz w:val="36"/>
          <w:szCs w:val="36"/>
        </w:rPr>
      </w:pPr>
    </w:p>
    <w:p w14:paraId="4CB191D1" w14:textId="77777777" w:rsidR="00B00847" w:rsidRPr="00FB279D" w:rsidRDefault="00B00847" w:rsidP="00B00847">
      <w:pPr>
        <w:jc w:val="center"/>
        <w:rPr>
          <w:bCs/>
          <w:smallCaps/>
          <w:sz w:val="36"/>
          <w:szCs w:val="36"/>
        </w:rPr>
      </w:pPr>
    </w:p>
    <w:p w14:paraId="06D90B56" w14:textId="0E714506" w:rsidR="00B00847" w:rsidRPr="00FB279D" w:rsidRDefault="00DF71DA" w:rsidP="00B0084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Cs/>
          <w:smallCaps/>
          <w:sz w:val="36"/>
          <w:szCs w:val="36"/>
        </w:rPr>
      </w:pPr>
      <w:r w:rsidRPr="00FB279D">
        <w:rPr>
          <w:bCs/>
          <w:smallCaps/>
          <w:sz w:val="36"/>
          <w:szCs w:val="36"/>
        </w:rPr>
        <w:t>INNO</w:t>
      </w:r>
      <w:r w:rsidR="00300477" w:rsidRPr="00FB279D">
        <w:rPr>
          <w:bCs/>
          <w:smallCaps/>
          <w:sz w:val="36"/>
          <w:szCs w:val="36"/>
        </w:rPr>
        <w:t>VATION</w:t>
      </w:r>
      <w:r w:rsidR="00FB279D">
        <w:rPr>
          <w:bCs/>
          <w:smallCaps/>
          <w:sz w:val="36"/>
          <w:szCs w:val="36"/>
        </w:rPr>
        <w:t xml:space="preserve"> </w:t>
      </w:r>
      <w:r w:rsidR="00B00847" w:rsidRPr="00FB279D">
        <w:rPr>
          <w:bCs/>
          <w:smallCaps/>
          <w:sz w:val="36"/>
          <w:szCs w:val="36"/>
        </w:rPr>
        <w:t>AWARD</w:t>
      </w:r>
    </w:p>
    <w:p w14:paraId="4C3866C8" w14:textId="77777777" w:rsidR="00FB279D" w:rsidRDefault="00FB279D" w:rsidP="00FB279D">
      <w:pPr>
        <w:jc w:val="center"/>
        <w:rPr>
          <w:bCs/>
          <w:sz w:val="36"/>
          <w:szCs w:val="36"/>
        </w:rPr>
      </w:pPr>
    </w:p>
    <w:p w14:paraId="748D20FD" w14:textId="3F236722" w:rsidR="00FB279D" w:rsidRPr="00D875E0" w:rsidRDefault="00FB279D" w:rsidP="00FB279D">
      <w:pPr>
        <w:jc w:val="center"/>
        <w:rPr>
          <w:bCs/>
          <w:sz w:val="36"/>
          <w:szCs w:val="36"/>
        </w:rPr>
      </w:pPr>
      <w:r w:rsidRPr="00D875E0">
        <w:rPr>
          <w:bCs/>
          <w:sz w:val="36"/>
          <w:szCs w:val="36"/>
        </w:rPr>
        <w:t>Application Instructions</w:t>
      </w:r>
    </w:p>
    <w:p w14:paraId="6537707C" w14:textId="77777777" w:rsidR="00FB279D" w:rsidRPr="00D875E0" w:rsidRDefault="00FB279D" w:rsidP="00FB279D">
      <w:pPr>
        <w:jc w:val="center"/>
        <w:rPr>
          <w:bCs/>
          <w:sz w:val="48"/>
        </w:rPr>
      </w:pPr>
    </w:p>
    <w:p w14:paraId="1AE33884" w14:textId="77777777" w:rsidR="00FB279D" w:rsidRPr="00D875E0" w:rsidRDefault="00FB279D" w:rsidP="00FB279D">
      <w:pPr>
        <w:jc w:val="center"/>
        <w:rPr>
          <w:sz w:val="36"/>
          <w:szCs w:val="36"/>
        </w:rPr>
      </w:pPr>
      <w:r w:rsidRPr="00D875E0">
        <w:rPr>
          <w:sz w:val="36"/>
          <w:szCs w:val="36"/>
          <w:highlight w:val="yellow"/>
        </w:rPr>
        <w:t>Application Deadline: 4:00 pm May 1</w:t>
      </w:r>
      <w:r w:rsidRPr="00D875E0">
        <w:rPr>
          <w:sz w:val="36"/>
          <w:szCs w:val="36"/>
        </w:rPr>
        <w:t xml:space="preserve"> </w:t>
      </w:r>
      <w:r w:rsidRPr="00D875E0">
        <w:rPr>
          <w:sz w:val="36"/>
          <w:szCs w:val="36"/>
          <w:highlight w:val="yellow"/>
        </w:rPr>
        <w:t>(</w:t>
      </w:r>
      <w:r w:rsidRPr="00D875E0">
        <w:rPr>
          <w:i/>
          <w:iCs/>
          <w:sz w:val="36"/>
          <w:szCs w:val="36"/>
          <w:highlight w:val="yellow"/>
        </w:rPr>
        <w:t>or the nearest business day if May 1 falls on a weekend</w:t>
      </w:r>
      <w:r w:rsidRPr="00D875E0">
        <w:rPr>
          <w:sz w:val="36"/>
          <w:szCs w:val="36"/>
          <w:highlight w:val="yellow"/>
        </w:rPr>
        <w:t>)</w:t>
      </w:r>
    </w:p>
    <w:p w14:paraId="19FBCFE9" w14:textId="77777777" w:rsidR="00FB279D" w:rsidRPr="00D875E0" w:rsidRDefault="00FB279D" w:rsidP="00FB279D">
      <w:pPr>
        <w:jc w:val="center"/>
        <w:rPr>
          <w:sz w:val="36"/>
          <w:szCs w:val="36"/>
        </w:rPr>
      </w:pPr>
    </w:p>
    <w:p w14:paraId="6C63DAB5" w14:textId="2F03D81E" w:rsidR="00FB279D" w:rsidRPr="00D875E0" w:rsidRDefault="00FB279D" w:rsidP="00FB279D">
      <w:pPr>
        <w:rPr>
          <w:sz w:val="36"/>
          <w:szCs w:val="36"/>
        </w:rPr>
      </w:pPr>
      <w:r w:rsidRPr="00D875E0">
        <w:rPr>
          <w:sz w:val="36"/>
          <w:szCs w:val="36"/>
        </w:rPr>
        <w:t xml:space="preserve">All applications, including supporting materials, must be received </w:t>
      </w:r>
      <w:r w:rsidRPr="00D875E0">
        <w:rPr>
          <w:b/>
          <w:sz w:val="36"/>
          <w:szCs w:val="36"/>
          <w:u w:val="single"/>
        </w:rPr>
        <w:t>electronically</w:t>
      </w:r>
      <w:r w:rsidRPr="00D875E0">
        <w:rPr>
          <w:sz w:val="36"/>
          <w:szCs w:val="36"/>
        </w:rPr>
        <w:t xml:space="preserve"> in the Office of the Associate Dean by the application deadline.  Please submit your materials to Eileen Troemel at </w:t>
      </w:r>
      <w:hyperlink r:id="rId7" w:history="1">
        <w:r w:rsidRPr="00D875E0">
          <w:rPr>
            <w:rStyle w:val="Hyperlink"/>
            <w:sz w:val="36"/>
            <w:szCs w:val="36"/>
          </w:rPr>
          <w:t>troemele@uww.edu</w:t>
        </w:r>
      </w:hyperlink>
      <w:r w:rsidRPr="00D875E0">
        <w:rPr>
          <w:sz w:val="36"/>
          <w:szCs w:val="36"/>
        </w:rPr>
        <w:t xml:space="preserve">. </w:t>
      </w:r>
    </w:p>
    <w:p w14:paraId="4DCA5361" w14:textId="77777777" w:rsidR="00FB279D" w:rsidRPr="00D875E0" w:rsidRDefault="00FB279D" w:rsidP="00FB279D">
      <w:pPr>
        <w:rPr>
          <w:b/>
          <w:bCs/>
          <w:sz w:val="36"/>
          <w:szCs w:val="36"/>
        </w:rPr>
      </w:pPr>
    </w:p>
    <w:p w14:paraId="65ED935E" w14:textId="1AB3EFE7" w:rsidR="00FB279D" w:rsidRPr="00D875E0" w:rsidRDefault="00FB279D" w:rsidP="00FB279D">
      <w:pPr>
        <w:rPr>
          <w:i/>
          <w:iCs/>
          <w:sz w:val="36"/>
          <w:szCs w:val="36"/>
        </w:rPr>
      </w:pPr>
      <w:r w:rsidRPr="00D875E0">
        <w:rPr>
          <w:i/>
          <w:iCs/>
          <w:sz w:val="36"/>
          <w:szCs w:val="36"/>
        </w:rPr>
        <w:t xml:space="preserve">Notes:  Only complete applications will be reviewed by the </w:t>
      </w:r>
      <w:r w:rsidR="00C438F4">
        <w:rPr>
          <w:i/>
          <w:iCs/>
          <w:sz w:val="36"/>
          <w:szCs w:val="36"/>
        </w:rPr>
        <w:t xml:space="preserve">Faculty &amp; Staff Awards </w:t>
      </w:r>
      <w:r w:rsidRPr="00D875E0">
        <w:rPr>
          <w:i/>
          <w:iCs/>
          <w:sz w:val="36"/>
          <w:szCs w:val="36"/>
        </w:rPr>
        <w:t>committee</w:t>
      </w:r>
    </w:p>
    <w:p w14:paraId="22ACD59D" w14:textId="77777777" w:rsidR="00C438F4" w:rsidRDefault="00C438F4">
      <w:pPr>
        <w:widowControl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8D45B73" w14:textId="04072F43" w:rsidR="00300477" w:rsidRPr="0034533E" w:rsidRDefault="00FB279D" w:rsidP="00300477">
      <w:pPr>
        <w:rPr>
          <w:sz w:val="24"/>
          <w:szCs w:val="24"/>
        </w:rPr>
      </w:pPr>
      <w:r w:rsidRPr="0034533E">
        <w:rPr>
          <w:sz w:val="24"/>
          <w:szCs w:val="24"/>
        </w:rPr>
        <w:lastRenderedPageBreak/>
        <w:t>The Innovation Award is unique to the College of Education and Professional Studies and is intended to recognize outstanding and creative work of all kinds.</w:t>
      </w:r>
      <w:r w:rsidR="00300477" w:rsidRPr="0034533E">
        <w:rPr>
          <w:sz w:val="24"/>
          <w:szCs w:val="24"/>
        </w:rPr>
        <w:t xml:space="preserve"> </w:t>
      </w:r>
      <w:r w:rsidRPr="0034533E">
        <w:rPr>
          <w:sz w:val="24"/>
          <w:szCs w:val="24"/>
        </w:rPr>
        <w:t xml:space="preserve">All full-time employees </w:t>
      </w:r>
      <w:r w:rsidR="00300477" w:rsidRPr="0034533E">
        <w:rPr>
          <w:sz w:val="24"/>
          <w:szCs w:val="24"/>
        </w:rPr>
        <w:t xml:space="preserve">in the College of Education &amp; Professional Studies at UW-Whitewater are eligible to apply. </w:t>
      </w:r>
      <w:r w:rsidR="00C93C6F" w:rsidRPr="0034533E">
        <w:rPr>
          <w:sz w:val="24"/>
          <w:szCs w:val="24"/>
        </w:rPr>
        <w:t>The recipient will be recognized</w:t>
      </w:r>
      <w:r w:rsidRPr="0034533E">
        <w:rPr>
          <w:sz w:val="24"/>
          <w:szCs w:val="24"/>
        </w:rPr>
        <w:t xml:space="preserve"> with presentation of an inscribed plaqu</w:t>
      </w:r>
      <w:r w:rsidR="0034533E" w:rsidRPr="0034533E">
        <w:rPr>
          <w:sz w:val="24"/>
          <w:szCs w:val="24"/>
        </w:rPr>
        <w:t>e at the COEPS Fall Forum, typically held in mid to late August as part of Welcome Week on campus.</w:t>
      </w:r>
      <w:r w:rsidR="00C93C6F" w:rsidRPr="0034533E">
        <w:rPr>
          <w:sz w:val="24"/>
          <w:szCs w:val="24"/>
        </w:rPr>
        <w:t xml:space="preserve"> </w:t>
      </w:r>
    </w:p>
    <w:p w14:paraId="01D901C5" w14:textId="77777777" w:rsidR="002156DC" w:rsidRPr="0034533E" w:rsidRDefault="002156DC" w:rsidP="00300477">
      <w:pPr>
        <w:rPr>
          <w:sz w:val="24"/>
          <w:szCs w:val="24"/>
        </w:rPr>
      </w:pPr>
    </w:p>
    <w:p w14:paraId="68C73261" w14:textId="014935D3" w:rsidR="00300477" w:rsidRPr="0034533E" w:rsidRDefault="0034533E" w:rsidP="00300477">
      <w:pPr>
        <w:rPr>
          <w:b/>
          <w:bCs/>
          <w:sz w:val="24"/>
          <w:szCs w:val="24"/>
        </w:rPr>
      </w:pPr>
      <w:r w:rsidRPr="0034533E">
        <w:rPr>
          <w:b/>
          <w:bCs/>
          <w:sz w:val="24"/>
          <w:szCs w:val="24"/>
        </w:rPr>
        <w:t>Submission of Application Materials</w:t>
      </w:r>
    </w:p>
    <w:p w14:paraId="4F6DA370" w14:textId="77777777" w:rsidR="00300477" w:rsidRPr="0034533E" w:rsidRDefault="00300477" w:rsidP="00221DF4">
      <w:pPr>
        <w:rPr>
          <w:sz w:val="24"/>
          <w:szCs w:val="24"/>
        </w:rPr>
      </w:pPr>
    </w:p>
    <w:p w14:paraId="3C23D28F" w14:textId="6E91B4C7" w:rsidR="00300477" w:rsidRPr="0034533E" w:rsidRDefault="00300477" w:rsidP="00221DF4">
      <w:pPr>
        <w:pStyle w:val="a"/>
        <w:numPr>
          <w:ilvl w:val="0"/>
          <w:numId w:val="9"/>
        </w:numPr>
        <w:tabs>
          <w:tab w:val="left" w:pos="360"/>
          <w:tab w:val="left" w:pos="720"/>
        </w:tabs>
        <w:rPr>
          <w:szCs w:val="24"/>
        </w:rPr>
      </w:pPr>
      <w:r w:rsidRPr="0034533E">
        <w:rPr>
          <w:szCs w:val="24"/>
        </w:rPr>
        <w:t xml:space="preserve">Prepare and attach a </w:t>
      </w:r>
      <w:r w:rsidR="00455981">
        <w:rPr>
          <w:b/>
          <w:bCs/>
          <w:szCs w:val="24"/>
        </w:rPr>
        <w:t>s</w:t>
      </w:r>
      <w:r w:rsidRPr="00221DF4">
        <w:rPr>
          <w:b/>
          <w:bCs/>
          <w:szCs w:val="24"/>
        </w:rPr>
        <w:t xml:space="preserve">tatement of </w:t>
      </w:r>
      <w:r w:rsidR="00455981">
        <w:rPr>
          <w:b/>
          <w:bCs/>
          <w:szCs w:val="24"/>
        </w:rPr>
        <w:t>a</w:t>
      </w:r>
      <w:r w:rsidRPr="00221DF4">
        <w:rPr>
          <w:b/>
          <w:bCs/>
          <w:szCs w:val="24"/>
        </w:rPr>
        <w:t>pplication</w:t>
      </w:r>
      <w:r w:rsidRPr="0034533E">
        <w:rPr>
          <w:szCs w:val="24"/>
        </w:rPr>
        <w:t xml:space="preserve">.  </w:t>
      </w:r>
      <w:r w:rsidR="00221DF4">
        <w:rPr>
          <w:szCs w:val="24"/>
        </w:rPr>
        <w:t xml:space="preserve">Use the </w:t>
      </w:r>
      <w:r w:rsidR="00455981">
        <w:rPr>
          <w:szCs w:val="24"/>
        </w:rPr>
        <w:t>guidelines below to help with creation of statement.</w:t>
      </w:r>
    </w:p>
    <w:p w14:paraId="45518DBE" w14:textId="77777777" w:rsidR="00300477" w:rsidRPr="0034533E" w:rsidRDefault="00300477" w:rsidP="00221DF4">
      <w:pPr>
        <w:pStyle w:val="a"/>
        <w:tabs>
          <w:tab w:val="left" w:pos="720"/>
        </w:tabs>
        <w:rPr>
          <w:szCs w:val="24"/>
        </w:rPr>
      </w:pPr>
    </w:p>
    <w:p w14:paraId="3DB9A249" w14:textId="06DD5793" w:rsidR="0034533E" w:rsidRDefault="00300477" w:rsidP="00221DF4">
      <w:pPr>
        <w:pStyle w:val="a"/>
        <w:numPr>
          <w:ilvl w:val="0"/>
          <w:numId w:val="9"/>
        </w:numPr>
        <w:tabs>
          <w:tab w:val="left" w:pos="360"/>
          <w:tab w:val="left" w:pos="720"/>
        </w:tabs>
        <w:rPr>
          <w:szCs w:val="24"/>
        </w:rPr>
      </w:pPr>
      <w:r w:rsidRPr="0034533E">
        <w:rPr>
          <w:szCs w:val="24"/>
        </w:rPr>
        <w:t xml:space="preserve">Solicit and attach </w:t>
      </w:r>
      <w:r w:rsidR="00221DF4">
        <w:rPr>
          <w:szCs w:val="24"/>
        </w:rPr>
        <w:t>two</w:t>
      </w:r>
      <w:r w:rsidRPr="0034533E">
        <w:rPr>
          <w:szCs w:val="24"/>
        </w:rPr>
        <w:t xml:space="preserve"> </w:t>
      </w:r>
      <w:r w:rsidRPr="00221DF4">
        <w:rPr>
          <w:b/>
          <w:bCs/>
          <w:szCs w:val="24"/>
        </w:rPr>
        <w:t xml:space="preserve">letters of </w:t>
      </w:r>
      <w:r w:rsidR="00221DF4">
        <w:rPr>
          <w:b/>
          <w:bCs/>
          <w:szCs w:val="24"/>
        </w:rPr>
        <w:t>support</w:t>
      </w:r>
      <w:r w:rsidR="008C5417" w:rsidRPr="0034533E">
        <w:rPr>
          <w:szCs w:val="24"/>
        </w:rPr>
        <w:t xml:space="preserve"> from individuals who </w:t>
      </w:r>
      <w:r w:rsidRPr="0034533E">
        <w:rPr>
          <w:szCs w:val="24"/>
        </w:rPr>
        <w:t>have knowledge of your innovation</w:t>
      </w:r>
      <w:r w:rsidR="00221DF4">
        <w:rPr>
          <w:szCs w:val="24"/>
        </w:rPr>
        <w:t xml:space="preserve"> (you may wish to also share the </w:t>
      </w:r>
      <w:r w:rsidR="00455981">
        <w:rPr>
          <w:szCs w:val="24"/>
        </w:rPr>
        <w:t xml:space="preserve">guideline below </w:t>
      </w:r>
      <w:r w:rsidR="00221DF4">
        <w:rPr>
          <w:szCs w:val="24"/>
        </w:rPr>
        <w:t>with letter writers).</w:t>
      </w:r>
    </w:p>
    <w:p w14:paraId="1593A543" w14:textId="77777777" w:rsidR="0034533E" w:rsidRDefault="0034533E" w:rsidP="00221DF4">
      <w:pPr>
        <w:pStyle w:val="ListParagraph"/>
        <w:rPr>
          <w:szCs w:val="24"/>
        </w:rPr>
      </w:pPr>
    </w:p>
    <w:p w14:paraId="25E89F89" w14:textId="3C70EB0B" w:rsidR="00300477" w:rsidRPr="00221DF4" w:rsidRDefault="00300477" w:rsidP="00221DF4">
      <w:pPr>
        <w:pStyle w:val="a"/>
        <w:numPr>
          <w:ilvl w:val="0"/>
          <w:numId w:val="9"/>
        </w:numPr>
        <w:tabs>
          <w:tab w:val="left" w:pos="360"/>
          <w:tab w:val="left" w:pos="720"/>
        </w:tabs>
        <w:rPr>
          <w:szCs w:val="24"/>
        </w:rPr>
      </w:pPr>
      <w:r w:rsidRPr="0034533E">
        <w:rPr>
          <w:szCs w:val="24"/>
        </w:rPr>
        <w:t xml:space="preserve">Attach a </w:t>
      </w:r>
      <w:r w:rsidRPr="00221DF4">
        <w:rPr>
          <w:b/>
          <w:bCs/>
          <w:szCs w:val="24"/>
        </w:rPr>
        <w:t>description and any additional supporting information</w:t>
      </w:r>
      <w:r w:rsidRPr="0034533E">
        <w:rPr>
          <w:szCs w:val="24"/>
        </w:rPr>
        <w:t xml:space="preserve"> (documents, web links, </w:t>
      </w:r>
      <w:r w:rsidR="00360373" w:rsidRPr="0034533E">
        <w:rPr>
          <w:szCs w:val="24"/>
        </w:rPr>
        <w:t xml:space="preserve">publications, reports, </w:t>
      </w:r>
      <w:r w:rsidRPr="0034533E">
        <w:rPr>
          <w:szCs w:val="24"/>
        </w:rPr>
        <w:t xml:space="preserve">photos, etc.) that may assist the </w:t>
      </w:r>
      <w:r w:rsidR="00221DF4">
        <w:rPr>
          <w:szCs w:val="24"/>
        </w:rPr>
        <w:t xml:space="preserve">COEPS </w:t>
      </w:r>
      <w:r w:rsidR="00C438F4">
        <w:rPr>
          <w:szCs w:val="24"/>
        </w:rPr>
        <w:t>Faculty &amp; Staff Awards</w:t>
      </w:r>
      <w:r w:rsidR="00C438F4">
        <w:rPr>
          <w:i/>
          <w:iCs/>
          <w:szCs w:val="24"/>
        </w:rPr>
        <w:t xml:space="preserve"> </w:t>
      </w:r>
      <w:r w:rsidRPr="0034533E">
        <w:rPr>
          <w:szCs w:val="24"/>
        </w:rPr>
        <w:t xml:space="preserve">Committee during </w:t>
      </w:r>
      <w:r w:rsidR="00221DF4">
        <w:rPr>
          <w:szCs w:val="24"/>
        </w:rPr>
        <w:t>their</w:t>
      </w:r>
      <w:r w:rsidRPr="0034533E">
        <w:rPr>
          <w:szCs w:val="24"/>
        </w:rPr>
        <w:t xml:space="preserve"> review. </w:t>
      </w:r>
    </w:p>
    <w:p w14:paraId="35842E66" w14:textId="77777777" w:rsidR="00300477" w:rsidRPr="0034533E" w:rsidRDefault="00300477" w:rsidP="00300477">
      <w:pPr>
        <w:rPr>
          <w:sz w:val="24"/>
          <w:szCs w:val="24"/>
        </w:rPr>
      </w:pPr>
    </w:p>
    <w:p w14:paraId="2AF4D287" w14:textId="7273C210" w:rsidR="00300477" w:rsidRPr="00455981" w:rsidRDefault="00455981" w:rsidP="00455981">
      <w:pPr>
        <w:jc w:val="center"/>
        <w:rPr>
          <w:i/>
          <w:iCs/>
          <w:sz w:val="24"/>
          <w:szCs w:val="24"/>
          <w:u w:val="single"/>
        </w:rPr>
      </w:pPr>
      <w:r w:rsidRPr="00455981">
        <w:rPr>
          <w:i/>
          <w:iCs/>
          <w:sz w:val="24"/>
          <w:szCs w:val="24"/>
          <w:u w:val="single"/>
        </w:rPr>
        <w:t xml:space="preserve">Guidelines for Writing About Innovation </w:t>
      </w:r>
    </w:p>
    <w:p w14:paraId="0D3D45DC" w14:textId="77777777" w:rsidR="00300477" w:rsidRPr="00455981" w:rsidRDefault="00300477" w:rsidP="00455981">
      <w:pPr>
        <w:rPr>
          <w:i/>
          <w:iCs/>
          <w:sz w:val="24"/>
          <w:szCs w:val="24"/>
        </w:rPr>
      </w:pPr>
    </w:p>
    <w:p w14:paraId="5ED0BED6" w14:textId="75BA35D0" w:rsidR="00300477" w:rsidRPr="00455981" w:rsidRDefault="00531248" w:rsidP="00455981">
      <w:pPr>
        <w:pStyle w:val="1"/>
        <w:numPr>
          <w:ilvl w:val="0"/>
          <w:numId w:val="7"/>
        </w:numPr>
        <w:tabs>
          <w:tab w:val="left" w:pos="720"/>
        </w:tabs>
        <w:rPr>
          <w:i/>
          <w:iCs/>
          <w:szCs w:val="24"/>
        </w:rPr>
      </w:pPr>
      <w:r w:rsidRPr="00455981">
        <w:rPr>
          <w:i/>
          <w:iCs/>
          <w:szCs w:val="24"/>
        </w:rPr>
        <w:t>D</w:t>
      </w:r>
      <w:r w:rsidR="007251BF" w:rsidRPr="00455981">
        <w:rPr>
          <w:i/>
          <w:iCs/>
          <w:szCs w:val="24"/>
        </w:rPr>
        <w:t>escription of</w:t>
      </w:r>
      <w:r w:rsidR="00327309" w:rsidRPr="00455981">
        <w:rPr>
          <w:i/>
          <w:iCs/>
          <w:szCs w:val="24"/>
        </w:rPr>
        <w:t xml:space="preserve"> the innovation (e.g., device, method, </w:t>
      </w:r>
      <w:r w:rsidR="00360373" w:rsidRPr="00455981">
        <w:rPr>
          <w:i/>
          <w:iCs/>
          <w:szCs w:val="24"/>
        </w:rPr>
        <w:t xml:space="preserve">research, </w:t>
      </w:r>
      <w:r w:rsidR="00327309" w:rsidRPr="00455981">
        <w:rPr>
          <w:i/>
          <w:iCs/>
          <w:szCs w:val="24"/>
        </w:rPr>
        <w:t>idea, product, etc.)</w:t>
      </w:r>
    </w:p>
    <w:p w14:paraId="7802CCF6" w14:textId="6BEF62E8" w:rsidR="00300477" w:rsidRPr="00455981" w:rsidRDefault="00531248" w:rsidP="00455981">
      <w:pPr>
        <w:pStyle w:val="1"/>
        <w:numPr>
          <w:ilvl w:val="0"/>
          <w:numId w:val="7"/>
        </w:numPr>
        <w:tabs>
          <w:tab w:val="left" w:pos="720"/>
        </w:tabs>
        <w:rPr>
          <w:i/>
          <w:iCs/>
          <w:szCs w:val="24"/>
        </w:rPr>
      </w:pPr>
      <w:r w:rsidRPr="00455981">
        <w:rPr>
          <w:i/>
          <w:iCs/>
          <w:szCs w:val="24"/>
        </w:rPr>
        <w:t>S</w:t>
      </w:r>
      <w:r w:rsidR="00327309" w:rsidRPr="00455981">
        <w:rPr>
          <w:i/>
          <w:iCs/>
          <w:szCs w:val="24"/>
        </w:rPr>
        <w:t>tat</w:t>
      </w:r>
      <w:r w:rsidR="007251BF" w:rsidRPr="00455981">
        <w:rPr>
          <w:i/>
          <w:iCs/>
          <w:szCs w:val="24"/>
        </w:rPr>
        <w:t>ement addressing the question: W</w:t>
      </w:r>
      <w:r w:rsidR="00327309" w:rsidRPr="00455981">
        <w:rPr>
          <w:i/>
          <w:iCs/>
          <w:szCs w:val="24"/>
        </w:rPr>
        <w:t>hy</w:t>
      </w:r>
      <w:r w:rsidR="007251BF" w:rsidRPr="00455981">
        <w:rPr>
          <w:i/>
          <w:iCs/>
          <w:szCs w:val="24"/>
        </w:rPr>
        <w:t xml:space="preserve"> is</w:t>
      </w:r>
      <w:r w:rsidR="00327309" w:rsidRPr="00455981">
        <w:rPr>
          <w:i/>
          <w:iCs/>
          <w:szCs w:val="24"/>
        </w:rPr>
        <w:t xml:space="preserve"> the device, </w:t>
      </w:r>
      <w:r w:rsidR="007251BF" w:rsidRPr="00455981">
        <w:rPr>
          <w:i/>
          <w:iCs/>
          <w:szCs w:val="24"/>
        </w:rPr>
        <w:t xml:space="preserve">method, </w:t>
      </w:r>
      <w:r w:rsidR="00360373" w:rsidRPr="00455981">
        <w:rPr>
          <w:i/>
          <w:iCs/>
          <w:szCs w:val="24"/>
        </w:rPr>
        <w:t xml:space="preserve">research, </w:t>
      </w:r>
      <w:r w:rsidR="007251BF" w:rsidRPr="00455981">
        <w:rPr>
          <w:i/>
          <w:iCs/>
          <w:szCs w:val="24"/>
        </w:rPr>
        <w:t xml:space="preserve">idea, product, etc., </w:t>
      </w:r>
      <w:r w:rsidR="00327309" w:rsidRPr="00455981">
        <w:rPr>
          <w:i/>
          <w:iCs/>
          <w:szCs w:val="24"/>
        </w:rPr>
        <w:t>considered to be innovative</w:t>
      </w:r>
      <w:r w:rsidR="007251BF" w:rsidRPr="00455981">
        <w:rPr>
          <w:i/>
          <w:iCs/>
          <w:szCs w:val="24"/>
        </w:rPr>
        <w:t>?</w:t>
      </w:r>
    </w:p>
    <w:p w14:paraId="60B1353C" w14:textId="25FCBDD4" w:rsidR="00300477" w:rsidRPr="00455981" w:rsidRDefault="00531248" w:rsidP="00455981">
      <w:pPr>
        <w:pStyle w:val="1"/>
        <w:numPr>
          <w:ilvl w:val="0"/>
          <w:numId w:val="7"/>
        </w:numPr>
        <w:tabs>
          <w:tab w:val="left" w:pos="720"/>
        </w:tabs>
        <w:rPr>
          <w:i/>
          <w:iCs/>
          <w:szCs w:val="24"/>
        </w:rPr>
      </w:pPr>
      <w:r w:rsidRPr="00455981">
        <w:rPr>
          <w:i/>
          <w:iCs/>
          <w:szCs w:val="24"/>
        </w:rPr>
        <w:t>D</w:t>
      </w:r>
      <w:r w:rsidR="007251BF" w:rsidRPr="00455981">
        <w:rPr>
          <w:i/>
          <w:iCs/>
          <w:szCs w:val="24"/>
        </w:rPr>
        <w:t>escription of the process for development of the innovation</w:t>
      </w:r>
      <w:r w:rsidR="00300477" w:rsidRPr="00455981">
        <w:rPr>
          <w:i/>
          <w:iCs/>
          <w:szCs w:val="24"/>
        </w:rPr>
        <w:t xml:space="preserve"> </w:t>
      </w:r>
    </w:p>
    <w:p w14:paraId="1F0B0FD8" w14:textId="614080A9" w:rsidR="007251BF" w:rsidRPr="00455981" w:rsidRDefault="00531248" w:rsidP="00455981">
      <w:pPr>
        <w:pStyle w:val="1"/>
        <w:numPr>
          <w:ilvl w:val="0"/>
          <w:numId w:val="7"/>
        </w:numPr>
        <w:tabs>
          <w:tab w:val="left" w:pos="720"/>
        </w:tabs>
        <w:rPr>
          <w:i/>
          <w:iCs/>
          <w:szCs w:val="24"/>
        </w:rPr>
      </w:pPr>
      <w:r w:rsidRPr="00455981">
        <w:rPr>
          <w:i/>
          <w:iCs/>
          <w:szCs w:val="24"/>
        </w:rPr>
        <w:t>S</w:t>
      </w:r>
      <w:r w:rsidR="007251BF" w:rsidRPr="00455981">
        <w:rPr>
          <w:i/>
          <w:iCs/>
          <w:szCs w:val="24"/>
        </w:rPr>
        <w:t xml:space="preserve">tatement regarding the </w:t>
      </w:r>
      <w:r w:rsidR="00B24E15" w:rsidRPr="00455981">
        <w:rPr>
          <w:i/>
          <w:iCs/>
          <w:szCs w:val="24"/>
        </w:rPr>
        <w:t xml:space="preserve">benefits and </w:t>
      </w:r>
      <w:r w:rsidR="007251BF" w:rsidRPr="00455981">
        <w:rPr>
          <w:i/>
          <w:iCs/>
          <w:szCs w:val="24"/>
        </w:rPr>
        <w:t xml:space="preserve">impact </w:t>
      </w:r>
      <w:r w:rsidR="00DC69D0" w:rsidRPr="00455981">
        <w:rPr>
          <w:i/>
          <w:iCs/>
          <w:szCs w:val="24"/>
        </w:rPr>
        <w:t xml:space="preserve">(short-term and long-term) </w:t>
      </w:r>
      <w:r w:rsidR="007251BF" w:rsidRPr="00455981">
        <w:rPr>
          <w:i/>
          <w:iCs/>
          <w:szCs w:val="24"/>
        </w:rPr>
        <w:t xml:space="preserve">of the innovation on educational outcomes, programs, </w:t>
      </w:r>
      <w:r w:rsidR="00B24E15" w:rsidRPr="00455981">
        <w:rPr>
          <w:i/>
          <w:iCs/>
          <w:szCs w:val="24"/>
        </w:rPr>
        <w:t xml:space="preserve">students, organization(s) and/or faculty, </w:t>
      </w:r>
      <w:r w:rsidR="007251BF" w:rsidRPr="00455981">
        <w:rPr>
          <w:i/>
          <w:iCs/>
          <w:szCs w:val="24"/>
        </w:rPr>
        <w:t>etc.</w:t>
      </w:r>
    </w:p>
    <w:p w14:paraId="4599406A" w14:textId="266E48B3" w:rsidR="00360373" w:rsidRPr="00455981" w:rsidRDefault="00531248" w:rsidP="00455981">
      <w:pPr>
        <w:pStyle w:val="1"/>
        <w:numPr>
          <w:ilvl w:val="0"/>
          <w:numId w:val="7"/>
        </w:numPr>
        <w:tabs>
          <w:tab w:val="left" w:pos="720"/>
        </w:tabs>
        <w:rPr>
          <w:i/>
          <w:iCs/>
          <w:szCs w:val="24"/>
        </w:rPr>
      </w:pPr>
      <w:r w:rsidRPr="00455981">
        <w:rPr>
          <w:i/>
          <w:iCs/>
          <w:szCs w:val="24"/>
        </w:rPr>
        <w:t>R</w:t>
      </w:r>
      <w:r w:rsidR="00360373" w:rsidRPr="00455981">
        <w:rPr>
          <w:i/>
          <w:iCs/>
          <w:szCs w:val="24"/>
        </w:rPr>
        <w:t>elationship to university and college strategic initiatives and mission(s) (if applicable)</w:t>
      </w:r>
    </w:p>
    <w:p w14:paraId="41AF77E2" w14:textId="2A6FF525" w:rsidR="00360373" w:rsidRPr="00455981" w:rsidRDefault="00531248" w:rsidP="00455981">
      <w:pPr>
        <w:pStyle w:val="1"/>
        <w:numPr>
          <w:ilvl w:val="0"/>
          <w:numId w:val="7"/>
        </w:numPr>
        <w:tabs>
          <w:tab w:val="left" w:pos="720"/>
        </w:tabs>
        <w:rPr>
          <w:i/>
          <w:iCs/>
          <w:szCs w:val="24"/>
        </w:rPr>
      </w:pPr>
      <w:r w:rsidRPr="00455981">
        <w:rPr>
          <w:i/>
          <w:iCs/>
          <w:szCs w:val="24"/>
        </w:rPr>
        <w:t>O</w:t>
      </w:r>
      <w:r w:rsidR="00360373" w:rsidRPr="00455981">
        <w:rPr>
          <w:i/>
          <w:iCs/>
          <w:szCs w:val="24"/>
        </w:rPr>
        <w:t xml:space="preserve">ther </w:t>
      </w:r>
      <w:r w:rsidR="0034533E" w:rsidRPr="00455981">
        <w:rPr>
          <w:i/>
          <w:iCs/>
          <w:szCs w:val="24"/>
        </w:rPr>
        <w:t xml:space="preserve">reasons the innovation is thought to be outstanding </w:t>
      </w:r>
    </w:p>
    <w:p w14:paraId="0F929A34" w14:textId="77777777" w:rsidR="00300477" w:rsidRPr="0034533E" w:rsidRDefault="00300477" w:rsidP="00300477">
      <w:pPr>
        <w:pStyle w:val="Title"/>
        <w:jc w:val="left"/>
        <w:rPr>
          <w:rFonts w:ascii="Times New Roman" w:hAnsi="Times New Roman"/>
          <w:sz w:val="24"/>
          <w:szCs w:val="24"/>
        </w:rPr>
      </w:pPr>
    </w:p>
    <w:p w14:paraId="06327C95" w14:textId="77777777" w:rsidR="00300477" w:rsidRPr="0034533E" w:rsidRDefault="00300477" w:rsidP="00300477">
      <w:pPr>
        <w:pStyle w:val="Title"/>
        <w:jc w:val="left"/>
        <w:rPr>
          <w:rFonts w:ascii="Times New Roman" w:hAnsi="Times New Roman"/>
          <w:sz w:val="24"/>
          <w:szCs w:val="24"/>
        </w:rPr>
      </w:pPr>
      <w:r w:rsidRPr="0034533E">
        <w:rPr>
          <w:rFonts w:ascii="Times New Roman" w:hAnsi="Times New Roman"/>
          <w:sz w:val="24"/>
          <w:szCs w:val="24"/>
        </w:rPr>
        <w:br w:type="page"/>
      </w:r>
      <w:bookmarkStart w:id="0" w:name="_GoBack"/>
      <w:bookmarkEnd w:id="0"/>
    </w:p>
    <w:p w14:paraId="535B98DB" w14:textId="7AABEE53" w:rsidR="00300477" w:rsidRPr="0034533E" w:rsidRDefault="00300477" w:rsidP="00221DF4">
      <w:pPr>
        <w:jc w:val="center"/>
        <w:rPr>
          <w:sz w:val="24"/>
          <w:szCs w:val="24"/>
        </w:rPr>
      </w:pPr>
      <w:r w:rsidRPr="0034533E">
        <w:rPr>
          <w:sz w:val="24"/>
          <w:szCs w:val="24"/>
        </w:rPr>
        <w:lastRenderedPageBreak/>
        <w:t>University of Wisconsin-Whitewater</w:t>
      </w:r>
    </w:p>
    <w:p w14:paraId="7C03EE7C" w14:textId="064DAF02" w:rsidR="00300477" w:rsidRPr="0034533E" w:rsidRDefault="00300477" w:rsidP="00221DF4">
      <w:pPr>
        <w:jc w:val="center"/>
        <w:rPr>
          <w:sz w:val="24"/>
          <w:szCs w:val="24"/>
        </w:rPr>
      </w:pPr>
      <w:r w:rsidRPr="0034533E">
        <w:rPr>
          <w:sz w:val="24"/>
          <w:szCs w:val="24"/>
        </w:rPr>
        <w:t>College of Education &amp; Professional Studies Innovation Award</w:t>
      </w:r>
    </w:p>
    <w:p w14:paraId="3DE0FE96" w14:textId="77777777" w:rsidR="00300477" w:rsidRPr="0034533E" w:rsidRDefault="00300477" w:rsidP="00300477">
      <w:pPr>
        <w:jc w:val="center"/>
        <w:rPr>
          <w:sz w:val="24"/>
          <w:szCs w:val="24"/>
        </w:rPr>
      </w:pPr>
    </w:p>
    <w:p w14:paraId="7B939DED" w14:textId="77777777" w:rsidR="00300477" w:rsidRPr="0034533E" w:rsidRDefault="00300477" w:rsidP="00300477">
      <w:pPr>
        <w:jc w:val="center"/>
        <w:rPr>
          <w:sz w:val="24"/>
          <w:szCs w:val="24"/>
        </w:rPr>
      </w:pPr>
      <w:r w:rsidRPr="0034533E">
        <w:rPr>
          <w:sz w:val="24"/>
          <w:szCs w:val="24"/>
        </w:rPr>
        <w:t>Application Cover Sheet</w:t>
      </w:r>
    </w:p>
    <w:p w14:paraId="691E7A57" w14:textId="77777777" w:rsidR="00300477" w:rsidRPr="0034533E" w:rsidRDefault="00300477" w:rsidP="00300477">
      <w:pPr>
        <w:jc w:val="center"/>
        <w:rPr>
          <w:sz w:val="24"/>
          <w:szCs w:val="24"/>
        </w:rPr>
      </w:pPr>
    </w:p>
    <w:p w14:paraId="51485583" w14:textId="77777777" w:rsidR="00300477" w:rsidRPr="0034533E" w:rsidRDefault="00300477" w:rsidP="00300477">
      <w:pPr>
        <w:jc w:val="center"/>
        <w:rPr>
          <w:sz w:val="24"/>
          <w:szCs w:val="24"/>
        </w:rPr>
      </w:pPr>
    </w:p>
    <w:p w14:paraId="5F0570BC" w14:textId="77777777" w:rsidR="00300477" w:rsidRPr="0034533E" w:rsidRDefault="00300477" w:rsidP="00300477">
      <w:pPr>
        <w:rPr>
          <w:sz w:val="24"/>
          <w:szCs w:val="24"/>
        </w:rPr>
      </w:pPr>
      <w:r w:rsidRPr="0034533E">
        <w:rPr>
          <w:sz w:val="24"/>
          <w:szCs w:val="24"/>
        </w:rPr>
        <w:t>NAME _________________________________ TITLE____________________</w:t>
      </w:r>
    </w:p>
    <w:p w14:paraId="6EC2B695" w14:textId="77777777" w:rsidR="00300477" w:rsidRPr="0034533E" w:rsidRDefault="00300477" w:rsidP="00300477">
      <w:pPr>
        <w:rPr>
          <w:sz w:val="24"/>
          <w:szCs w:val="24"/>
        </w:rPr>
      </w:pPr>
    </w:p>
    <w:p w14:paraId="3EE36D9C" w14:textId="77777777" w:rsidR="00300477" w:rsidRPr="0034533E" w:rsidRDefault="00300477" w:rsidP="00300477">
      <w:pPr>
        <w:rPr>
          <w:sz w:val="24"/>
          <w:szCs w:val="24"/>
        </w:rPr>
      </w:pPr>
      <w:r w:rsidRPr="0034533E">
        <w:rPr>
          <w:sz w:val="24"/>
          <w:szCs w:val="24"/>
        </w:rPr>
        <w:t>DEPARTMENT ____________________________________________________</w:t>
      </w:r>
    </w:p>
    <w:p w14:paraId="35F0E0B3" w14:textId="77777777" w:rsidR="00300477" w:rsidRPr="0034533E" w:rsidRDefault="00300477" w:rsidP="00300477">
      <w:pPr>
        <w:rPr>
          <w:sz w:val="24"/>
          <w:szCs w:val="24"/>
        </w:rPr>
      </w:pPr>
    </w:p>
    <w:p w14:paraId="74E9037F" w14:textId="77777777" w:rsidR="00300477" w:rsidRPr="0034533E" w:rsidRDefault="00300477" w:rsidP="00300477">
      <w:pPr>
        <w:rPr>
          <w:sz w:val="24"/>
          <w:szCs w:val="24"/>
        </w:rPr>
      </w:pPr>
    </w:p>
    <w:p w14:paraId="2A38227D" w14:textId="77777777" w:rsidR="00300477" w:rsidRPr="0034533E" w:rsidRDefault="00300477" w:rsidP="00300477">
      <w:pPr>
        <w:rPr>
          <w:sz w:val="24"/>
          <w:szCs w:val="24"/>
        </w:rPr>
      </w:pPr>
      <w:r w:rsidRPr="0034533E">
        <w:rPr>
          <w:sz w:val="24"/>
          <w:szCs w:val="24"/>
        </w:rPr>
        <w:t>Checklist of required attachments:</w:t>
      </w:r>
    </w:p>
    <w:p w14:paraId="468FD8EC" w14:textId="77777777" w:rsidR="00300477" w:rsidRPr="0034533E" w:rsidRDefault="00300477" w:rsidP="00300477">
      <w:pPr>
        <w:rPr>
          <w:sz w:val="24"/>
          <w:szCs w:val="24"/>
        </w:rPr>
      </w:pPr>
    </w:p>
    <w:p w14:paraId="1781A277" w14:textId="77777777" w:rsidR="00300477" w:rsidRPr="0034533E" w:rsidRDefault="00300477" w:rsidP="00300477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 w:rsidRPr="0034533E">
        <w:rPr>
          <w:sz w:val="24"/>
          <w:szCs w:val="24"/>
        </w:rPr>
        <w:tab/>
        <w:t>_____</w:t>
      </w:r>
      <w:r w:rsidRPr="0034533E">
        <w:rPr>
          <w:sz w:val="24"/>
          <w:szCs w:val="24"/>
        </w:rPr>
        <w:tab/>
        <w:t xml:space="preserve">Statement of Application </w:t>
      </w:r>
    </w:p>
    <w:p w14:paraId="634262B4" w14:textId="77777777" w:rsidR="00300477" w:rsidRPr="0034533E" w:rsidRDefault="00300477" w:rsidP="00300477">
      <w:pPr>
        <w:rPr>
          <w:sz w:val="24"/>
          <w:szCs w:val="24"/>
        </w:rPr>
      </w:pPr>
    </w:p>
    <w:p w14:paraId="04D18B6E" w14:textId="0898F68C" w:rsidR="00300477" w:rsidRPr="0034533E" w:rsidRDefault="00300477" w:rsidP="00300477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 w:rsidRPr="0034533E">
        <w:rPr>
          <w:sz w:val="24"/>
          <w:szCs w:val="24"/>
        </w:rPr>
        <w:tab/>
        <w:t>_____</w:t>
      </w:r>
      <w:r w:rsidRPr="0034533E">
        <w:rPr>
          <w:sz w:val="24"/>
          <w:szCs w:val="24"/>
        </w:rPr>
        <w:tab/>
        <w:t xml:space="preserve">Letters of </w:t>
      </w:r>
      <w:r w:rsidR="00221DF4">
        <w:rPr>
          <w:sz w:val="24"/>
          <w:szCs w:val="24"/>
        </w:rPr>
        <w:t>Support</w:t>
      </w:r>
      <w:r w:rsidRPr="0034533E">
        <w:rPr>
          <w:sz w:val="24"/>
          <w:szCs w:val="24"/>
        </w:rPr>
        <w:t xml:space="preserve"> (list </w:t>
      </w:r>
      <w:r w:rsidR="00221DF4">
        <w:rPr>
          <w:sz w:val="24"/>
          <w:szCs w:val="24"/>
        </w:rPr>
        <w:t xml:space="preserve">names of </w:t>
      </w:r>
      <w:r w:rsidRPr="0034533E">
        <w:rPr>
          <w:sz w:val="24"/>
          <w:szCs w:val="24"/>
        </w:rPr>
        <w:t>references below)</w:t>
      </w:r>
    </w:p>
    <w:p w14:paraId="75DEADFC" w14:textId="77777777" w:rsidR="00300477" w:rsidRPr="0034533E" w:rsidRDefault="00300477" w:rsidP="00300477">
      <w:pPr>
        <w:rPr>
          <w:sz w:val="24"/>
          <w:szCs w:val="24"/>
        </w:rPr>
      </w:pPr>
    </w:p>
    <w:p w14:paraId="7AC59122" w14:textId="77777777" w:rsidR="00300477" w:rsidRPr="0034533E" w:rsidRDefault="00300477" w:rsidP="00300477">
      <w:pPr>
        <w:rPr>
          <w:sz w:val="24"/>
          <w:szCs w:val="24"/>
        </w:rPr>
      </w:pPr>
      <w:r w:rsidRPr="0034533E">
        <w:rPr>
          <w:sz w:val="24"/>
          <w:szCs w:val="24"/>
        </w:rPr>
        <w:tab/>
      </w:r>
      <w:r w:rsidRPr="0034533E">
        <w:rPr>
          <w:sz w:val="24"/>
          <w:szCs w:val="24"/>
        </w:rPr>
        <w:tab/>
      </w:r>
      <w:r w:rsidRPr="0034533E">
        <w:rPr>
          <w:sz w:val="24"/>
          <w:szCs w:val="24"/>
        </w:rPr>
        <w:tab/>
        <w:t>Name _____________________________________</w:t>
      </w:r>
    </w:p>
    <w:p w14:paraId="085DB779" w14:textId="77777777" w:rsidR="00300477" w:rsidRPr="0034533E" w:rsidRDefault="00300477" w:rsidP="00300477">
      <w:pPr>
        <w:rPr>
          <w:sz w:val="24"/>
          <w:szCs w:val="24"/>
        </w:rPr>
      </w:pPr>
    </w:p>
    <w:p w14:paraId="0E5442A6" w14:textId="77777777" w:rsidR="00300477" w:rsidRPr="0034533E" w:rsidRDefault="00300477" w:rsidP="00300477">
      <w:pPr>
        <w:rPr>
          <w:sz w:val="24"/>
          <w:szCs w:val="24"/>
        </w:rPr>
      </w:pPr>
      <w:r w:rsidRPr="0034533E">
        <w:rPr>
          <w:sz w:val="24"/>
          <w:szCs w:val="24"/>
        </w:rPr>
        <w:tab/>
      </w:r>
      <w:r w:rsidRPr="0034533E">
        <w:rPr>
          <w:sz w:val="24"/>
          <w:szCs w:val="24"/>
        </w:rPr>
        <w:tab/>
      </w:r>
      <w:r w:rsidRPr="0034533E">
        <w:rPr>
          <w:sz w:val="24"/>
          <w:szCs w:val="24"/>
        </w:rPr>
        <w:tab/>
        <w:t>Name _____________________________________</w:t>
      </w:r>
    </w:p>
    <w:p w14:paraId="518D9BCB" w14:textId="77777777" w:rsidR="00300477" w:rsidRPr="0034533E" w:rsidRDefault="00300477" w:rsidP="00300477">
      <w:pPr>
        <w:rPr>
          <w:sz w:val="24"/>
          <w:szCs w:val="24"/>
        </w:rPr>
      </w:pPr>
    </w:p>
    <w:p w14:paraId="79C0D76E" w14:textId="20F4F479" w:rsidR="00300477" w:rsidRPr="0034533E" w:rsidRDefault="00300477" w:rsidP="00300477">
      <w:pPr>
        <w:rPr>
          <w:sz w:val="24"/>
          <w:szCs w:val="24"/>
        </w:rPr>
      </w:pPr>
      <w:r w:rsidRPr="0034533E">
        <w:rPr>
          <w:sz w:val="24"/>
          <w:szCs w:val="24"/>
        </w:rPr>
        <w:tab/>
      </w:r>
      <w:r w:rsidRPr="0034533E">
        <w:rPr>
          <w:sz w:val="24"/>
          <w:szCs w:val="24"/>
        </w:rPr>
        <w:tab/>
      </w:r>
      <w:r w:rsidRPr="0034533E">
        <w:rPr>
          <w:sz w:val="24"/>
          <w:szCs w:val="24"/>
        </w:rPr>
        <w:tab/>
      </w:r>
      <w:r w:rsidRPr="0034533E">
        <w:rPr>
          <w:sz w:val="24"/>
          <w:szCs w:val="24"/>
        </w:rPr>
        <w:tab/>
      </w:r>
    </w:p>
    <w:p w14:paraId="76158B66" w14:textId="698B708F" w:rsidR="00300477" w:rsidRDefault="00300477" w:rsidP="00300477">
      <w:pPr>
        <w:ind w:left="1440" w:hanging="720"/>
        <w:rPr>
          <w:sz w:val="24"/>
          <w:szCs w:val="24"/>
        </w:rPr>
      </w:pPr>
      <w:r w:rsidRPr="0034533E">
        <w:rPr>
          <w:sz w:val="24"/>
          <w:szCs w:val="24"/>
        </w:rPr>
        <w:t>_____</w:t>
      </w:r>
      <w:r w:rsidRPr="0034533E">
        <w:rPr>
          <w:sz w:val="24"/>
          <w:szCs w:val="24"/>
        </w:rPr>
        <w:tab/>
        <w:t xml:space="preserve"> </w:t>
      </w:r>
      <w:r w:rsidR="00221DF4">
        <w:rPr>
          <w:sz w:val="24"/>
          <w:szCs w:val="24"/>
        </w:rPr>
        <w:t>Description and</w:t>
      </w:r>
      <w:r w:rsidRPr="0034533E">
        <w:rPr>
          <w:sz w:val="24"/>
          <w:szCs w:val="24"/>
        </w:rPr>
        <w:t xml:space="preserve"> supporting evidence </w:t>
      </w:r>
      <w:r w:rsidR="00221DF4">
        <w:rPr>
          <w:sz w:val="24"/>
          <w:szCs w:val="24"/>
        </w:rPr>
        <w:t>(list documents and other evidence below)</w:t>
      </w:r>
    </w:p>
    <w:p w14:paraId="256A122A" w14:textId="77777777" w:rsidR="00455981" w:rsidRDefault="00455981" w:rsidP="00300477">
      <w:pPr>
        <w:ind w:left="1440" w:hanging="720"/>
        <w:rPr>
          <w:sz w:val="24"/>
          <w:szCs w:val="24"/>
        </w:rPr>
      </w:pPr>
    </w:p>
    <w:p w14:paraId="1C0E61F7" w14:textId="02611E09" w:rsidR="00221DF4" w:rsidRDefault="00221DF4" w:rsidP="00300477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ab/>
        <w:t xml:space="preserve"> _____________________________________________________ </w:t>
      </w:r>
    </w:p>
    <w:p w14:paraId="62C9F7C3" w14:textId="719CA749" w:rsidR="00221DF4" w:rsidRDefault="00221DF4" w:rsidP="00300477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14:paraId="21CA8FA9" w14:textId="08936801" w:rsidR="00221DF4" w:rsidRDefault="00221DF4" w:rsidP="00300477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ab/>
        <w:t xml:space="preserve"> _____________________________________________________ </w:t>
      </w:r>
    </w:p>
    <w:p w14:paraId="1A099C26" w14:textId="7DB8109A" w:rsidR="00221DF4" w:rsidRDefault="00221DF4" w:rsidP="00300477">
      <w:pPr>
        <w:ind w:left="1440" w:hanging="720"/>
        <w:rPr>
          <w:sz w:val="24"/>
          <w:szCs w:val="24"/>
        </w:rPr>
      </w:pPr>
    </w:p>
    <w:p w14:paraId="1961E9FF" w14:textId="6980147C" w:rsidR="00221DF4" w:rsidRDefault="00221DF4" w:rsidP="00300477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ab/>
        <w:t xml:space="preserve"> _____________________________________________________</w:t>
      </w:r>
    </w:p>
    <w:p w14:paraId="719ED8F2" w14:textId="75F5BE70" w:rsidR="00221DF4" w:rsidRDefault="00221DF4" w:rsidP="00300477">
      <w:pPr>
        <w:ind w:left="1440" w:hanging="720"/>
        <w:rPr>
          <w:sz w:val="24"/>
          <w:szCs w:val="24"/>
        </w:rPr>
      </w:pPr>
    </w:p>
    <w:p w14:paraId="6F97B8B5" w14:textId="1479B5C7" w:rsidR="00221DF4" w:rsidRPr="0034533E" w:rsidRDefault="00221DF4" w:rsidP="00300477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ab/>
        <w:t xml:space="preserve"> _____________________________________________________ </w:t>
      </w:r>
    </w:p>
    <w:p w14:paraId="3391AC62" w14:textId="77777777" w:rsidR="00300477" w:rsidRPr="0034533E" w:rsidRDefault="00300477" w:rsidP="00300477">
      <w:pPr>
        <w:rPr>
          <w:sz w:val="24"/>
          <w:szCs w:val="24"/>
        </w:rPr>
      </w:pPr>
      <w:r w:rsidRPr="0034533E">
        <w:rPr>
          <w:sz w:val="24"/>
          <w:szCs w:val="24"/>
        </w:rPr>
        <w:tab/>
      </w:r>
      <w:r w:rsidRPr="0034533E">
        <w:rPr>
          <w:sz w:val="24"/>
          <w:szCs w:val="24"/>
        </w:rPr>
        <w:tab/>
      </w:r>
    </w:p>
    <w:p w14:paraId="768F0DD4" w14:textId="2B31F0C4" w:rsidR="009C7F9F" w:rsidRDefault="00300477" w:rsidP="00300477">
      <w:r w:rsidRPr="0034533E">
        <w:rPr>
          <w:sz w:val="24"/>
          <w:szCs w:val="24"/>
        </w:rPr>
        <w:tab/>
      </w:r>
      <w:r w:rsidRPr="0034533E">
        <w:rPr>
          <w:sz w:val="24"/>
          <w:szCs w:val="24"/>
        </w:rPr>
        <w:tab/>
      </w:r>
    </w:p>
    <w:sectPr w:rsidR="009C7F9F" w:rsidSect="009C7F9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DF5F8" w14:textId="77777777" w:rsidR="00DE6905" w:rsidRDefault="00DE6905" w:rsidP="00300477">
      <w:r>
        <w:separator/>
      </w:r>
    </w:p>
  </w:endnote>
  <w:endnote w:type="continuationSeparator" w:id="0">
    <w:p w14:paraId="51945CF6" w14:textId="77777777" w:rsidR="00DE6905" w:rsidRDefault="00DE6905" w:rsidP="0030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468C4" w14:textId="7B6F391F" w:rsidR="00484361" w:rsidRDefault="00484361">
    <w:pPr>
      <w:pStyle w:val="Footer"/>
    </w:pPr>
    <w:r>
      <w:t xml:space="preserve">Updated </w:t>
    </w:r>
    <w:r w:rsidR="00C438F4">
      <w:t>Fall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9391E" w14:textId="77777777" w:rsidR="00DE6905" w:rsidRDefault="00DE6905" w:rsidP="00300477">
      <w:r>
        <w:separator/>
      </w:r>
    </w:p>
  </w:footnote>
  <w:footnote w:type="continuationSeparator" w:id="0">
    <w:p w14:paraId="04C9D1D8" w14:textId="77777777" w:rsidR="00DE6905" w:rsidRDefault="00DE6905" w:rsidP="00300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4173EED"/>
    <w:multiLevelType w:val="hybridMultilevel"/>
    <w:tmpl w:val="8ABCE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1C6C6A"/>
    <w:multiLevelType w:val="hybridMultilevel"/>
    <w:tmpl w:val="B4465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74EF9"/>
    <w:multiLevelType w:val="hybridMultilevel"/>
    <w:tmpl w:val="BD24B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B4437"/>
    <w:multiLevelType w:val="hybridMultilevel"/>
    <w:tmpl w:val="B92073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157C3"/>
    <w:multiLevelType w:val="hybridMultilevel"/>
    <w:tmpl w:val="1F229D1E"/>
    <w:lvl w:ilvl="0" w:tplc="0A6E7D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71601"/>
    <w:multiLevelType w:val="hybridMultilevel"/>
    <w:tmpl w:val="B0B00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32479"/>
    <w:multiLevelType w:val="hybridMultilevel"/>
    <w:tmpl w:val="5AE20AFE"/>
    <w:lvl w:ilvl="0" w:tplc="0A6E7D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55E2F"/>
    <w:multiLevelType w:val="hybridMultilevel"/>
    <w:tmpl w:val="1A22C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847"/>
    <w:rsid w:val="000F4B84"/>
    <w:rsid w:val="00105100"/>
    <w:rsid w:val="00160EB9"/>
    <w:rsid w:val="001A4550"/>
    <w:rsid w:val="001B22F2"/>
    <w:rsid w:val="00210DF4"/>
    <w:rsid w:val="00214FE2"/>
    <w:rsid w:val="002156DC"/>
    <w:rsid w:val="00221DF4"/>
    <w:rsid w:val="00221F62"/>
    <w:rsid w:val="002A1639"/>
    <w:rsid w:val="002C0EC9"/>
    <w:rsid w:val="002F5B3F"/>
    <w:rsid w:val="00300477"/>
    <w:rsid w:val="003201F5"/>
    <w:rsid w:val="00327309"/>
    <w:rsid w:val="00343BF6"/>
    <w:rsid w:val="0034533E"/>
    <w:rsid w:val="00360373"/>
    <w:rsid w:val="004246F9"/>
    <w:rsid w:val="00455981"/>
    <w:rsid w:val="004810C9"/>
    <w:rsid w:val="00484361"/>
    <w:rsid w:val="00531248"/>
    <w:rsid w:val="005F2244"/>
    <w:rsid w:val="00661AC3"/>
    <w:rsid w:val="006F299F"/>
    <w:rsid w:val="00720635"/>
    <w:rsid w:val="007231EB"/>
    <w:rsid w:val="007251BF"/>
    <w:rsid w:val="007809C8"/>
    <w:rsid w:val="00860532"/>
    <w:rsid w:val="008811F5"/>
    <w:rsid w:val="00881B56"/>
    <w:rsid w:val="008C5417"/>
    <w:rsid w:val="009C7F9F"/>
    <w:rsid w:val="009E5013"/>
    <w:rsid w:val="009F0814"/>
    <w:rsid w:val="00A22A62"/>
    <w:rsid w:val="00A86C3A"/>
    <w:rsid w:val="00B00847"/>
    <w:rsid w:val="00B2405B"/>
    <w:rsid w:val="00B24C74"/>
    <w:rsid w:val="00B24E15"/>
    <w:rsid w:val="00C2312B"/>
    <w:rsid w:val="00C438F4"/>
    <w:rsid w:val="00C93C6F"/>
    <w:rsid w:val="00CD3DD1"/>
    <w:rsid w:val="00CF6227"/>
    <w:rsid w:val="00DC69D0"/>
    <w:rsid w:val="00DD39C1"/>
    <w:rsid w:val="00DE56FF"/>
    <w:rsid w:val="00DE6905"/>
    <w:rsid w:val="00DF71DA"/>
    <w:rsid w:val="00E56F98"/>
    <w:rsid w:val="00ED427F"/>
    <w:rsid w:val="00F76425"/>
    <w:rsid w:val="00FB279D"/>
    <w:rsid w:val="00FD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41C3EB"/>
  <w15:docId w15:val="{DEC79792-0D1A-4EC1-814D-16223908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084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qFormat/>
    <w:rsid w:val="0086053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53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53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5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5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5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5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5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53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53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53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53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6053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53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53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53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53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53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86053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053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53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6053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60532"/>
    <w:rPr>
      <w:b/>
      <w:bCs/>
    </w:rPr>
  </w:style>
  <w:style w:type="character" w:styleId="Emphasis">
    <w:name w:val="Emphasis"/>
    <w:basedOn w:val="DefaultParagraphFont"/>
    <w:uiPriority w:val="20"/>
    <w:qFormat/>
    <w:rsid w:val="0086053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60532"/>
    <w:rPr>
      <w:szCs w:val="32"/>
    </w:rPr>
  </w:style>
  <w:style w:type="paragraph" w:styleId="ListParagraph">
    <w:name w:val="List Paragraph"/>
    <w:basedOn w:val="Normal"/>
    <w:uiPriority w:val="34"/>
    <w:qFormat/>
    <w:rsid w:val="008605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6053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6053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53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532"/>
    <w:rPr>
      <w:b/>
      <w:i/>
      <w:sz w:val="24"/>
    </w:rPr>
  </w:style>
  <w:style w:type="character" w:styleId="SubtleEmphasis">
    <w:name w:val="Subtle Emphasis"/>
    <w:uiPriority w:val="19"/>
    <w:qFormat/>
    <w:rsid w:val="0086053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6053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6053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6053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6053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0532"/>
    <w:pPr>
      <w:outlineLvl w:val="9"/>
    </w:pPr>
  </w:style>
  <w:style w:type="paragraph" w:customStyle="1" w:styleId="a">
    <w:name w:val="_"/>
    <w:rsid w:val="00B00847"/>
    <w:pPr>
      <w:widowControl w:val="0"/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bidi="ar-SA"/>
    </w:rPr>
  </w:style>
  <w:style w:type="paragraph" w:customStyle="1" w:styleId="1">
    <w:name w:val="1"/>
    <w:aliases w:val="2,3"/>
    <w:rsid w:val="00300477"/>
    <w:pPr>
      <w:widowControl w:val="0"/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bidi="ar-SA"/>
    </w:rPr>
  </w:style>
  <w:style w:type="paragraph" w:styleId="FootnoteText">
    <w:name w:val="footnote text"/>
    <w:basedOn w:val="Normal"/>
    <w:link w:val="FootnoteTextChar"/>
    <w:semiHidden/>
    <w:rsid w:val="00300477"/>
  </w:style>
  <w:style w:type="character" w:customStyle="1" w:styleId="FootnoteTextChar">
    <w:name w:val="Footnote Text Char"/>
    <w:basedOn w:val="DefaultParagraphFont"/>
    <w:link w:val="FootnoteText"/>
    <w:semiHidden/>
    <w:rsid w:val="00300477"/>
    <w:rPr>
      <w:rFonts w:ascii="Times New Roman" w:eastAsia="Times New Roman" w:hAnsi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semiHidden/>
    <w:rsid w:val="00300477"/>
    <w:rPr>
      <w:vertAlign w:val="superscript"/>
    </w:rPr>
  </w:style>
  <w:style w:type="character" w:styleId="Hyperlink">
    <w:name w:val="Hyperlink"/>
    <w:basedOn w:val="DefaultParagraphFont"/>
    <w:unhideWhenUsed/>
    <w:rsid w:val="005312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79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79D"/>
    <w:rPr>
      <w:rFonts w:ascii="Times New Roman" w:eastAsia="Times New Roman" w:hAnsi="Times New Roman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843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361"/>
    <w:rPr>
      <w:rFonts w:ascii="Times New Roman" w:eastAsia="Times New Roman" w:hAnsi="Times New Roman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843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361"/>
    <w:rPr>
      <w:rFonts w:ascii="Times New Roman" w:eastAsia="Times New Roman" w:hAnsi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roemele@uww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kinsonl</dc:creator>
  <cp:lastModifiedBy>Troemel, Eileen J</cp:lastModifiedBy>
  <cp:revision>4</cp:revision>
  <cp:lastPrinted>2011-10-06T14:00:00Z</cp:lastPrinted>
  <dcterms:created xsi:type="dcterms:W3CDTF">2020-10-15T19:30:00Z</dcterms:created>
  <dcterms:modified xsi:type="dcterms:W3CDTF">2022-10-18T13:35:00Z</dcterms:modified>
</cp:coreProperties>
</file>