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C1" w:rsidRPr="00835D66" w:rsidRDefault="00227AC1" w:rsidP="0022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HELEAD Suggested Program Plans</w:t>
      </w:r>
    </w:p>
    <w:p w:rsidR="00227AC1" w:rsidRPr="00835D66" w:rsidRDefault="00227AC1" w:rsidP="0022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AC1" w:rsidRPr="00835D66" w:rsidRDefault="00227AC1" w:rsidP="0022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3 credits per Semester</w:t>
      </w:r>
    </w:p>
    <w:p w:rsidR="00227AC1" w:rsidRPr="00835D66" w:rsidRDefault="00227AC1" w:rsidP="0022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Fall 1</w:t>
      </w:r>
    </w:p>
    <w:p w:rsidR="00227AC1" w:rsidRDefault="00227AC1" w:rsidP="00227AC1">
      <w:pPr>
        <w:pStyle w:val="NormalWeb"/>
        <w:contextualSpacing/>
        <w:rPr>
          <w:b/>
          <w:sz w:val="20"/>
          <w:szCs w:val="20"/>
        </w:rPr>
      </w:pPr>
      <w:r w:rsidRPr="00835D66">
        <w:rPr>
          <w:color w:val="000000"/>
          <w:sz w:val="20"/>
          <w:szCs w:val="20"/>
        </w:rPr>
        <w:t xml:space="preserve">HELEAD 700 Introduction to Student Affairs and Higher Education </w:t>
      </w:r>
      <w:r w:rsidRPr="00835D66">
        <w:rPr>
          <w:color w:val="000000"/>
          <w:sz w:val="20"/>
          <w:szCs w:val="20"/>
        </w:rPr>
        <w:br/>
      </w:r>
    </w:p>
    <w:p w:rsidR="00227AC1" w:rsidRPr="007B5F3D" w:rsidRDefault="00227AC1" w:rsidP="00227AC1">
      <w:pPr>
        <w:pStyle w:val="NormalWeb"/>
        <w:contextualSpacing/>
        <w:rPr>
          <w:b/>
          <w:sz w:val="20"/>
          <w:szCs w:val="20"/>
        </w:rPr>
      </w:pPr>
      <w:r w:rsidRPr="00835D66">
        <w:rPr>
          <w:b/>
          <w:sz w:val="20"/>
          <w:szCs w:val="20"/>
        </w:rPr>
        <w:t>Spring 1</w:t>
      </w:r>
    </w:p>
    <w:p w:rsidR="00227AC1" w:rsidRPr="00835D66" w:rsidRDefault="00227AC1" w:rsidP="00227AC1">
      <w:pPr>
        <w:pStyle w:val="NormalWeb"/>
        <w:contextualSpacing/>
        <w:rPr>
          <w:sz w:val="20"/>
          <w:szCs w:val="20"/>
        </w:rPr>
      </w:pPr>
      <w:r w:rsidRPr="00835D66">
        <w:rPr>
          <w:sz w:val="20"/>
          <w:szCs w:val="20"/>
        </w:rPr>
        <w:t>HELEAD 720 Legal Issues in Higher Education</w:t>
      </w:r>
    </w:p>
    <w:p w:rsidR="00227AC1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 xml:space="preserve">Summer 1 </w:t>
      </w:r>
    </w:p>
    <w:p w:rsidR="00227AC1" w:rsidRPr="00835D66" w:rsidRDefault="00227AC1" w:rsidP="00227AC1">
      <w:pPr>
        <w:pStyle w:val="NormalWeb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HELEAD</w:t>
      </w:r>
      <w:r w:rsidRPr="00835D66">
        <w:rPr>
          <w:color w:val="000000"/>
          <w:sz w:val="20"/>
          <w:szCs w:val="20"/>
        </w:rPr>
        <w:t xml:space="preserve"> 780 Reading, Analyzing and Evaluating Educational Research </w:t>
      </w:r>
    </w:p>
    <w:p w:rsidR="00227AC1" w:rsidRPr="00835D66" w:rsidRDefault="00227AC1" w:rsidP="00227AC1">
      <w:pPr>
        <w:pStyle w:val="NormalWeb"/>
        <w:contextualSpacing/>
        <w:rPr>
          <w:color w:val="000000"/>
          <w:sz w:val="20"/>
          <w:szCs w:val="20"/>
        </w:rPr>
      </w:pPr>
    </w:p>
    <w:p w:rsidR="00227AC1" w:rsidRPr="00835D66" w:rsidRDefault="00227AC1" w:rsidP="00227AC1">
      <w:pPr>
        <w:pStyle w:val="NormalWeb"/>
        <w:contextualSpacing/>
        <w:rPr>
          <w:b/>
          <w:color w:val="000000"/>
          <w:sz w:val="20"/>
          <w:szCs w:val="20"/>
        </w:rPr>
      </w:pPr>
      <w:r w:rsidRPr="00835D66">
        <w:rPr>
          <w:b/>
          <w:color w:val="000000"/>
          <w:sz w:val="20"/>
          <w:szCs w:val="20"/>
        </w:rPr>
        <w:t xml:space="preserve">Fall 2 </w:t>
      </w:r>
    </w:p>
    <w:p w:rsidR="00227AC1" w:rsidRDefault="00227AC1" w:rsidP="00227AC1">
      <w:pPr>
        <w:pStyle w:val="NormalWeb"/>
        <w:contextualSpacing/>
        <w:rPr>
          <w:sz w:val="20"/>
          <w:szCs w:val="20"/>
        </w:rPr>
      </w:pPr>
      <w:r w:rsidRPr="00835D66">
        <w:rPr>
          <w:sz w:val="20"/>
          <w:szCs w:val="20"/>
        </w:rPr>
        <w:t xml:space="preserve">HELEAD 710 College Student Development: Theory, Assessment and Application </w:t>
      </w:r>
    </w:p>
    <w:p w:rsidR="00227AC1" w:rsidRDefault="00227AC1" w:rsidP="00227AC1">
      <w:pPr>
        <w:pStyle w:val="NormalWeb"/>
        <w:contextualSpacing/>
        <w:rPr>
          <w:sz w:val="20"/>
          <w:szCs w:val="20"/>
        </w:rPr>
      </w:pPr>
    </w:p>
    <w:p w:rsidR="00227AC1" w:rsidRPr="00835D66" w:rsidRDefault="00227AC1" w:rsidP="00227AC1">
      <w:pPr>
        <w:pStyle w:val="NormalWeb"/>
        <w:contextualSpacing/>
        <w:rPr>
          <w:b/>
          <w:color w:val="000000"/>
          <w:sz w:val="20"/>
          <w:szCs w:val="20"/>
        </w:rPr>
      </w:pPr>
      <w:r w:rsidRPr="00835D66">
        <w:rPr>
          <w:b/>
          <w:color w:val="000000"/>
          <w:sz w:val="20"/>
          <w:szCs w:val="20"/>
        </w:rPr>
        <w:t>Spring 2</w:t>
      </w:r>
    </w:p>
    <w:p w:rsidR="00227AC1" w:rsidRPr="00835D66" w:rsidRDefault="00227AC1" w:rsidP="00227A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:rsidR="00227AC1" w:rsidRDefault="00227AC1" w:rsidP="00227AC1">
      <w:pPr>
        <w:pStyle w:val="NormalWeb"/>
        <w:contextualSpacing/>
        <w:rPr>
          <w:b/>
          <w:sz w:val="20"/>
          <w:szCs w:val="20"/>
        </w:rPr>
      </w:pPr>
    </w:p>
    <w:p w:rsidR="00227AC1" w:rsidRPr="00835D66" w:rsidRDefault="00227AC1" w:rsidP="00227AC1">
      <w:pPr>
        <w:pStyle w:val="NormalWeb"/>
        <w:contextualSpacing/>
        <w:rPr>
          <w:b/>
          <w:color w:val="000000"/>
          <w:sz w:val="20"/>
          <w:szCs w:val="20"/>
        </w:rPr>
      </w:pPr>
      <w:r w:rsidRPr="00835D66">
        <w:rPr>
          <w:b/>
          <w:sz w:val="20"/>
          <w:szCs w:val="20"/>
        </w:rPr>
        <w:t>Summer 2</w:t>
      </w:r>
    </w:p>
    <w:p w:rsidR="00227AC1" w:rsidRPr="00835D66" w:rsidRDefault="00227AC1" w:rsidP="00227AC1">
      <w:pPr>
        <w:pStyle w:val="NormalWeb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HELEAD</w:t>
      </w:r>
      <w:r w:rsidRPr="00835D66">
        <w:rPr>
          <w:color w:val="000000"/>
          <w:sz w:val="20"/>
          <w:szCs w:val="20"/>
        </w:rPr>
        <w:t xml:space="preserve"> 723 Issues, Perspectives and Directions: A Professional Seminar in Education </w:t>
      </w: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7AC1" w:rsidRDefault="00227AC1" w:rsidP="00227AC1">
      <w:pPr>
        <w:pStyle w:val="NormalWeb"/>
        <w:contextualSpacing/>
        <w:rPr>
          <w:color w:val="000000"/>
          <w:sz w:val="20"/>
          <w:szCs w:val="20"/>
        </w:rPr>
      </w:pPr>
      <w:r w:rsidRPr="00835D66">
        <w:rPr>
          <w:b/>
          <w:sz w:val="20"/>
          <w:szCs w:val="20"/>
        </w:rPr>
        <w:t>Fall 3</w:t>
      </w:r>
      <w:r w:rsidRPr="00A9078D">
        <w:rPr>
          <w:color w:val="000000"/>
          <w:sz w:val="20"/>
          <w:szCs w:val="20"/>
        </w:rPr>
        <w:t xml:space="preserve"> </w:t>
      </w:r>
    </w:p>
    <w:p w:rsidR="00227AC1" w:rsidRPr="00835D66" w:rsidRDefault="00227AC1" w:rsidP="00227AC1">
      <w:pPr>
        <w:pStyle w:val="NormalWeb"/>
        <w:contextualSpacing/>
        <w:rPr>
          <w:color w:val="000000"/>
          <w:sz w:val="20"/>
          <w:szCs w:val="20"/>
        </w:rPr>
      </w:pPr>
      <w:r w:rsidRPr="00835D66">
        <w:rPr>
          <w:color w:val="000000"/>
          <w:sz w:val="20"/>
          <w:szCs w:val="20"/>
        </w:rPr>
        <w:t xml:space="preserve">HELEAD 729 Organization and Governance in Higher Education </w:t>
      </w:r>
    </w:p>
    <w:p w:rsidR="00227AC1" w:rsidRDefault="00227AC1" w:rsidP="00227AC1">
      <w:pPr>
        <w:pStyle w:val="NormalWeb"/>
        <w:contextualSpacing/>
        <w:rPr>
          <w:b/>
          <w:color w:val="000000"/>
          <w:sz w:val="20"/>
          <w:szCs w:val="20"/>
        </w:rPr>
      </w:pP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Spring 3</w:t>
      </w:r>
    </w:p>
    <w:p w:rsidR="00227AC1" w:rsidRPr="00835D66" w:rsidRDefault="00227AC1" w:rsidP="00227A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715 Assessment in Student Affairs </w:t>
      </w:r>
    </w:p>
    <w:p w:rsidR="00227AC1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D66">
        <w:rPr>
          <w:rFonts w:ascii="Times New Roman" w:hAnsi="Times New Roman" w:cs="Times New Roman"/>
          <w:b/>
          <w:color w:val="000000"/>
          <w:sz w:val="20"/>
          <w:szCs w:val="20"/>
        </w:rPr>
        <w:t>Summer 3 (or Fall 4)</w:t>
      </w: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:rsidR="00227AC1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D66">
        <w:rPr>
          <w:rFonts w:ascii="Times New Roman" w:hAnsi="Times New Roman" w:cs="Times New Roman"/>
          <w:b/>
          <w:color w:val="000000"/>
          <w:sz w:val="20"/>
          <w:szCs w:val="20"/>
        </w:rPr>
        <w:t>Fall 4</w:t>
      </w:r>
    </w:p>
    <w:p w:rsidR="00227AC1" w:rsidRPr="00835D66" w:rsidRDefault="00227AC1" w:rsidP="00227AC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HELEAD 781 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Career Application and Capstone Portfolio </w:t>
      </w:r>
    </w:p>
    <w:p w:rsidR="007F5F1E" w:rsidRDefault="007F5F1E"/>
    <w:p w:rsidR="00227AC1" w:rsidRDefault="00227AC1">
      <w:bookmarkStart w:id="0" w:name="_GoBack"/>
      <w:bookmarkEnd w:id="0"/>
    </w:p>
    <w:sectPr w:rsidR="00227AC1" w:rsidSect="007F5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1"/>
    <w:rsid w:val="00227AC1"/>
    <w:rsid w:val="007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2C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2016-08-05T18:17:00Z</dcterms:created>
  <dcterms:modified xsi:type="dcterms:W3CDTF">2016-08-05T18:17:00Z</dcterms:modified>
</cp:coreProperties>
</file>