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9D" w:rsidRPr="00E0005E" w:rsidRDefault="003B2E35" w:rsidP="00B37D37">
      <w:pPr>
        <w:ind w:right="576"/>
        <w:rPr>
          <w:rFonts w:asciiTheme="minorHAnsi" w:hAnsiTheme="minorHAnsi" w:cstheme="minorHAnsi"/>
          <w:sz w:val="20"/>
        </w:rPr>
      </w:pPr>
      <w:r w:rsidRPr="00E0005E">
        <w:rPr>
          <w:rFonts w:asciiTheme="minorHAnsi" w:hAnsiTheme="minorHAnsi" w:cstheme="minorHAnsi"/>
          <w:sz w:val="20"/>
        </w:rPr>
        <w:t xml:space="preserve">The number and/or sequence of courses may vary for individual students. Variables that may increase time to degree include, but are not limited to: </w:t>
      </w:r>
    </w:p>
    <w:p w:rsidR="0039529D" w:rsidRPr="00E0005E" w:rsidRDefault="003B2E35" w:rsidP="00350B89">
      <w:pPr>
        <w:rPr>
          <w:rFonts w:asciiTheme="minorHAnsi" w:hAnsiTheme="minorHAnsi" w:cstheme="minorHAnsi"/>
          <w:sz w:val="20"/>
        </w:rPr>
      </w:pPr>
      <w:r w:rsidRPr="00E0005E">
        <w:rPr>
          <w:rFonts w:asciiTheme="minorHAnsi" w:hAnsiTheme="minorHAnsi" w:cstheme="minorHAnsi"/>
          <w:sz w:val="20"/>
        </w:rPr>
        <w:t>(1) insuffi</w:t>
      </w:r>
      <w:r w:rsidR="0039529D" w:rsidRPr="00E0005E">
        <w:rPr>
          <w:rFonts w:asciiTheme="minorHAnsi" w:hAnsiTheme="minorHAnsi" w:cstheme="minorHAnsi"/>
          <w:sz w:val="20"/>
        </w:rPr>
        <w:t>cient undergraduate course work</w:t>
      </w:r>
    </w:p>
    <w:p w:rsidR="0039529D" w:rsidRPr="00E0005E" w:rsidRDefault="003B2E35" w:rsidP="00350B89">
      <w:pPr>
        <w:rPr>
          <w:rFonts w:asciiTheme="minorHAnsi" w:hAnsiTheme="minorHAnsi" w:cstheme="minorHAnsi"/>
          <w:sz w:val="20"/>
        </w:rPr>
      </w:pPr>
      <w:r w:rsidRPr="00E0005E">
        <w:rPr>
          <w:rFonts w:asciiTheme="minorHAnsi" w:hAnsiTheme="minorHAnsi" w:cstheme="minorHAnsi"/>
          <w:sz w:val="20"/>
        </w:rPr>
        <w:t>(2) cours</w:t>
      </w:r>
      <w:r w:rsidR="0039529D" w:rsidRPr="00E0005E">
        <w:rPr>
          <w:rFonts w:asciiTheme="minorHAnsi" w:hAnsiTheme="minorHAnsi" w:cstheme="minorHAnsi"/>
          <w:sz w:val="20"/>
        </w:rPr>
        <w:t>ework needed for DPI licensure</w:t>
      </w:r>
    </w:p>
    <w:p w:rsidR="0039529D" w:rsidRPr="00E0005E" w:rsidRDefault="003B2E35" w:rsidP="00350B89">
      <w:pPr>
        <w:rPr>
          <w:rFonts w:asciiTheme="minorHAnsi" w:hAnsiTheme="minorHAnsi" w:cstheme="minorHAnsi"/>
          <w:sz w:val="20"/>
        </w:rPr>
      </w:pPr>
      <w:r w:rsidRPr="00E0005E">
        <w:rPr>
          <w:rFonts w:asciiTheme="minorHAnsi" w:hAnsiTheme="minorHAnsi" w:cstheme="minorHAnsi"/>
          <w:sz w:val="20"/>
        </w:rPr>
        <w:t>(3) inadequate number o</w:t>
      </w:r>
      <w:r w:rsidR="0039529D" w:rsidRPr="00E0005E">
        <w:rPr>
          <w:rFonts w:asciiTheme="minorHAnsi" w:hAnsiTheme="minorHAnsi" w:cstheme="minorHAnsi"/>
          <w:sz w:val="20"/>
        </w:rPr>
        <w:t xml:space="preserve">f </w:t>
      </w:r>
      <w:r w:rsidR="00E0005E" w:rsidRPr="00E0005E">
        <w:rPr>
          <w:rFonts w:asciiTheme="minorHAnsi" w:hAnsiTheme="minorHAnsi" w:cstheme="minorHAnsi"/>
          <w:sz w:val="20"/>
        </w:rPr>
        <w:t xml:space="preserve">observation and/or </w:t>
      </w:r>
      <w:r w:rsidR="0039529D" w:rsidRPr="00E0005E">
        <w:rPr>
          <w:rFonts w:asciiTheme="minorHAnsi" w:hAnsiTheme="minorHAnsi" w:cstheme="minorHAnsi"/>
          <w:sz w:val="20"/>
        </w:rPr>
        <w:t>clinical hours</w:t>
      </w:r>
    </w:p>
    <w:p w:rsidR="00350B89" w:rsidRPr="00E0005E" w:rsidRDefault="003B2E35" w:rsidP="00350B89">
      <w:pPr>
        <w:rPr>
          <w:rFonts w:asciiTheme="minorHAnsi" w:hAnsiTheme="minorHAnsi" w:cstheme="minorHAnsi"/>
          <w:sz w:val="20"/>
        </w:rPr>
      </w:pPr>
      <w:r w:rsidRPr="00E0005E">
        <w:rPr>
          <w:rFonts w:asciiTheme="minorHAnsi" w:hAnsiTheme="minorHAnsi" w:cstheme="minorHAnsi"/>
          <w:sz w:val="20"/>
        </w:rPr>
        <w:t>(4) un</w:t>
      </w:r>
      <w:r w:rsidR="0039529D" w:rsidRPr="00E0005E">
        <w:rPr>
          <w:rFonts w:asciiTheme="minorHAnsi" w:hAnsiTheme="minorHAnsi" w:cstheme="minorHAnsi"/>
          <w:sz w:val="20"/>
        </w:rPr>
        <w:t>satisfactory performance review</w:t>
      </w:r>
    </w:p>
    <w:p w:rsidR="00E0005E" w:rsidRPr="00E0005E" w:rsidRDefault="00E0005E" w:rsidP="00350B89">
      <w:pPr>
        <w:rPr>
          <w:rFonts w:asciiTheme="minorHAnsi" w:hAnsiTheme="minorHAnsi" w:cstheme="minorHAnsi"/>
          <w:sz w:val="20"/>
        </w:rPr>
      </w:pPr>
    </w:p>
    <w:p w:rsidR="00E0005E" w:rsidRPr="00E0005E" w:rsidRDefault="00E0005E" w:rsidP="00350B89">
      <w:pPr>
        <w:rPr>
          <w:rFonts w:asciiTheme="minorHAnsi" w:hAnsiTheme="minorHAnsi" w:cstheme="minorHAnsi"/>
          <w:sz w:val="20"/>
        </w:rPr>
      </w:pPr>
      <w:r w:rsidRPr="00E0005E">
        <w:rPr>
          <w:rFonts w:asciiTheme="minorHAnsi" w:hAnsiTheme="minorHAnsi" w:cstheme="minorHAnsi"/>
          <w:b/>
          <w:sz w:val="20"/>
        </w:rPr>
        <w:t>The program starts the third week of August with mandatory orientation and clinical knowledge and skill onboarding</w:t>
      </w:r>
      <w:r w:rsidRPr="00E0005E">
        <w:rPr>
          <w:rFonts w:asciiTheme="minorHAnsi" w:hAnsiTheme="minorHAnsi" w:cstheme="minorHAnsi"/>
          <w:sz w:val="20"/>
        </w:rPr>
        <w:t xml:space="preserve">.  </w:t>
      </w:r>
    </w:p>
    <w:p w:rsidR="001C782A" w:rsidRPr="003573C4" w:rsidRDefault="003573C4" w:rsidP="003B2E35">
      <w:pPr>
        <w:rPr>
          <w:rFonts w:asciiTheme="minorHAnsi" w:hAnsiTheme="minorHAnsi" w:cstheme="minorHAnsi"/>
          <w:sz w:val="20"/>
        </w:rPr>
      </w:pPr>
      <w:r>
        <w:rPr>
          <w:rFonts w:asciiTheme="minorHAnsi" w:hAnsiTheme="minorHAnsi" w:cstheme="minorHAnsi"/>
          <w:b/>
          <w:szCs w:val="24"/>
        </w:rPr>
        <w:t xml:space="preserve">     </w:t>
      </w:r>
    </w:p>
    <w:tbl>
      <w:tblPr>
        <w:tblStyle w:val="MediumList1"/>
        <w:tblW w:w="10255" w:type="dxa"/>
        <w:jc w:val="center"/>
        <w:tblLayout w:type="fixed"/>
        <w:tblLook w:val="0620" w:firstRow="1" w:lastRow="0" w:firstColumn="0" w:lastColumn="0" w:noHBand="1" w:noVBand="1"/>
      </w:tblPr>
      <w:tblGrid>
        <w:gridCol w:w="1165"/>
        <w:gridCol w:w="3790"/>
        <w:gridCol w:w="720"/>
        <w:gridCol w:w="4580"/>
      </w:tblGrid>
      <w:tr w:rsidR="00561D6A" w:rsidRPr="007A54BE" w:rsidTr="00B37D37">
        <w:trPr>
          <w:cnfStyle w:val="100000000000" w:firstRow="1" w:lastRow="0" w:firstColumn="0" w:lastColumn="0" w:oddVBand="0" w:evenVBand="0" w:oddHBand="0" w:evenHBand="0" w:firstRowFirstColumn="0" w:firstRowLastColumn="0" w:lastRowFirstColumn="0" w:lastRowLastColumn="0"/>
          <w:jc w:val="center"/>
        </w:trPr>
        <w:tc>
          <w:tcPr>
            <w:tcW w:w="11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D6A" w:rsidRPr="00390F3F" w:rsidRDefault="00561D6A" w:rsidP="005417BC">
            <w:pPr>
              <w:jc w:val="center"/>
              <w:rPr>
                <w:rFonts w:asciiTheme="minorHAnsi" w:hAnsiTheme="minorHAnsi" w:cstheme="minorHAnsi"/>
                <w:b/>
                <w:sz w:val="16"/>
                <w:szCs w:val="16"/>
              </w:rPr>
            </w:pPr>
            <w:r>
              <w:rPr>
                <w:rFonts w:asciiTheme="minorHAnsi" w:hAnsiTheme="minorHAnsi" w:cstheme="minorHAnsi"/>
                <w:b/>
                <w:sz w:val="16"/>
                <w:szCs w:val="16"/>
              </w:rPr>
              <w:t xml:space="preserve">Course </w:t>
            </w:r>
          </w:p>
        </w:tc>
        <w:tc>
          <w:tcPr>
            <w:tcW w:w="379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61D6A" w:rsidRPr="00390F3F" w:rsidRDefault="00561D6A" w:rsidP="005417BC">
            <w:pPr>
              <w:rPr>
                <w:rFonts w:asciiTheme="minorHAnsi" w:hAnsiTheme="minorHAnsi" w:cstheme="minorHAnsi"/>
                <w:b/>
                <w:sz w:val="16"/>
                <w:szCs w:val="16"/>
              </w:rPr>
            </w:pPr>
            <w:r w:rsidRPr="00390F3F">
              <w:rPr>
                <w:rFonts w:asciiTheme="minorHAnsi" w:hAnsiTheme="minorHAnsi" w:cstheme="minorHAnsi"/>
                <w:b/>
                <w:sz w:val="16"/>
                <w:szCs w:val="16"/>
              </w:rPr>
              <w:t>Year One - Fall</w:t>
            </w:r>
          </w:p>
        </w:tc>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61D6A" w:rsidRPr="00390F3F" w:rsidRDefault="00561D6A" w:rsidP="005417BC">
            <w:pPr>
              <w:jc w:val="center"/>
              <w:rPr>
                <w:rFonts w:asciiTheme="minorHAnsi" w:hAnsiTheme="minorHAnsi" w:cstheme="minorHAnsi"/>
                <w:sz w:val="16"/>
                <w:szCs w:val="16"/>
              </w:rPr>
            </w:pPr>
            <w:r w:rsidRPr="00390F3F">
              <w:rPr>
                <w:rFonts w:asciiTheme="minorHAnsi" w:hAnsiTheme="minorHAnsi" w:cstheme="minorHAnsi"/>
                <w:b/>
                <w:sz w:val="16"/>
                <w:szCs w:val="16"/>
              </w:rPr>
              <w:t>Credits</w:t>
            </w:r>
          </w:p>
        </w:tc>
        <w:tc>
          <w:tcPr>
            <w:tcW w:w="458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D6A" w:rsidRPr="00390F3F" w:rsidRDefault="00561D6A" w:rsidP="005417BC">
            <w:pPr>
              <w:jc w:val="center"/>
              <w:rPr>
                <w:rFonts w:asciiTheme="minorHAnsi" w:hAnsiTheme="minorHAnsi" w:cstheme="minorHAnsi"/>
                <w:b/>
                <w:sz w:val="16"/>
                <w:szCs w:val="16"/>
              </w:rPr>
            </w:pPr>
            <w:r>
              <w:rPr>
                <w:rFonts w:asciiTheme="minorHAnsi" w:hAnsiTheme="minorHAnsi" w:cstheme="minorHAnsi"/>
                <w:b/>
                <w:sz w:val="16"/>
                <w:szCs w:val="16"/>
              </w:rPr>
              <w:t>Notes</w:t>
            </w: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561D6A">
            <w:pPr>
              <w:rPr>
                <w:rFonts w:asciiTheme="minorHAnsi" w:hAnsiTheme="minorHAnsi" w:cstheme="minorHAnsi"/>
                <w:sz w:val="16"/>
                <w:szCs w:val="16"/>
              </w:rPr>
            </w:pPr>
            <w:r w:rsidRPr="00390F3F">
              <w:rPr>
                <w:rFonts w:asciiTheme="minorHAnsi" w:hAnsiTheme="minorHAnsi" w:cstheme="minorHAnsi"/>
                <w:sz w:val="16"/>
                <w:szCs w:val="16"/>
              </w:rPr>
              <w:t>COMDIS 677</w:t>
            </w:r>
          </w:p>
        </w:tc>
        <w:tc>
          <w:tcPr>
            <w:tcW w:w="3790"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5417BC">
            <w:pPr>
              <w:rPr>
                <w:rFonts w:asciiTheme="minorHAnsi" w:hAnsiTheme="minorHAnsi" w:cstheme="minorHAnsi"/>
                <w:sz w:val="16"/>
                <w:szCs w:val="16"/>
              </w:rPr>
            </w:pPr>
            <w:r w:rsidRPr="00390F3F">
              <w:rPr>
                <w:rFonts w:asciiTheme="minorHAnsi" w:hAnsiTheme="minorHAnsi" w:cstheme="minorHAnsi"/>
                <w:sz w:val="16"/>
                <w:szCs w:val="16"/>
              </w:rPr>
              <w:t>Disorders of Speech Production</w:t>
            </w:r>
          </w:p>
        </w:tc>
        <w:tc>
          <w:tcPr>
            <w:tcW w:w="720"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5417BC">
            <w:pPr>
              <w:jc w:val="center"/>
              <w:rPr>
                <w:rFonts w:asciiTheme="minorHAnsi" w:hAnsiTheme="minorHAnsi" w:cstheme="minorHAnsi"/>
                <w:sz w:val="16"/>
                <w:szCs w:val="16"/>
              </w:rPr>
            </w:pPr>
            <w:r w:rsidRPr="00390F3F">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360"/>
              <w:rPr>
                <w:rFonts w:asciiTheme="minorHAnsi" w:hAnsiTheme="minorHAnsi" w:cstheme="minorHAnsi"/>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tcPr>
          <w:p w:rsidR="00561D6A" w:rsidRPr="00390F3F" w:rsidRDefault="00561D6A" w:rsidP="00561D6A">
            <w:pPr>
              <w:rPr>
                <w:rFonts w:asciiTheme="minorHAnsi" w:hAnsiTheme="minorHAnsi" w:cstheme="minorHAnsi"/>
                <w:sz w:val="16"/>
                <w:szCs w:val="16"/>
              </w:rPr>
            </w:pPr>
            <w:r w:rsidRPr="00390F3F">
              <w:rPr>
                <w:rFonts w:asciiTheme="minorHAnsi" w:hAnsiTheme="minorHAnsi" w:cstheme="minorHAnsi"/>
                <w:sz w:val="16"/>
                <w:szCs w:val="16"/>
              </w:rPr>
              <w:t>COMDIS 764</w:t>
            </w: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561D6A" w:rsidP="005417BC">
            <w:pPr>
              <w:rPr>
                <w:rFonts w:asciiTheme="minorHAnsi" w:hAnsiTheme="minorHAnsi" w:cstheme="minorHAnsi"/>
                <w:sz w:val="16"/>
                <w:szCs w:val="16"/>
              </w:rPr>
            </w:pPr>
            <w:r w:rsidRPr="00390F3F">
              <w:rPr>
                <w:rFonts w:asciiTheme="minorHAnsi" w:hAnsiTheme="minorHAnsi" w:cstheme="minorHAnsi"/>
                <w:sz w:val="16"/>
                <w:szCs w:val="16"/>
              </w:rPr>
              <w:t>Developmental Language Disorders</w:t>
            </w:r>
          </w:p>
        </w:tc>
        <w:tc>
          <w:tcPr>
            <w:tcW w:w="720"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5417BC">
            <w:pPr>
              <w:jc w:val="center"/>
              <w:rPr>
                <w:rFonts w:asciiTheme="minorHAnsi" w:hAnsiTheme="minorHAnsi" w:cstheme="minorHAnsi"/>
                <w:sz w:val="16"/>
                <w:szCs w:val="16"/>
              </w:rPr>
            </w:pPr>
            <w:r w:rsidRPr="00390F3F">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360"/>
              <w:rPr>
                <w:rFonts w:asciiTheme="minorHAnsi" w:hAnsiTheme="minorHAnsi" w:cstheme="minorHAnsi"/>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561D6A">
            <w:pPr>
              <w:rPr>
                <w:rFonts w:asciiTheme="minorHAnsi" w:hAnsiTheme="minorHAnsi" w:cstheme="minorHAnsi"/>
                <w:sz w:val="16"/>
                <w:szCs w:val="16"/>
              </w:rPr>
            </w:pPr>
            <w:r w:rsidRPr="00390F3F">
              <w:rPr>
                <w:rFonts w:asciiTheme="minorHAnsi" w:hAnsiTheme="minorHAnsi" w:cstheme="minorHAnsi"/>
                <w:sz w:val="16"/>
                <w:szCs w:val="16"/>
              </w:rPr>
              <w:t>COMDIS 722</w:t>
            </w: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561D6A" w:rsidP="005417BC">
            <w:pPr>
              <w:rPr>
                <w:rFonts w:asciiTheme="minorHAnsi" w:hAnsiTheme="minorHAnsi" w:cstheme="minorHAnsi"/>
                <w:sz w:val="16"/>
                <w:szCs w:val="16"/>
              </w:rPr>
            </w:pPr>
            <w:r>
              <w:rPr>
                <w:rFonts w:asciiTheme="minorHAnsi" w:hAnsiTheme="minorHAnsi" w:cstheme="minorHAnsi"/>
                <w:sz w:val="16"/>
                <w:szCs w:val="16"/>
              </w:rPr>
              <w:t>Acquired Language Disorders</w:t>
            </w:r>
          </w:p>
        </w:tc>
        <w:tc>
          <w:tcPr>
            <w:tcW w:w="720"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5417BC">
            <w:pPr>
              <w:jc w:val="center"/>
              <w:rPr>
                <w:rFonts w:asciiTheme="minorHAnsi" w:hAnsiTheme="minorHAnsi" w:cstheme="minorHAnsi"/>
                <w:sz w:val="16"/>
                <w:szCs w:val="16"/>
              </w:rPr>
            </w:pPr>
            <w:r w:rsidRPr="00390F3F">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360"/>
              <w:rPr>
                <w:rFonts w:asciiTheme="minorHAnsi" w:hAnsiTheme="minorHAnsi" w:cstheme="minorHAnsi"/>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561D6A">
            <w:pPr>
              <w:rPr>
                <w:rFonts w:asciiTheme="minorHAnsi" w:hAnsiTheme="minorHAnsi" w:cstheme="minorHAnsi"/>
                <w:sz w:val="16"/>
                <w:szCs w:val="16"/>
              </w:rPr>
            </w:pPr>
            <w:r w:rsidRPr="00390F3F">
              <w:rPr>
                <w:rFonts w:asciiTheme="minorHAnsi" w:hAnsiTheme="minorHAnsi" w:cstheme="minorHAnsi"/>
                <w:sz w:val="16"/>
                <w:szCs w:val="16"/>
              </w:rPr>
              <w:t>COMDIS 661</w:t>
            </w: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561D6A" w:rsidP="00561D6A">
            <w:pPr>
              <w:rPr>
                <w:rFonts w:asciiTheme="minorHAnsi" w:hAnsiTheme="minorHAnsi" w:cstheme="minorHAnsi"/>
                <w:sz w:val="16"/>
                <w:szCs w:val="16"/>
              </w:rPr>
            </w:pPr>
            <w:r w:rsidRPr="00390F3F">
              <w:rPr>
                <w:rFonts w:asciiTheme="minorHAnsi" w:hAnsiTheme="minorHAnsi" w:cstheme="minorHAnsi"/>
                <w:sz w:val="16"/>
                <w:szCs w:val="16"/>
              </w:rPr>
              <w:t>Developmental disorders practicum</w:t>
            </w:r>
          </w:p>
        </w:tc>
        <w:tc>
          <w:tcPr>
            <w:tcW w:w="720" w:type="dxa"/>
            <w:tcBorders>
              <w:top w:val="single" w:sz="4" w:space="0" w:color="auto"/>
              <w:left w:val="single" w:sz="4" w:space="0" w:color="auto"/>
              <w:bottom w:val="single" w:sz="4" w:space="0" w:color="auto"/>
              <w:right w:val="single" w:sz="4" w:space="0" w:color="auto"/>
            </w:tcBorders>
          </w:tcPr>
          <w:p w:rsidR="00561D6A" w:rsidRPr="00390F3F" w:rsidRDefault="00561D6A" w:rsidP="005417BC">
            <w:pPr>
              <w:jc w:val="center"/>
              <w:rPr>
                <w:rFonts w:asciiTheme="minorHAnsi" w:hAnsiTheme="minorHAnsi" w:cstheme="minorHAnsi"/>
                <w:sz w:val="16"/>
                <w:szCs w:val="16"/>
              </w:rPr>
            </w:pPr>
            <w:r w:rsidRPr="00390F3F">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CD1B69">
            <w:pPr>
              <w:rPr>
                <w:rFonts w:asciiTheme="minorHAnsi" w:hAnsiTheme="minorHAnsi" w:cstheme="minorHAnsi"/>
                <w:sz w:val="16"/>
                <w:szCs w:val="16"/>
              </w:rPr>
            </w:pPr>
            <w:r>
              <w:rPr>
                <w:rFonts w:asciiTheme="minorHAnsi" w:hAnsiTheme="minorHAnsi" w:cstheme="minorHAnsi"/>
                <w:sz w:val="16"/>
                <w:szCs w:val="16"/>
              </w:rPr>
              <w:t>Half the cohort will take in year one fall, the other half of the cohort will take in year one spring.</w:t>
            </w:r>
            <w:r w:rsidR="0039529D">
              <w:rPr>
                <w:rFonts w:asciiTheme="minorHAnsi" w:hAnsiTheme="minorHAnsi" w:cstheme="minorHAnsi"/>
                <w:sz w:val="16"/>
                <w:szCs w:val="16"/>
              </w:rPr>
              <w:t xml:space="preserve"> Availability M-F 8:00-5:00 required.</w:t>
            </w:r>
          </w:p>
        </w:tc>
      </w:tr>
      <w:tr w:rsidR="00561D6A" w:rsidRPr="007A54BE" w:rsidTr="00B37D37">
        <w:trPr>
          <w:jc w:val="center"/>
        </w:trPr>
        <w:tc>
          <w:tcPr>
            <w:tcW w:w="4955" w:type="dxa"/>
            <w:gridSpan w:val="2"/>
            <w:tcBorders>
              <w:top w:val="single" w:sz="4" w:space="0" w:color="auto"/>
              <w:left w:val="single" w:sz="4" w:space="0" w:color="auto"/>
              <w:bottom w:val="single" w:sz="4" w:space="0" w:color="auto"/>
              <w:right w:val="single" w:sz="4" w:space="0" w:color="auto"/>
            </w:tcBorders>
          </w:tcPr>
          <w:p w:rsidR="00561D6A" w:rsidRPr="00390F3F" w:rsidRDefault="00561D6A" w:rsidP="00390F3F">
            <w:pPr>
              <w:rPr>
                <w:rFonts w:asciiTheme="minorHAnsi" w:hAnsiTheme="minorHAnsi" w:cstheme="minorHAnsi"/>
                <w:sz w:val="16"/>
                <w:szCs w:val="16"/>
              </w:rPr>
            </w:pPr>
            <w:r w:rsidRPr="00390F3F">
              <w:rPr>
                <w:rFonts w:asciiTheme="minorHAnsi" w:hAnsiTheme="minorHAnsi" w:cstheme="minorHAnsi"/>
                <w:sz w:val="16"/>
                <w:szCs w:val="16"/>
              </w:rPr>
              <w:t xml:space="preserve">Other courses if needed to meet ASHA </w:t>
            </w:r>
            <w:r>
              <w:rPr>
                <w:rFonts w:asciiTheme="minorHAnsi" w:hAnsiTheme="minorHAnsi" w:cstheme="minorHAnsi"/>
                <w:sz w:val="16"/>
                <w:szCs w:val="16"/>
              </w:rPr>
              <w:t xml:space="preserve">or DPI </w:t>
            </w:r>
            <w:r w:rsidRPr="00390F3F">
              <w:rPr>
                <w:rFonts w:asciiTheme="minorHAnsi" w:hAnsiTheme="minorHAnsi" w:cstheme="minorHAnsi"/>
                <w:sz w:val="16"/>
                <w:szCs w:val="16"/>
              </w:rPr>
              <w:t>requirements</w:t>
            </w:r>
          </w:p>
        </w:tc>
        <w:tc>
          <w:tcPr>
            <w:tcW w:w="720"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390F3F">
            <w:pPr>
              <w:jc w:val="center"/>
              <w:rPr>
                <w:rFonts w:asciiTheme="minorHAnsi" w:hAnsiTheme="minorHAnsi" w:cstheme="minorHAnsi"/>
                <w:sz w:val="16"/>
                <w:szCs w:val="16"/>
              </w:rPr>
            </w:pPr>
            <w:r w:rsidRPr="00390F3F">
              <w:rPr>
                <w:rFonts w:asciiTheme="minorHAnsi" w:hAnsiTheme="minorHAnsi" w:cstheme="minorHAnsi"/>
                <w:sz w:val="16"/>
                <w:szCs w:val="16"/>
              </w:rPr>
              <w:t>0-3</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1080"/>
              <w:rPr>
                <w:rFonts w:asciiTheme="minorHAnsi" w:hAnsiTheme="minorHAnsi" w:cstheme="minorHAnsi"/>
                <w:sz w:val="16"/>
                <w:szCs w:val="16"/>
              </w:rPr>
            </w:pPr>
          </w:p>
        </w:tc>
      </w:tr>
      <w:tr w:rsidR="00561D6A" w:rsidRPr="007A54BE" w:rsidTr="00053F4B">
        <w:trPr>
          <w:jc w:val="center"/>
        </w:trPr>
        <w:tc>
          <w:tcPr>
            <w:tcW w:w="1165" w:type="dxa"/>
            <w:tcBorders>
              <w:top w:val="single" w:sz="4" w:space="0" w:color="auto"/>
              <w:left w:val="single" w:sz="4" w:space="0" w:color="auto"/>
              <w:bottom w:val="single" w:sz="4" w:space="0" w:color="auto"/>
              <w:right w:val="single" w:sz="4" w:space="0" w:color="auto"/>
            </w:tcBorders>
          </w:tcPr>
          <w:p w:rsidR="00561D6A" w:rsidRPr="00390F3F" w:rsidRDefault="00561D6A" w:rsidP="00390F3F">
            <w:pPr>
              <w:jc w:val="center"/>
              <w:rPr>
                <w:rFonts w:asciiTheme="minorHAnsi" w:hAnsiTheme="minorHAnsi" w:cstheme="minorHAnsi"/>
                <w:sz w:val="16"/>
                <w:szCs w:val="16"/>
              </w:rPr>
            </w:pP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561D6A" w:rsidP="00390F3F">
            <w:pPr>
              <w:jc w:val="center"/>
              <w:rPr>
                <w:rFonts w:asciiTheme="minorHAnsi" w:hAnsiTheme="minorHAnsi" w:cstheme="minorHAnsi"/>
                <w:b/>
                <w:sz w:val="16"/>
                <w:szCs w:val="16"/>
              </w:rPr>
            </w:pPr>
            <w:r w:rsidRPr="00390F3F">
              <w:rPr>
                <w:rFonts w:asciiTheme="minorHAnsi" w:hAnsiTheme="minorHAnsi" w:cstheme="minorHAnsi"/>
                <w:b/>
                <w:sz w:val="16"/>
                <w:szCs w:val="16"/>
              </w:rPr>
              <w:t>Total</w:t>
            </w:r>
            <w:r>
              <w:rPr>
                <w:rFonts w:asciiTheme="minorHAnsi" w:hAnsiTheme="minorHAnsi" w:cstheme="minorHAnsi"/>
                <w:b/>
                <w:sz w:val="16"/>
                <w:szCs w:val="16"/>
              </w:rPr>
              <w:t xml:space="preserve"> Semester</w:t>
            </w:r>
            <w:r w:rsidRPr="00390F3F">
              <w:rPr>
                <w:rFonts w:asciiTheme="minorHAnsi" w:hAnsiTheme="minorHAnsi" w:cstheme="minorHAnsi"/>
                <w:b/>
                <w:sz w:val="16"/>
                <w:szCs w:val="16"/>
              </w:rPr>
              <w:t xml:space="preserve"> credits</w:t>
            </w:r>
          </w:p>
        </w:tc>
        <w:tc>
          <w:tcPr>
            <w:tcW w:w="720" w:type="dxa"/>
            <w:tcBorders>
              <w:top w:val="single" w:sz="4" w:space="0" w:color="auto"/>
              <w:left w:val="single" w:sz="4" w:space="0" w:color="auto"/>
              <w:bottom w:val="single" w:sz="4" w:space="0" w:color="auto"/>
              <w:right w:val="single" w:sz="4" w:space="0" w:color="auto"/>
            </w:tcBorders>
          </w:tcPr>
          <w:p w:rsidR="00561D6A" w:rsidRPr="00390F3F" w:rsidRDefault="00561D6A" w:rsidP="00390F3F">
            <w:pPr>
              <w:jc w:val="center"/>
              <w:rPr>
                <w:rFonts w:asciiTheme="minorHAnsi" w:hAnsiTheme="minorHAnsi" w:cstheme="minorHAnsi"/>
                <w:b/>
                <w:sz w:val="16"/>
                <w:szCs w:val="16"/>
              </w:rPr>
            </w:pPr>
            <w:r>
              <w:rPr>
                <w:rFonts w:asciiTheme="minorHAnsi" w:hAnsiTheme="minorHAnsi" w:cstheme="minorHAnsi"/>
                <w:b/>
                <w:sz w:val="16"/>
                <w:szCs w:val="16"/>
              </w:rPr>
              <w:t>12</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360"/>
              <w:jc w:val="center"/>
              <w:rPr>
                <w:rFonts w:asciiTheme="minorHAnsi" w:hAnsiTheme="minorHAnsi" w:cstheme="minorHAnsi"/>
                <w:sz w:val="16"/>
                <w:szCs w:val="16"/>
              </w:rPr>
            </w:pPr>
          </w:p>
        </w:tc>
      </w:tr>
      <w:tr w:rsidR="00561D6A" w:rsidRPr="007A54BE" w:rsidTr="00053F4B">
        <w:trPr>
          <w:trHeight w:val="233"/>
          <w:jc w:val="center"/>
        </w:trPr>
        <w:tc>
          <w:tcPr>
            <w:tcW w:w="11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D6A" w:rsidRPr="00390F3F" w:rsidRDefault="00561D6A" w:rsidP="00390F3F">
            <w:pPr>
              <w:ind w:left="180"/>
              <w:jc w:val="center"/>
              <w:rPr>
                <w:rFonts w:asciiTheme="minorHAnsi" w:hAnsiTheme="minorHAnsi" w:cstheme="minorHAnsi"/>
                <w:b/>
                <w:sz w:val="16"/>
                <w:szCs w:val="16"/>
              </w:rPr>
            </w:pPr>
            <w:r>
              <w:rPr>
                <w:rFonts w:asciiTheme="minorHAnsi" w:hAnsiTheme="minorHAnsi" w:cstheme="minorHAnsi"/>
                <w:b/>
                <w:sz w:val="16"/>
                <w:szCs w:val="16"/>
              </w:rPr>
              <w:t>Course</w:t>
            </w:r>
          </w:p>
        </w:tc>
        <w:tc>
          <w:tcPr>
            <w:tcW w:w="3790"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561D6A" w:rsidRPr="00390F3F" w:rsidRDefault="00561D6A" w:rsidP="00390F3F">
            <w:pPr>
              <w:rPr>
                <w:rFonts w:asciiTheme="minorHAnsi" w:hAnsiTheme="minorHAnsi" w:cstheme="minorHAnsi"/>
                <w:b/>
                <w:sz w:val="16"/>
                <w:szCs w:val="16"/>
              </w:rPr>
            </w:pPr>
            <w:r w:rsidRPr="00390F3F">
              <w:rPr>
                <w:rFonts w:asciiTheme="minorHAnsi" w:hAnsiTheme="minorHAnsi" w:cstheme="minorHAnsi"/>
                <w:b/>
                <w:sz w:val="16"/>
                <w:szCs w:val="16"/>
              </w:rPr>
              <w:t>Year One - Spring</w:t>
            </w:r>
          </w:p>
        </w:tc>
        <w:tc>
          <w:tcPr>
            <w:tcW w:w="720"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561D6A" w:rsidRPr="00390F3F" w:rsidRDefault="00561D6A" w:rsidP="00390F3F">
            <w:pPr>
              <w:jc w:val="center"/>
              <w:rPr>
                <w:rFonts w:asciiTheme="minorHAnsi" w:hAnsiTheme="minorHAnsi" w:cstheme="minorHAnsi"/>
                <w:sz w:val="16"/>
                <w:szCs w:val="16"/>
              </w:rPr>
            </w:pPr>
            <w:r w:rsidRPr="00390F3F">
              <w:rPr>
                <w:rFonts w:asciiTheme="minorHAnsi" w:hAnsiTheme="minorHAnsi" w:cstheme="minorHAnsi"/>
                <w:b/>
                <w:sz w:val="16"/>
                <w:szCs w:val="16"/>
              </w:rPr>
              <w:t>Credits</w:t>
            </w:r>
          </w:p>
        </w:tc>
        <w:tc>
          <w:tcPr>
            <w:tcW w:w="4580" w:type="dxa"/>
            <w:tcBorders>
              <w:top w:val="single" w:sz="4" w:space="0" w:color="auto"/>
              <w:left w:val="nil"/>
              <w:bottom w:val="single" w:sz="4" w:space="0" w:color="auto"/>
              <w:right w:val="single" w:sz="4" w:space="0" w:color="auto"/>
            </w:tcBorders>
            <w:shd w:val="clear" w:color="auto" w:fill="C2D69B" w:themeFill="accent3" w:themeFillTint="99"/>
          </w:tcPr>
          <w:p w:rsidR="00561D6A" w:rsidRPr="00561D6A" w:rsidRDefault="00561D6A" w:rsidP="00561D6A">
            <w:pPr>
              <w:ind w:left="360"/>
              <w:jc w:val="center"/>
              <w:rPr>
                <w:rFonts w:asciiTheme="minorHAnsi" w:hAnsiTheme="minorHAnsi" w:cstheme="minorHAnsi"/>
                <w:b/>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561D6A">
            <w:pPr>
              <w:rPr>
                <w:rFonts w:asciiTheme="minorHAnsi" w:hAnsiTheme="minorHAnsi" w:cstheme="minorHAnsi"/>
                <w:sz w:val="16"/>
                <w:szCs w:val="16"/>
              </w:rPr>
            </w:pPr>
            <w:r w:rsidRPr="00390F3F">
              <w:rPr>
                <w:rFonts w:asciiTheme="minorHAnsi" w:hAnsiTheme="minorHAnsi" w:cstheme="minorHAnsi"/>
                <w:sz w:val="16"/>
                <w:szCs w:val="16"/>
              </w:rPr>
              <w:t>COMDIS 730</w:t>
            </w: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561D6A" w:rsidP="00390F3F">
            <w:pPr>
              <w:rPr>
                <w:rFonts w:asciiTheme="minorHAnsi" w:hAnsiTheme="minorHAnsi" w:cstheme="minorHAnsi"/>
                <w:sz w:val="16"/>
                <w:szCs w:val="16"/>
              </w:rPr>
            </w:pPr>
            <w:r w:rsidRPr="00390F3F">
              <w:rPr>
                <w:rFonts w:asciiTheme="minorHAnsi" w:hAnsiTheme="minorHAnsi" w:cstheme="minorHAnsi"/>
                <w:sz w:val="16"/>
                <w:szCs w:val="16"/>
              </w:rPr>
              <w:t>Feeding and Swallowing</w:t>
            </w:r>
          </w:p>
        </w:tc>
        <w:tc>
          <w:tcPr>
            <w:tcW w:w="720"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390F3F">
            <w:pPr>
              <w:jc w:val="center"/>
              <w:rPr>
                <w:rFonts w:asciiTheme="minorHAnsi" w:hAnsiTheme="minorHAnsi" w:cstheme="minorHAnsi"/>
                <w:sz w:val="16"/>
                <w:szCs w:val="16"/>
              </w:rPr>
            </w:pPr>
            <w:r w:rsidRPr="00390F3F">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360"/>
              <w:rPr>
                <w:rFonts w:asciiTheme="minorHAnsi" w:hAnsiTheme="minorHAnsi" w:cstheme="minorHAnsi"/>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tcPr>
          <w:p w:rsidR="00561D6A" w:rsidRPr="00390F3F" w:rsidRDefault="00561D6A" w:rsidP="00561D6A">
            <w:pPr>
              <w:rPr>
                <w:rFonts w:asciiTheme="minorHAnsi" w:hAnsiTheme="minorHAnsi" w:cstheme="minorHAnsi"/>
                <w:sz w:val="16"/>
                <w:szCs w:val="16"/>
              </w:rPr>
            </w:pPr>
            <w:r w:rsidRPr="00390F3F">
              <w:rPr>
                <w:rFonts w:asciiTheme="minorHAnsi" w:hAnsiTheme="minorHAnsi" w:cstheme="minorHAnsi"/>
                <w:sz w:val="16"/>
                <w:szCs w:val="16"/>
              </w:rPr>
              <w:t>COMDIS</w:t>
            </w:r>
            <w:r>
              <w:rPr>
                <w:rFonts w:asciiTheme="minorHAnsi" w:hAnsiTheme="minorHAnsi" w:cstheme="minorHAnsi"/>
                <w:sz w:val="16"/>
                <w:szCs w:val="16"/>
              </w:rPr>
              <w:t xml:space="preserve"> 675</w:t>
            </w: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39529D" w:rsidP="00561D6A">
            <w:pPr>
              <w:rPr>
                <w:rFonts w:asciiTheme="minorHAnsi" w:hAnsiTheme="minorHAnsi" w:cstheme="minorHAnsi"/>
                <w:sz w:val="16"/>
                <w:szCs w:val="16"/>
              </w:rPr>
            </w:pPr>
            <w:r>
              <w:rPr>
                <w:rFonts w:asciiTheme="minorHAnsi" w:hAnsiTheme="minorHAnsi" w:cstheme="minorHAnsi"/>
                <w:sz w:val="16"/>
                <w:szCs w:val="16"/>
              </w:rPr>
              <w:t>Cognition and Social Language</w:t>
            </w:r>
          </w:p>
        </w:tc>
        <w:tc>
          <w:tcPr>
            <w:tcW w:w="720" w:type="dxa"/>
            <w:tcBorders>
              <w:top w:val="single" w:sz="4" w:space="0" w:color="auto"/>
              <w:left w:val="single" w:sz="4" w:space="0" w:color="auto"/>
              <w:bottom w:val="single" w:sz="4" w:space="0" w:color="auto"/>
              <w:right w:val="single" w:sz="4" w:space="0" w:color="auto"/>
            </w:tcBorders>
          </w:tcPr>
          <w:p w:rsidR="00561D6A" w:rsidRPr="00390F3F" w:rsidRDefault="00561D6A" w:rsidP="00390F3F">
            <w:pPr>
              <w:jc w:val="center"/>
              <w:rPr>
                <w:rFonts w:asciiTheme="minorHAnsi" w:hAnsiTheme="minorHAnsi" w:cstheme="minorHAnsi"/>
                <w:sz w:val="16"/>
                <w:szCs w:val="16"/>
              </w:rPr>
            </w:pPr>
            <w:r w:rsidRPr="00390F3F">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360"/>
              <w:rPr>
                <w:rFonts w:asciiTheme="minorHAnsi" w:hAnsiTheme="minorHAnsi" w:cstheme="minorHAnsi"/>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tcPr>
          <w:p w:rsidR="00561D6A" w:rsidRPr="00390F3F" w:rsidRDefault="00561D6A" w:rsidP="00561D6A">
            <w:pPr>
              <w:rPr>
                <w:rFonts w:asciiTheme="minorHAnsi" w:hAnsiTheme="minorHAnsi" w:cstheme="minorHAnsi"/>
                <w:sz w:val="16"/>
                <w:szCs w:val="16"/>
              </w:rPr>
            </w:pPr>
            <w:r w:rsidRPr="00390F3F">
              <w:rPr>
                <w:rFonts w:asciiTheme="minorHAnsi" w:hAnsiTheme="minorHAnsi" w:cstheme="minorHAnsi"/>
                <w:sz w:val="16"/>
                <w:szCs w:val="16"/>
              </w:rPr>
              <w:t>COMDIS 684</w:t>
            </w: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561D6A" w:rsidP="00561D6A">
            <w:pPr>
              <w:rPr>
                <w:rFonts w:asciiTheme="minorHAnsi" w:hAnsiTheme="minorHAnsi" w:cstheme="minorHAnsi"/>
                <w:sz w:val="16"/>
                <w:szCs w:val="16"/>
              </w:rPr>
            </w:pPr>
            <w:r w:rsidRPr="00390F3F">
              <w:rPr>
                <w:rFonts w:asciiTheme="minorHAnsi" w:hAnsiTheme="minorHAnsi" w:cstheme="minorHAnsi"/>
                <w:sz w:val="16"/>
                <w:szCs w:val="16"/>
              </w:rPr>
              <w:t>Aural Rehab</w:t>
            </w:r>
          </w:p>
          <w:p w:rsidR="00561D6A" w:rsidRPr="00390F3F" w:rsidRDefault="00561D6A" w:rsidP="00390F3F">
            <w:pPr>
              <w:rPr>
                <w:rFonts w:asciiTheme="minorHAnsi" w:hAnsiTheme="minorHAnsi" w:cstheme="minorHAnsi"/>
                <w:sz w:val="16"/>
                <w:szCs w:val="16"/>
              </w:rPr>
            </w:pPr>
          </w:p>
        </w:tc>
        <w:tc>
          <w:tcPr>
            <w:tcW w:w="720" w:type="dxa"/>
            <w:tcBorders>
              <w:top w:val="single" w:sz="4" w:space="0" w:color="auto"/>
              <w:left w:val="single" w:sz="4" w:space="0" w:color="auto"/>
              <w:bottom w:val="single" w:sz="4" w:space="0" w:color="auto"/>
              <w:right w:val="single" w:sz="4" w:space="0" w:color="auto"/>
            </w:tcBorders>
          </w:tcPr>
          <w:p w:rsidR="00561D6A" w:rsidRPr="00390F3F" w:rsidRDefault="00561D6A" w:rsidP="00390F3F">
            <w:pPr>
              <w:jc w:val="center"/>
              <w:rPr>
                <w:rFonts w:asciiTheme="minorHAnsi" w:hAnsiTheme="minorHAnsi" w:cstheme="minorHAnsi"/>
                <w:sz w:val="16"/>
                <w:szCs w:val="16"/>
              </w:rPr>
            </w:pPr>
            <w:r w:rsidRPr="00390F3F">
              <w:rPr>
                <w:rFonts w:asciiTheme="minorHAnsi" w:hAnsiTheme="minorHAnsi" w:cstheme="minorHAnsi"/>
                <w:sz w:val="16"/>
                <w:szCs w:val="16"/>
              </w:rPr>
              <w:t>1</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360"/>
              <w:rPr>
                <w:rFonts w:asciiTheme="minorHAnsi" w:hAnsiTheme="minorHAnsi" w:cstheme="minorHAnsi"/>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tcPr>
          <w:p w:rsidR="00561D6A" w:rsidRPr="00390F3F" w:rsidRDefault="00561D6A" w:rsidP="00561D6A">
            <w:pPr>
              <w:rPr>
                <w:rFonts w:asciiTheme="minorHAnsi" w:hAnsiTheme="minorHAnsi" w:cstheme="minorHAnsi"/>
                <w:sz w:val="16"/>
                <w:szCs w:val="16"/>
              </w:rPr>
            </w:pPr>
            <w:r>
              <w:rPr>
                <w:rFonts w:asciiTheme="minorHAnsi" w:hAnsiTheme="minorHAnsi" w:cstheme="minorHAnsi"/>
                <w:sz w:val="16"/>
                <w:szCs w:val="16"/>
              </w:rPr>
              <w:t>COMDIS 683</w:t>
            </w: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561D6A" w:rsidP="00561D6A">
            <w:pPr>
              <w:rPr>
                <w:rFonts w:asciiTheme="minorHAnsi" w:hAnsiTheme="minorHAnsi" w:cstheme="minorHAnsi"/>
                <w:sz w:val="16"/>
                <w:szCs w:val="16"/>
              </w:rPr>
            </w:pPr>
            <w:r>
              <w:rPr>
                <w:rFonts w:asciiTheme="minorHAnsi" w:hAnsiTheme="minorHAnsi" w:cstheme="minorHAnsi"/>
                <w:sz w:val="16"/>
                <w:szCs w:val="16"/>
              </w:rPr>
              <w:t>Augmentative and Alternative Communication</w:t>
            </w:r>
          </w:p>
        </w:tc>
        <w:tc>
          <w:tcPr>
            <w:tcW w:w="720" w:type="dxa"/>
            <w:tcBorders>
              <w:top w:val="single" w:sz="4" w:space="0" w:color="auto"/>
              <w:left w:val="single" w:sz="4" w:space="0" w:color="auto"/>
              <w:bottom w:val="single" w:sz="4" w:space="0" w:color="auto"/>
              <w:right w:val="single" w:sz="4" w:space="0" w:color="auto"/>
            </w:tcBorders>
          </w:tcPr>
          <w:p w:rsidR="00561D6A" w:rsidRPr="00390F3F" w:rsidRDefault="00561D6A" w:rsidP="00390F3F">
            <w:pPr>
              <w:jc w:val="center"/>
              <w:rPr>
                <w:rFonts w:asciiTheme="minorHAnsi" w:hAnsiTheme="minorHAnsi" w:cstheme="minorHAnsi"/>
                <w:sz w:val="16"/>
                <w:szCs w:val="16"/>
              </w:rPr>
            </w:pPr>
            <w:r>
              <w:rPr>
                <w:rFonts w:asciiTheme="minorHAnsi" w:hAnsiTheme="minorHAnsi" w:cstheme="minorHAnsi"/>
                <w:sz w:val="16"/>
                <w:szCs w:val="16"/>
              </w:rPr>
              <w:t>1</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360"/>
              <w:rPr>
                <w:rFonts w:asciiTheme="minorHAnsi" w:hAnsiTheme="minorHAnsi" w:cstheme="minorHAnsi"/>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561D6A">
            <w:pPr>
              <w:rPr>
                <w:rFonts w:asciiTheme="minorHAnsi" w:hAnsiTheme="minorHAnsi" w:cstheme="minorHAnsi"/>
                <w:sz w:val="16"/>
                <w:szCs w:val="16"/>
              </w:rPr>
            </w:pPr>
            <w:r w:rsidRPr="00390F3F">
              <w:rPr>
                <w:rFonts w:asciiTheme="minorHAnsi" w:hAnsiTheme="minorHAnsi" w:cstheme="minorHAnsi"/>
                <w:sz w:val="16"/>
                <w:szCs w:val="16"/>
              </w:rPr>
              <w:t>COMDIS 662</w:t>
            </w: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561D6A" w:rsidP="00561D6A">
            <w:pPr>
              <w:rPr>
                <w:rFonts w:asciiTheme="minorHAnsi" w:hAnsiTheme="minorHAnsi" w:cstheme="minorHAnsi"/>
                <w:sz w:val="16"/>
                <w:szCs w:val="16"/>
              </w:rPr>
            </w:pPr>
            <w:r>
              <w:rPr>
                <w:rFonts w:asciiTheme="minorHAnsi" w:hAnsiTheme="minorHAnsi" w:cstheme="minorHAnsi"/>
                <w:sz w:val="16"/>
                <w:szCs w:val="16"/>
              </w:rPr>
              <w:t>Acquired Disorders P</w:t>
            </w:r>
            <w:r w:rsidRPr="00390F3F">
              <w:rPr>
                <w:rFonts w:asciiTheme="minorHAnsi" w:hAnsiTheme="minorHAnsi" w:cstheme="minorHAnsi"/>
                <w:sz w:val="16"/>
                <w:szCs w:val="16"/>
              </w:rPr>
              <w:t>racticum</w:t>
            </w:r>
          </w:p>
        </w:tc>
        <w:tc>
          <w:tcPr>
            <w:tcW w:w="720" w:type="dxa"/>
            <w:tcBorders>
              <w:top w:val="single" w:sz="4" w:space="0" w:color="auto"/>
              <w:left w:val="single" w:sz="4" w:space="0" w:color="auto"/>
              <w:bottom w:val="single" w:sz="4" w:space="0" w:color="auto"/>
              <w:right w:val="single" w:sz="4" w:space="0" w:color="auto"/>
            </w:tcBorders>
          </w:tcPr>
          <w:p w:rsidR="00561D6A" w:rsidRPr="00390F3F" w:rsidRDefault="00561D6A" w:rsidP="00390F3F">
            <w:pPr>
              <w:jc w:val="center"/>
              <w:rPr>
                <w:rFonts w:asciiTheme="minorHAnsi" w:hAnsiTheme="minorHAnsi" w:cstheme="minorHAnsi"/>
                <w:sz w:val="16"/>
                <w:szCs w:val="16"/>
              </w:rPr>
            </w:pPr>
            <w:r w:rsidRPr="00390F3F">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CD1B69">
            <w:pPr>
              <w:rPr>
                <w:rFonts w:asciiTheme="minorHAnsi" w:hAnsiTheme="minorHAnsi" w:cstheme="minorHAnsi"/>
                <w:sz w:val="16"/>
                <w:szCs w:val="16"/>
              </w:rPr>
            </w:pPr>
            <w:r>
              <w:rPr>
                <w:rFonts w:asciiTheme="minorHAnsi" w:hAnsiTheme="minorHAnsi" w:cstheme="minorHAnsi"/>
                <w:sz w:val="16"/>
                <w:szCs w:val="16"/>
              </w:rPr>
              <w:t>Half the cohort will take in year one fall, the other half of the cohort will take in year one spring.</w:t>
            </w:r>
            <w:r w:rsidR="0039529D">
              <w:rPr>
                <w:rFonts w:asciiTheme="minorHAnsi" w:hAnsiTheme="minorHAnsi" w:cstheme="minorHAnsi"/>
                <w:sz w:val="16"/>
                <w:szCs w:val="16"/>
              </w:rPr>
              <w:t xml:space="preserve"> Availability M-F 8:00-5:00 required.</w:t>
            </w:r>
          </w:p>
        </w:tc>
      </w:tr>
      <w:tr w:rsidR="00561D6A" w:rsidRPr="007A54BE" w:rsidTr="00B37D37">
        <w:trPr>
          <w:jc w:val="center"/>
        </w:trPr>
        <w:tc>
          <w:tcPr>
            <w:tcW w:w="4955" w:type="dxa"/>
            <w:gridSpan w:val="2"/>
            <w:tcBorders>
              <w:top w:val="single" w:sz="4" w:space="0" w:color="auto"/>
              <w:left w:val="single" w:sz="4" w:space="0" w:color="auto"/>
              <w:bottom w:val="single" w:sz="4" w:space="0" w:color="auto"/>
              <w:right w:val="single" w:sz="4" w:space="0" w:color="auto"/>
            </w:tcBorders>
          </w:tcPr>
          <w:p w:rsidR="00561D6A" w:rsidRPr="00390F3F" w:rsidRDefault="00561D6A" w:rsidP="00390F3F">
            <w:pPr>
              <w:rPr>
                <w:rFonts w:asciiTheme="minorHAnsi" w:hAnsiTheme="minorHAnsi" w:cstheme="minorHAnsi"/>
                <w:sz w:val="16"/>
                <w:szCs w:val="16"/>
              </w:rPr>
            </w:pPr>
            <w:r w:rsidRPr="00390F3F">
              <w:rPr>
                <w:rFonts w:asciiTheme="minorHAnsi" w:hAnsiTheme="minorHAnsi" w:cstheme="minorHAnsi"/>
                <w:sz w:val="16"/>
                <w:szCs w:val="16"/>
              </w:rPr>
              <w:t xml:space="preserve">Other courses if needed to meet ASHA </w:t>
            </w:r>
            <w:r>
              <w:rPr>
                <w:rFonts w:asciiTheme="minorHAnsi" w:hAnsiTheme="minorHAnsi" w:cstheme="minorHAnsi"/>
                <w:sz w:val="16"/>
                <w:szCs w:val="16"/>
              </w:rPr>
              <w:t xml:space="preserve">or DPI </w:t>
            </w:r>
            <w:r w:rsidRPr="00390F3F">
              <w:rPr>
                <w:rFonts w:asciiTheme="minorHAnsi" w:hAnsiTheme="minorHAnsi" w:cstheme="minorHAnsi"/>
                <w:sz w:val="16"/>
                <w:szCs w:val="16"/>
              </w:rPr>
              <w:t>requirements</w:t>
            </w:r>
          </w:p>
        </w:tc>
        <w:tc>
          <w:tcPr>
            <w:tcW w:w="720"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390F3F">
            <w:pPr>
              <w:jc w:val="center"/>
              <w:rPr>
                <w:rFonts w:asciiTheme="minorHAnsi" w:hAnsiTheme="minorHAnsi" w:cstheme="minorHAnsi"/>
                <w:sz w:val="16"/>
                <w:szCs w:val="16"/>
              </w:rPr>
            </w:pPr>
            <w:r w:rsidRPr="00390F3F">
              <w:rPr>
                <w:rFonts w:asciiTheme="minorHAnsi" w:hAnsiTheme="minorHAnsi" w:cstheme="minorHAnsi"/>
                <w:sz w:val="16"/>
                <w:szCs w:val="16"/>
              </w:rPr>
              <w:t>0-3</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360"/>
              <w:jc w:val="center"/>
              <w:rPr>
                <w:rFonts w:asciiTheme="minorHAnsi" w:hAnsiTheme="minorHAnsi" w:cstheme="minorHAnsi"/>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tcPr>
          <w:p w:rsidR="00561D6A" w:rsidRPr="00390F3F" w:rsidRDefault="00561D6A" w:rsidP="00390F3F">
            <w:pPr>
              <w:jc w:val="center"/>
              <w:rPr>
                <w:rFonts w:asciiTheme="minorHAnsi" w:hAnsiTheme="minorHAnsi" w:cstheme="minorHAnsi"/>
                <w:sz w:val="16"/>
                <w:szCs w:val="16"/>
              </w:rPr>
            </w:pP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561D6A" w:rsidP="00390F3F">
            <w:pPr>
              <w:jc w:val="center"/>
              <w:rPr>
                <w:rFonts w:asciiTheme="minorHAnsi" w:hAnsiTheme="minorHAnsi" w:cstheme="minorHAnsi"/>
                <w:b/>
                <w:sz w:val="16"/>
                <w:szCs w:val="16"/>
              </w:rPr>
            </w:pPr>
            <w:r w:rsidRPr="00390F3F">
              <w:rPr>
                <w:rFonts w:asciiTheme="minorHAnsi" w:hAnsiTheme="minorHAnsi" w:cstheme="minorHAnsi"/>
                <w:b/>
                <w:sz w:val="16"/>
                <w:szCs w:val="16"/>
              </w:rPr>
              <w:t xml:space="preserve">Total </w:t>
            </w:r>
            <w:r>
              <w:rPr>
                <w:rFonts w:asciiTheme="minorHAnsi" w:hAnsiTheme="minorHAnsi" w:cstheme="minorHAnsi"/>
                <w:b/>
                <w:sz w:val="16"/>
                <w:szCs w:val="16"/>
              </w:rPr>
              <w:t xml:space="preserve">Semester </w:t>
            </w:r>
            <w:r w:rsidRPr="00390F3F">
              <w:rPr>
                <w:rFonts w:asciiTheme="minorHAnsi" w:hAnsiTheme="minorHAnsi" w:cstheme="minorHAnsi"/>
                <w:b/>
                <w:sz w:val="16"/>
                <w:szCs w:val="16"/>
              </w:rPr>
              <w:t>credits</w:t>
            </w:r>
          </w:p>
        </w:tc>
        <w:tc>
          <w:tcPr>
            <w:tcW w:w="720" w:type="dxa"/>
            <w:tcBorders>
              <w:top w:val="single" w:sz="4" w:space="0" w:color="auto"/>
              <w:left w:val="single" w:sz="4" w:space="0" w:color="auto"/>
              <w:bottom w:val="single" w:sz="4" w:space="0" w:color="auto"/>
              <w:right w:val="single" w:sz="4" w:space="0" w:color="auto"/>
            </w:tcBorders>
          </w:tcPr>
          <w:p w:rsidR="00561D6A" w:rsidRPr="00390F3F" w:rsidRDefault="00561D6A" w:rsidP="00390F3F">
            <w:pPr>
              <w:jc w:val="center"/>
              <w:rPr>
                <w:rFonts w:asciiTheme="minorHAnsi" w:hAnsiTheme="minorHAnsi" w:cstheme="minorHAnsi"/>
                <w:b/>
                <w:sz w:val="16"/>
                <w:szCs w:val="16"/>
              </w:rPr>
            </w:pPr>
            <w:r w:rsidRPr="00390F3F">
              <w:rPr>
                <w:rFonts w:asciiTheme="minorHAnsi" w:hAnsiTheme="minorHAnsi" w:cstheme="minorHAnsi"/>
                <w:b/>
                <w:sz w:val="16"/>
                <w:szCs w:val="16"/>
              </w:rPr>
              <w:t>1</w:t>
            </w:r>
            <w:r>
              <w:rPr>
                <w:rFonts w:asciiTheme="minorHAnsi" w:hAnsiTheme="minorHAnsi" w:cstheme="minorHAnsi"/>
                <w:b/>
                <w:sz w:val="16"/>
                <w:szCs w:val="16"/>
              </w:rPr>
              <w:t>1</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360"/>
              <w:jc w:val="center"/>
              <w:rPr>
                <w:rFonts w:asciiTheme="minorHAnsi" w:hAnsiTheme="minorHAnsi" w:cstheme="minorHAnsi"/>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561D6A" w:rsidRPr="00390F3F" w:rsidRDefault="00053F4B" w:rsidP="00053F4B">
            <w:pPr>
              <w:jc w:val="center"/>
              <w:rPr>
                <w:rFonts w:asciiTheme="minorHAnsi" w:hAnsiTheme="minorHAnsi" w:cstheme="minorHAnsi"/>
                <w:b/>
                <w:sz w:val="16"/>
                <w:szCs w:val="16"/>
              </w:rPr>
            </w:pPr>
            <w:r>
              <w:rPr>
                <w:rFonts w:asciiTheme="minorHAnsi" w:hAnsiTheme="minorHAnsi" w:cstheme="minorHAnsi"/>
                <w:b/>
                <w:sz w:val="16"/>
                <w:szCs w:val="16"/>
              </w:rPr>
              <w:t>Course</w:t>
            </w:r>
          </w:p>
        </w:tc>
        <w:tc>
          <w:tcPr>
            <w:tcW w:w="379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D6A" w:rsidRPr="00390F3F" w:rsidRDefault="00053F4B" w:rsidP="00390F3F">
            <w:pPr>
              <w:rPr>
                <w:rFonts w:asciiTheme="minorHAnsi" w:hAnsiTheme="minorHAnsi" w:cstheme="minorHAnsi"/>
                <w:b/>
                <w:sz w:val="16"/>
                <w:szCs w:val="16"/>
              </w:rPr>
            </w:pPr>
            <w:r>
              <w:rPr>
                <w:rFonts w:asciiTheme="minorHAnsi" w:hAnsiTheme="minorHAnsi" w:cstheme="minorHAnsi"/>
                <w:b/>
                <w:sz w:val="16"/>
                <w:szCs w:val="16"/>
              </w:rPr>
              <w:t>Year One - Summer</w:t>
            </w:r>
          </w:p>
        </w:tc>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D6A" w:rsidRPr="00390F3F" w:rsidRDefault="00561D6A" w:rsidP="00390F3F">
            <w:pPr>
              <w:rPr>
                <w:rFonts w:asciiTheme="minorHAnsi" w:hAnsiTheme="minorHAnsi" w:cstheme="minorHAnsi"/>
                <w:b/>
                <w:sz w:val="16"/>
                <w:szCs w:val="16"/>
              </w:rPr>
            </w:pPr>
            <w:r w:rsidRPr="00390F3F">
              <w:rPr>
                <w:rFonts w:asciiTheme="minorHAnsi" w:hAnsiTheme="minorHAnsi" w:cstheme="minorHAnsi"/>
                <w:b/>
                <w:sz w:val="16"/>
                <w:szCs w:val="16"/>
              </w:rPr>
              <w:t>Credits</w:t>
            </w:r>
          </w:p>
        </w:tc>
        <w:tc>
          <w:tcPr>
            <w:tcW w:w="458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D6A" w:rsidRPr="00561D6A" w:rsidRDefault="00561D6A" w:rsidP="00561D6A">
            <w:pPr>
              <w:ind w:left="360"/>
              <w:rPr>
                <w:rFonts w:asciiTheme="minorHAnsi" w:hAnsiTheme="minorHAnsi" w:cstheme="minorHAnsi"/>
                <w:b/>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tcPr>
          <w:p w:rsidR="00561D6A" w:rsidRPr="00390F3F" w:rsidRDefault="00561D6A" w:rsidP="00561D6A">
            <w:pPr>
              <w:rPr>
                <w:rFonts w:asciiTheme="minorHAnsi" w:hAnsiTheme="minorHAnsi" w:cstheme="minorHAnsi"/>
                <w:sz w:val="16"/>
                <w:szCs w:val="16"/>
              </w:rPr>
            </w:pPr>
            <w:r>
              <w:rPr>
                <w:rFonts w:asciiTheme="minorHAnsi" w:hAnsiTheme="minorHAnsi" w:cstheme="minorHAnsi"/>
                <w:sz w:val="16"/>
                <w:szCs w:val="16"/>
              </w:rPr>
              <w:t>SPECED 686</w:t>
            </w:r>
          </w:p>
        </w:tc>
        <w:tc>
          <w:tcPr>
            <w:tcW w:w="3790" w:type="dxa"/>
            <w:tcBorders>
              <w:top w:val="single" w:sz="4" w:space="0" w:color="auto"/>
              <w:left w:val="single" w:sz="4" w:space="0" w:color="auto"/>
              <w:bottom w:val="single" w:sz="4" w:space="0" w:color="auto"/>
              <w:right w:val="single" w:sz="4" w:space="0" w:color="auto"/>
            </w:tcBorders>
          </w:tcPr>
          <w:p w:rsidR="00561D6A" w:rsidRPr="00255EE3" w:rsidRDefault="00561D6A" w:rsidP="00AF4E3B">
            <w:pPr>
              <w:rPr>
                <w:rFonts w:asciiTheme="minorHAnsi" w:hAnsiTheme="minorHAnsi" w:cstheme="minorHAnsi"/>
                <w:sz w:val="16"/>
                <w:szCs w:val="16"/>
              </w:rPr>
            </w:pPr>
            <w:r w:rsidRPr="00255EE3">
              <w:rPr>
                <w:rFonts w:asciiTheme="minorHAnsi" w:hAnsiTheme="minorHAnsi" w:cstheme="minorHAnsi"/>
                <w:sz w:val="16"/>
                <w:szCs w:val="16"/>
              </w:rPr>
              <w:t xml:space="preserve">Academic Intervention I </w:t>
            </w:r>
          </w:p>
        </w:tc>
        <w:tc>
          <w:tcPr>
            <w:tcW w:w="720" w:type="dxa"/>
            <w:tcBorders>
              <w:top w:val="single" w:sz="4" w:space="0" w:color="auto"/>
              <w:left w:val="single" w:sz="4" w:space="0" w:color="auto"/>
              <w:bottom w:val="single" w:sz="4" w:space="0" w:color="auto"/>
              <w:right w:val="single" w:sz="4" w:space="0" w:color="auto"/>
            </w:tcBorders>
          </w:tcPr>
          <w:p w:rsidR="00561D6A" w:rsidRPr="00390F3F" w:rsidRDefault="00561D6A" w:rsidP="00AF4E3B">
            <w:pPr>
              <w:jc w:val="center"/>
              <w:rPr>
                <w:rFonts w:asciiTheme="minorHAnsi" w:hAnsiTheme="minorHAnsi" w:cstheme="minorHAnsi"/>
                <w:sz w:val="16"/>
                <w:szCs w:val="16"/>
              </w:rPr>
            </w:pPr>
            <w:r>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CD1B69" w:rsidP="00CD1B69">
            <w:pPr>
              <w:rPr>
                <w:rFonts w:asciiTheme="minorHAnsi" w:hAnsiTheme="minorHAnsi" w:cstheme="minorHAnsi"/>
                <w:sz w:val="16"/>
                <w:szCs w:val="16"/>
              </w:rPr>
            </w:pPr>
            <w:r>
              <w:rPr>
                <w:rFonts w:asciiTheme="minorHAnsi" w:hAnsiTheme="minorHAnsi" w:cstheme="minorHAnsi"/>
                <w:sz w:val="16"/>
                <w:szCs w:val="16"/>
              </w:rPr>
              <w:t>Online course</w:t>
            </w: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tcPr>
          <w:p w:rsidR="00561D6A" w:rsidRPr="00390F3F" w:rsidRDefault="005D1308" w:rsidP="00561D6A">
            <w:pPr>
              <w:rPr>
                <w:rFonts w:asciiTheme="minorHAnsi" w:hAnsiTheme="minorHAnsi" w:cstheme="minorHAnsi"/>
                <w:sz w:val="16"/>
                <w:szCs w:val="16"/>
              </w:rPr>
            </w:pPr>
            <w:r>
              <w:rPr>
                <w:rFonts w:asciiTheme="minorHAnsi" w:hAnsiTheme="minorHAnsi" w:cstheme="minorHAnsi"/>
                <w:sz w:val="16"/>
                <w:szCs w:val="16"/>
              </w:rPr>
              <w:t>COMDIS 781</w:t>
            </w: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561D6A" w:rsidP="00561D6A">
            <w:pPr>
              <w:rPr>
                <w:rFonts w:asciiTheme="minorHAnsi" w:hAnsiTheme="minorHAnsi" w:cstheme="minorHAnsi"/>
                <w:sz w:val="16"/>
                <w:szCs w:val="16"/>
              </w:rPr>
            </w:pPr>
            <w:r>
              <w:rPr>
                <w:rFonts w:asciiTheme="minorHAnsi" w:hAnsiTheme="minorHAnsi" w:cstheme="minorHAnsi"/>
                <w:sz w:val="16"/>
                <w:szCs w:val="16"/>
              </w:rPr>
              <w:t>Pediatric Placement Practicum</w:t>
            </w:r>
          </w:p>
        </w:tc>
        <w:tc>
          <w:tcPr>
            <w:tcW w:w="720" w:type="dxa"/>
            <w:tcBorders>
              <w:top w:val="single" w:sz="4" w:space="0" w:color="auto"/>
              <w:left w:val="single" w:sz="4" w:space="0" w:color="auto"/>
              <w:bottom w:val="single" w:sz="4" w:space="0" w:color="auto"/>
              <w:right w:val="single" w:sz="4" w:space="0" w:color="auto"/>
            </w:tcBorders>
          </w:tcPr>
          <w:p w:rsidR="00561D6A" w:rsidRPr="00390F3F" w:rsidRDefault="00561D6A" w:rsidP="00AF4E3B">
            <w:pPr>
              <w:jc w:val="center"/>
              <w:rPr>
                <w:rFonts w:asciiTheme="minorHAnsi" w:hAnsiTheme="minorHAnsi" w:cstheme="minorHAnsi"/>
                <w:sz w:val="16"/>
                <w:szCs w:val="16"/>
              </w:rPr>
            </w:pPr>
            <w:r>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39529D" w:rsidP="00CD1B69">
            <w:pPr>
              <w:rPr>
                <w:rFonts w:asciiTheme="minorHAnsi" w:hAnsiTheme="minorHAnsi" w:cstheme="minorHAnsi"/>
                <w:sz w:val="16"/>
                <w:szCs w:val="16"/>
              </w:rPr>
            </w:pPr>
            <w:r>
              <w:rPr>
                <w:rFonts w:asciiTheme="minorHAnsi" w:hAnsiTheme="minorHAnsi" w:cstheme="minorHAnsi"/>
                <w:sz w:val="16"/>
                <w:szCs w:val="16"/>
              </w:rPr>
              <w:t>Availability M-F 8:00-5:00 required.</w:t>
            </w: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tcPr>
          <w:p w:rsidR="00561D6A" w:rsidRPr="00390F3F" w:rsidRDefault="00561D6A" w:rsidP="00AF4E3B">
            <w:pPr>
              <w:jc w:val="center"/>
              <w:rPr>
                <w:rFonts w:asciiTheme="minorHAnsi" w:hAnsiTheme="minorHAnsi" w:cstheme="minorHAnsi"/>
                <w:sz w:val="16"/>
                <w:szCs w:val="16"/>
              </w:rPr>
            </w:pP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561D6A" w:rsidP="00AF4E3B">
            <w:pPr>
              <w:jc w:val="center"/>
              <w:rPr>
                <w:rFonts w:asciiTheme="minorHAnsi" w:hAnsiTheme="minorHAnsi" w:cstheme="minorHAnsi"/>
                <w:b/>
                <w:sz w:val="16"/>
                <w:szCs w:val="16"/>
              </w:rPr>
            </w:pPr>
            <w:r w:rsidRPr="00390F3F">
              <w:rPr>
                <w:rFonts w:asciiTheme="minorHAnsi" w:hAnsiTheme="minorHAnsi" w:cstheme="minorHAnsi"/>
                <w:b/>
                <w:sz w:val="16"/>
                <w:szCs w:val="16"/>
              </w:rPr>
              <w:t>Total</w:t>
            </w:r>
            <w:r>
              <w:rPr>
                <w:rFonts w:asciiTheme="minorHAnsi" w:hAnsiTheme="minorHAnsi" w:cstheme="minorHAnsi"/>
                <w:b/>
                <w:sz w:val="16"/>
                <w:szCs w:val="16"/>
              </w:rPr>
              <w:t xml:space="preserve"> Semester</w:t>
            </w:r>
            <w:r w:rsidRPr="00390F3F">
              <w:rPr>
                <w:rFonts w:asciiTheme="minorHAnsi" w:hAnsiTheme="minorHAnsi" w:cstheme="minorHAnsi"/>
                <w:b/>
                <w:sz w:val="16"/>
                <w:szCs w:val="16"/>
              </w:rPr>
              <w:t xml:space="preserve"> credits</w:t>
            </w:r>
          </w:p>
        </w:tc>
        <w:tc>
          <w:tcPr>
            <w:tcW w:w="720" w:type="dxa"/>
            <w:tcBorders>
              <w:top w:val="single" w:sz="4" w:space="0" w:color="auto"/>
              <w:left w:val="single" w:sz="4" w:space="0" w:color="auto"/>
              <w:bottom w:val="single" w:sz="4" w:space="0" w:color="auto"/>
              <w:right w:val="single" w:sz="4" w:space="0" w:color="auto"/>
            </w:tcBorders>
          </w:tcPr>
          <w:p w:rsidR="00561D6A" w:rsidRPr="00390F3F" w:rsidRDefault="00561D6A" w:rsidP="00AF4E3B">
            <w:pPr>
              <w:jc w:val="center"/>
              <w:rPr>
                <w:rFonts w:asciiTheme="minorHAnsi" w:hAnsiTheme="minorHAnsi" w:cstheme="minorHAnsi"/>
                <w:b/>
                <w:sz w:val="16"/>
                <w:szCs w:val="16"/>
              </w:rPr>
            </w:pPr>
            <w:r>
              <w:rPr>
                <w:rFonts w:asciiTheme="minorHAnsi" w:hAnsiTheme="minorHAnsi" w:cstheme="minorHAnsi"/>
                <w:b/>
                <w:sz w:val="16"/>
                <w:szCs w:val="16"/>
              </w:rPr>
              <w:t>6</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360"/>
              <w:jc w:val="center"/>
              <w:rPr>
                <w:rFonts w:asciiTheme="minorHAnsi" w:hAnsiTheme="minorHAnsi" w:cstheme="minorHAnsi"/>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D6A" w:rsidRPr="00390F3F" w:rsidRDefault="00053F4B" w:rsidP="00053F4B">
            <w:pPr>
              <w:jc w:val="center"/>
              <w:rPr>
                <w:rFonts w:asciiTheme="minorHAnsi" w:hAnsiTheme="minorHAnsi" w:cstheme="minorHAnsi"/>
                <w:b/>
                <w:sz w:val="16"/>
                <w:szCs w:val="16"/>
              </w:rPr>
            </w:pPr>
            <w:r>
              <w:rPr>
                <w:rFonts w:asciiTheme="minorHAnsi" w:hAnsiTheme="minorHAnsi" w:cstheme="minorHAnsi"/>
                <w:b/>
                <w:sz w:val="16"/>
                <w:szCs w:val="16"/>
              </w:rPr>
              <w:t>Course</w:t>
            </w:r>
          </w:p>
        </w:tc>
        <w:tc>
          <w:tcPr>
            <w:tcW w:w="379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D6A" w:rsidRPr="00390F3F" w:rsidRDefault="00053F4B" w:rsidP="00053F4B">
            <w:pPr>
              <w:rPr>
                <w:rFonts w:asciiTheme="minorHAnsi" w:hAnsiTheme="minorHAnsi" w:cstheme="minorHAnsi"/>
                <w:b/>
                <w:sz w:val="16"/>
                <w:szCs w:val="16"/>
              </w:rPr>
            </w:pPr>
            <w:r>
              <w:rPr>
                <w:rFonts w:asciiTheme="minorHAnsi" w:hAnsiTheme="minorHAnsi" w:cstheme="minorHAnsi"/>
                <w:b/>
                <w:sz w:val="16"/>
                <w:szCs w:val="16"/>
              </w:rPr>
              <w:t>Year Two - Fall</w:t>
            </w:r>
          </w:p>
        </w:tc>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D6A" w:rsidRPr="00390F3F" w:rsidRDefault="00561D6A" w:rsidP="00AF4E3B">
            <w:pPr>
              <w:rPr>
                <w:rFonts w:asciiTheme="minorHAnsi" w:hAnsiTheme="minorHAnsi" w:cstheme="minorHAnsi"/>
                <w:b/>
                <w:sz w:val="16"/>
                <w:szCs w:val="16"/>
              </w:rPr>
            </w:pPr>
            <w:r w:rsidRPr="00390F3F">
              <w:rPr>
                <w:rFonts w:asciiTheme="minorHAnsi" w:hAnsiTheme="minorHAnsi" w:cstheme="minorHAnsi"/>
                <w:b/>
                <w:sz w:val="16"/>
                <w:szCs w:val="16"/>
              </w:rPr>
              <w:t>Credits</w:t>
            </w:r>
          </w:p>
        </w:tc>
        <w:tc>
          <w:tcPr>
            <w:tcW w:w="458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61D6A" w:rsidRPr="00561D6A" w:rsidRDefault="00561D6A" w:rsidP="00561D6A">
            <w:pPr>
              <w:ind w:left="360"/>
              <w:rPr>
                <w:rFonts w:asciiTheme="minorHAnsi" w:hAnsiTheme="minorHAnsi" w:cstheme="minorHAnsi"/>
                <w:b/>
                <w:sz w:val="16"/>
                <w:szCs w:val="16"/>
              </w:rPr>
            </w:pPr>
          </w:p>
        </w:tc>
      </w:tr>
      <w:tr w:rsidR="00561D6A"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CD1B69">
            <w:pPr>
              <w:rPr>
                <w:rFonts w:asciiTheme="minorHAnsi" w:hAnsiTheme="minorHAnsi" w:cstheme="minorHAnsi"/>
                <w:sz w:val="16"/>
                <w:szCs w:val="16"/>
              </w:rPr>
            </w:pPr>
            <w:r w:rsidRPr="00390F3F">
              <w:rPr>
                <w:rFonts w:asciiTheme="minorHAnsi" w:hAnsiTheme="minorHAnsi" w:cstheme="minorHAnsi"/>
                <w:sz w:val="16"/>
                <w:szCs w:val="16"/>
              </w:rPr>
              <w:t>COMDIS 711</w:t>
            </w:r>
          </w:p>
        </w:tc>
        <w:tc>
          <w:tcPr>
            <w:tcW w:w="3790" w:type="dxa"/>
            <w:tcBorders>
              <w:top w:val="single" w:sz="4" w:space="0" w:color="auto"/>
              <w:left w:val="single" w:sz="4" w:space="0" w:color="auto"/>
              <w:bottom w:val="single" w:sz="4" w:space="0" w:color="auto"/>
              <w:right w:val="single" w:sz="4" w:space="0" w:color="auto"/>
            </w:tcBorders>
          </w:tcPr>
          <w:p w:rsidR="00561D6A" w:rsidRPr="00390F3F" w:rsidRDefault="00561D6A" w:rsidP="00AF4E3B">
            <w:pPr>
              <w:rPr>
                <w:rFonts w:asciiTheme="minorHAnsi" w:hAnsiTheme="minorHAnsi" w:cstheme="minorHAnsi"/>
                <w:sz w:val="16"/>
                <w:szCs w:val="16"/>
              </w:rPr>
            </w:pPr>
            <w:r w:rsidRPr="00390F3F">
              <w:rPr>
                <w:rFonts w:asciiTheme="minorHAnsi" w:hAnsiTheme="minorHAnsi" w:cstheme="minorHAnsi"/>
                <w:sz w:val="16"/>
                <w:szCs w:val="16"/>
              </w:rPr>
              <w:t xml:space="preserve">Motor Speech </w:t>
            </w:r>
            <w:r>
              <w:rPr>
                <w:rFonts w:asciiTheme="minorHAnsi" w:hAnsiTheme="minorHAnsi" w:cstheme="minorHAnsi"/>
                <w:sz w:val="16"/>
                <w:szCs w:val="16"/>
              </w:rPr>
              <w:t xml:space="preserve">&amp; Resonance </w:t>
            </w:r>
            <w:r w:rsidRPr="00390F3F">
              <w:rPr>
                <w:rFonts w:asciiTheme="minorHAnsi" w:hAnsiTheme="minorHAnsi" w:cstheme="minorHAnsi"/>
                <w:sz w:val="16"/>
                <w:szCs w:val="16"/>
              </w:rPr>
              <w:t>Disorders</w:t>
            </w:r>
          </w:p>
        </w:tc>
        <w:tc>
          <w:tcPr>
            <w:tcW w:w="720" w:type="dxa"/>
            <w:tcBorders>
              <w:top w:val="single" w:sz="4" w:space="0" w:color="auto"/>
              <w:left w:val="single" w:sz="4" w:space="0" w:color="auto"/>
              <w:bottom w:val="single" w:sz="4" w:space="0" w:color="auto"/>
              <w:right w:val="single" w:sz="4" w:space="0" w:color="auto"/>
            </w:tcBorders>
            <w:vAlign w:val="center"/>
          </w:tcPr>
          <w:p w:rsidR="00561D6A" w:rsidRPr="00390F3F" w:rsidRDefault="00561D6A" w:rsidP="00AF4E3B">
            <w:pPr>
              <w:jc w:val="center"/>
              <w:rPr>
                <w:rFonts w:asciiTheme="minorHAnsi" w:hAnsiTheme="minorHAnsi" w:cstheme="minorHAnsi"/>
                <w:sz w:val="16"/>
                <w:szCs w:val="16"/>
              </w:rPr>
            </w:pPr>
            <w:r w:rsidRPr="00390F3F">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561D6A" w:rsidRPr="00561D6A" w:rsidRDefault="00561D6A" w:rsidP="00561D6A">
            <w:pPr>
              <w:ind w:left="1080"/>
              <w:rPr>
                <w:rFonts w:asciiTheme="minorHAnsi" w:hAnsiTheme="minorHAnsi" w:cstheme="minorHAnsi"/>
                <w:sz w:val="16"/>
                <w:szCs w:val="16"/>
              </w:rPr>
            </w:pPr>
          </w:p>
        </w:tc>
      </w:tr>
      <w:tr w:rsidR="00CD1B69"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CD1B69" w:rsidRPr="00390F3F" w:rsidRDefault="00CD1B69" w:rsidP="00CD1B69">
            <w:pPr>
              <w:rPr>
                <w:rFonts w:asciiTheme="minorHAnsi" w:hAnsiTheme="minorHAnsi" w:cstheme="minorHAnsi"/>
                <w:sz w:val="16"/>
                <w:szCs w:val="16"/>
              </w:rPr>
            </w:pPr>
            <w:r w:rsidRPr="00390F3F">
              <w:rPr>
                <w:rFonts w:asciiTheme="minorHAnsi" w:hAnsiTheme="minorHAnsi" w:cstheme="minorHAnsi"/>
                <w:sz w:val="16"/>
                <w:szCs w:val="16"/>
              </w:rPr>
              <w:t>COMDIS 710</w:t>
            </w:r>
          </w:p>
        </w:tc>
        <w:tc>
          <w:tcPr>
            <w:tcW w:w="3790"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rPr>
                <w:rFonts w:asciiTheme="minorHAnsi" w:hAnsiTheme="minorHAnsi" w:cstheme="minorHAnsi"/>
                <w:sz w:val="16"/>
                <w:szCs w:val="16"/>
              </w:rPr>
            </w:pPr>
            <w:r w:rsidRPr="00390F3F">
              <w:rPr>
                <w:rFonts w:asciiTheme="minorHAnsi" w:hAnsiTheme="minorHAnsi" w:cstheme="minorHAnsi"/>
                <w:sz w:val="16"/>
                <w:szCs w:val="16"/>
              </w:rPr>
              <w:t xml:space="preserve">Professional Issues </w:t>
            </w:r>
            <w:r>
              <w:rPr>
                <w:rFonts w:asciiTheme="minorHAnsi" w:hAnsiTheme="minorHAnsi" w:cstheme="minorHAnsi"/>
                <w:sz w:val="16"/>
                <w:szCs w:val="16"/>
              </w:rPr>
              <w:t>Seminar</w:t>
            </w:r>
          </w:p>
        </w:tc>
        <w:tc>
          <w:tcPr>
            <w:tcW w:w="720" w:type="dxa"/>
            <w:tcBorders>
              <w:top w:val="single" w:sz="4" w:space="0" w:color="auto"/>
              <w:left w:val="single" w:sz="4" w:space="0" w:color="auto"/>
              <w:bottom w:val="single" w:sz="4" w:space="0" w:color="auto"/>
              <w:right w:val="single" w:sz="4" w:space="0" w:color="auto"/>
            </w:tcBorders>
            <w:vAlign w:val="center"/>
          </w:tcPr>
          <w:p w:rsidR="00CD1B69" w:rsidRPr="00390F3F" w:rsidRDefault="00CD1B69" w:rsidP="00CD1B69">
            <w:pPr>
              <w:jc w:val="center"/>
              <w:rPr>
                <w:rFonts w:asciiTheme="minorHAnsi" w:hAnsiTheme="minorHAnsi" w:cstheme="minorHAnsi"/>
                <w:sz w:val="16"/>
                <w:szCs w:val="16"/>
              </w:rPr>
            </w:pPr>
            <w:r>
              <w:rPr>
                <w:rFonts w:asciiTheme="minorHAnsi" w:hAnsiTheme="minorHAnsi" w:cstheme="minorHAnsi"/>
                <w:sz w:val="16"/>
                <w:szCs w:val="16"/>
              </w:rPr>
              <w:t>1</w:t>
            </w:r>
          </w:p>
        </w:tc>
        <w:tc>
          <w:tcPr>
            <w:tcW w:w="4580" w:type="dxa"/>
            <w:tcBorders>
              <w:top w:val="single" w:sz="4" w:space="0" w:color="auto"/>
              <w:left w:val="single" w:sz="4" w:space="0" w:color="auto"/>
              <w:bottom w:val="single" w:sz="4" w:space="0" w:color="auto"/>
              <w:right w:val="single" w:sz="4" w:space="0" w:color="auto"/>
            </w:tcBorders>
          </w:tcPr>
          <w:p w:rsidR="00CD1B69" w:rsidRPr="00561D6A" w:rsidRDefault="00CD1B69" w:rsidP="00CD1B69">
            <w:pPr>
              <w:ind w:left="1080"/>
              <w:rPr>
                <w:rFonts w:asciiTheme="minorHAnsi" w:hAnsiTheme="minorHAnsi" w:cstheme="minorHAnsi"/>
                <w:sz w:val="16"/>
                <w:szCs w:val="16"/>
              </w:rPr>
            </w:pPr>
          </w:p>
        </w:tc>
      </w:tr>
      <w:tr w:rsidR="00CD1B69"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tcPr>
          <w:p w:rsidR="00CD1B69" w:rsidRPr="00390F3F" w:rsidRDefault="005D1308" w:rsidP="00CD1B69">
            <w:pPr>
              <w:rPr>
                <w:rFonts w:asciiTheme="minorHAnsi" w:hAnsiTheme="minorHAnsi" w:cstheme="minorHAnsi"/>
                <w:sz w:val="16"/>
                <w:szCs w:val="16"/>
              </w:rPr>
            </w:pPr>
            <w:r>
              <w:rPr>
                <w:rFonts w:asciiTheme="minorHAnsi" w:hAnsiTheme="minorHAnsi" w:cstheme="minorHAnsi"/>
                <w:sz w:val="16"/>
                <w:szCs w:val="16"/>
              </w:rPr>
              <w:t>COMDIS 688</w:t>
            </w:r>
          </w:p>
        </w:tc>
        <w:tc>
          <w:tcPr>
            <w:tcW w:w="3790"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rPr>
                <w:rFonts w:asciiTheme="minorHAnsi" w:hAnsiTheme="minorHAnsi" w:cstheme="minorHAnsi"/>
                <w:sz w:val="16"/>
                <w:szCs w:val="16"/>
              </w:rPr>
            </w:pPr>
            <w:r>
              <w:rPr>
                <w:rFonts w:asciiTheme="minorHAnsi" w:hAnsiTheme="minorHAnsi" w:cstheme="minorHAnsi"/>
                <w:sz w:val="16"/>
                <w:szCs w:val="16"/>
              </w:rPr>
              <w:t xml:space="preserve">School Placement Seminar </w:t>
            </w:r>
          </w:p>
        </w:tc>
        <w:tc>
          <w:tcPr>
            <w:tcW w:w="720"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jc w:val="center"/>
              <w:rPr>
                <w:rFonts w:asciiTheme="minorHAnsi" w:hAnsiTheme="minorHAnsi" w:cstheme="minorHAnsi"/>
                <w:sz w:val="16"/>
                <w:szCs w:val="16"/>
              </w:rPr>
            </w:pPr>
            <w:r>
              <w:rPr>
                <w:rFonts w:asciiTheme="minorHAnsi" w:hAnsiTheme="minorHAnsi" w:cstheme="minorHAnsi"/>
                <w:sz w:val="16"/>
                <w:szCs w:val="16"/>
              </w:rPr>
              <w:t>2</w:t>
            </w:r>
          </w:p>
        </w:tc>
        <w:tc>
          <w:tcPr>
            <w:tcW w:w="4580" w:type="dxa"/>
            <w:tcBorders>
              <w:top w:val="single" w:sz="4" w:space="0" w:color="auto"/>
              <w:left w:val="single" w:sz="4" w:space="0" w:color="auto"/>
              <w:bottom w:val="single" w:sz="4" w:space="0" w:color="auto"/>
              <w:right w:val="single" w:sz="4" w:space="0" w:color="auto"/>
            </w:tcBorders>
          </w:tcPr>
          <w:p w:rsidR="00CD1B69" w:rsidRPr="00561D6A" w:rsidRDefault="0039529D" w:rsidP="0039529D">
            <w:pPr>
              <w:rPr>
                <w:rFonts w:asciiTheme="minorHAnsi" w:hAnsiTheme="minorHAnsi" w:cstheme="minorHAnsi"/>
                <w:sz w:val="16"/>
                <w:szCs w:val="16"/>
              </w:rPr>
            </w:pPr>
            <w:r>
              <w:rPr>
                <w:rFonts w:asciiTheme="minorHAnsi" w:hAnsiTheme="minorHAnsi" w:cstheme="minorHAnsi"/>
                <w:sz w:val="16"/>
                <w:szCs w:val="16"/>
              </w:rPr>
              <w:t>COMDIS 688 &amp; COMDIS 782 are co-requisites</w:t>
            </w:r>
          </w:p>
        </w:tc>
      </w:tr>
      <w:tr w:rsidR="00CD1B69"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tcPr>
          <w:p w:rsidR="00CD1B69" w:rsidRPr="00390F3F" w:rsidRDefault="005D1308" w:rsidP="00CD1B69">
            <w:pPr>
              <w:rPr>
                <w:rFonts w:asciiTheme="minorHAnsi" w:hAnsiTheme="minorHAnsi" w:cstheme="minorHAnsi"/>
                <w:sz w:val="16"/>
                <w:szCs w:val="16"/>
              </w:rPr>
            </w:pPr>
            <w:r>
              <w:rPr>
                <w:rFonts w:asciiTheme="minorHAnsi" w:hAnsiTheme="minorHAnsi" w:cstheme="minorHAnsi"/>
                <w:sz w:val="16"/>
                <w:szCs w:val="16"/>
              </w:rPr>
              <w:t>COMDIS 782</w:t>
            </w:r>
          </w:p>
        </w:tc>
        <w:tc>
          <w:tcPr>
            <w:tcW w:w="3790"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rPr>
                <w:rFonts w:asciiTheme="minorHAnsi" w:hAnsiTheme="minorHAnsi" w:cstheme="minorHAnsi"/>
                <w:sz w:val="16"/>
                <w:szCs w:val="16"/>
              </w:rPr>
            </w:pPr>
            <w:r>
              <w:rPr>
                <w:rFonts w:asciiTheme="minorHAnsi" w:hAnsiTheme="minorHAnsi" w:cstheme="minorHAnsi"/>
                <w:sz w:val="16"/>
                <w:szCs w:val="16"/>
              </w:rPr>
              <w:t>School</w:t>
            </w:r>
            <w:r w:rsidR="005D1308">
              <w:rPr>
                <w:rFonts w:asciiTheme="minorHAnsi" w:hAnsiTheme="minorHAnsi" w:cstheme="minorHAnsi"/>
                <w:sz w:val="16"/>
                <w:szCs w:val="16"/>
              </w:rPr>
              <w:t xml:space="preserve"> Placement Practicum</w:t>
            </w:r>
          </w:p>
        </w:tc>
        <w:tc>
          <w:tcPr>
            <w:tcW w:w="720"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jc w:val="center"/>
              <w:rPr>
                <w:rFonts w:asciiTheme="minorHAnsi" w:hAnsiTheme="minorHAnsi" w:cstheme="minorHAnsi"/>
                <w:sz w:val="16"/>
                <w:szCs w:val="16"/>
              </w:rPr>
            </w:pPr>
            <w:r>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CD1B69" w:rsidRPr="00561D6A" w:rsidRDefault="0039529D" w:rsidP="0039529D">
            <w:pPr>
              <w:rPr>
                <w:rFonts w:asciiTheme="minorHAnsi" w:hAnsiTheme="minorHAnsi" w:cstheme="minorHAnsi"/>
                <w:sz w:val="16"/>
                <w:szCs w:val="16"/>
              </w:rPr>
            </w:pPr>
            <w:r>
              <w:rPr>
                <w:rFonts w:asciiTheme="minorHAnsi" w:hAnsiTheme="minorHAnsi" w:cstheme="minorHAnsi"/>
                <w:sz w:val="16"/>
                <w:szCs w:val="16"/>
              </w:rPr>
              <w:t>COMDIS 688 &amp; COMDIS 782 are co-requisites. Availability M-F 8:00-5:00 required.</w:t>
            </w:r>
          </w:p>
        </w:tc>
      </w:tr>
      <w:tr w:rsidR="00CD1B69" w:rsidRPr="007A54BE" w:rsidTr="00B37D37">
        <w:trPr>
          <w:trHeight w:val="224"/>
          <w:jc w:val="center"/>
        </w:trPr>
        <w:tc>
          <w:tcPr>
            <w:tcW w:w="1165"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rPr>
                <w:rFonts w:asciiTheme="minorHAnsi" w:hAnsiTheme="minorHAnsi" w:cstheme="minorHAnsi"/>
                <w:sz w:val="16"/>
                <w:szCs w:val="16"/>
              </w:rPr>
            </w:pPr>
          </w:p>
        </w:tc>
        <w:tc>
          <w:tcPr>
            <w:tcW w:w="3790"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jc w:val="center"/>
              <w:rPr>
                <w:rFonts w:asciiTheme="minorHAnsi" w:hAnsiTheme="minorHAnsi" w:cstheme="minorHAnsi"/>
                <w:b/>
                <w:sz w:val="16"/>
                <w:szCs w:val="16"/>
              </w:rPr>
            </w:pPr>
            <w:r w:rsidRPr="00390F3F">
              <w:rPr>
                <w:rFonts w:asciiTheme="minorHAnsi" w:hAnsiTheme="minorHAnsi" w:cstheme="minorHAnsi"/>
                <w:b/>
                <w:sz w:val="16"/>
                <w:szCs w:val="16"/>
              </w:rPr>
              <w:t xml:space="preserve">Total </w:t>
            </w:r>
            <w:r>
              <w:rPr>
                <w:rFonts w:asciiTheme="minorHAnsi" w:hAnsiTheme="minorHAnsi" w:cstheme="minorHAnsi"/>
                <w:b/>
                <w:sz w:val="16"/>
                <w:szCs w:val="16"/>
              </w:rPr>
              <w:t xml:space="preserve">Semester </w:t>
            </w:r>
            <w:r w:rsidRPr="00390F3F">
              <w:rPr>
                <w:rFonts w:asciiTheme="minorHAnsi" w:hAnsiTheme="minorHAnsi" w:cstheme="minorHAnsi"/>
                <w:b/>
                <w:sz w:val="16"/>
                <w:szCs w:val="16"/>
              </w:rPr>
              <w:t>credits</w:t>
            </w:r>
          </w:p>
        </w:tc>
        <w:tc>
          <w:tcPr>
            <w:tcW w:w="720"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jc w:val="center"/>
              <w:rPr>
                <w:rFonts w:asciiTheme="minorHAnsi" w:hAnsiTheme="minorHAnsi" w:cstheme="minorHAnsi"/>
                <w:b/>
                <w:sz w:val="16"/>
                <w:szCs w:val="16"/>
              </w:rPr>
            </w:pPr>
            <w:r>
              <w:rPr>
                <w:rFonts w:asciiTheme="minorHAnsi" w:hAnsiTheme="minorHAnsi" w:cstheme="minorHAnsi"/>
                <w:b/>
                <w:sz w:val="16"/>
                <w:szCs w:val="16"/>
              </w:rPr>
              <w:t>9</w:t>
            </w:r>
          </w:p>
        </w:tc>
        <w:tc>
          <w:tcPr>
            <w:tcW w:w="4580" w:type="dxa"/>
            <w:tcBorders>
              <w:top w:val="single" w:sz="4" w:space="0" w:color="auto"/>
              <w:left w:val="single" w:sz="4" w:space="0" w:color="auto"/>
              <w:bottom w:val="single" w:sz="4" w:space="0" w:color="auto"/>
              <w:right w:val="single" w:sz="4" w:space="0" w:color="auto"/>
            </w:tcBorders>
          </w:tcPr>
          <w:p w:rsidR="00CD1B69" w:rsidRPr="00561D6A" w:rsidRDefault="00CD1B69" w:rsidP="00CD1B69">
            <w:pPr>
              <w:ind w:left="360"/>
              <w:rPr>
                <w:rFonts w:asciiTheme="minorHAnsi" w:hAnsiTheme="minorHAnsi" w:cstheme="minorHAnsi"/>
                <w:sz w:val="16"/>
                <w:szCs w:val="16"/>
              </w:rPr>
            </w:pPr>
          </w:p>
        </w:tc>
      </w:tr>
      <w:tr w:rsidR="00CD1B69"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D1B69" w:rsidRPr="00390F3F" w:rsidRDefault="00053F4B" w:rsidP="00053F4B">
            <w:pPr>
              <w:jc w:val="center"/>
              <w:rPr>
                <w:rFonts w:asciiTheme="minorHAnsi" w:hAnsiTheme="minorHAnsi" w:cstheme="minorHAnsi"/>
                <w:b/>
                <w:sz w:val="16"/>
                <w:szCs w:val="16"/>
              </w:rPr>
            </w:pPr>
            <w:r>
              <w:rPr>
                <w:rFonts w:asciiTheme="minorHAnsi" w:hAnsiTheme="minorHAnsi" w:cstheme="minorHAnsi"/>
                <w:b/>
                <w:sz w:val="16"/>
                <w:szCs w:val="16"/>
              </w:rPr>
              <w:t>Cours</w:t>
            </w:r>
            <w:bookmarkStart w:id="0" w:name="_GoBack"/>
            <w:bookmarkEnd w:id="0"/>
            <w:r>
              <w:rPr>
                <w:rFonts w:asciiTheme="minorHAnsi" w:hAnsiTheme="minorHAnsi" w:cstheme="minorHAnsi"/>
                <w:b/>
                <w:sz w:val="16"/>
                <w:szCs w:val="16"/>
              </w:rPr>
              <w:t>e</w:t>
            </w:r>
          </w:p>
        </w:tc>
        <w:tc>
          <w:tcPr>
            <w:tcW w:w="379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D1B69" w:rsidRPr="00390F3F" w:rsidRDefault="00053F4B" w:rsidP="00CD1B69">
            <w:pPr>
              <w:rPr>
                <w:rFonts w:asciiTheme="minorHAnsi" w:hAnsiTheme="minorHAnsi" w:cstheme="minorHAnsi"/>
                <w:b/>
                <w:sz w:val="16"/>
                <w:szCs w:val="16"/>
              </w:rPr>
            </w:pPr>
            <w:r>
              <w:rPr>
                <w:rFonts w:asciiTheme="minorHAnsi" w:hAnsiTheme="minorHAnsi" w:cstheme="minorHAnsi"/>
                <w:b/>
                <w:sz w:val="16"/>
                <w:szCs w:val="16"/>
              </w:rPr>
              <w:t>Year Two - Spring</w:t>
            </w:r>
          </w:p>
        </w:tc>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D1B69" w:rsidRPr="00390F3F" w:rsidRDefault="00CD1B69" w:rsidP="00CD1B69">
            <w:pPr>
              <w:rPr>
                <w:rFonts w:asciiTheme="minorHAnsi" w:hAnsiTheme="minorHAnsi" w:cstheme="minorHAnsi"/>
                <w:b/>
                <w:sz w:val="16"/>
                <w:szCs w:val="16"/>
              </w:rPr>
            </w:pPr>
            <w:r w:rsidRPr="00390F3F">
              <w:rPr>
                <w:rFonts w:asciiTheme="minorHAnsi" w:hAnsiTheme="minorHAnsi" w:cstheme="minorHAnsi"/>
                <w:b/>
                <w:sz w:val="16"/>
                <w:szCs w:val="16"/>
              </w:rPr>
              <w:t>Credits</w:t>
            </w:r>
          </w:p>
        </w:tc>
        <w:tc>
          <w:tcPr>
            <w:tcW w:w="458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D1B69" w:rsidRPr="00561D6A" w:rsidRDefault="00CD1B69" w:rsidP="00CD1B69">
            <w:pPr>
              <w:ind w:left="360"/>
              <w:rPr>
                <w:rFonts w:asciiTheme="minorHAnsi" w:hAnsiTheme="minorHAnsi" w:cstheme="minorHAnsi"/>
                <w:b/>
                <w:sz w:val="16"/>
                <w:szCs w:val="16"/>
              </w:rPr>
            </w:pPr>
          </w:p>
        </w:tc>
      </w:tr>
      <w:tr w:rsidR="00CD1B69"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CD1B69" w:rsidRPr="00390F3F" w:rsidRDefault="00CD1B69" w:rsidP="00CD1B69">
            <w:pPr>
              <w:rPr>
                <w:rFonts w:asciiTheme="minorHAnsi" w:hAnsiTheme="minorHAnsi" w:cstheme="minorHAnsi"/>
                <w:sz w:val="16"/>
                <w:szCs w:val="16"/>
              </w:rPr>
            </w:pPr>
            <w:r w:rsidRPr="00390F3F">
              <w:rPr>
                <w:rFonts w:asciiTheme="minorHAnsi" w:hAnsiTheme="minorHAnsi" w:cstheme="minorHAnsi"/>
                <w:sz w:val="16"/>
                <w:szCs w:val="16"/>
              </w:rPr>
              <w:t>COMDIS 720</w:t>
            </w:r>
          </w:p>
        </w:tc>
        <w:tc>
          <w:tcPr>
            <w:tcW w:w="3790" w:type="dxa"/>
            <w:tcBorders>
              <w:top w:val="single" w:sz="4" w:space="0" w:color="auto"/>
              <w:left w:val="single" w:sz="4" w:space="0" w:color="auto"/>
              <w:bottom w:val="single" w:sz="4" w:space="0" w:color="auto"/>
              <w:right w:val="single" w:sz="4" w:space="0" w:color="auto"/>
            </w:tcBorders>
            <w:vAlign w:val="center"/>
          </w:tcPr>
          <w:p w:rsidR="00CD1B69" w:rsidRPr="00390F3F" w:rsidRDefault="00CD1B69" w:rsidP="00CD1B69">
            <w:pPr>
              <w:rPr>
                <w:rFonts w:asciiTheme="minorHAnsi" w:hAnsiTheme="minorHAnsi" w:cstheme="minorHAnsi"/>
                <w:sz w:val="16"/>
                <w:szCs w:val="16"/>
              </w:rPr>
            </w:pPr>
            <w:r w:rsidRPr="00390F3F">
              <w:rPr>
                <w:rFonts w:asciiTheme="minorHAnsi" w:hAnsiTheme="minorHAnsi" w:cstheme="minorHAnsi"/>
                <w:sz w:val="16"/>
                <w:szCs w:val="16"/>
              </w:rPr>
              <w:t xml:space="preserve">Voice </w:t>
            </w:r>
            <w:r>
              <w:rPr>
                <w:rFonts w:asciiTheme="minorHAnsi" w:hAnsiTheme="minorHAnsi" w:cstheme="minorHAnsi"/>
                <w:sz w:val="16"/>
                <w:szCs w:val="16"/>
              </w:rPr>
              <w:t xml:space="preserve">&amp; Airway </w:t>
            </w:r>
            <w:r w:rsidRPr="00390F3F">
              <w:rPr>
                <w:rFonts w:asciiTheme="minorHAnsi" w:hAnsiTheme="minorHAnsi" w:cstheme="minorHAnsi"/>
                <w:sz w:val="16"/>
                <w:szCs w:val="16"/>
              </w:rPr>
              <w:t>Disorders</w:t>
            </w:r>
          </w:p>
        </w:tc>
        <w:tc>
          <w:tcPr>
            <w:tcW w:w="720" w:type="dxa"/>
            <w:tcBorders>
              <w:top w:val="single" w:sz="4" w:space="0" w:color="auto"/>
              <w:left w:val="single" w:sz="4" w:space="0" w:color="auto"/>
              <w:bottom w:val="single" w:sz="4" w:space="0" w:color="auto"/>
              <w:right w:val="single" w:sz="4" w:space="0" w:color="auto"/>
            </w:tcBorders>
            <w:vAlign w:val="center"/>
          </w:tcPr>
          <w:p w:rsidR="00CD1B69" w:rsidRPr="00390F3F" w:rsidRDefault="00CD1B69" w:rsidP="00CD1B69">
            <w:pPr>
              <w:jc w:val="center"/>
              <w:rPr>
                <w:rFonts w:asciiTheme="minorHAnsi" w:hAnsiTheme="minorHAnsi" w:cstheme="minorHAnsi"/>
                <w:sz w:val="16"/>
                <w:szCs w:val="16"/>
              </w:rPr>
            </w:pPr>
            <w:r w:rsidRPr="00390F3F">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CD1B69" w:rsidRPr="00561D6A" w:rsidRDefault="00CD1B69" w:rsidP="00CD1B69">
            <w:pPr>
              <w:ind w:left="360"/>
              <w:rPr>
                <w:rFonts w:asciiTheme="minorHAnsi" w:hAnsiTheme="minorHAnsi" w:cstheme="minorHAnsi"/>
                <w:sz w:val="16"/>
                <w:szCs w:val="16"/>
              </w:rPr>
            </w:pPr>
          </w:p>
        </w:tc>
      </w:tr>
      <w:tr w:rsidR="00CD1B69"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CD1B69" w:rsidRPr="00390F3F" w:rsidRDefault="00CD1B69" w:rsidP="00CD1B69">
            <w:pPr>
              <w:rPr>
                <w:rFonts w:asciiTheme="minorHAnsi" w:hAnsiTheme="minorHAnsi" w:cstheme="minorHAnsi"/>
                <w:sz w:val="16"/>
                <w:szCs w:val="16"/>
              </w:rPr>
            </w:pPr>
            <w:r w:rsidRPr="00390F3F">
              <w:rPr>
                <w:rFonts w:asciiTheme="minorHAnsi" w:hAnsiTheme="minorHAnsi" w:cstheme="minorHAnsi"/>
                <w:sz w:val="16"/>
                <w:szCs w:val="16"/>
              </w:rPr>
              <w:t>COMDIS 585</w:t>
            </w:r>
          </w:p>
        </w:tc>
        <w:tc>
          <w:tcPr>
            <w:tcW w:w="3790"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rPr>
                <w:rFonts w:asciiTheme="minorHAnsi" w:hAnsiTheme="minorHAnsi" w:cstheme="minorHAnsi"/>
                <w:sz w:val="16"/>
                <w:szCs w:val="16"/>
              </w:rPr>
            </w:pPr>
            <w:r w:rsidRPr="00390F3F">
              <w:rPr>
                <w:rFonts w:asciiTheme="minorHAnsi" w:hAnsiTheme="minorHAnsi" w:cstheme="minorHAnsi"/>
                <w:sz w:val="16"/>
                <w:szCs w:val="16"/>
              </w:rPr>
              <w:t>Fluency Disorders</w:t>
            </w:r>
          </w:p>
        </w:tc>
        <w:tc>
          <w:tcPr>
            <w:tcW w:w="720" w:type="dxa"/>
            <w:tcBorders>
              <w:top w:val="single" w:sz="4" w:space="0" w:color="auto"/>
              <w:left w:val="single" w:sz="4" w:space="0" w:color="auto"/>
              <w:bottom w:val="single" w:sz="4" w:space="0" w:color="auto"/>
              <w:right w:val="single" w:sz="4" w:space="0" w:color="auto"/>
            </w:tcBorders>
            <w:vAlign w:val="center"/>
          </w:tcPr>
          <w:p w:rsidR="00CD1B69" w:rsidRPr="00390F3F" w:rsidRDefault="00CD1B69" w:rsidP="00CD1B69">
            <w:pPr>
              <w:jc w:val="center"/>
              <w:rPr>
                <w:rFonts w:asciiTheme="minorHAnsi" w:hAnsiTheme="minorHAnsi" w:cstheme="minorHAnsi"/>
                <w:sz w:val="16"/>
                <w:szCs w:val="16"/>
              </w:rPr>
            </w:pPr>
            <w:r>
              <w:rPr>
                <w:rFonts w:asciiTheme="minorHAnsi" w:hAnsiTheme="minorHAnsi" w:cstheme="minorHAnsi"/>
                <w:sz w:val="16"/>
                <w:szCs w:val="16"/>
              </w:rPr>
              <w:t>2</w:t>
            </w:r>
          </w:p>
        </w:tc>
        <w:tc>
          <w:tcPr>
            <w:tcW w:w="4580" w:type="dxa"/>
            <w:tcBorders>
              <w:top w:val="single" w:sz="4" w:space="0" w:color="auto"/>
              <w:left w:val="single" w:sz="4" w:space="0" w:color="auto"/>
              <w:bottom w:val="single" w:sz="4" w:space="0" w:color="auto"/>
              <w:right w:val="single" w:sz="4" w:space="0" w:color="auto"/>
            </w:tcBorders>
          </w:tcPr>
          <w:p w:rsidR="00CD1B69" w:rsidRPr="00561D6A" w:rsidRDefault="00CD1B69" w:rsidP="00CD1B69">
            <w:pPr>
              <w:ind w:left="360"/>
              <w:rPr>
                <w:rFonts w:asciiTheme="minorHAnsi" w:hAnsiTheme="minorHAnsi" w:cstheme="minorHAnsi"/>
                <w:sz w:val="16"/>
                <w:szCs w:val="16"/>
              </w:rPr>
            </w:pPr>
          </w:p>
        </w:tc>
      </w:tr>
      <w:tr w:rsidR="00CD1B69"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CD1B69" w:rsidRPr="00390F3F" w:rsidRDefault="005D1308" w:rsidP="00CD1B69">
            <w:pPr>
              <w:rPr>
                <w:rFonts w:asciiTheme="minorHAnsi" w:hAnsiTheme="minorHAnsi" w:cstheme="minorHAnsi"/>
                <w:sz w:val="16"/>
                <w:szCs w:val="16"/>
              </w:rPr>
            </w:pPr>
            <w:r>
              <w:rPr>
                <w:rFonts w:asciiTheme="minorHAnsi" w:hAnsiTheme="minorHAnsi" w:cstheme="minorHAnsi"/>
                <w:sz w:val="16"/>
                <w:szCs w:val="16"/>
              </w:rPr>
              <w:t>COMDIS 783</w:t>
            </w:r>
          </w:p>
        </w:tc>
        <w:tc>
          <w:tcPr>
            <w:tcW w:w="3790" w:type="dxa"/>
            <w:tcBorders>
              <w:top w:val="single" w:sz="4" w:space="0" w:color="auto"/>
              <w:left w:val="single" w:sz="4" w:space="0" w:color="auto"/>
              <w:bottom w:val="single" w:sz="4" w:space="0" w:color="auto"/>
              <w:right w:val="single" w:sz="4" w:space="0" w:color="auto"/>
            </w:tcBorders>
            <w:vAlign w:val="center"/>
          </w:tcPr>
          <w:p w:rsidR="00CD1B69" w:rsidRPr="00390F3F" w:rsidRDefault="00CD1B69" w:rsidP="00CD1B69">
            <w:pPr>
              <w:rPr>
                <w:rFonts w:asciiTheme="minorHAnsi" w:hAnsiTheme="minorHAnsi" w:cstheme="minorHAnsi"/>
                <w:sz w:val="16"/>
                <w:szCs w:val="16"/>
              </w:rPr>
            </w:pPr>
            <w:r>
              <w:rPr>
                <w:rFonts w:asciiTheme="minorHAnsi" w:hAnsiTheme="minorHAnsi" w:cstheme="minorHAnsi"/>
                <w:sz w:val="16"/>
                <w:szCs w:val="16"/>
              </w:rPr>
              <w:t>Medical Placement Practicum</w:t>
            </w:r>
          </w:p>
        </w:tc>
        <w:tc>
          <w:tcPr>
            <w:tcW w:w="720" w:type="dxa"/>
            <w:tcBorders>
              <w:top w:val="single" w:sz="4" w:space="0" w:color="auto"/>
              <w:left w:val="single" w:sz="4" w:space="0" w:color="auto"/>
              <w:bottom w:val="single" w:sz="4" w:space="0" w:color="auto"/>
              <w:right w:val="single" w:sz="4" w:space="0" w:color="auto"/>
            </w:tcBorders>
            <w:vAlign w:val="center"/>
          </w:tcPr>
          <w:p w:rsidR="00CD1B69" w:rsidRPr="00390F3F" w:rsidRDefault="00CD1B69" w:rsidP="00CD1B69">
            <w:pPr>
              <w:jc w:val="center"/>
              <w:rPr>
                <w:rFonts w:asciiTheme="minorHAnsi" w:hAnsiTheme="minorHAnsi" w:cstheme="minorHAnsi"/>
                <w:b/>
                <w:sz w:val="16"/>
                <w:szCs w:val="16"/>
              </w:rPr>
            </w:pPr>
            <w:r>
              <w:rPr>
                <w:rFonts w:asciiTheme="minorHAnsi" w:hAnsiTheme="minorHAnsi" w:cstheme="minorHAnsi"/>
                <w:sz w:val="16"/>
                <w:szCs w:val="16"/>
              </w:rPr>
              <w:t>3</w:t>
            </w:r>
          </w:p>
        </w:tc>
        <w:tc>
          <w:tcPr>
            <w:tcW w:w="4580" w:type="dxa"/>
            <w:tcBorders>
              <w:top w:val="single" w:sz="4" w:space="0" w:color="auto"/>
              <w:left w:val="single" w:sz="4" w:space="0" w:color="auto"/>
              <w:bottom w:val="single" w:sz="4" w:space="0" w:color="auto"/>
              <w:right w:val="single" w:sz="4" w:space="0" w:color="auto"/>
            </w:tcBorders>
          </w:tcPr>
          <w:p w:rsidR="00CD1B69" w:rsidRPr="00561D6A" w:rsidRDefault="0039529D" w:rsidP="0039529D">
            <w:pPr>
              <w:rPr>
                <w:rFonts w:asciiTheme="minorHAnsi" w:hAnsiTheme="minorHAnsi" w:cstheme="minorHAnsi"/>
                <w:sz w:val="16"/>
                <w:szCs w:val="16"/>
              </w:rPr>
            </w:pPr>
            <w:r>
              <w:rPr>
                <w:rFonts w:asciiTheme="minorHAnsi" w:hAnsiTheme="minorHAnsi" w:cstheme="minorHAnsi"/>
                <w:sz w:val="16"/>
                <w:szCs w:val="16"/>
              </w:rPr>
              <w:t>Availability M-F 8:00-5:00 required.</w:t>
            </w:r>
          </w:p>
        </w:tc>
      </w:tr>
      <w:tr w:rsidR="00CD1B69"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CD1B69" w:rsidRPr="00390F3F" w:rsidRDefault="00CD1B69" w:rsidP="00CD1B69">
            <w:pPr>
              <w:rPr>
                <w:rFonts w:asciiTheme="minorHAnsi" w:hAnsiTheme="minorHAnsi" w:cstheme="minorHAnsi"/>
                <w:sz w:val="16"/>
                <w:szCs w:val="16"/>
              </w:rPr>
            </w:pPr>
            <w:r>
              <w:rPr>
                <w:rFonts w:asciiTheme="minorHAnsi" w:hAnsiTheme="minorHAnsi" w:cstheme="minorHAnsi"/>
                <w:sz w:val="16"/>
                <w:szCs w:val="16"/>
              </w:rPr>
              <w:t>COMDIS 780</w:t>
            </w:r>
          </w:p>
        </w:tc>
        <w:tc>
          <w:tcPr>
            <w:tcW w:w="3790" w:type="dxa"/>
            <w:tcBorders>
              <w:top w:val="single" w:sz="4" w:space="0" w:color="auto"/>
              <w:left w:val="single" w:sz="4" w:space="0" w:color="auto"/>
              <w:bottom w:val="single" w:sz="4" w:space="0" w:color="auto"/>
              <w:right w:val="single" w:sz="4" w:space="0" w:color="auto"/>
            </w:tcBorders>
            <w:vAlign w:val="center"/>
          </w:tcPr>
          <w:p w:rsidR="00CD1B69" w:rsidRPr="00390F3F" w:rsidRDefault="005D1308" w:rsidP="00CD1B69">
            <w:pPr>
              <w:rPr>
                <w:rFonts w:asciiTheme="minorHAnsi" w:hAnsiTheme="minorHAnsi" w:cstheme="minorHAnsi"/>
                <w:sz w:val="16"/>
                <w:szCs w:val="16"/>
              </w:rPr>
            </w:pPr>
            <w:r>
              <w:rPr>
                <w:rFonts w:asciiTheme="minorHAnsi" w:hAnsiTheme="minorHAnsi" w:cstheme="minorHAnsi"/>
                <w:sz w:val="16"/>
                <w:szCs w:val="16"/>
              </w:rPr>
              <w:t>Capstone Seminar</w:t>
            </w:r>
          </w:p>
        </w:tc>
        <w:tc>
          <w:tcPr>
            <w:tcW w:w="720" w:type="dxa"/>
            <w:tcBorders>
              <w:top w:val="single" w:sz="4" w:space="0" w:color="auto"/>
              <w:left w:val="single" w:sz="4" w:space="0" w:color="auto"/>
              <w:bottom w:val="single" w:sz="4" w:space="0" w:color="auto"/>
              <w:right w:val="single" w:sz="4" w:space="0" w:color="auto"/>
            </w:tcBorders>
            <w:vAlign w:val="center"/>
          </w:tcPr>
          <w:p w:rsidR="00CD1B69" w:rsidRPr="00CD1B69" w:rsidRDefault="00CD1B69" w:rsidP="00CD1B69">
            <w:pPr>
              <w:jc w:val="center"/>
              <w:rPr>
                <w:rFonts w:asciiTheme="minorHAnsi" w:hAnsiTheme="minorHAnsi" w:cstheme="minorHAnsi"/>
                <w:sz w:val="16"/>
                <w:szCs w:val="16"/>
              </w:rPr>
            </w:pPr>
            <w:r w:rsidRPr="00CD1B69">
              <w:rPr>
                <w:rFonts w:asciiTheme="minorHAnsi" w:hAnsiTheme="minorHAnsi" w:cstheme="minorHAnsi"/>
                <w:sz w:val="16"/>
                <w:szCs w:val="16"/>
              </w:rPr>
              <w:t>1</w:t>
            </w:r>
          </w:p>
        </w:tc>
        <w:tc>
          <w:tcPr>
            <w:tcW w:w="4580" w:type="dxa"/>
            <w:tcBorders>
              <w:top w:val="single" w:sz="4" w:space="0" w:color="auto"/>
              <w:left w:val="single" w:sz="4" w:space="0" w:color="auto"/>
              <w:bottom w:val="single" w:sz="4" w:space="0" w:color="auto"/>
              <w:right w:val="single" w:sz="4" w:space="0" w:color="auto"/>
            </w:tcBorders>
          </w:tcPr>
          <w:p w:rsidR="00CD1B69" w:rsidRPr="00561D6A" w:rsidRDefault="00CD1B69" w:rsidP="00CD1B69">
            <w:pPr>
              <w:ind w:left="360"/>
              <w:rPr>
                <w:rFonts w:asciiTheme="minorHAnsi" w:hAnsiTheme="minorHAnsi" w:cstheme="minorHAnsi"/>
                <w:sz w:val="16"/>
                <w:szCs w:val="16"/>
              </w:rPr>
            </w:pPr>
          </w:p>
        </w:tc>
      </w:tr>
      <w:tr w:rsidR="00CD1B69"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vAlign w:val="center"/>
          </w:tcPr>
          <w:p w:rsidR="00CD1B69" w:rsidRPr="00390F3F" w:rsidRDefault="00CD1B69" w:rsidP="00CD1B69">
            <w:pPr>
              <w:ind w:left="180"/>
              <w:rPr>
                <w:rFonts w:asciiTheme="minorHAnsi" w:hAnsiTheme="minorHAnsi" w:cstheme="minorHAnsi"/>
                <w:sz w:val="16"/>
                <w:szCs w:val="16"/>
              </w:rPr>
            </w:pPr>
          </w:p>
        </w:tc>
        <w:tc>
          <w:tcPr>
            <w:tcW w:w="3790"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jc w:val="center"/>
              <w:rPr>
                <w:rFonts w:asciiTheme="minorHAnsi" w:hAnsiTheme="minorHAnsi" w:cstheme="minorHAnsi"/>
                <w:b/>
                <w:sz w:val="16"/>
                <w:szCs w:val="16"/>
              </w:rPr>
            </w:pPr>
            <w:r w:rsidRPr="00390F3F">
              <w:rPr>
                <w:rFonts w:asciiTheme="minorHAnsi" w:hAnsiTheme="minorHAnsi" w:cstheme="minorHAnsi"/>
                <w:b/>
                <w:sz w:val="16"/>
                <w:szCs w:val="16"/>
              </w:rPr>
              <w:t>Total</w:t>
            </w:r>
            <w:r>
              <w:rPr>
                <w:rFonts w:asciiTheme="minorHAnsi" w:hAnsiTheme="minorHAnsi" w:cstheme="minorHAnsi"/>
                <w:b/>
                <w:sz w:val="16"/>
                <w:szCs w:val="16"/>
              </w:rPr>
              <w:t xml:space="preserve"> Semester</w:t>
            </w:r>
            <w:r w:rsidRPr="00390F3F">
              <w:rPr>
                <w:rFonts w:asciiTheme="minorHAnsi" w:hAnsiTheme="minorHAnsi" w:cstheme="minorHAnsi"/>
                <w:b/>
                <w:sz w:val="16"/>
                <w:szCs w:val="16"/>
              </w:rPr>
              <w:t xml:space="preserve"> credits</w:t>
            </w:r>
          </w:p>
        </w:tc>
        <w:tc>
          <w:tcPr>
            <w:tcW w:w="720"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jc w:val="center"/>
              <w:rPr>
                <w:rFonts w:asciiTheme="minorHAnsi" w:hAnsiTheme="minorHAnsi" w:cstheme="minorHAnsi"/>
                <w:b/>
                <w:sz w:val="16"/>
                <w:szCs w:val="16"/>
              </w:rPr>
            </w:pPr>
            <w:r>
              <w:rPr>
                <w:rFonts w:asciiTheme="minorHAnsi" w:hAnsiTheme="minorHAnsi" w:cstheme="minorHAnsi"/>
                <w:b/>
                <w:sz w:val="16"/>
                <w:szCs w:val="16"/>
              </w:rPr>
              <w:t>9</w:t>
            </w:r>
          </w:p>
        </w:tc>
        <w:tc>
          <w:tcPr>
            <w:tcW w:w="4580" w:type="dxa"/>
            <w:tcBorders>
              <w:top w:val="single" w:sz="4" w:space="0" w:color="auto"/>
              <w:left w:val="single" w:sz="4" w:space="0" w:color="auto"/>
              <w:bottom w:val="single" w:sz="4" w:space="0" w:color="auto"/>
              <w:right w:val="single" w:sz="4" w:space="0" w:color="auto"/>
            </w:tcBorders>
          </w:tcPr>
          <w:p w:rsidR="00CD1B69" w:rsidRDefault="00CD1B69" w:rsidP="00CD1B69">
            <w:pPr>
              <w:pStyle w:val="ListParagraph"/>
              <w:ind w:left="360"/>
              <w:rPr>
                <w:rFonts w:asciiTheme="minorHAnsi" w:hAnsiTheme="minorHAnsi" w:cstheme="minorHAnsi"/>
                <w:sz w:val="16"/>
                <w:szCs w:val="16"/>
              </w:rPr>
            </w:pPr>
          </w:p>
        </w:tc>
      </w:tr>
      <w:tr w:rsidR="00CD1B69" w:rsidRPr="007A54BE" w:rsidTr="00B37D37">
        <w:trPr>
          <w:jc w:val="center"/>
        </w:trPr>
        <w:tc>
          <w:tcPr>
            <w:tcW w:w="11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D1B69" w:rsidRPr="00390F3F" w:rsidRDefault="00CD1B69" w:rsidP="00CD1B69">
            <w:pPr>
              <w:rPr>
                <w:rFonts w:asciiTheme="minorHAnsi" w:hAnsiTheme="minorHAnsi" w:cstheme="minorHAnsi"/>
                <w:b/>
                <w:sz w:val="16"/>
                <w:szCs w:val="16"/>
              </w:rPr>
            </w:pPr>
          </w:p>
        </w:tc>
        <w:tc>
          <w:tcPr>
            <w:tcW w:w="379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D1B69" w:rsidRPr="00390F3F" w:rsidRDefault="00CD1B69" w:rsidP="00CD1B69">
            <w:pPr>
              <w:rPr>
                <w:rFonts w:asciiTheme="minorHAnsi" w:hAnsiTheme="minorHAnsi" w:cstheme="minorHAnsi"/>
                <w:b/>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D1B69" w:rsidRPr="00390F3F" w:rsidRDefault="00CD1B69" w:rsidP="00CD1B69">
            <w:pPr>
              <w:rPr>
                <w:rFonts w:asciiTheme="minorHAnsi" w:hAnsiTheme="minorHAnsi" w:cstheme="minorHAnsi"/>
                <w:b/>
                <w:sz w:val="16"/>
                <w:szCs w:val="16"/>
              </w:rPr>
            </w:pPr>
          </w:p>
        </w:tc>
        <w:tc>
          <w:tcPr>
            <w:tcW w:w="458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D1B69" w:rsidRPr="00390F3F" w:rsidRDefault="00CD1B69" w:rsidP="00CD1B69">
            <w:pPr>
              <w:rPr>
                <w:rFonts w:asciiTheme="minorHAnsi" w:hAnsiTheme="minorHAnsi" w:cstheme="minorHAnsi"/>
                <w:b/>
                <w:sz w:val="16"/>
                <w:szCs w:val="16"/>
              </w:rPr>
            </w:pPr>
          </w:p>
        </w:tc>
      </w:tr>
      <w:tr w:rsidR="00CD1B69" w:rsidRPr="007A54BE" w:rsidTr="00B37D37">
        <w:trPr>
          <w:trHeight w:val="251"/>
          <w:jc w:val="center"/>
        </w:trPr>
        <w:tc>
          <w:tcPr>
            <w:tcW w:w="1165"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jc w:val="center"/>
              <w:rPr>
                <w:rFonts w:asciiTheme="minorHAnsi" w:hAnsiTheme="minorHAnsi" w:cstheme="minorHAnsi"/>
                <w:sz w:val="16"/>
                <w:szCs w:val="16"/>
              </w:rPr>
            </w:pPr>
          </w:p>
        </w:tc>
        <w:tc>
          <w:tcPr>
            <w:tcW w:w="3790" w:type="dxa"/>
            <w:tcBorders>
              <w:top w:val="single" w:sz="4" w:space="0" w:color="auto"/>
              <w:left w:val="single" w:sz="4" w:space="0" w:color="auto"/>
              <w:bottom w:val="single" w:sz="4" w:space="0" w:color="auto"/>
              <w:right w:val="single" w:sz="4" w:space="0" w:color="auto"/>
            </w:tcBorders>
          </w:tcPr>
          <w:p w:rsidR="00CD1B69" w:rsidRPr="00CD1B69" w:rsidRDefault="00CD1B69" w:rsidP="00CD1B69">
            <w:pPr>
              <w:jc w:val="center"/>
              <w:rPr>
                <w:rFonts w:asciiTheme="minorHAnsi" w:hAnsiTheme="minorHAnsi" w:cstheme="minorHAnsi"/>
                <w:b/>
                <w:sz w:val="16"/>
                <w:szCs w:val="16"/>
              </w:rPr>
            </w:pPr>
            <w:r w:rsidRPr="00CD1B69">
              <w:rPr>
                <w:rFonts w:asciiTheme="minorHAnsi" w:hAnsiTheme="minorHAnsi" w:cstheme="minorHAnsi"/>
                <w:b/>
                <w:sz w:val="16"/>
                <w:szCs w:val="16"/>
              </w:rPr>
              <w:t>Total Credits to Degree</w:t>
            </w:r>
          </w:p>
        </w:tc>
        <w:tc>
          <w:tcPr>
            <w:tcW w:w="720" w:type="dxa"/>
            <w:tcBorders>
              <w:top w:val="single" w:sz="4" w:space="0" w:color="auto"/>
              <w:left w:val="single" w:sz="4" w:space="0" w:color="auto"/>
              <w:bottom w:val="single" w:sz="4" w:space="0" w:color="auto"/>
              <w:right w:val="single" w:sz="4" w:space="0" w:color="auto"/>
            </w:tcBorders>
          </w:tcPr>
          <w:p w:rsidR="00CD1B69" w:rsidRPr="00CD1B69" w:rsidRDefault="00CD1B69" w:rsidP="00CD1B69">
            <w:pPr>
              <w:jc w:val="center"/>
              <w:rPr>
                <w:rFonts w:asciiTheme="minorHAnsi" w:hAnsiTheme="minorHAnsi" w:cstheme="minorHAnsi"/>
                <w:b/>
                <w:sz w:val="16"/>
                <w:szCs w:val="16"/>
              </w:rPr>
            </w:pPr>
            <w:r w:rsidRPr="00CD1B69">
              <w:rPr>
                <w:rFonts w:asciiTheme="minorHAnsi" w:hAnsiTheme="minorHAnsi" w:cstheme="minorHAnsi"/>
                <w:b/>
                <w:sz w:val="16"/>
                <w:szCs w:val="16"/>
              </w:rPr>
              <w:t>47</w:t>
            </w:r>
          </w:p>
        </w:tc>
        <w:tc>
          <w:tcPr>
            <w:tcW w:w="4580" w:type="dxa"/>
            <w:tcBorders>
              <w:top w:val="single" w:sz="4" w:space="0" w:color="auto"/>
              <w:left w:val="single" w:sz="4" w:space="0" w:color="auto"/>
              <w:bottom w:val="single" w:sz="4" w:space="0" w:color="auto"/>
              <w:right w:val="single" w:sz="4" w:space="0" w:color="auto"/>
            </w:tcBorders>
          </w:tcPr>
          <w:p w:rsidR="00CD1B69" w:rsidRPr="00390F3F" w:rsidRDefault="00CD1B69" w:rsidP="00CD1B69">
            <w:pPr>
              <w:jc w:val="center"/>
              <w:rPr>
                <w:rFonts w:asciiTheme="minorHAnsi" w:hAnsiTheme="minorHAnsi" w:cstheme="minorHAnsi"/>
                <w:sz w:val="16"/>
                <w:szCs w:val="16"/>
              </w:rPr>
            </w:pPr>
          </w:p>
        </w:tc>
      </w:tr>
    </w:tbl>
    <w:p w:rsidR="00F532C7" w:rsidRPr="00F532C7" w:rsidRDefault="00F532C7" w:rsidP="00F532C7">
      <w:pPr>
        <w:rPr>
          <w:rFonts w:asciiTheme="minorHAnsi" w:hAnsiTheme="minorHAnsi" w:cstheme="minorHAnsi"/>
          <w:sz w:val="20"/>
        </w:rPr>
      </w:pPr>
    </w:p>
    <w:p w:rsidR="001C782A" w:rsidRPr="00D9324D" w:rsidRDefault="001C782A" w:rsidP="00F532C7">
      <w:pPr>
        <w:rPr>
          <w:rFonts w:asciiTheme="minorHAnsi" w:hAnsiTheme="minorHAnsi" w:cstheme="minorHAnsi"/>
          <w:sz w:val="16"/>
        </w:rPr>
      </w:pPr>
    </w:p>
    <w:p w:rsidR="00E30C87" w:rsidRPr="00E30C87" w:rsidRDefault="001331D8" w:rsidP="0039529D">
      <w:pPr>
        <w:ind w:right="288"/>
        <w:rPr>
          <w:rFonts w:asciiTheme="minorHAnsi" w:hAnsiTheme="minorHAnsi" w:cstheme="minorHAnsi"/>
          <w:sz w:val="20"/>
        </w:rPr>
      </w:pPr>
      <w:r>
        <w:rPr>
          <w:rFonts w:asciiTheme="minorHAnsi" w:hAnsiTheme="minorHAnsi" w:cstheme="minorHAnsi"/>
          <w:sz w:val="20"/>
        </w:rPr>
        <w:t>*</w:t>
      </w:r>
      <w:r w:rsidR="00E30C87" w:rsidRPr="00E30C87">
        <w:rPr>
          <w:rFonts w:asciiTheme="minorHAnsi" w:hAnsiTheme="minorHAnsi" w:cstheme="minorHAnsi"/>
          <w:sz w:val="20"/>
        </w:rPr>
        <w:t>Standard IV-A</w:t>
      </w:r>
    </w:p>
    <w:p w:rsidR="00E30C87" w:rsidRPr="00E30C87" w:rsidRDefault="00E30C87" w:rsidP="0039529D">
      <w:pPr>
        <w:ind w:right="288"/>
        <w:rPr>
          <w:rFonts w:asciiTheme="minorHAnsi" w:hAnsiTheme="minorHAnsi" w:cstheme="minorHAnsi"/>
          <w:sz w:val="20"/>
        </w:rPr>
      </w:pPr>
      <w:r w:rsidRPr="00E30C87">
        <w:rPr>
          <w:rFonts w:asciiTheme="minorHAnsi" w:hAnsiTheme="minorHAnsi" w:cstheme="minorHAnsi"/>
          <w:b/>
          <w:bCs/>
          <w:sz w:val="20"/>
        </w:rPr>
        <w:t>The applicant must have demonstrated knowledge of the biological sciences, physical sciences, statistics, and the social/behavioral sciences.</w:t>
      </w:r>
    </w:p>
    <w:p w:rsidR="00E30C87" w:rsidRPr="00E30C87" w:rsidRDefault="00E30C87" w:rsidP="0039529D">
      <w:pPr>
        <w:ind w:right="288"/>
        <w:rPr>
          <w:rFonts w:asciiTheme="minorHAnsi" w:hAnsiTheme="minorHAnsi" w:cstheme="minorHAnsi"/>
          <w:sz w:val="20"/>
        </w:rPr>
      </w:pPr>
      <w:r w:rsidRPr="00E30C87">
        <w:rPr>
          <w:rFonts w:asciiTheme="minorHAnsi" w:hAnsiTheme="minorHAnsi" w:cstheme="minorHAnsi"/>
          <w:sz w:val="20"/>
        </w:rPr>
        <w:t>Implementation: Acceptable courses in biological sciences should emphasize a content area related to human or animal sciences (e.g., biology, human anatomy and physiology, neuroanatomy and neurophysiology, human genetics, veterinary science). Acceptable courses in physical sciences should include physics or chemistry. Acceptable courses in social/behavioral sciences should include psychology, sociology, anthropology, or public health. A stand-alone course in statistics is required. Research methodology courses in communication sciences and disorders (CSD) may not be used to satisfy the statistics requirement. A course in biological and physical sciences specifically related to CSD may not be applied for certification purposes to this category unless the course fulfills a university requirement in one of these areas.</w:t>
      </w:r>
    </w:p>
    <w:p w:rsidR="00F532C7" w:rsidRPr="00F532C7" w:rsidRDefault="00F532C7" w:rsidP="00F532C7">
      <w:pPr>
        <w:rPr>
          <w:rFonts w:asciiTheme="minorHAnsi" w:hAnsiTheme="minorHAnsi" w:cstheme="minorHAnsi"/>
          <w:sz w:val="20"/>
        </w:rPr>
      </w:pPr>
    </w:p>
    <w:p w:rsidR="00F532C7" w:rsidRPr="00F532C7" w:rsidRDefault="00F532C7" w:rsidP="00F532C7">
      <w:pPr>
        <w:rPr>
          <w:rFonts w:asciiTheme="minorHAnsi" w:hAnsiTheme="minorHAnsi" w:cstheme="minorHAnsi"/>
          <w:sz w:val="20"/>
        </w:rPr>
      </w:pPr>
    </w:p>
    <w:p w:rsidR="00F532C7" w:rsidRPr="00F532C7" w:rsidRDefault="00F532C7" w:rsidP="00F532C7">
      <w:pPr>
        <w:rPr>
          <w:rFonts w:asciiTheme="minorHAnsi" w:hAnsiTheme="minorHAnsi" w:cstheme="minorHAnsi"/>
          <w:sz w:val="20"/>
        </w:rPr>
      </w:pPr>
    </w:p>
    <w:p w:rsidR="00F532C7" w:rsidRPr="00F532C7" w:rsidRDefault="00F532C7" w:rsidP="00F532C7">
      <w:pPr>
        <w:rPr>
          <w:rFonts w:asciiTheme="minorHAnsi" w:hAnsiTheme="minorHAnsi" w:cstheme="minorHAnsi"/>
          <w:sz w:val="20"/>
        </w:rPr>
      </w:pPr>
    </w:p>
    <w:p w:rsidR="00F532C7" w:rsidRPr="00F532C7" w:rsidRDefault="00F532C7" w:rsidP="00F532C7">
      <w:pPr>
        <w:rPr>
          <w:rFonts w:asciiTheme="minorHAnsi" w:hAnsiTheme="minorHAnsi" w:cstheme="minorHAnsi"/>
          <w:sz w:val="20"/>
        </w:rPr>
      </w:pPr>
    </w:p>
    <w:p w:rsidR="001B0CD4" w:rsidRPr="00F532C7" w:rsidRDefault="001B0CD4" w:rsidP="00F532C7">
      <w:pPr>
        <w:tabs>
          <w:tab w:val="left" w:pos="1248"/>
        </w:tabs>
        <w:rPr>
          <w:rFonts w:asciiTheme="minorHAnsi" w:hAnsiTheme="minorHAnsi" w:cstheme="minorHAnsi"/>
          <w:sz w:val="20"/>
        </w:rPr>
      </w:pPr>
    </w:p>
    <w:sectPr w:rsidR="001B0CD4" w:rsidRPr="00F532C7" w:rsidSect="003573C4">
      <w:headerReference w:type="default" r:id="rId7"/>
      <w:type w:val="continuous"/>
      <w:pgSz w:w="13301" w:h="17213"/>
      <w:pgMar w:top="720" w:right="1008" w:bottom="576"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56" w:rsidRDefault="00A85656">
      <w:r>
        <w:separator/>
      </w:r>
    </w:p>
  </w:endnote>
  <w:endnote w:type="continuationSeparator" w:id="0">
    <w:p w:rsidR="00A85656" w:rsidRDefault="00A8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56" w:rsidRDefault="00A85656">
      <w:r>
        <w:separator/>
      </w:r>
    </w:p>
  </w:footnote>
  <w:footnote w:type="continuationSeparator" w:id="0">
    <w:p w:rsidR="00A85656" w:rsidRDefault="00A8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9" w:type="dxa"/>
      <w:jc w:val="center"/>
      <w:tblBorders>
        <w:top w:val="single" w:sz="8" w:space="0" w:color="auto"/>
        <w:bottom w:val="single" w:sz="4" w:space="0" w:color="auto"/>
      </w:tblBorders>
      <w:tblLook w:val="01E0" w:firstRow="1" w:lastRow="1" w:firstColumn="1" w:lastColumn="1" w:noHBand="0" w:noVBand="0"/>
    </w:tblPr>
    <w:tblGrid>
      <w:gridCol w:w="581"/>
      <w:gridCol w:w="83"/>
      <w:gridCol w:w="2242"/>
      <w:gridCol w:w="249"/>
      <w:gridCol w:w="1370"/>
      <w:gridCol w:w="2532"/>
      <w:gridCol w:w="789"/>
      <w:gridCol w:w="857"/>
      <w:gridCol w:w="1426"/>
    </w:tblGrid>
    <w:tr w:rsidR="00F532C7" w:rsidRPr="00AD420F" w:rsidTr="00B37D37">
      <w:trPr>
        <w:trHeight w:val="271"/>
        <w:jc w:val="center"/>
      </w:trPr>
      <w:tc>
        <w:tcPr>
          <w:tcW w:w="581" w:type="dxa"/>
          <w:tcBorders>
            <w:bottom w:val="single" w:sz="8" w:space="0" w:color="auto"/>
          </w:tcBorders>
          <w:shd w:val="clear" w:color="auto" w:fill="F2F2F2"/>
          <w:tcMar>
            <w:left w:w="0" w:type="dxa"/>
            <w:right w:w="0" w:type="dxa"/>
          </w:tcMar>
          <w:vAlign w:val="center"/>
        </w:tcPr>
        <w:p w:rsidR="00F532C7" w:rsidRPr="00AD420F" w:rsidRDefault="00F532C7" w:rsidP="0001335C">
          <w:pPr>
            <w:tabs>
              <w:tab w:val="center" w:pos="4320"/>
              <w:tab w:val="right" w:pos="8640"/>
            </w:tabs>
            <w:rPr>
              <w:rFonts w:ascii="Arial" w:eastAsia="Times New Roman" w:hAnsi="Arial"/>
              <w:smallCaps/>
              <w:sz w:val="20"/>
            </w:rPr>
          </w:pPr>
          <w:r>
            <w:rPr>
              <w:rFonts w:ascii="Arial" w:eastAsia="Times New Roman" w:hAnsi="Arial"/>
              <w:smallCaps/>
              <w:noProof/>
              <w:sz w:val="20"/>
            </w:rPr>
            <w:drawing>
              <wp:inline distT="0" distB="0" distL="0" distR="0">
                <wp:extent cx="267970" cy="304800"/>
                <wp:effectExtent l="0" t="0" r="0" b="0"/>
                <wp:docPr id="2" name="Picture 1" descr="Description: mo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n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304800"/>
                        </a:xfrm>
                        <a:prstGeom prst="rect">
                          <a:avLst/>
                        </a:prstGeom>
                        <a:noFill/>
                        <a:ln>
                          <a:noFill/>
                        </a:ln>
                      </pic:spPr>
                    </pic:pic>
                  </a:graphicData>
                </a:graphic>
              </wp:inline>
            </w:drawing>
          </w:r>
        </w:p>
      </w:tc>
      <w:tc>
        <w:tcPr>
          <w:tcW w:w="2325" w:type="dxa"/>
          <w:gridSpan w:val="2"/>
          <w:tcBorders>
            <w:bottom w:val="single" w:sz="8" w:space="0" w:color="auto"/>
          </w:tcBorders>
          <w:shd w:val="clear" w:color="auto" w:fill="F2F2F2"/>
          <w:vAlign w:val="center"/>
        </w:tcPr>
        <w:p w:rsidR="00F532C7" w:rsidRPr="00AD420F" w:rsidRDefault="00F532C7" w:rsidP="0001335C">
          <w:pPr>
            <w:tabs>
              <w:tab w:val="center" w:pos="4320"/>
              <w:tab w:val="right" w:pos="8640"/>
            </w:tabs>
            <w:rPr>
              <w:rFonts w:ascii="Arial" w:eastAsia="Times New Roman" w:hAnsi="Arial"/>
              <w:b/>
              <w:smallCaps/>
              <w:spacing w:val="10"/>
              <w:sz w:val="20"/>
              <w:szCs w:val="18"/>
            </w:rPr>
          </w:pPr>
          <w:r w:rsidRPr="00AD420F">
            <w:rPr>
              <w:rFonts w:ascii="Arial" w:eastAsia="Times New Roman" w:hAnsi="Arial"/>
              <w:b/>
              <w:smallCaps/>
              <w:spacing w:val="10"/>
              <w:sz w:val="20"/>
              <w:szCs w:val="18"/>
            </w:rPr>
            <w:t xml:space="preserve">UW-Whitewater  </w:t>
          </w:r>
        </w:p>
        <w:p w:rsidR="00F532C7" w:rsidRPr="00AD420F" w:rsidRDefault="00F532C7" w:rsidP="0001335C">
          <w:pPr>
            <w:tabs>
              <w:tab w:val="center" w:pos="4320"/>
              <w:tab w:val="right" w:pos="8442"/>
            </w:tabs>
            <w:rPr>
              <w:rFonts w:ascii="Arial" w:eastAsia="Times New Roman" w:hAnsi="Arial"/>
              <w:b/>
              <w:smallCaps/>
              <w:spacing w:val="10"/>
              <w:sz w:val="20"/>
            </w:rPr>
          </w:pPr>
        </w:p>
      </w:tc>
      <w:tc>
        <w:tcPr>
          <w:tcW w:w="4940" w:type="dxa"/>
          <w:gridSpan w:val="4"/>
          <w:tcBorders>
            <w:bottom w:val="single" w:sz="8" w:space="0" w:color="auto"/>
          </w:tcBorders>
          <w:shd w:val="clear" w:color="auto" w:fill="F2F2F2"/>
          <w:vAlign w:val="center"/>
        </w:tcPr>
        <w:p w:rsidR="00F532C7" w:rsidRPr="00AD420F" w:rsidRDefault="00F532C7" w:rsidP="0001335C">
          <w:pPr>
            <w:tabs>
              <w:tab w:val="center" w:pos="4320"/>
              <w:tab w:val="right" w:pos="8640"/>
            </w:tabs>
            <w:jc w:val="center"/>
            <w:rPr>
              <w:rFonts w:ascii="Arial" w:eastAsia="Times New Roman" w:hAnsi="Arial"/>
              <w:b/>
              <w:smallCaps/>
              <w:sz w:val="20"/>
            </w:rPr>
          </w:pPr>
          <w:r w:rsidRPr="00AD420F">
            <w:rPr>
              <w:rFonts w:ascii="Arial" w:eastAsia="Times New Roman" w:hAnsi="Arial"/>
              <w:b/>
              <w:smallCaps/>
              <w:spacing w:val="10"/>
              <w:sz w:val="20"/>
            </w:rPr>
            <w:t>Communication Sciences and Disorders</w:t>
          </w:r>
        </w:p>
        <w:p w:rsidR="00F532C7" w:rsidRPr="00AD420F" w:rsidRDefault="00F532C7" w:rsidP="0001335C">
          <w:pPr>
            <w:tabs>
              <w:tab w:val="center" w:pos="4320"/>
              <w:tab w:val="right" w:pos="8640"/>
            </w:tabs>
            <w:jc w:val="center"/>
            <w:rPr>
              <w:rFonts w:ascii="Arial" w:eastAsia="Times New Roman" w:hAnsi="Arial"/>
              <w:b/>
              <w:smallCaps/>
              <w:spacing w:val="10"/>
              <w:sz w:val="18"/>
              <w:szCs w:val="18"/>
            </w:rPr>
          </w:pPr>
          <w:r>
            <w:rPr>
              <w:rFonts w:ascii="Arial" w:eastAsia="Times New Roman" w:hAnsi="Arial"/>
              <w:b/>
              <w:smallCaps/>
              <w:sz w:val="20"/>
            </w:rPr>
            <w:t>MS</w:t>
          </w:r>
          <w:r w:rsidRPr="00AD420F">
            <w:rPr>
              <w:rFonts w:ascii="Arial" w:eastAsia="Times New Roman" w:hAnsi="Arial"/>
              <w:b/>
              <w:smallCaps/>
              <w:sz w:val="20"/>
            </w:rPr>
            <w:t xml:space="preserve"> Advising Checklist</w:t>
          </w:r>
          <w:r w:rsidR="0039529D">
            <w:rPr>
              <w:rFonts w:ascii="Arial" w:eastAsia="Times New Roman" w:hAnsi="Arial"/>
              <w:b/>
              <w:smallCaps/>
              <w:sz w:val="20"/>
            </w:rPr>
            <w:t xml:space="preserve"> 2020</w:t>
          </w:r>
        </w:p>
      </w:tc>
      <w:tc>
        <w:tcPr>
          <w:tcW w:w="2283" w:type="dxa"/>
          <w:gridSpan w:val="2"/>
          <w:tcBorders>
            <w:bottom w:val="single" w:sz="8" w:space="0" w:color="auto"/>
          </w:tcBorders>
          <w:shd w:val="clear" w:color="auto" w:fill="F2F2F2"/>
          <w:vAlign w:val="center"/>
        </w:tcPr>
        <w:p w:rsidR="00F532C7" w:rsidRPr="00AD420F" w:rsidRDefault="00F532C7" w:rsidP="0001335C">
          <w:pPr>
            <w:tabs>
              <w:tab w:val="center" w:pos="4320"/>
              <w:tab w:val="right" w:pos="8640"/>
            </w:tabs>
            <w:jc w:val="right"/>
            <w:rPr>
              <w:rFonts w:ascii="Arial" w:eastAsia="Times New Roman" w:hAnsi="Arial"/>
              <w:b/>
              <w:smallCaps/>
              <w:spacing w:val="10"/>
              <w:sz w:val="18"/>
              <w:szCs w:val="18"/>
            </w:rPr>
          </w:pPr>
          <w:r w:rsidRPr="00AD420F">
            <w:rPr>
              <w:rFonts w:ascii="Arial" w:eastAsia="Times New Roman" w:hAnsi="Arial"/>
              <w:b/>
              <w:smallCaps/>
              <w:spacing w:val="10"/>
              <w:sz w:val="18"/>
              <w:szCs w:val="18"/>
            </w:rPr>
            <w:t>Roseman 1012</w:t>
          </w:r>
        </w:p>
        <w:p w:rsidR="00F532C7" w:rsidRPr="00AD420F" w:rsidRDefault="00F532C7" w:rsidP="0001335C">
          <w:pPr>
            <w:tabs>
              <w:tab w:val="center" w:pos="4320"/>
              <w:tab w:val="right" w:pos="8640"/>
            </w:tabs>
            <w:jc w:val="right"/>
            <w:rPr>
              <w:rFonts w:ascii="Arial" w:eastAsia="Times New Roman" w:hAnsi="Arial"/>
              <w:smallCaps/>
              <w:spacing w:val="10"/>
              <w:sz w:val="18"/>
              <w:szCs w:val="18"/>
            </w:rPr>
          </w:pPr>
          <w:r w:rsidRPr="00AD420F">
            <w:rPr>
              <w:rFonts w:ascii="Arial" w:eastAsia="Times New Roman" w:hAnsi="Arial"/>
              <w:b/>
              <w:smallCaps/>
              <w:spacing w:val="10"/>
              <w:sz w:val="18"/>
              <w:szCs w:val="18"/>
            </w:rPr>
            <w:t>262 472-1301</w:t>
          </w:r>
        </w:p>
      </w:tc>
    </w:tr>
    <w:tr w:rsidR="00F532C7" w:rsidRPr="00AD420F" w:rsidTr="00B37D37">
      <w:trPr>
        <w:trHeight w:val="238"/>
        <w:jc w:val="center"/>
      </w:trPr>
      <w:tc>
        <w:tcPr>
          <w:tcW w:w="664" w:type="dxa"/>
          <w:gridSpan w:val="2"/>
          <w:tcBorders>
            <w:top w:val="single" w:sz="8" w:space="0" w:color="auto"/>
            <w:bottom w:val="nil"/>
          </w:tcBorders>
          <w:tcMar>
            <w:left w:w="0" w:type="dxa"/>
            <w:right w:w="0" w:type="dxa"/>
          </w:tcMar>
          <w:vAlign w:val="bottom"/>
        </w:tcPr>
        <w:p w:rsidR="00D9324D" w:rsidRPr="00D9324D" w:rsidRDefault="00D9324D" w:rsidP="0001335C">
          <w:pPr>
            <w:tabs>
              <w:tab w:val="center" w:pos="4320"/>
              <w:tab w:val="right" w:pos="8640"/>
            </w:tabs>
            <w:rPr>
              <w:rFonts w:ascii="Arial" w:eastAsia="Times New Roman" w:hAnsi="Arial"/>
              <w:smallCaps/>
              <w:sz w:val="12"/>
            </w:rPr>
          </w:pPr>
        </w:p>
        <w:p w:rsidR="00F532C7" w:rsidRPr="00AD420F" w:rsidRDefault="00F532C7" w:rsidP="0001335C">
          <w:pPr>
            <w:tabs>
              <w:tab w:val="center" w:pos="4320"/>
              <w:tab w:val="right" w:pos="8640"/>
            </w:tabs>
            <w:rPr>
              <w:rFonts w:ascii="Arial" w:eastAsia="Times New Roman" w:hAnsi="Arial"/>
              <w:smallCaps/>
              <w:sz w:val="20"/>
            </w:rPr>
          </w:pPr>
          <w:r w:rsidRPr="00AD420F">
            <w:rPr>
              <w:rFonts w:ascii="Arial" w:eastAsia="Times New Roman" w:hAnsi="Arial"/>
              <w:smallCaps/>
              <w:sz w:val="20"/>
            </w:rPr>
            <w:t>Name:</w:t>
          </w:r>
        </w:p>
      </w:tc>
      <w:tc>
        <w:tcPr>
          <w:tcW w:w="2491" w:type="dxa"/>
          <w:gridSpan w:val="2"/>
          <w:tcBorders>
            <w:top w:val="single" w:sz="8" w:space="0" w:color="auto"/>
          </w:tcBorders>
          <w:vAlign w:val="bottom"/>
        </w:tcPr>
        <w:p w:rsidR="00F532C7" w:rsidRPr="00AD420F" w:rsidRDefault="00F532C7" w:rsidP="0001335C">
          <w:pPr>
            <w:tabs>
              <w:tab w:val="center" w:pos="4320"/>
              <w:tab w:val="right" w:pos="8640"/>
            </w:tabs>
            <w:rPr>
              <w:rFonts w:ascii="Arial" w:eastAsia="Times New Roman" w:hAnsi="Arial"/>
              <w:smallCaps/>
              <w:sz w:val="20"/>
            </w:rPr>
          </w:pPr>
        </w:p>
      </w:tc>
      <w:tc>
        <w:tcPr>
          <w:tcW w:w="1370" w:type="dxa"/>
          <w:tcBorders>
            <w:top w:val="single" w:sz="8" w:space="0" w:color="auto"/>
            <w:bottom w:val="nil"/>
          </w:tcBorders>
          <w:vAlign w:val="bottom"/>
        </w:tcPr>
        <w:p w:rsidR="00F532C7" w:rsidRPr="00AD420F" w:rsidRDefault="00F532C7" w:rsidP="0001335C">
          <w:pPr>
            <w:tabs>
              <w:tab w:val="center" w:pos="4320"/>
              <w:tab w:val="right" w:pos="8640"/>
            </w:tabs>
            <w:jc w:val="right"/>
            <w:rPr>
              <w:rFonts w:ascii="Arial" w:eastAsia="Times New Roman" w:hAnsi="Arial"/>
              <w:smallCaps/>
              <w:sz w:val="20"/>
            </w:rPr>
          </w:pPr>
          <w:r w:rsidRPr="00AD420F">
            <w:rPr>
              <w:rFonts w:ascii="Arial" w:eastAsia="Times New Roman" w:hAnsi="Arial" w:cs="Arial"/>
              <w:sz w:val="20"/>
            </w:rPr>
            <w:t>ID#:</w:t>
          </w:r>
        </w:p>
      </w:tc>
      <w:tc>
        <w:tcPr>
          <w:tcW w:w="2532" w:type="dxa"/>
          <w:tcBorders>
            <w:top w:val="single" w:sz="8" w:space="0" w:color="auto"/>
          </w:tcBorders>
          <w:vAlign w:val="bottom"/>
        </w:tcPr>
        <w:p w:rsidR="00F532C7" w:rsidRPr="00AD420F" w:rsidRDefault="00F532C7" w:rsidP="0001335C">
          <w:pPr>
            <w:tabs>
              <w:tab w:val="center" w:pos="4320"/>
              <w:tab w:val="right" w:pos="8640"/>
            </w:tabs>
            <w:rPr>
              <w:rFonts w:ascii="Arial" w:eastAsia="Times New Roman" w:hAnsi="Arial"/>
              <w:smallCaps/>
              <w:sz w:val="20"/>
            </w:rPr>
          </w:pPr>
        </w:p>
      </w:tc>
      <w:tc>
        <w:tcPr>
          <w:tcW w:w="1646" w:type="dxa"/>
          <w:gridSpan w:val="2"/>
          <w:tcBorders>
            <w:top w:val="single" w:sz="8" w:space="0" w:color="auto"/>
            <w:bottom w:val="nil"/>
          </w:tcBorders>
          <w:vAlign w:val="bottom"/>
        </w:tcPr>
        <w:p w:rsidR="00F532C7" w:rsidRPr="00AD420F" w:rsidRDefault="00F532C7" w:rsidP="0001335C">
          <w:pPr>
            <w:tabs>
              <w:tab w:val="center" w:pos="4320"/>
              <w:tab w:val="right" w:pos="8640"/>
            </w:tabs>
            <w:jc w:val="right"/>
            <w:rPr>
              <w:rFonts w:ascii="Arial" w:eastAsia="Times New Roman" w:hAnsi="Arial"/>
              <w:smallCaps/>
              <w:sz w:val="20"/>
            </w:rPr>
          </w:pPr>
          <w:r w:rsidRPr="00AD420F">
            <w:rPr>
              <w:rFonts w:ascii="Arial" w:eastAsia="Times New Roman" w:hAnsi="Arial" w:cs="Arial"/>
              <w:smallCaps/>
              <w:sz w:val="20"/>
            </w:rPr>
            <w:t xml:space="preserve">Advisor:  </w:t>
          </w:r>
        </w:p>
      </w:tc>
      <w:tc>
        <w:tcPr>
          <w:tcW w:w="1425" w:type="dxa"/>
          <w:tcBorders>
            <w:top w:val="single" w:sz="8" w:space="0" w:color="auto"/>
          </w:tcBorders>
          <w:vAlign w:val="bottom"/>
        </w:tcPr>
        <w:p w:rsidR="00F532C7" w:rsidRPr="00AD420F" w:rsidRDefault="00F532C7" w:rsidP="0001335C">
          <w:pPr>
            <w:tabs>
              <w:tab w:val="center" w:pos="4320"/>
              <w:tab w:val="right" w:pos="8640"/>
            </w:tabs>
            <w:rPr>
              <w:rFonts w:ascii="Arial" w:eastAsia="Times New Roman" w:hAnsi="Arial"/>
              <w:smallCaps/>
              <w:sz w:val="20"/>
            </w:rPr>
          </w:pPr>
        </w:p>
      </w:tc>
    </w:tr>
  </w:tbl>
  <w:p w:rsidR="00F532C7" w:rsidRDefault="00F53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21E9"/>
    <w:multiLevelType w:val="hybridMultilevel"/>
    <w:tmpl w:val="41666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81861"/>
    <w:multiLevelType w:val="hybridMultilevel"/>
    <w:tmpl w:val="EBE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40BF"/>
    <w:multiLevelType w:val="hybridMultilevel"/>
    <w:tmpl w:val="42BA5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25BCA"/>
    <w:multiLevelType w:val="hybridMultilevel"/>
    <w:tmpl w:val="F0B0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8C0185"/>
    <w:multiLevelType w:val="hybridMultilevel"/>
    <w:tmpl w:val="EBC0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541622"/>
    <w:multiLevelType w:val="hybridMultilevel"/>
    <w:tmpl w:val="81CA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91FCD"/>
    <w:multiLevelType w:val="hybridMultilevel"/>
    <w:tmpl w:val="673AB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156B5E"/>
    <w:multiLevelType w:val="hybridMultilevel"/>
    <w:tmpl w:val="42AC1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AC035D"/>
    <w:multiLevelType w:val="hybridMultilevel"/>
    <w:tmpl w:val="66B6C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FA548B"/>
    <w:multiLevelType w:val="hybridMultilevel"/>
    <w:tmpl w:val="5D96A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53E74"/>
    <w:multiLevelType w:val="hybridMultilevel"/>
    <w:tmpl w:val="58AE9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11016C"/>
    <w:multiLevelType w:val="hybridMultilevel"/>
    <w:tmpl w:val="606A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4964A5"/>
    <w:multiLevelType w:val="hybridMultilevel"/>
    <w:tmpl w:val="A4F4C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8F4D2A"/>
    <w:multiLevelType w:val="hybridMultilevel"/>
    <w:tmpl w:val="09F4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E949FD"/>
    <w:multiLevelType w:val="hybridMultilevel"/>
    <w:tmpl w:val="76503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0C2316"/>
    <w:multiLevelType w:val="hybridMultilevel"/>
    <w:tmpl w:val="9A80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8B457F"/>
    <w:multiLevelType w:val="hybridMultilevel"/>
    <w:tmpl w:val="99B2C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6"/>
  </w:num>
  <w:num w:numId="4">
    <w:abstractNumId w:val="0"/>
  </w:num>
  <w:num w:numId="5">
    <w:abstractNumId w:val="10"/>
  </w:num>
  <w:num w:numId="6">
    <w:abstractNumId w:val="12"/>
  </w:num>
  <w:num w:numId="7">
    <w:abstractNumId w:val="11"/>
  </w:num>
  <w:num w:numId="8">
    <w:abstractNumId w:val="4"/>
  </w:num>
  <w:num w:numId="9">
    <w:abstractNumId w:val="1"/>
  </w:num>
  <w:num w:numId="10">
    <w:abstractNumId w:val="13"/>
  </w:num>
  <w:num w:numId="11">
    <w:abstractNumId w:val="3"/>
  </w:num>
  <w:num w:numId="12">
    <w:abstractNumId w:val="15"/>
  </w:num>
  <w:num w:numId="13">
    <w:abstractNumId w:val="7"/>
  </w:num>
  <w:num w:numId="14">
    <w:abstractNumId w:val="2"/>
  </w:num>
  <w:num w:numId="15">
    <w:abstractNumId w:val="16"/>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01"/>
    <w:rsid w:val="00053F4B"/>
    <w:rsid w:val="00090238"/>
    <w:rsid w:val="000F24EE"/>
    <w:rsid w:val="001331D8"/>
    <w:rsid w:val="001B0CD4"/>
    <w:rsid w:val="001B3146"/>
    <w:rsid w:val="001C4A1F"/>
    <w:rsid w:val="001C782A"/>
    <w:rsid w:val="001D2AA0"/>
    <w:rsid w:val="00305C44"/>
    <w:rsid w:val="00350B89"/>
    <w:rsid w:val="003573C4"/>
    <w:rsid w:val="00390F3F"/>
    <w:rsid w:val="0039529D"/>
    <w:rsid w:val="003B2E35"/>
    <w:rsid w:val="004001C0"/>
    <w:rsid w:val="004338C3"/>
    <w:rsid w:val="0045766B"/>
    <w:rsid w:val="005417BC"/>
    <w:rsid w:val="00561D6A"/>
    <w:rsid w:val="00595BF1"/>
    <w:rsid w:val="005A45E0"/>
    <w:rsid w:val="005B570A"/>
    <w:rsid w:val="005D1308"/>
    <w:rsid w:val="00704F70"/>
    <w:rsid w:val="00790DB2"/>
    <w:rsid w:val="007E1924"/>
    <w:rsid w:val="00826D94"/>
    <w:rsid w:val="00830BC1"/>
    <w:rsid w:val="00850C4E"/>
    <w:rsid w:val="008D17AC"/>
    <w:rsid w:val="00A00300"/>
    <w:rsid w:val="00A11929"/>
    <w:rsid w:val="00A341F9"/>
    <w:rsid w:val="00A466BC"/>
    <w:rsid w:val="00A77F4B"/>
    <w:rsid w:val="00A85656"/>
    <w:rsid w:val="00A960E7"/>
    <w:rsid w:val="00AD400C"/>
    <w:rsid w:val="00AF4E3B"/>
    <w:rsid w:val="00B37D37"/>
    <w:rsid w:val="00B85906"/>
    <w:rsid w:val="00C169CA"/>
    <w:rsid w:val="00C41A01"/>
    <w:rsid w:val="00CD1B69"/>
    <w:rsid w:val="00CE27C5"/>
    <w:rsid w:val="00D34247"/>
    <w:rsid w:val="00D9324D"/>
    <w:rsid w:val="00DA14E3"/>
    <w:rsid w:val="00E0005E"/>
    <w:rsid w:val="00E30C87"/>
    <w:rsid w:val="00F410C2"/>
    <w:rsid w:val="00F44AD9"/>
    <w:rsid w:val="00F532C7"/>
    <w:rsid w:val="00F74F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DDA1CEC"/>
  <w15:docId w15:val="{F618222C-31BE-424A-BAC6-900344EF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uiPriority="0"/>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uiPriority w:val="9"/>
    <w:semiHidden/>
    <w:unhideWhenUsed/>
    <w:qFormat/>
    <w:rsid w:val="00E30C8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532C7"/>
    <w:rPr>
      <w:sz w:val="24"/>
    </w:rPr>
  </w:style>
  <w:style w:type="paragraph" w:styleId="BalloonText">
    <w:name w:val="Balloon Text"/>
    <w:basedOn w:val="Normal"/>
    <w:link w:val="BalloonTextChar"/>
    <w:uiPriority w:val="99"/>
    <w:semiHidden/>
    <w:unhideWhenUsed/>
    <w:rsid w:val="00F532C7"/>
    <w:rPr>
      <w:rFonts w:ascii="Tahoma" w:hAnsi="Tahoma" w:cs="Tahoma"/>
      <w:sz w:val="16"/>
      <w:szCs w:val="16"/>
    </w:rPr>
  </w:style>
  <w:style w:type="character" w:customStyle="1" w:styleId="BalloonTextChar">
    <w:name w:val="Balloon Text Char"/>
    <w:basedOn w:val="DefaultParagraphFont"/>
    <w:link w:val="BalloonText"/>
    <w:uiPriority w:val="99"/>
    <w:semiHidden/>
    <w:rsid w:val="00F532C7"/>
    <w:rPr>
      <w:rFonts w:ascii="Tahoma" w:hAnsi="Tahoma" w:cs="Tahoma"/>
      <w:sz w:val="16"/>
      <w:szCs w:val="16"/>
    </w:rPr>
  </w:style>
  <w:style w:type="table" w:styleId="MediumList1">
    <w:name w:val="Medium List 1"/>
    <w:basedOn w:val="TableNormal"/>
    <w:rsid w:val="005A45E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3Char">
    <w:name w:val="Heading 3 Char"/>
    <w:basedOn w:val="DefaultParagraphFont"/>
    <w:link w:val="Heading3"/>
    <w:uiPriority w:val="9"/>
    <w:semiHidden/>
    <w:rsid w:val="00E30C8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72"/>
    <w:qFormat/>
    <w:rsid w:val="00350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4701">
      <w:bodyDiv w:val="1"/>
      <w:marLeft w:val="0"/>
      <w:marRight w:val="0"/>
      <w:marTop w:val="0"/>
      <w:marBottom w:val="0"/>
      <w:divBdr>
        <w:top w:val="none" w:sz="0" w:space="0" w:color="auto"/>
        <w:left w:val="none" w:sz="0" w:space="0" w:color="auto"/>
        <w:bottom w:val="none" w:sz="0" w:space="0" w:color="auto"/>
        <w:right w:val="none" w:sz="0" w:space="0" w:color="auto"/>
      </w:divBdr>
    </w:div>
    <w:div w:id="192179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NCFD Advising ug</vt:lpstr>
    </vt:vector>
  </TitlesOfParts>
  <Manager>DePaul</Manager>
  <Company>University of Wisconsin-Whitewater</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NCFD Advising ug</dc:title>
  <dc:creator>DePaul, Roxanne</dc:creator>
  <cp:lastModifiedBy>Aranda, Pedro</cp:lastModifiedBy>
  <cp:revision>8</cp:revision>
  <cp:lastPrinted>2020-01-31T21:18:00Z</cp:lastPrinted>
  <dcterms:created xsi:type="dcterms:W3CDTF">2019-12-17T22:28:00Z</dcterms:created>
  <dcterms:modified xsi:type="dcterms:W3CDTF">2020-02-24T14:59:00Z</dcterms:modified>
</cp:coreProperties>
</file>