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w:t>
      </w:r>
      <w:r w:rsidR="00416427">
        <w:rPr>
          <w:rFonts w:ascii="Times New Roman" w:hAnsi="Times New Roman"/>
          <w:b/>
          <w:sz w:val="24"/>
        </w:rPr>
        <w:t xml:space="preserve"> Excellence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2F54EA" w:rsidP="00AC4230">
      <w:pPr>
        <w:spacing w:after="0"/>
        <w:jc w:val="center"/>
        <w:rPr>
          <w:rFonts w:ascii="Times New Roman" w:hAnsi="Times New Roman"/>
          <w:b/>
          <w:sz w:val="24"/>
        </w:rPr>
      </w:pPr>
      <w:r>
        <w:rPr>
          <w:rFonts w:ascii="Times New Roman" w:hAnsi="Times New Roman"/>
          <w:b/>
          <w:sz w:val="24"/>
        </w:rPr>
        <w:t>Thurs</w:t>
      </w:r>
      <w:r w:rsidR="004E3739">
        <w:rPr>
          <w:rFonts w:ascii="Times New Roman" w:hAnsi="Times New Roman"/>
          <w:b/>
          <w:sz w:val="24"/>
        </w:rPr>
        <w:t xml:space="preserve">day, </w:t>
      </w:r>
      <w:r w:rsidR="006A7DD0">
        <w:rPr>
          <w:rFonts w:ascii="Times New Roman" w:hAnsi="Times New Roman"/>
          <w:b/>
          <w:sz w:val="24"/>
        </w:rPr>
        <w:t>January</w:t>
      </w:r>
      <w:r w:rsidR="0094370A">
        <w:rPr>
          <w:rFonts w:ascii="Times New Roman" w:hAnsi="Times New Roman"/>
          <w:b/>
          <w:sz w:val="24"/>
        </w:rPr>
        <w:t xml:space="preserve"> </w:t>
      </w:r>
      <w:r>
        <w:rPr>
          <w:rFonts w:ascii="Times New Roman" w:hAnsi="Times New Roman"/>
          <w:b/>
          <w:sz w:val="24"/>
        </w:rPr>
        <w:t>1</w:t>
      </w:r>
      <w:r w:rsidR="006A7DD0">
        <w:rPr>
          <w:rFonts w:ascii="Times New Roman" w:hAnsi="Times New Roman"/>
          <w:b/>
          <w:sz w:val="24"/>
        </w:rPr>
        <w:t>7, 2019 | 9:00AM – 10:30A</w:t>
      </w:r>
      <w:r w:rsidR="004E3739" w:rsidRPr="00AC4230">
        <w:rPr>
          <w:rFonts w:ascii="Times New Roman" w:hAnsi="Times New Roman"/>
          <w:b/>
          <w:sz w:val="24"/>
        </w:rPr>
        <w:t>M</w:t>
      </w:r>
    </w:p>
    <w:p w:rsidR="00AC4230" w:rsidRPr="00AC4230" w:rsidRDefault="006A7DD0" w:rsidP="00AC4230">
      <w:pPr>
        <w:spacing w:after="0"/>
        <w:jc w:val="center"/>
        <w:rPr>
          <w:rFonts w:ascii="Times New Roman" w:hAnsi="Times New Roman"/>
          <w:b/>
          <w:sz w:val="24"/>
        </w:rPr>
      </w:pPr>
      <w:r>
        <w:rPr>
          <w:rFonts w:ascii="Times New Roman" w:hAnsi="Times New Roman"/>
          <w:b/>
          <w:sz w:val="24"/>
        </w:rPr>
        <w:t>Hyer Hall 142</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0094370A">
        <w:rPr>
          <w:rFonts w:ascii="Times New Roman" w:hAnsi="Times New Roman"/>
          <w:sz w:val="24"/>
        </w:rPr>
        <w:t>Bob Bar</w:t>
      </w:r>
      <w:r w:rsidR="00F5695D">
        <w:rPr>
          <w:rFonts w:ascii="Times New Roman" w:hAnsi="Times New Roman"/>
          <w:sz w:val="24"/>
        </w:rPr>
        <w:t>ry, Kari Borne</w:t>
      </w:r>
      <w:r w:rsidR="0094370A">
        <w:rPr>
          <w:rFonts w:ascii="Times New Roman" w:hAnsi="Times New Roman"/>
          <w:sz w:val="24"/>
        </w:rPr>
        <w:t xml:space="preserve">, </w:t>
      </w:r>
      <w:r w:rsidR="006A7DD0">
        <w:rPr>
          <w:rFonts w:ascii="Times New Roman" w:hAnsi="Times New Roman"/>
          <w:sz w:val="24"/>
        </w:rPr>
        <w:t xml:space="preserve">LaVar Charleston, </w:t>
      </w:r>
      <w:proofErr w:type="spellStart"/>
      <w:r w:rsidR="0094370A">
        <w:rPr>
          <w:rFonts w:ascii="Times New Roman" w:hAnsi="Times New Roman"/>
          <w:sz w:val="24"/>
        </w:rPr>
        <w:t>Jes</w:t>
      </w:r>
      <w:proofErr w:type="spellEnd"/>
      <w:r w:rsidR="0094370A">
        <w:rPr>
          <w:rFonts w:ascii="Times New Roman" w:hAnsi="Times New Roman"/>
          <w:sz w:val="24"/>
        </w:rPr>
        <w:t xml:space="preserve"> Cisn</w:t>
      </w:r>
      <w:r w:rsidR="00F5695D">
        <w:rPr>
          <w:rFonts w:ascii="Times New Roman" w:hAnsi="Times New Roman"/>
          <w:sz w:val="24"/>
        </w:rPr>
        <w:t>eros, Jess Clayton</w:t>
      </w:r>
      <w:r w:rsidR="0094370A">
        <w:rPr>
          <w:rFonts w:ascii="Times New Roman" w:hAnsi="Times New Roman"/>
          <w:sz w:val="24"/>
        </w:rPr>
        <w:t xml:space="preserve">, </w:t>
      </w:r>
      <w:r w:rsidR="0009132D">
        <w:rPr>
          <w:rFonts w:ascii="Times New Roman" w:hAnsi="Times New Roman"/>
          <w:sz w:val="24"/>
        </w:rPr>
        <w:t>Miao-Ching Liu</w:t>
      </w:r>
      <w:r w:rsidR="0094370A">
        <w:rPr>
          <w:rFonts w:ascii="Times New Roman" w:hAnsi="Times New Roman"/>
          <w:sz w:val="24"/>
        </w:rPr>
        <w:t xml:space="preserve">, </w:t>
      </w:r>
      <w:r w:rsidR="006A7DD0">
        <w:rPr>
          <w:rFonts w:ascii="Times New Roman" w:hAnsi="Times New Roman"/>
          <w:sz w:val="24"/>
        </w:rPr>
        <w:t xml:space="preserve">Courtney Luedke, Nate Maddux, </w:t>
      </w:r>
      <w:r w:rsidR="0094370A">
        <w:rPr>
          <w:rFonts w:ascii="Times New Roman" w:hAnsi="Times New Roman"/>
          <w:sz w:val="24"/>
        </w:rPr>
        <w:t>Marco</w:t>
      </w:r>
      <w:r w:rsidR="00F5695D">
        <w:rPr>
          <w:rFonts w:ascii="Times New Roman" w:hAnsi="Times New Roman"/>
          <w:sz w:val="24"/>
        </w:rPr>
        <w:t xml:space="preserve"> Marquez</w:t>
      </w:r>
      <w:r w:rsidR="0094370A">
        <w:rPr>
          <w:rFonts w:ascii="Times New Roman" w:hAnsi="Times New Roman"/>
          <w:sz w:val="24"/>
        </w:rPr>
        <w:t xml:space="preserve">, </w:t>
      </w:r>
      <w:r w:rsidR="006A7DD0">
        <w:rPr>
          <w:rFonts w:ascii="Times New Roman" w:hAnsi="Times New Roman"/>
          <w:sz w:val="24"/>
        </w:rPr>
        <w:t>Han Ngo, Bri</w:t>
      </w:r>
      <w:r w:rsidR="004353D9">
        <w:rPr>
          <w:rFonts w:ascii="Times New Roman" w:hAnsi="Times New Roman"/>
          <w:sz w:val="24"/>
        </w:rPr>
        <w:t>an O’Neill, Julia Rowehl</w:t>
      </w:r>
      <w:r w:rsidR="0094370A">
        <w:rPr>
          <w:rFonts w:ascii="Times New Roman" w:hAnsi="Times New Roman"/>
          <w:sz w:val="24"/>
        </w:rPr>
        <w:t>, Ozalle T</w:t>
      </w:r>
      <w:r w:rsidR="00F5695D">
        <w:rPr>
          <w:rFonts w:ascii="Times New Roman" w:hAnsi="Times New Roman"/>
          <w:sz w:val="24"/>
        </w:rPr>
        <w:t>oms, Terry Tumbarello</w:t>
      </w:r>
      <w:r w:rsidR="006A7DD0">
        <w:rPr>
          <w:rFonts w:ascii="Times New Roman" w:hAnsi="Times New Roman"/>
          <w:sz w:val="24"/>
        </w:rPr>
        <w:t>,</w:t>
      </w:r>
      <w:r w:rsidR="0094370A">
        <w:rPr>
          <w:rFonts w:ascii="Times New Roman" w:hAnsi="Times New Roman"/>
          <w:sz w:val="24"/>
        </w:rPr>
        <w:t xml:space="preserve"> Margaret </w:t>
      </w:r>
      <w:r w:rsidR="00F5695D">
        <w:rPr>
          <w:rFonts w:ascii="Times New Roman" w:hAnsi="Times New Roman"/>
          <w:sz w:val="24"/>
        </w:rPr>
        <w:t>Wheeler</w:t>
      </w:r>
      <w:r w:rsidR="006A7DD0">
        <w:rPr>
          <w:rFonts w:ascii="Times New Roman" w:hAnsi="Times New Roman"/>
          <w:sz w:val="24"/>
        </w:rPr>
        <w:t xml:space="preserve">, </w:t>
      </w:r>
      <w:r w:rsidR="0094370A">
        <w:rPr>
          <w:rFonts w:ascii="Times New Roman" w:hAnsi="Times New Roman"/>
          <w:sz w:val="24"/>
        </w:rPr>
        <w:t>Kenny Yarbrough</w:t>
      </w:r>
      <w:r w:rsidR="00B534E6">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Pr>
          <w:rFonts w:ascii="Times New Roman" w:hAnsi="Times New Roman"/>
          <w:sz w:val="24"/>
        </w:rPr>
        <w:t>Brittany Dickerson, Program Assistant Confidential</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682333">
        <w:rPr>
          <w:rFonts w:ascii="Times New Roman" w:hAnsi="Times New Roman"/>
          <w:i/>
          <w:sz w:val="24"/>
        </w:rPr>
        <w:t>eeting began at 9:04</w:t>
      </w:r>
      <w:r w:rsidR="0094370A">
        <w:rPr>
          <w:rFonts w:ascii="Times New Roman" w:hAnsi="Times New Roman"/>
          <w:i/>
          <w:sz w:val="24"/>
        </w:rPr>
        <w:t>A</w:t>
      </w:r>
      <w:r w:rsidR="00AC4230">
        <w:rPr>
          <w:rFonts w:ascii="Times New Roman" w:hAnsi="Times New Roman"/>
          <w:i/>
          <w:sz w:val="24"/>
        </w:rPr>
        <w:t>M</w:t>
      </w:r>
    </w:p>
    <w:p w:rsidR="00AC4230" w:rsidRDefault="00AC4230" w:rsidP="00AC4230">
      <w:pPr>
        <w:spacing w:after="0"/>
        <w:rPr>
          <w:rFonts w:ascii="Times New Roman" w:hAnsi="Times New Roman"/>
          <w:i/>
          <w:sz w:val="24"/>
        </w:rPr>
      </w:pPr>
    </w:p>
    <w:p w:rsidR="007F2BE2" w:rsidRPr="007F2BE2" w:rsidRDefault="007F2BE2" w:rsidP="00AC4230">
      <w:pPr>
        <w:spacing w:after="0"/>
        <w:rPr>
          <w:rFonts w:ascii="Times New Roman" w:hAnsi="Times New Roman"/>
          <w:b/>
          <w:sz w:val="24"/>
        </w:rPr>
      </w:pPr>
      <w:r>
        <w:rPr>
          <w:rFonts w:ascii="Times New Roman" w:hAnsi="Times New Roman"/>
          <w:b/>
          <w:sz w:val="24"/>
        </w:rPr>
        <w:t>Approval of Minutes</w:t>
      </w:r>
    </w:p>
    <w:p w:rsidR="007F2BE2" w:rsidRDefault="007F2BE2" w:rsidP="00AC4230">
      <w:pPr>
        <w:spacing w:after="0"/>
        <w:rPr>
          <w:rFonts w:ascii="Times New Roman" w:hAnsi="Times New Roman"/>
          <w:i/>
          <w:sz w:val="24"/>
        </w:rPr>
      </w:pPr>
    </w:p>
    <w:p w:rsidR="00C81A05" w:rsidRDefault="00C81A05" w:rsidP="00AC4230">
      <w:pPr>
        <w:spacing w:after="0"/>
        <w:rPr>
          <w:rFonts w:ascii="Times New Roman" w:hAnsi="Times New Roman"/>
          <w:sz w:val="24"/>
        </w:rPr>
      </w:pPr>
      <w:r>
        <w:rPr>
          <w:rFonts w:ascii="Times New Roman" w:hAnsi="Times New Roman"/>
          <w:sz w:val="24"/>
        </w:rPr>
        <w:t>Chancellor’s Committee on Inclusive Excellence Minutes for December 3, 2018</w:t>
      </w:r>
    </w:p>
    <w:p w:rsidR="00C81A05" w:rsidRDefault="00C81A05" w:rsidP="00AC4230">
      <w:pPr>
        <w:spacing w:after="0"/>
        <w:rPr>
          <w:rFonts w:ascii="Times New Roman" w:hAnsi="Times New Roman"/>
          <w:sz w:val="24"/>
        </w:rPr>
      </w:pPr>
    </w:p>
    <w:p w:rsidR="00DB0478" w:rsidRDefault="00DB0478" w:rsidP="00AC4230">
      <w:pPr>
        <w:spacing w:after="0"/>
        <w:rPr>
          <w:rFonts w:ascii="Times New Roman" w:hAnsi="Times New Roman"/>
          <w:sz w:val="24"/>
        </w:rPr>
      </w:pPr>
      <w:r>
        <w:rPr>
          <w:rFonts w:ascii="Times New Roman" w:hAnsi="Times New Roman"/>
          <w:sz w:val="24"/>
        </w:rPr>
        <w:t>Chancellor’s Committee o</w:t>
      </w:r>
      <w:r w:rsidR="00006669">
        <w:rPr>
          <w:rFonts w:ascii="Times New Roman" w:hAnsi="Times New Roman"/>
          <w:sz w:val="24"/>
        </w:rPr>
        <w:t xml:space="preserve">n Inclusive </w:t>
      </w:r>
      <w:r w:rsidR="0094370A">
        <w:rPr>
          <w:rFonts w:ascii="Times New Roman" w:hAnsi="Times New Roman"/>
          <w:sz w:val="24"/>
        </w:rPr>
        <w:t>E</w:t>
      </w:r>
      <w:r w:rsidR="002F54EA">
        <w:rPr>
          <w:rFonts w:ascii="Times New Roman" w:hAnsi="Times New Roman"/>
          <w:sz w:val="24"/>
        </w:rPr>
        <w:t>xcellence Minutes for December 13</w:t>
      </w:r>
      <w:r>
        <w:rPr>
          <w:rFonts w:ascii="Times New Roman" w:hAnsi="Times New Roman"/>
          <w:sz w:val="24"/>
        </w:rPr>
        <w:t>, 2018</w:t>
      </w:r>
    </w:p>
    <w:p w:rsidR="00DB0478" w:rsidRDefault="00DB0478" w:rsidP="00AC4230">
      <w:pPr>
        <w:spacing w:after="0"/>
        <w:rPr>
          <w:rFonts w:ascii="Times New Roman" w:hAnsi="Times New Roman"/>
          <w:sz w:val="24"/>
        </w:rPr>
      </w:pPr>
    </w:p>
    <w:p w:rsidR="004E3739" w:rsidRPr="007F2BE2" w:rsidRDefault="00290BF3" w:rsidP="00AC4230">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was made by Dr. Jess Clayton</w:t>
      </w:r>
      <w:r w:rsidR="00A3176D">
        <w:rPr>
          <w:rFonts w:ascii="Times New Roman" w:hAnsi="Times New Roman"/>
          <w:sz w:val="24"/>
        </w:rPr>
        <w:t xml:space="preserve"> and seconded by Dr. </w:t>
      </w:r>
      <w:r>
        <w:rPr>
          <w:rFonts w:ascii="Times New Roman" w:hAnsi="Times New Roman"/>
          <w:sz w:val="24"/>
        </w:rPr>
        <w:t>Ozalle Toms</w:t>
      </w:r>
      <w:r w:rsidR="00DB0478">
        <w:rPr>
          <w:rFonts w:ascii="Times New Roman" w:hAnsi="Times New Roman"/>
          <w:sz w:val="24"/>
        </w:rPr>
        <w:t xml:space="preserve"> to accept the minutes as recorded</w:t>
      </w:r>
      <w:proofErr w:type="gramEnd"/>
      <w:r w:rsidR="00DB0478">
        <w:rPr>
          <w:rFonts w:ascii="Times New Roman" w:hAnsi="Times New Roman"/>
          <w:sz w:val="24"/>
        </w:rPr>
        <w:t>. Motion approved unanimously.</w:t>
      </w:r>
      <w:r w:rsidR="009C0D5C">
        <w:rPr>
          <w:rFonts w:ascii="Times New Roman" w:hAnsi="Times New Roman"/>
          <w:sz w:val="24"/>
        </w:rPr>
        <w:t xml:space="preserve"> </w:t>
      </w:r>
    </w:p>
    <w:p w:rsidR="00006669" w:rsidRDefault="00006669" w:rsidP="00AC4230">
      <w:pPr>
        <w:spacing w:after="0"/>
        <w:rPr>
          <w:rFonts w:ascii="Times New Roman" w:hAnsi="Times New Roman"/>
          <w:b/>
          <w:sz w:val="24"/>
        </w:rPr>
      </w:pPr>
    </w:p>
    <w:p w:rsidR="00B534E6" w:rsidRDefault="00A602AA" w:rsidP="00AC4230">
      <w:pPr>
        <w:spacing w:after="0"/>
        <w:rPr>
          <w:rFonts w:ascii="Times New Roman" w:hAnsi="Times New Roman"/>
          <w:b/>
          <w:sz w:val="24"/>
        </w:rPr>
      </w:pPr>
      <w:proofErr w:type="gramStart"/>
      <w:r>
        <w:rPr>
          <w:rFonts w:ascii="Times New Roman" w:hAnsi="Times New Roman"/>
          <w:b/>
          <w:sz w:val="24"/>
        </w:rPr>
        <w:t>33</w:t>
      </w:r>
      <w:r w:rsidRPr="00A602AA">
        <w:rPr>
          <w:rFonts w:ascii="Times New Roman" w:hAnsi="Times New Roman"/>
          <w:b/>
          <w:sz w:val="24"/>
          <w:vertAlign w:val="superscript"/>
        </w:rPr>
        <w:t>rd</w:t>
      </w:r>
      <w:proofErr w:type="gramEnd"/>
      <w:r>
        <w:rPr>
          <w:rFonts w:ascii="Times New Roman" w:hAnsi="Times New Roman"/>
          <w:b/>
          <w:sz w:val="24"/>
        </w:rPr>
        <w:t xml:space="preserve"> Annual Martin Luther King, Jr. Commemorative Event</w:t>
      </w:r>
    </w:p>
    <w:p w:rsidR="00D46390" w:rsidRDefault="00D46390" w:rsidP="00AC4230">
      <w:pPr>
        <w:spacing w:after="0"/>
        <w:rPr>
          <w:rFonts w:ascii="Times New Roman" w:hAnsi="Times New Roman"/>
          <w:sz w:val="24"/>
        </w:rPr>
      </w:pPr>
    </w:p>
    <w:p w:rsidR="00197921" w:rsidRDefault="00A02E4C" w:rsidP="00AC4230">
      <w:pPr>
        <w:spacing w:after="0"/>
        <w:rPr>
          <w:rFonts w:ascii="Times New Roman" w:hAnsi="Times New Roman"/>
          <w:sz w:val="24"/>
        </w:rPr>
      </w:pPr>
      <w:r>
        <w:rPr>
          <w:rFonts w:ascii="Times New Roman" w:hAnsi="Times New Roman"/>
          <w:sz w:val="24"/>
        </w:rPr>
        <w:t xml:space="preserve">Dr. Yarbrough shared that </w:t>
      </w:r>
      <w:r w:rsidR="009C0D5C">
        <w:rPr>
          <w:rFonts w:ascii="Times New Roman" w:hAnsi="Times New Roman"/>
          <w:sz w:val="24"/>
        </w:rPr>
        <w:t xml:space="preserve">Interim Chancellor </w:t>
      </w:r>
      <w:r>
        <w:rPr>
          <w:rFonts w:ascii="Times New Roman" w:hAnsi="Times New Roman"/>
          <w:sz w:val="24"/>
        </w:rPr>
        <w:t>Green</w:t>
      </w:r>
      <w:r w:rsidR="009C0D5C">
        <w:rPr>
          <w:rFonts w:ascii="Times New Roman" w:hAnsi="Times New Roman"/>
          <w:sz w:val="24"/>
        </w:rPr>
        <w:t xml:space="preserve"> w</w:t>
      </w:r>
      <w:r>
        <w:rPr>
          <w:rFonts w:ascii="Times New Roman" w:hAnsi="Times New Roman"/>
          <w:sz w:val="24"/>
        </w:rPr>
        <w:t>ill be attending numerous portions of the 33</w:t>
      </w:r>
      <w:r w:rsidRPr="00A02E4C">
        <w:rPr>
          <w:rFonts w:ascii="Times New Roman" w:hAnsi="Times New Roman"/>
          <w:sz w:val="24"/>
          <w:vertAlign w:val="superscript"/>
        </w:rPr>
        <w:t>rd</w:t>
      </w:r>
      <w:r>
        <w:rPr>
          <w:rFonts w:ascii="Times New Roman" w:hAnsi="Times New Roman"/>
          <w:sz w:val="24"/>
        </w:rPr>
        <w:t xml:space="preserve"> Annual Martin Luther King, Jr. Commemorative Event</w:t>
      </w:r>
      <w:r w:rsidR="009C0D5C">
        <w:rPr>
          <w:rFonts w:ascii="Times New Roman" w:hAnsi="Times New Roman"/>
          <w:sz w:val="24"/>
        </w:rPr>
        <w:t xml:space="preserve">. </w:t>
      </w:r>
      <w:r>
        <w:rPr>
          <w:rFonts w:ascii="Times New Roman" w:hAnsi="Times New Roman"/>
          <w:sz w:val="24"/>
        </w:rPr>
        <w:t>He informed the committee that the video recording is almost complete and is currently being closed-captioned</w:t>
      </w:r>
      <w:r w:rsidR="009C0D5C">
        <w:rPr>
          <w:rFonts w:ascii="Times New Roman" w:hAnsi="Times New Roman"/>
          <w:sz w:val="24"/>
        </w:rPr>
        <w:t xml:space="preserve">. </w:t>
      </w:r>
    </w:p>
    <w:p w:rsidR="009C0D5C" w:rsidRDefault="009C0D5C" w:rsidP="00AC4230">
      <w:pPr>
        <w:spacing w:after="0"/>
        <w:rPr>
          <w:rFonts w:ascii="Times New Roman" w:hAnsi="Times New Roman"/>
          <w:sz w:val="24"/>
        </w:rPr>
      </w:pPr>
    </w:p>
    <w:p w:rsidR="009C0D5C" w:rsidRDefault="00156D01" w:rsidP="00AC4230">
      <w:pPr>
        <w:spacing w:after="0"/>
        <w:rPr>
          <w:rFonts w:ascii="Times New Roman" w:hAnsi="Times New Roman"/>
          <w:sz w:val="24"/>
        </w:rPr>
      </w:pPr>
      <w:r>
        <w:rPr>
          <w:rFonts w:ascii="Times New Roman" w:hAnsi="Times New Roman"/>
          <w:sz w:val="24"/>
        </w:rPr>
        <w:t xml:space="preserve">The committee discussed the events of </w:t>
      </w:r>
      <w:r w:rsidR="009C0D5C">
        <w:rPr>
          <w:rFonts w:ascii="Times New Roman" w:hAnsi="Times New Roman"/>
          <w:sz w:val="24"/>
        </w:rPr>
        <w:t xml:space="preserve">Tuesday, </w:t>
      </w:r>
      <w:r>
        <w:rPr>
          <w:rFonts w:ascii="Times New Roman" w:hAnsi="Times New Roman"/>
          <w:sz w:val="24"/>
        </w:rPr>
        <w:t xml:space="preserve">January </w:t>
      </w:r>
      <w:r w:rsidR="009C0D5C">
        <w:rPr>
          <w:rFonts w:ascii="Times New Roman" w:hAnsi="Times New Roman"/>
          <w:sz w:val="24"/>
        </w:rPr>
        <w:t>29</w:t>
      </w:r>
      <w:r>
        <w:rPr>
          <w:rFonts w:ascii="Times New Roman" w:hAnsi="Times New Roman"/>
          <w:sz w:val="24"/>
        </w:rPr>
        <w:t>.</w:t>
      </w:r>
      <w:r w:rsidR="009C0D5C">
        <w:rPr>
          <w:rFonts w:ascii="Times New Roman" w:hAnsi="Times New Roman"/>
          <w:sz w:val="24"/>
        </w:rPr>
        <w:t xml:space="preserve"> </w:t>
      </w:r>
      <w:r>
        <w:rPr>
          <w:rFonts w:ascii="Times New Roman" w:hAnsi="Times New Roman"/>
          <w:sz w:val="24"/>
        </w:rPr>
        <w:t xml:space="preserve">Drs. </w:t>
      </w:r>
      <w:r w:rsidR="009C0D5C">
        <w:rPr>
          <w:rFonts w:ascii="Times New Roman" w:hAnsi="Times New Roman"/>
          <w:sz w:val="24"/>
        </w:rPr>
        <w:t>Courtney</w:t>
      </w:r>
      <w:r>
        <w:rPr>
          <w:rFonts w:ascii="Times New Roman" w:hAnsi="Times New Roman"/>
          <w:sz w:val="24"/>
        </w:rPr>
        <w:t xml:space="preserve"> Luedke and</w:t>
      </w:r>
      <w:r w:rsidR="009C0D5C">
        <w:rPr>
          <w:rFonts w:ascii="Times New Roman" w:hAnsi="Times New Roman"/>
          <w:sz w:val="24"/>
        </w:rPr>
        <w:t xml:space="preserve"> Eric </w:t>
      </w:r>
      <w:r>
        <w:rPr>
          <w:rFonts w:ascii="Times New Roman" w:hAnsi="Times New Roman"/>
          <w:sz w:val="24"/>
        </w:rPr>
        <w:t>Loepp will be doing a showing</w:t>
      </w:r>
      <w:r w:rsidR="009C0D5C">
        <w:rPr>
          <w:rFonts w:ascii="Times New Roman" w:hAnsi="Times New Roman"/>
          <w:sz w:val="24"/>
        </w:rPr>
        <w:t xml:space="preserve"> </w:t>
      </w:r>
      <w:r>
        <w:rPr>
          <w:rFonts w:ascii="Times New Roman" w:hAnsi="Times New Roman"/>
          <w:sz w:val="24"/>
        </w:rPr>
        <w:t xml:space="preserve">of the “Letter from Birmingham Jail” video </w:t>
      </w:r>
      <w:r w:rsidR="009C0D5C">
        <w:rPr>
          <w:rFonts w:ascii="Times New Roman" w:hAnsi="Times New Roman"/>
          <w:sz w:val="24"/>
        </w:rPr>
        <w:t>followed by an interactive discussio</w:t>
      </w:r>
      <w:r>
        <w:rPr>
          <w:rFonts w:ascii="Times New Roman" w:hAnsi="Times New Roman"/>
          <w:sz w:val="24"/>
        </w:rPr>
        <w:t>n from 9-11AM in UC 259,</w:t>
      </w:r>
      <w:r w:rsidR="009C0D5C">
        <w:rPr>
          <w:rFonts w:ascii="Times New Roman" w:hAnsi="Times New Roman"/>
          <w:sz w:val="24"/>
        </w:rPr>
        <w:t xml:space="preserve"> open to</w:t>
      </w:r>
      <w:r>
        <w:rPr>
          <w:rFonts w:ascii="Times New Roman" w:hAnsi="Times New Roman"/>
          <w:sz w:val="24"/>
        </w:rPr>
        <w:t xml:space="preserve"> all</w:t>
      </w:r>
      <w:r w:rsidR="009C0D5C">
        <w:rPr>
          <w:rFonts w:ascii="Times New Roman" w:hAnsi="Times New Roman"/>
          <w:sz w:val="24"/>
        </w:rPr>
        <w:t xml:space="preserve"> faculty, staff</w:t>
      </w:r>
      <w:r>
        <w:rPr>
          <w:rFonts w:ascii="Times New Roman" w:hAnsi="Times New Roman"/>
          <w:sz w:val="24"/>
        </w:rPr>
        <w:t>, and students. From 5</w:t>
      </w:r>
      <w:r w:rsidR="009C0D5C">
        <w:rPr>
          <w:rFonts w:ascii="Times New Roman" w:hAnsi="Times New Roman"/>
          <w:sz w:val="24"/>
        </w:rPr>
        <w:t xml:space="preserve">-6:30PM, </w:t>
      </w:r>
      <w:r>
        <w:rPr>
          <w:rFonts w:ascii="Times New Roman" w:hAnsi="Times New Roman"/>
          <w:sz w:val="24"/>
        </w:rPr>
        <w:t xml:space="preserve">Dr. </w:t>
      </w:r>
      <w:proofErr w:type="spellStart"/>
      <w:r>
        <w:rPr>
          <w:rFonts w:ascii="Times New Roman" w:hAnsi="Times New Roman"/>
          <w:sz w:val="24"/>
        </w:rPr>
        <w:t>Loepp’s</w:t>
      </w:r>
      <w:proofErr w:type="spellEnd"/>
      <w:r>
        <w:rPr>
          <w:rFonts w:ascii="Times New Roman" w:hAnsi="Times New Roman"/>
          <w:sz w:val="24"/>
        </w:rPr>
        <w:t xml:space="preserve"> class will meet in the UC Summers Auditorium to discuss Civil R</w:t>
      </w:r>
      <w:r w:rsidR="009C0D5C">
        <w:rPr>
          <w:rFonts w:ascii="Times New Roman" w:hAnsi="Times New Roman"/>
          <w:sz w:val="24"/>
        </w:rPr>
        <w:t>ights then vs. now. Margaret Wheeler,</w:t>
      </w:r>
      <w:r>
        <w:rPr>
          <w:rFonts w:ascii="Times New Roman" w:hAnsi="Times New Roman"/>
          <w:sz w:val="24"/>
        </w:rPr>
        <w:t xml:space="preserve"> </w:t>
      </w:r>
      <w:proofErr w:type="spellStart"/>
      <w:r>
        <w:rPr>
          <w:rFonts w:ascii="Times New Roman" w:hAnsi="Times New Roman"/>
          <w:sz w:val="24"/>
        </w:rPr>
        <w:t>Jes</w:t>
      </w:r>
      <w:proofErr w:type="spellEnd"/>
      <w:r>
        <w:rPr>
          <w:rFonts w:ascii="Times New Roman" w:hAnsi="Times New Roman"/>
          <w:sz w:val="24"/>
        </w:rPr>
        <w:t xml:space="preserve"> Cisneros, Han Ngo, and Dr. Yarb</w:t>
      </w:r>
      <w:r w:rsidR="00683AE6">
        <w:rPr>
          <w:rFonts w:ascii="Times New Roman" w:hAnsi="Times New Roman"/>
          <w:sz w:val="24"/>
        </w:rPr>
        <w:t>rough volunteered to help Dr. Loepp facilitate this discussion</w:t>
      </w:r>
      <w:r>
        <w:rPr>
          <w:rFonts w:ascii="Times New Roman" w:hAnsi="Times New Roman"/>
          <w:sz w:val="24"/>
        </w:rPr>
        <w:t>.</w:t>
      </w:r>
      <w:r w:rsidR="009C0D5C">
        <w:rPr>
          <w:rFonts w:ascii="Times New Roman" w:hAnsi="Times New Roman"/>
          <w:sz w:val="24"/>
        </w:rPr>
        <w:t xml:space="preserve"> T</w:t>
      </w:r>
      <w:r>
        <w:rPr>
          <w:rFonts w:ascii="Times New Roman" w:hAnsi="Times New Roman"/>
          <w:sz w:val="24"/>
        </w:rPr>
        <w:t xml:space="preserve">his event will </w:t>
      </w:r>
      <w:r w:rsidR="009C0D5C">
        <w:rPr>
          <w:rFonts w:ascii="Times New Roman" w:hAnsi="Times New Roman"/>
          <w:sz w:val="24"/>
        </w:rPr>
        <w:t xml:space="preserve">be open to the community. </w:t>
      </w:r>
      <w:r>
        <w:rPr>
          <w:rFonts w:ascii="Times New Roman" w:hAnsi="Times New Roman"/>
          <w:sz w:val="24"/>
        </w:rPr>
        <w:t xml:space="preserve">The showing of </w:t>
      </w:r>
      <w:r>
        <w:rPr>
          <w:rFonts w:ascii="Times New Roman" w:hAnsi="Times New Roman"/>
          <w:i/>
          <w:sz w:val="24"/>
        </w:rPr>
        <w:t xml:space="preserve">Selma </w:t>
      </w:r>
      <w:r>
        <w:rPr>
          <w:rFonts w:ascii="Times New Roman" w:hAnsi="Times New Roman"/>
          <w:sz w:val="24"/>
        </w:rPr>
        <w:t>will begin</w:t>
      </w:r>
      <w:r w:rsidR="009C0D5C">
        <w:rPr>
          <w:rFonts w:ascii="Times New Roman" w:hAnsi="Times New Roman"/>
          <w:sz w:val="24"/>
        </w:rPr>
        <w:t xml:space="preserve"> at 7PM</w:t>
      </w:r>
      <w:r>
        <w:rPr>
          <w:rFonts w:ascii="Times New Roman" w:hAnsi="Times New Roman"/>
          <w:sz w:val="24"/>
        </w:rPr>
        <w:t xml:space="preserve"> in the UC Summers Auditorium</w:t>
      </w:r>
      <w:r w:rsidR="009C0D5C">
        <w:rPr>
          <w:rFonts w:ascii="Times New Roman" w:hAnsi="Times New Roman"/>
          <w:sz w:val="24"/>
        </w:rPr>
        <w:t xml:space="preserve">. </w:t>
      </w:r>
    </w:p>
    <w:p w:rsidR="009C0D5C" w:rsidRDefault="009C0D5C" w:rsidP="00AC4230">
      <w:pPr>
        <w:spacing w:after="0"/>
        <w:rPr>
          <w:rFonts w:ascii="Times New Roman" w:hAnsi="Times New Roman"/>
          <w:sz w:val="24"/>
        </w:rPr>
      </w:pPr>
    </w:p>
    <w:p w:rsidR="00EB6E71" w:rsidRDefault="00AA6999" w:rsidP="00AC4230">
      <w:pPr>
        <w:spacing w:after="0"/>
        <w:rPr>
          <w:rFonts w:ascii="Times New Roman" w:hAnsi="Times New Roman"/>
          <w:sz w:val="24"/>
        </w:rPr>
      </w:pPr>
      <w:r>
        <w:rPr>
          <w:rFonts w:ascii="Times New Roman" w:hAnsi="Times New Roman"/>
          <w:sz w:val="24"/>
        </w:rPr>
        <w:t>The committee discussed the events of Wednesday, January 30. Dr. Toms informed the committee that</w:t>
      </w:r>
      <w:r w:rsidR="009C0D5C">
        <w:rPr>
          <w:rFonts w:ascii="Times New Roman" w:hAnsi="Times New Roman"/>
          <w:sz w:val="24"/>
        </w:rPr>
        <w:t xml:space="preserve"> Dr. </w:t>
      </w:r>
      <w:r>
        <w:rPr>
          <w:rFonts w:ascii="Times New Roman" w:hAnsi="Times New Roman"/>
          <w:sz w:val="24"/>
        </w:rPr>
        <w:t xml:space="preserve">Terrence Green will be conducting lectures with </w:t>
      </w:r>
      <w:proofErr w:type="spellStart"/>
      <w:r>
        <w:rPr>
          <w:rFonts w:ascii="Times New Roman" w:hAnsi="Times New Roman"/>
          <w:sz w:val="24"/>
        </w:rPr>
        <w:t>CoEPS</w:t>
      </w:r>
      <w:proofErr w:type="spellEnd"/>
      <w:r w:rsidR="009C0D5C">
        <w:rPr>
          <w:rFonts w:ascii="Times New Roman" w:hAnsi="Times New Roman"/>
          <w:sz w:val="24"/>
        </w:rPr>
        <w:t xml:space="preserve"> </w:t>
      </w:r>
      <w:r>
        <w:rPr>
          <w:rFonts w:ascii="Times New Roman" w:hAnsi="Times New Roman"/>
          <w:sz w:val="24"/>
        </w:rPr>
        <w:t xml:space="preserve">from </w:t>
      </w:r>
      <w:r w:rsidR="009C0D5C">
        <w:rPr>
          <w:rFonts w:ascii="Times New Roman" w:hAnsi="Times New Roman"/>
          <w:sz w:val="24"/>
        </w:rPr>
        <w:t>11</w:t>
      </w:r>
      <w:r>
        <w:rPr>
          <w:rFonts w:ascii="Times New Roman" w:hAnsi="Times New Roman"/>
          <w:sz w:val="24"/>
        </w:rPr>
        <w:t>AM</w:t>
      </w:r>
      <w:r w:rsidR="009C0D5C">
        <w:rPr>
          <w:rFonts w:ascii="Times New Roman" w:hAnsi="Times New Roman"/>
          <w:sz w:val="24"/>
        </w:rPr>
        <w:t>-12</w:t>
      </w:r>
      <w:r>
        <w:rPr>
          <w:rFonts w:ascii="Times New Roman" w:hAnsi="Times New Roman"/>
          <w:sz w:val="24"/>
        </w:rPr>
        <w:t>:</w:t>
      </w:r>
      <w:r w:rsidR="009C0D5C">
        <w:rPr>
          <w:rFonts w:ascii="Times New Roman" w:hAnsi="Times New Roman"/>
          <w:sz w:val="24"/>
        </w:rPr>
        <w:t>15</w:t>
      </w:r>
      <w:r>
        <w:rPr>
          <w:rFonts w:ascii="Times New Roman" w:hAnsi="Times New Roman"/>
          <w:sz w:val="24"/>
        </w:rPr>
        <w:t>PM and</w:t>
      </w:r>
      <w:r w:rsidR="009C0D5C">
        <w:rPr>
          <w:rFonts w:ascii="Times New Roman" w:hAnsi="Times New Roman"/>
          <w:sz w:val="24"/>
        </w:rPr>
        <w:t xml:space="preserve"> 2-3</w:t>
      </w:r>
      <w:r>
        <w:rPr>
          <w:rFonts w:ascii="Times New Roman" w:hAnsi="Times New Roman"/>
          <w:sz w:val="24"/>
        </w:rPr>
        <w:t>:</w:t>
      </w:r>
      <w:r w:rsidR="009C0D5C">
        <w:rPr>
          <w:rFonts w:ascii="Times New Roman" w:hAnsi="Times New Roman"/>
          <w:sz w:val="24"/>
        </w:rPr>
        <w:t>15</w:t>
      </w:r>
      <w:r>
        <w:rPr>
          <w:rFonts w:ascii="Times New Roman" w:hAnsi="Times New Roman"/>
          <w:sz w:val="24"/>
        </w:rPr>
        <w:t>PM</w:t>
      </w:r>
      <w:r w:rsidR="009C0D5C">
        <w:rPr>
          <w:rFonts w:ascii="Times New Roman" w:hAnsi="Times New Roman"/>
          <w:sz w:val="24"/>
        </w:rPr>
        <w:t xml:space="preserve"> (repeat lectures). </w:t>
      </w:r>
      <w:proofErr w:type="spellStart"/>
      <w:r>
        <w:rPr>
          <w:rFonts w:ascii="Times New Roman" w:hAnsi="Times New Roman"/>
          <w:sz w:val="24"/>
        </w:rPr>
        <w:t>CoEPS</w:t>
      </w:r>
      <w:proofErr w:type="spellEnd"/>
      <w:r>
        <w:rPr>
          <w:rFonts w:ascii="Times New Roman" w:hAnsi="Times New Roman"/>
          <w:sz w:val="24"/>
        </w:rPr>
        <w:t xml:space="preserve"> will also be hosting a </w:t>
      </w:r>
      <w:r w:rsidR="009C0D5C">
        <w:rPr>
          <w:rFonts w:ascii="Times New Roman" w:hAnsi="Times New Roman"/>
          <w:sz w:val="24"/>
        </w:rPr>
        <w:t>lunch with him from 12</w:t>
      </w:r>
      <w:r>
        <w:rPr>
          <w:rFonts w:ascii="Times New Roman" w:hAnsi="Times New Roman"/>
          <w:sz w:val="24"/>
        </w:rPr>
        <w:t>:</w:t>
      </w:r>
      <w:r w:rsidR="009C0D5C">
        <w:rPr>
          <w:rFonts w:ascii="Times New Roman" w:hAnsi="Times New Roman"/>
          <w:sz w:val="24"/>
        </w:rPr>
        <w:t>30-1</w:t>
      </w:r>
      <w:r>
        <w:rPr>
          <w:rFonts w:ascii="Times New Roman" w:hAnsi="Times New Roman"/>
          <w:sz w:val="24"/>
        </w:rPr>
        <w:t>:</w:t>
      </w:r>
      <w:r w:rsidR="009C0D5C">
        <w:rPr>
          <w:rFonts w:ascii="Times New Roman" w:hAnsi="Times New Roman"/>
          <w:sz w:val="24"/>
        </w:rPr>
        <w:t>30</w:t>
      </w:r>
      <w:r>
        <w:rPr>
          <w:rFonts w:ascii="Times New Roman" w:hAnsi="Times New Roman"/>
          <w:sz w:val="24"/>
        </w:rPr>
        <w:t>PM for faculty and staff. Dr. Toms stated that she would share a registration link for this event with the committee.</w:t>
      </w:r>
      <w:r w:rsidR="009C0D5C">
        <w:rPr>
          <w:rFonts w:ascii="Times New Roman" w:hAnsi="Times New Roman"/>
          <w:sz w:val="24"/>
        </w:rPr>
        <w:t xml:space="preserve"> </w:t>
      </w:r>
      <w:r>
        <w:rPr>
          <w:rFonts w:ascii="Times New Roman" w:hAnsi="Times New Roman"/>
          <w:sz w:val="24"/>
        </w:rPr>
        <w:t>The k</w:t>
      </w:r>
      <w:r w:rsidR="009C0D5C">
        <w:rPr>
          <w:rFonts w:ascii="Times New Roman" w:hAnsi="Times New Roman"/>
          <w:sz w:val="24"/>
        </w:rPr>
        <w:t>eynote</w:t>
      </w:r>
      <w:r>
        <w:rPr>
          <w:rFonts w:ascii="Times New Roman" w:hAnsi="Times New Roman"/>
          <w:sz w:val="24"/>
        </w:rPr>
        <w:t xml:space="preserve"> address will take place</w:t>
      </w:r>
      <w:r w:rsidR="009C0D5C">
        <w:rPr>
          <w:rFonts w:ascii="Times New Roman" w:hAnsi="Times New Roman"/>
          <w:sz w:val="24"/>
        </w:rPr>
        <w:t xml:space="preserve"> at 6PM in </w:t>
      </w:r>
      <w:r>
        <w:rPr>
          <w:rFonts w:ascii="Times New Roman" w:hAnsi="Times New Roman"/>
          <w:sz w:val="24"/>
        </w:rPr>
        <w:t xml:space="preserve">the UC Hamilton </w:t>
      </w:r>
      <w:r>
        <w:rPr>
          <w:rFonts w:ascii="Times New Roman" w:hAnsi="Times New Roman"/>
          <w:sz w:val="24"/>
        </w:rPr>
        <w:lastRenderedPageBreak/>
        <w:t>Room with a</w:t>
      </w:r>
      <w:r w:rsidR="009C0D5C">
        <w:rPr>
          <w:rFonts w:ascii="Times New Roman" w:hAnsi="Times New Roman"/>
          <w:sz w:val="24"/>
        </w:rPr>
        <w:t xml:space="preserve"> Meet-and-Greet</w:t>
      </w:r>
      <w:r>
        <w:rPr>
          <w:rFonts w:ascii="Times New Roman" w:hAnsi="Times New Roman"/>
          <w:sz w:val="24"/>
        </w:rPr>
        <w:t xml:space="preserve"> event</w:t>
      </w:r>
      <w:r w:rsidR="009C0D5C">
        <w:rPr>
          <w:rFonts w:ascii="Times New Roman" w:hAnsi="Times New Roman"/>
          <w:sz w:val="24"/>
        </w:rPr>
        <w:t xml:space="preserve"> at 5:30PM. Terry</w:t>
      </w:r>
      <w:r>
        <w:rPr>
          <w:rFonts w:ascii="Times New Roman" w:hAnsi="Times New Roman"/>
          <w:sz w:val="24"/>
        </w:rPr>
        <w:t xml:space="preserve"> Tumbarello</w:t>
      </w:r>
      <w:r w:rsidR="009C0D5C">
        <w:rPr>
          <w:rFonts w:ascii="Times New Roman" w:hAnsi="Times New Roman"/>
          <w:sz w:val="24"/>
        </w:rPr>
        <w:t xml:space="preserve"> will be requiring RAs to bring </w:t>
      </w:r>
      <w:r>
        <w:rPr>
          <w:rFonts w:ascii="Times New Roman" w:hAnsi="Times New Roman"/>
          <w:sz w:val="24"/>
        </w:rPr>
        <w:t xml:space="preserve">their </w:t>
      </w:r>
      <w:r w:rsidR="009C0D5C">
        <w:rPr>
          <w:rFonts w:ascii="Times New Roman" w:hAnsi="Times New Roman"/>
          <w:sz w:val="24"/>
        </w:rPr>
        <w:t xml:space="preserve">floors to this event. </w:t>
      </w:r>
    </w:p>
    <w:p w:rsidR="00EB6E71" w:rsidRDefault="00EB6E71" w:rsidP="00AC4230">
      <w:pPr>
        <w:spacing w:after="0"/>
        <w:rPr>
          <w:rFonts w:ascii="Times New Roman" w:hAnsi="Times New Roman"/>
          <w:sz w:val="24"/>
        </w:rPr>
      </w:pPr>
    </w:p>
    <w:p w:rsidR="008922D3" w:rsidRDefault="00EB6E71" w:rsidP="00AC4230">
      <w:pPr>
        <w:spacing w:after="0"/>
        <w:rPr>
          <w:rFonts w:ascii="Times New Roman" w:hAnsi="Times New Roman"/>
          <w:sz w:val="24"/>
        </w:rPr>
      </w:pPr>
      <w:r>
        <w:rPr>
          <w:rFonts w:ascii="Times New Roman" w:hAnsi="Times New Roman"/>
          <w:sz w:val="24"/>
        </w:rPr>
        <w:t xml:space="preserve">Dr. Clayton asked if the committee </w:t>
      </w:r>
      <w:proofErr w:type="gramStart"/>
      <w:r>
        <w:rPr>
          <w:rFonts w:ascii="Times New Roman" w:hAnsi="Times New Roman"/>
          <w:sz w:val="24"/>
        </w:rPr>
        <w:t>will</w:t>
      </w:r>
      <w:proofErr w:type="gramEnd"/>
      <w:r>
        <w:rPr>
          <w:rFonts w:ascii="Times New Roman" w:hAnsi="Times New Roman"/>
          <w:sz w:val="24"/>
        </w:rPr>
        <w:t xml:space="preserve"> be administering a survey at this event.</w:t>
      </w:r>
      <w:r w:rsidR="009C0D5C">
        <w:rPr>
          <w:rFonts w:ascii="Times New Roman" w:hAnsi="Times New Roman"/>
          <w:sz w:val="24"/>
        </w:rPr>
        <w:t xml:space="preserve"> Bob</w:t>
      </w:r>
      <w:r>
        <w:rPr>
          <w:rFonts w:ascii="Times New Roman" w:hAnsi="Times New Roman"/>
          <w:sz w:val="24"/>
        </w:rPr>
        <w:t xml:space="preserve"> Barry shared that he</w:t>
      </w:r>
      <w:r w:rsidR="009C0D5C">
        <w:rPr>
          <w:rFonts w:ascii="Times New Roman" w:hAnsi="Times New Roman"/>
          <w:sz w:val="24"/>
        </w:rPr>
        <w:t xml:space="preserve"> has </w:t>
      </w:r>
      <w:r>
        <w:rPr>
          <w:rFonts w:ascii="Times New Roman" w:hAnsi="Times New Roman"/>
          <w:sz w:val="24"/>
        </w:rPr>
        <w:t>spoken with</w:t>
      </w:r>
      <w:r w:rsidR="009C0D5C">
        <w:rPr>
          <w:rFonts w:ascii="Times New Roman" w:hAnsi="Times New Roman"/>
          <w:sz w:val="24"/>
        </w:rPr>
        <w:t xml:space="preserve"> Marissa</w:t>
      </w:r>
      <w:r>
        <w:rPr>
          <w:rFonts w:ascii="Times New Roman" w:hAnsi="Times New Roman"/>
          <w:sz w:val="24"/>
        </w:rPr>
        <w:t xml:space="preserve"> Porn in the UC</w:t>
      </w:r>
      <w:r w:rsidR="009C0D5C">
        <w:rPr>
          <w:rFonts w:ascii="Times New Roman" w:hAnsi="Times New Roman"/>
          <w:sz w:val="24"/>
        </w:rPr>
        <w:t xml:space="preserve"> a</w:t>
      </w:r>
      <w:r>
        <w:rPr>
          <w:rFonts w:ascii="Times New Roman" w:hAnsi="Times New Roman"/>
          <w:sz w:val="24"/>
        </w:rPr>
        <w:t xml:space="preserve">bout having students </w:t>
      </w:r>
      <w:r w:rsidR="00F63293">
        <w:rPr>
          <w:rFonts w:ascii="Times New Roman" w:hAnsi="Times New Roman"/>
          <w:sz w:val="24"/>
        </w:rPr>
        <w:t>run ID scanners</w:t>
      </w:r>
      <w:r>
        <w:rPr>
          <w:rFonts w:ascii="Times New Roman" w:hAnsi="Times New Roman"/>
          <w:sz w:val="24"/>
        </w:rPr>
        <w:t xml:space="preserve"> for the events</w:t>
      </w:r>
      <w:r w:rsidR="00F63293">
        <w:rPr>
          <w:rFonts w:ascii="Times New Roman" w:hAnsi="Times New Roman"/>
          <w:sz w:val="24"/>
        </w:rPr>
        <w:t xml:space="preserve">. </w:t>
      </w:r>
      <w:r>
        <w:rPr>
          <w:rFonts w:ascii="Times New Roman" w:hAnsi="Times New Roman"/>
          <w:sz w:val="24"/>
        </w:rPr>
        <w:t xml:space="preserve">The committee will need scanners for the 7PM movie showing on January 29 and the keynote address on January 30 starting at 5:30PM. Bob will speak with Marissa about securing ID Scanners from the </w:t>
      </w:r>
      <w:proofErr w:type="spellStart"/>
      <w:r>
        <w:rPr>
          <w:rFonts w:ascii="Times New Roman" w:hAnsi="Times New Roman"/>
          <w:sz w:val="24"/>
        </w:rPr>
        <w:t>HawkCard</w:t>
      </w:r>
      <w:proofErr w:type="spellEnd"/>
      <w:r>
        <w:rPr>
          <w:rFonts w:ascii="Times New Roman" w:hAnsi="Times New Roman"/>
          <w:sz w:val="24"/>
        </w:rPr>
        <w:t xml:space="preserve"> Office. </w:t>
      </w:r>
    </w:p>
    <w:p w:rsidR="008922D3" w:rsidRDefault="008922D3" w:rsidP="00AC4230">
      <w:pPr>
        <w:spacing w:after="0"/>
        <w:rPr>
          <w:rFonts w:ascii="Times New Roman" w:hAnsi="Times New Roman"/>
          <w:sz w:val="24"/>
        </w:rPr>
      </w:pPr>
    </w:p>
    <w:p w:rsidR="004353D9" w:rsidRDefault="006B5ECD" w:rsidP="00AC4230">
      <w:pPr>
        <w:spacing w:after="0"/>
        <w:rPr>
          <w:rFonts w:ascii="Times New Roman" w:hAnsi="Times New Roman"/>
          <w:sz w:val="24"/>
        </w:rPr>
      </w:pPr>
      <w:r>
        <w:rPr>
          <w:rFonts w:ascii="Times New Roman" w:hAnsi="Times New Roman"/>
          <w:sz w:val="24"/>
        </w:rPr>
        <w:t>Dr. Clayton shared physical copies of a draft of the evaluation survey that she created for the event.</w:t>
      </w:r>
      <w:r w:rsidR="008922D3">
        <w:rPr>
          <w:rFonts w:ascii="Times New Roman" w:hAnsi="Times New Roman"/>
          <w:sz w:val="24"/>
        </w:rPr>
        <w:t xml:space="preserve"> Brittany will share the draft with everyone </w:t>
      </w:r>
      <w:r>
        <w:rPr>
          <w:rFonts w:ascii="Times New Roman" w:hAnsi="Times New Roman"/>
          <w:sz w:val="24"/>
        </w:rPr>
        <w:t>via email and request</w:t>
      </w:r>
      <w:r w:rsidR="008922D3">
        <w:rPr>
          <w:rFonts w:ascii="Times New Roman" w:hAnsi="Times New Roman"/>
          <w:sz w:val="24"/>
        </w:rPr>
        <w:t xml:space="preserve"> feedback. </w:t>
      </w:r>
      <w:r w:rsidR="00BE3B55">
        <w:rPr>
          <w:rFonts w:ascii="Times New Roman" w:hAnsi="Times New Roman"/>
          <w:sz w:val="24"/>
        </w:rPr>
        <w:t xml:space="preserve">The committee members shared some feedback. </w:t>
      </w:r>
      <w:r w:rsidR="008922D3">
        <w:rPr>
          <w:rFonts w:ascii="Times New Roman" w:hAnsi="Times New Roman"/>
          <w:sz w:val="24"/>
        </w:rPr>
        <w:t xml:space="preserve">Terry </w:t>
      </w:r>
      <w:r w:rsidR="00BE3B55">
        <w:rPr>
          <w:rFonts w:ascii="Times New Roman" w:hAnsi="Times New Roman"/>
          <w:sz w:val="24"/>
        </w:rPr>
        <w:t xml:space="preserve">stated that we </w:t>
      </w:r>
      <w:proofErr w:type="gramStart"/>
      <w:r w:rsidR="008922D3">
        <w:rPr>
          <w:rFonts w:ascii="Times New Roman" w:hAnsi="Times New Roman"/>
          <w:sz w:val="24"/>
        </w:rPr>
        <w:t>may</w:t>
      </w:r>
      <w:proofErr w:type="gramEnd"/>
      <w:r w:rsidR="008922D3">
        <w:rPr>
          <w:rFonts w:ascii="Times New Roman" w:hAnsi="Times New Roman"/>
          <w:sz w:val="24"/>
        </w:rPr>
        <w:t xml:space="preserve"> not need to ask about </w:t>
      </w:r>
      <w:r w:rsidR="00BE3B55">
        <w:rPr>
          <w:rFonts w:ascii="Times New Roman" w:hAnsi="Times New Roman"/>
          <w:sz w:val="24"/>
        </w:rPr>
        <w:t>the convenience of locations</w:t>
      </w:r>
      <w:r w:rsidR="008922D3">
        <w:rPr>
          <w:rFonts w:ascii="Times New Roman" w:hAnsi="Times New Roman"/>
          <w:sz w:val="24"/>
        </w:rPr>
        <w:t xml:space="preserve"> si</w:t>
      </w:r>
      <w:r w:rsidR="00BE3B55">
        <w:rPr>
          <w:rFonts w:ascii="Times New Roman" w:hAnsi="Times New Roman"/>
          <w:sz w:val="24"/>
        </w:rPr>
        <w:t>nce we have limited choices</w:t>
      </w:r>
      <w:r w:rsidR="008922D3">
        <w:rPr>
          <w:rFonts w:ascii="Times New Roman" w:hAnsi="Times New Roman"/>
          <w:sz w:val="24"/>
        </w:rPr>
        <w:t xml:space="preserve"> at UWW. </w:t>
      </w:r>
      <w:r w:rsidR="00BE3B55">
        <w:rPr>
          <w:rFonts w:ascii="Times New Roman" w:hAnsi="Times New Roman"/>
          <w:sz w:val="24"/>
        </w:rPr>
        <w:t xml:space="preserve">Dr. Luedke suggested </w:t>
      </w:r>
      <w:proofErr w:type="gramStart"/>
      <w:r w:rsidR="00BE3B55">
        <w:rPr>
          <w:rFonts w:ascii="Times New Roman" w:hAnsi="Times New Roman"/>
          <w:sz w:val="24"/>
        </w:rPr>
        <w:t>to</w:t>
      </w:r>
      <w:r w:rsidR="008922D3">
        <w:rPr>
          <w:rFonts w:ascii="Times New Roman" w:hAnsi="Times New Roman"/>
          <w:sz w:val="24"/>
        </w:rPr>
        <w:t xml:space="preserve"> make</w:t>
      </w:r>
      <w:proofErr w:type="gramEnd"/>
      <w:r w:rsidR="008922D3">
        <w:rPr>
          <w:rFonts w:ascii="Times New Roman" w:hAnsi="Times New Roman"/>
          <w:sz w:val="24"/>
        </w:rPr>
        <w:t xml:space="preserve"> sure the last question is applicable to what Dr. Green spoke about</w:t>
      </w:r>
      <w:r w:rsidR="00BE3B55">
        <w:rPr>
          <w:rFonts w:ascii="Times New Roman" w:hAnsi="Times New Roman"/>
          <w:sz w:val="24"/>
        </w:rPr>
        <w:t xml:space="preserve"> (use the term “social justice” rather than “Civil Rights Movement”).</w:t>
      </w:r>
      <w:r w:rsidR="000F35BA">
        <w:rPr>
          <w:rFonts w:ascii="Times New Roman" w:hAnsi="Times New Roman"/>
          <w:sz w:val="24"/>
        </w:rPr>
        <w:t xml:space="preserve"> </w:t>
      </w:r>
    </w:p>
    <w:p w:rsidR="004353D9" w:rsidRDefault="004353D9" w:rsidP="00AC4230">
      <w:pPr>
        <w:spacing w:after="0"/>
        <w:rPr>
          <w:rFonts w:ascii="Times New Roman" w:hAnsi="Times New Roman"/>
          <w:sz w:val="24"/>
        </w:rPr>
      </w:pPr>
    </w:p>
    <w:p w:rsidR="009C0D5C" w:rsidRDefault="00554EF7" w:rsidP="00AC4230">
      <w:pPr>
        <w:spacing w:after="0"/>
        <w:rPr>
          <w:rFonts w:ascii="Times New Roman" w:hAnsi="Times New Roman"/>
          <w:sz w:val="24"/>
        </w:rPr>
      </w:pPr>
      <w:r>
        <w:rPr>
          <w:rFonts w:ascii="Times New Roman" w:hAnsi="Times New Roman"/>
          <w:sz w:val="24"/>
        </w:rPr>
        <w:t xml:space="preserve">Dr. </w:t>
      </w:r>
      <w:r w:rsidR="004353D9">
        <w:rPr>
          <w:rFonts w:ascii="Times New Roman" w:hAnsi="Times New Roman"/>
          <w:sz w:val="24"/>
        </w:rPr>
        <w:t>Nate</w:t>
      </w:r>
      <w:r>
        <w:rPr>
          <w:rFonts w:ascii="Times New Roman" w:hAnsi="Times New Roman"/>
          <w:sz w:val="24"/>
        </w:rPr>
        <w:t xml:space="preserve"> Maddux gave an update on Rock County and its role in the event. He and Dr. Loepp have discussed having Rock County faculty members facilitate discussions at the Rock County campus.</w:t>
      </w:r>
      <w:r w:rsidR="004353D9">
        <w:rPr>
          <w:rFonts w:ascii="Times New Roman" w:hAnsi="Times New Roman"/>
          <w:sz w:val="24"/>
        </w:rPr>
        <w:t xml:space="preserve"> </w:t>
      </w:r>
      <w:r>
        <w:rPr>
          <w:rFonts w:ascii="Times New Roman" w:hAnsi="Times New Roman"/>
          <w:sz w:val="24"/>
        </w:rPr>
        <w:t>He suggested mobilizing the shuttle so that Rock County students are able to</w:t>
      </w:r>
      <w:r w:rsidR="004353D9">
        <w:rPr>
          <w:rFonts w:ascii="Times New Roman" w:hAnsi="Times New Roman"/>
          <w:sz w:val="24"/>
        </w:rPr>
        <w:t xml:space="preserve"> get </w:t>
      </w:r>
      <w:r>
        <w:rPr>
          <w:rFonts w:ascii="Times New Roman" w:hAnsi="Times New Roman"/>
          <w:sz w:val="24"/>
        </w:rPr>
        <w:t xml:space="preserve">to the </w:t>
      </w:r>
      <w:r w:rsidR="004353D9">
        <w:rPr>
          <w:rFonts w:ascii="Times New Roman" w:hAnsi="Times New Roman"/>
          <w:sz w:val="24"/>
        </w:rPr>
        <w:t>W</w:t>
      </w:r>
      <w:r>
        <w:rPr>
          <w:rFonts w:ascii="Times New Roman" w:hAnsi="Times New Roman"/>
          <w:sz w:val="24"/>
        </w:rPr>
        <w:t>hitewater campus</w:t>
      </w:r>
      <w:r w:rsidR="004353D9">
        <w:rPr>
          <w:rFonts w:ascii="Times New Roman" w:hAnsi="Times New Roman"/>
          <w:sz w:val="24"/>
        </w:rPr>
        <w:t xml:space="preserve"> to participate in the eve</w:t>
      </w:r>
      <w:r>
        <w:rPr>
          <w:rFonts w:ascii="Times New Roman" w:hAnsi="Times New Roman"/>
          <w:sz w:val="24"/>
        </w:rPr>
        <w:t xml:space="preserve">nt. </w:t>
      </w:r>
      <w:r w:rsidR="00231EF2">
        <w:rPr>
          <w:rFonts w:ascii="Times New Roman" w:hAnsi="Times New Roman"/>
          <w:sz w:val="24"/>
        </w:rPr>
        <w:t xml:space="preserve">Dr. Maddux </w:t>
      </w:r>
      <w:r>
        <w:rPr>
          <w:rFonts w:ascii="Times New Roman" w:hAnsi="Times New Roman"/>
          <w:sz w:val="24"/>
        </w:rPr>
        <w:t>reque</w:t>
      </w:r>
      <w:r w:rsidR="00DA2CC4">
        <w:rPr>
          <w:rFonts w:ascii="Times New Roman" w:hAnsi="Times New Roman"/>
          <w:sz w:val="24"/>
        </w:rPr>
        <w:t xml:space="preserve">sted </w:t>
      </w:r>
      <w:r w:rsidR="00446599">
        <w:rPr>
          <w:rFonts w:ascii="Times New Roman" w:hAnsi="Times New Roman"/>
          <w:sz w:val="24"/>
        </w:rPr>
        <w:t>that there be a question</w:t>
      </w:r>
      <w:r>
        <w:rPr>
          <w:rFonts w:ascii="Times New Roman" w:hAnsi="Times New Roman"/>
          <w:sz w:val="24"/>
        </w:rPr>
        <w:t xml:space="preserve"> added</w:t>
      </w:r>
      <w:r w:rsidR="00DA2CC4">
        <w:rPr>
          <w:rFonts w:ascii="Times New Roman" w:hAnsi="Times New Roman"/>
          <w:sz w:val="24"/>
        </w:rPr>
        <w:t xml:space="preserve"> to the survey asking if attendees would be willing to take a shuttle to the Rock County campus for future events.</w:t>
      </w:r>
      <w:r w:rsidR="00231EF2">
        <w:rPr>
          <w:rFonts w:ascii="Times New Roman" w:hAnsi="Times New Roman"/>
          <w:sz w:val="24"/>
        </w:rPr>
        <w:t xml:space="preserve"> Bob</w:t>
      </w:r>
      <w:r w:rsidR="00DA2CC4">
        <w:rPr>
          <w:rFonts w:ascii="Times New Roman" w:hAnsi="Times New Roman"/>
          <w:sz w:val="24"/>
        </w:rPr>
        <w:t xml:space="preserve"> Barry informed the committee of a gap in the shuttle schedule between 4:45 a</w:t>
      </w:r>
      <w:r w:rsidR="002232A4">
        <w:rPr>
          <w:rFonts w:ascii="Times New Roman" w:hAnsi="Times New Roman"/>
          <w:sz w:val="24"/>
        </w:rPr>
        <w:t>nd 7:50PM, which may hinder</w:t>
      </w:r>
      <w:r w:rsidR="00DA2CC4">
        <w:rPr>
          <w:rFonts w:ascii="Times New Roman" w:hAnsi="Times New Roman"/>
          <w:sz w:val="24"/>
        </w:rPr>
        <w:t xml:space="preserve"> Rock County community memb</w:t>
      </w:r>
      <w:r w:rsidR="001465B4">
        <w:rPr>
          <w:rFonts w:ascii="Times New Roman" w:hAnsi="Times New Roman"/>
          <w:sz w:val="24"/>
        </w:rPr>
        <w:t>ers’ ability to attend</w:t>
      </w:r>
      <w:r w:rsidR="00DA2CC4">
        <w:rPr>
          <w:rFonts w:ascii="Times New Roman" w:hAnsi="Times New Roman"/>
          <w:sz w:val="24"/>
        </w:rPr>
        <w:t>.</w:t>
      </w:r>
      <w:r w:rsidR="00231EF2">
        <w:rPr>
          <w:rFonts w:ascii="Times New Roman" w:hAnsi="Times New Roman"/>
          <w:sz w:val="24"/>
        </w:rPr>
        <w:t xml:space="preserve"> </w:t>
      </w:r>
      <w:r w:rsidR="00DA2CC4">
        <w:rPr>
          <w:rFonts w:ascii="Times New Roman" w:hAnsi="Times New Roman"/>
          <w:sz w:val="24"/>
        </w:rPr>
        <w:t>Dr. Yarbrough</w:t>
      </w:r>
      <w:r w:rsidR="00231EF2">
        <w:rPr>
          <w:rFonts w:ascii="Times New Roman" w:hAnsi="Times New Roman"/>
          <w:sz w:val="24"/>
        </w:rPr>
        <w:t xml:space="preserve"> will be speaking with Greg Swanson about adjusting the </w:t>
      </w:r>
      <w:r w:rsidR="00DA2CC4">
        <w:rPr>
          <w:rFonts w:ascii="Times New Roman" w:hAnsi="Times New Roman"/>
          <w:sz w:val="24"/>
        </w:rPr>
        <w:t>shuttle schedule for the event</w:t>
      </w:r>
      <w:r w:rsidR="00231EF2">
        <w:rPr>
          <w:rFonts w:ascii="Times New Roman" w:hAnsi="Times New Roman"/>
          <w:sz w:val="24"/>
        </w:rPr>
        <w:t>.</w:t>
      </w:r>
      <w:r w:rsidR="004353D9">
        <w:rPr>
          <w:rFonts w:ascii="Times New Roman" w:hAnsi="Times New Roman"/>
          <w:sz w:val="24"/>
        </w:rPr>
        <w:t xml:space="preserve"> </w:t>
      </w:r>
      <w:r w:rsidR="008922D3">
        <w:rPr>
          <w:rFonts w:ascii="Times New Roman" w:hAnsi="Times New Roman"/>
          <w:sz w:val="24"/>
        </w:rPr>
        <w:t xml:space="preserve"> </w:t>
      </w:r>
    </w:p>
    <w:p w:rsidR="00B57310" w:rsidRDefault="00B57310" w:rsidP="00AC4230">
      <w:pPr>
        <w:spacing w:after="0"/>
        <w:rPr>
          <w:rFonts w:ascii="Times New Roman" w:hAnsi="Times New Roman"/>
          <w:sz w:val="24"/>
        </w:rPr>
      </w:pPr>
    </w:p>
    <w:p w:rsidR="00B57310" w:rsidRDefault="00B57310" w:rsidP="00AC4230">
      <w:pPr>
        <w:spacing w:after="0"/>
        <w:rPr>
          <w:rFonts w:ascii="Times New Roman" w:hAnsi="Times New Roman"/>
          <w:sz w:val="24"/>
        </w:rPr>
      </w:pPr>
      <w:r>
        <w:rPr>
          <w:rFonts w:ascii="Times New Roman" w:hAnsi="Times New Roman"/>
          <w:sz w:val="24"/>
        </w:rPr>
        <w:t xml:space="preserve">Dr. Luedke asked if there would be a performance before the keynote address. The committee agreed that this would be a good idea. Dr. Yarbrough volunteered to reach out to Alfonso Cervera to see if this would be possible. Dr. Charleston stated that he would need the length of the performance so that the keynote address </w:t>
      </w:r>
      <w:proofErr w:type="gramStart"/>
      <w:r>
        <w:rPr>
          <w:rFonts w:ascii="Times New Roman" w:hAnsi="Times New Roman"/>
          <w:sz w:val="24"/>
        </w:rPr>
        <w:t>can be adjusted</w:t>
      </w:r>
      <w:proofErr w:type="gramEnd"/>
      <w:r>
        <w:rPr>
          <w:rFonts w:ascii="Times New Roman" w:hAnsi="Times New Roman"/>
          <w:sz w:val="24"/>
        </w:rPr>
        <w:t xml:space="preserve"> accordingly. </w:t>
      </w:r>
    </w:p>
    <w:p w:rsidR="00A602AA" w:rsidRDefault="00A602AA" w:rsidP="00AC4230">
      <w:pPr>
        <w:spacing w:after="0"/>
        <w:rPr>
          <w:rFonts w:ascii="Times New Roman" w:hAnsi="Times New Roman"/>
          <w:sz w:val="24"/>
        </w:rPr>
      </w:pPr>
    </w:p>
    <w:p w:rsidR="00A602AA" w:rsidRDefault="00A602AA" w:rsidP="00AC4230">
      <w:pPr>
        <w:spacing w:after="0"/>
        <w:rPr>
          <w:rFonts w:ascii="Times New Roman" w:hAnsi="Times New Roman"/>
          <w:b/>
          <w:sz w:val="24"/>
        </w:rPr>
      </w:pPr>
      <w:r>
        <w:rPr>
          <w:rFonts w:ascii="Times New Roman" w:hAnsi="Times New Roman"/>
          <w:b/>
          <w:sz w:val="24"/>
        </w:rPr>
        <w:t>2019 Spring Diversity Forum</w:t>
      </w:r>
    </w:p>
    <w:p w:rsidR="00A602AA" w:rsidRDefault="00A602AA" w:rsidP="00AC4230">
      <w:pPr>
        <w:spacing w:after="0"/>
        <w:rPr>
          <w:rFonts w:ascii="Times New Roman" w:hAnsi="Times New Roman"/>
          <w:b/>
          <w:sz w:val="24"/>
        </w:rPr>
      </w:pPr>
    </w:p>
    <w:p w:rsidR="00FA3971" w:rsidRDefault="00136F7F" w:rsidP="00AC4230">
      <w:pPr>
        <w:spacing w:after="0"/>
        <w:rPr>
          <w:rFonts w:ascii="Times New Roman" w:hAnsi="Times New Roman"/>
          <w:sz w:val="24"/>
        </w:rPr>
      </w:pPr>
      <w:r>
        <w:rPr>
          <w:rFonts w:ascii="Times New Roman" w:hAnsi="Times New Roman"/>
          <w:sz w:val="24"/>
        </w:rPr>
        <w:t xml:space="preserve">Dr. Yarbrough shared that </w:t>
      </w:r>
      <w:r w:rsidR="00F04AD7">
        <w:rPr>
          <w:rFonts w:ascii="Times New Roman" w:hAnsi="Times New Roman"/>
          <w:sz w:val="24"/>
        </w:rPr>
        <w:t>Georgia</w:t>
      </w:r>
      <w:r>
        <w:rPr>
          <w:rFonts w:ascii="Times New Roman" w:hAnsi="Times New Roman"/>
          <w:sz w:val="24"/>
        </w:rPr>
        <w:t xml:space="preserve"> Stitt will be the keynote speaker at the Spring Diversity Forum. She will have one</w:t>
      </w:r>
      <w:r w:rsidR="00F04AD7">
        <w:rPr>
          <w:rFonts w:ascii="Times New Roman" w:hAnsi="Times New Roman"/>
          <w:sz w:val="24"/>
        </w:rPr>
        <w:t xml:space="preserve"> large presentation for the campus</w:t>
      </w:r>
      <w:r>
        <w:rPr>
          <w:rFonts w:ascii="Times New Roman" w:hAnsi="Times New Roman"/>
          <w:sz w:val="24"/>
        </w:rPr>
        <w:t xml:space="preserve"> on February 28 and</w:t>
      </w:r>
      <w:r w:rsidR="00F04AD7">
        <w:rPr>
          <w:rFonts w:ascii="Times New Roman" w:hAnsi="Times New Roman"/>
          <w:sz w:val="24"/>
        </w:rPr>
        <w:t xml:space="preserve"> will then focus on </w:t>
      </w:r>
      <w:r>
        <w:rPr>
          <w:rFonts w:ascii="Times New Roman" w:hAnsi="Times New Roman"/>
          <w:sz w:val="24"/>
        </w:rPr>
        <w:t xml:space="preserve">meeting with </w:t>
      </w:r>
      <w:proofErr w:type="spellStart"/>
      <w:r w:rsidR="00F04AD7">
        <w:rPr>
          <w:rFonts w:ascii="Times New Roman" w:hAnsi="Times New Roman"/>
          <w:sz w:val="24"/>
        </w:rPr>
        <w:t>CoAC</w:t>
      </w:r>
      <w:proofErr w:type="spellEnd"/>
      <w:r w:rsidR="00F04AD7">
        <w:rPr>
          <w:rFonts w:ascii="Times New Roman" w:hAnsi="Times New Roman"/>
          <w:sz w:val="24"/>
        </w:rPr>
        <w:t xml:space="preserve">. </w:t>
      </w:r>
      <w:r>
        <w:rPr>
          <w:rFonts w:ascii="Times New Roman" w:hAnsi="Times New Roman"/>
          <w:sz w:val="24"/>
        </w:rPr>
        <w:t>Her presentations will focus on d</w:t>
      </w:r>
      <w:r w:rsidR="00F04AD7">
        <w:rPr>
          <w:rFonts w:ascii="Times New Roman" w:hAnsi="Times New Roman"/>
          <w:sz w:val="24"/>
        </w:rPr>
        <w:t xml:space="preserve">iversity </w:t>
      </w:r>
      <w:r>
        <w:rPr>
          <w:rFonts w:ascii="Times New Roman" w:hAnsi="Times New Roman"/>
          <w:sz w:val="24"/>
        </w:rPr>
        <w:t xml:space="preserve">and sexism </w:t>
      </w:r>
      <w:r w:rsidR="00F04AD7">
        <w:rPr>
          <w:rFonts w:ascii="Times New Roman" w:hAnsi="Times New Roman"/>
          <w:sz w:val="24"/>
        </w:rPr>
        <w:t xml:space="preserve">in </w:t>
      </w:r>
      <w:r>
        <w:rPr>
          <w:rFonts w:ascii="Times New Roman" w:hAnsi="Times New Roman"/>
          <w:sz w:val="24"/>
        </w:rPr>
        <w:t xml:space="preserve">the arts. As </w:t>
      </w:r>
      <w:r w:rsidR="00F04AD7">
        <w:rPr>
          <w:rFonts w:ascii="Times New Roman" w:hAnsi="Times New Roman"/>
          <w:sz w:val="24"/>
        </w:rPr>
        <w:t xml:space="preserve">one of few female conductors, </w:t>
      </w:r>
      <w:r>
        <w:rPr>
          <w:rFonts w:ascii="Times New Roman" w:hAnsi="Times New Roman"/>
          <w:sz w:val="24"/>
        </w:rPr>
        <w:t xml:space="preserve">she will discuss </w:t>
      </w:r>
      <w:r w:rsidR="00F04AD7">
        <w:rPr>
          <w:rFonts w:ascii="Times New Roman" w:hAnsi="Times New Roman"/>
          <w:sz w:val="24"/>
        </w:rPr>
        <w:t>ove</w:t>
      </w:r>
      <w:r>
        <w:rPr>
          <w:rFonts w:ascii="Times New Roman" w:hAnsi="Times New Roman"/>
          <w:sz w:val="24"/>
        </w:rPr>
        <w:t>rcoming stigmas and stereotypes</w:t>
      </w:r>
      <w:r w:rsidR="00F04AD7">
        <w:rPr>
          <w:rFonts w:ascii="Times New Roman" w:hAnsi="Times New Roman"/>
          <w:sz w:val="24"/>
        </w:rPr>
        <w:t>.</w:t>
      </w:r>
      <w:r w:rsidR="007B4CA9" w:rsidRPr="007B4CA9">
        <w:rPr>
          <w:rFonts w:ascii="Times New Roman" w:hAnsi="Times New Roman"/>
          <w:sz w:val="24"/>
        </w:rPr>
        <w:t xml:space="preserve"> </w:t>
      </w:r>
      <w:r w:rsidR="007B4CA9">
        <w:rPr>
          <w:rFonts w:ascii="Times New Roman" w:hAnsi="Times New Roman"/>
          <w:sz w:val="24"/>
        </w:rPr>
        <w:t>A student-led event will also take place on February 28 from 12:30-2PM in UC 275. Dr. Charleston suggested that this event focus on a specific topic rather than just a broad sharing of ideas. He proposed the topic of the</w:t>
      </w:r>
      <w:r w:rsidR="00295993">
        <w:rPr>
          <w:rFonts w:ascii="Times New Roman" w:hAnsi="Times New Roman"/>
          <w:sz w:val="24"/>
        </w:rPr>
        <w:t xml:space="preserve"> government</w:t>
      </w:r>
      <w:r w:rsidR="007B4CA9">
        <w:rPr>
          <w:rFonts w:ascii="Times New Roman" w:hAnsi="Times New Roman"/>
          <w:sz w:val="24"/>
        </w:rPr>
        <w:t xml:space="preserve"> shutdown. Dr. Clayton agreed with this idea and stated that the committee could provide various news articles and literature to help prompt discussion. This event will be open to the community, but </w:t>
      </w:r>
      <w:proofErr w:type="gramStart"/>
      <w:r w:rsidR="007B4CA9">
        <w:rPr>
          <w:rFonts w:ascii="Times New Roman" w:hAnsi="Times New Roman"/>
          <w:sz w:val="24"/>
        </w:rPr>
        <w:t>will be led</w:t>
      </w:r>
      <w:proofErr w:type="gramEnd"/>
      <w:r w:rsidR="007B4CA9">
        <w:rPr>
          <w:rFonts w:ascii="Times New Roman" w:hAnsi="Times New Roman"/>
          <w:sz w:val="24"/>
        </w:rPr>
        <w:t xml:space="preserve"> by the students.  </w:t>
      </w:r>
    </w:p>
    <w:p w:rsidR="00473CCF" w:rsidRDefault="00165182" w:rsidP="00AC4230">
      <w:pPr>
        <w:spacing w:after="0"/>
        <w:rPr>
          <w:rFonts w:ascii="Times New Roman" w:hAnsi="Times New Roman"/>
          <w:sz w:val="24"/>
        </w:rPr>
      </w:pPr>
      <w:r>
        <w:rPr>
          <w:rFonts w:ascii="Times New Roman" w:hAnsi="Times New Roman"/>
          <w:sz w:val="24"/>
        </w:rPr>
        <w:lastRenderedPageBreak/>
        <w:t xml:space="preserve">There will be a showing of the film </w:t>
      </w:r>
      <w:r>
        <w:rPr>
          <w:rFonts w:ascii="Times New Roman" w:hAnsi="Times New Roman"/>
          <w:i/>
          <w:sz w:val="24"/>
        </w:rPr>
        <w:t>13</w:t>
      </w:r>
      <w:r w:rsidRPr="00165182">
        <w:rPr>
          <w:rFonts w:ascii="Times New Roman" w:hAnsi="Times New Roman"/>
          <w:i/>
          <w:sz w:val="24"/>
          <w:vertAlign w:val="superscript"/>
        </w:rPr>
        <w:t>th</w:t>
      </w:r>
      <w:r>
        <w:rPr>
          <w:rFonts w:ascii="Times New Roman" w:hAnsi="Times New Roman"/>
          <w:i/>
          <w:sz w:val="24"/>
        </w:rPr>
        <w:t xml:space="preserve"> </w:t>
      </w:r>
      <w:r>
        <w:rPr>
          <w:rFonts w:ascii="Times New Roman" w:hAnsi="Times New Roman"/>
          <w:sz w:val="24"/>
        </w:rPr>
        <w:t xml:space="preserve">in the UC Summers Auditorium on </w:t>
      </w:r>
      <w:r w:rsidR="00FA3971">
        <w:rPr>
          <w:rFonts w:ascii="Times New Roman" w:hAnsi="Times New Roman"/>
          <w:sz w:val="24"/>
        </w:rPr>
        <w:t xml:space="preserve">Tuesday, </w:t>
      </w:r>
      <w:r>
        <w:rPr>
          <w:rFonts w:ascii="Times New Roman" w:hAnsi="Times New Roman"/>
          <w:sz w:val="24"/>
        </w:rPr>
        <w:t xml:space="preserve">February </w:t>
      </w:r>
      <w:r w:rsidR="00FA3971">
        <w:rPr>
          <w:rFonts w:ascii="Times New Roman" w:hAnsi="Times New Roman"/>
          <w:sz w:val="24"/>
        </w:rPr>
        <w:t>26</w:t>
      </w:r>
      <w:r>
        <w:rPr>
          <w:rFonts w:ascii="Times New Roman" w:hAnsi="Times New Roman"/>
          <w:sz w:val="24"/>
        </w:rPr>
        <w:t>.</w:t>
      </w:r>
      <w:r w:rsidR="00FA3971">
        <w:rPr>
          <w:rFonts w:ascii="Times New Roman" w:hAnsi="Times New Roman"/>
          <w:sz w:val="24"/>
        </w:rPr>
        <w:t xml:space="preserve"> </w:t>
      </w:r>
      <w:r>
        <w:rPr>
          <w:rFonts w:ascii="Times New Roman" w:hAnsi="Times New Roman"/>
          <w:sz w:val="24"/>
        </w:rPr>
        <w:t>Drs. Eric Loepp and James Levy will be facilitating</w:t>
      </w:r>
      <w:r w:rsidR="00FA3971">
        <w:rPr>
          <w:rFonts w:ascii="Times New Roman" w:hAnsi="Times New Roman"/>
          <w:sz w:val="24"/>
        </w:rPr>
        <w:t xml:space="preserve"> a panel discussion </w:t>
      </w:r>
      <w:r>
        <w:rPr>
          <w:rFonts w:ascii="Times New Roman" w:hAnsi="Times New Roman"/>
          <w:sz w:val="24"/>
        </w:rPr>
        <w:t>a</w:t>
      </w:r>
      <w:r w:rsidR="00FA3971">
        <w:rPr>
          <w:rFonts w:ascii="Times New Roman" w:hAnsi="Times New Roman"/>
          <w:sz w:val="24"/>
        </w:rPr>
        <w:t>round the film</w:t>
      </w:r>
      <w:r>
        <w:rPr>
          <w:rFonts w:ascii="Times New Roman" w:hAnsi="Times New Roman"/>
          <w:sz w:val="24"/>
        </w:rPr>
        <w:t xml:space="preserve"> (time TBD).</w:t>
      </w:r>
      <w:r w:rsidR="00FA3971">
        <w:rPr>
          <w:rFonts w:ascii="Times New Roman" w:hAnsi="Times New Roman"/>
          <w:sz w:val="24"/>
        </w:rPr>
        <w:t xml:space="preserve"> </w:t>
      </w:r>
    </w:p>
    <w:p w:rsidR="007B4CA9" w:rsidRDefault="007B4CA9" w:rsidP="00AC4230">
      <w:pPr>
        <w:spacing w:after="0"/>
        <w:rPr>
          <w:rFonts w:ascii="Times New Roman" w:hAnsi="Times New Roman"/>
          <w:sz w:val="24"/>
        </w:rPr>
      </w:pPr>
    </w:p>
    <w:p w:rsidR="00473CCF" w:rsidRDefault="00143E94" w:rsidP="00AC4230">
      <w:pPr>
        <w:spacing w:after="0"/>
        <w:rPr>
          <w:rFonts w:ascii="Times New Roman" w:hAnsi="Times New Roman"/>
          <w:sz w:val="24"/>
        </w:rPr>
      </w:pPr>
      <w:r>
        <w:rPr>
          <w:rFonts w:ascii="Times New Roman" w:hAnsi="Times New Roman"/>
          <w:sz w:val="24"/>
        </w:rPr>
        <w:t xml:space="preserve">A listing of events </w:t>
      </w:r>
      <w:proofErr w:type="gramStart"/>
      <w:r>
        <w:rPr>
          <w:rFonts w:ascii="Times New Roman" w:hAnsi="Times New Roman"/>
          <w:sz w:val="24"/>
        </w:rPr>
        <w:t>being housed</w:t>
      </w:r>
      <w:proofErr w:type="gramEnd"/>
      <w:r>
        <w:rPr>
          <w:rFonts w:ascii="Times New Roman" w:hAnsi="Times New Roman"/>
          <w:sz w:val="24"/>
        </w:rPr>
        <w:t xml:space="preserve"> in </w:t>
      </w:r>
      <w:proofErr w:type="spellStart"/>
      <w:r>
        <w:rPr>
          <w:rFonts w:ascii="Times New Roman" w:hAnsi="Times New Roman"/>
          <w:sz w:val="24"/>
        </w:rPr>
        <w:t>CoAC</w:t>
      </w:r>
      <w:proofErr w:type="spellEnd"/>
      <w:r>
        <w:rPr>
          <w:rFonts w:ascii="Times New Roman" w:hAnsi="Times New Roman"/>
          <w:sz w:val="24"/>
        </w:rPr>
        <w:t xml:space="preserve"> will be distributed to the committee.</w:t>
      </w:r>
      <w:r w:rsidR="00473CCF">
        <w:rPr>
          <w:rFonts w:ascii="Times New Roman" w:hAnsi="Times New Roman"/>
          <w:sz w:val="24"/>
        </w:rPr>
        <w:t xml:space="preserve"> </w:t>
      </w:r>
      <w:r>
        <w:rPr>
          <w:rFonts w:ascii="Times New Roman" w:hAnsi="Times New Roman"/>
          <w:sz w:val="24"/>
        </w:rPr>
        <w:t>These events will be open</w:t>
      </w:r>
      <w:r w:rsidR="00473CCF">
        <w:rPr>
          <w:rFonts w:ascii="Times New Roman" w:hAnsi="Times New Roman"/>
          <w:sz w:val="24"/>
        </w:rPr>
        <w:t xml:space="preserve"> to </w:t>
      </w:r>
      <w:r>
        <w:rPr>
          <w:rFonts w:ascii="Times New Roman" w:hAnsi="Times New Roman"/>
          <w:sz w:val="24"/>
        </w:rPr>
        <w:t>the community</w:t>
      </w:r>
      <w:r w:rsidR="00473CCF">
        <w:rPr>
          <w:rFonts w:ascii="Times New Roman" w:hAnsi="Times New Roman"/>
          <w:sz w:val="24"/>
        </w:rPr>
        <w:t xml:space="preserve">. </w:t>
      </w:r>
      <w:r>
        <w:rPr>
          <w:rFonts w:ascii="Times New Roman" w:hAnsi="Times New Roman"/>
          <w:sz w:val="24"/>
        </w:rPr>
        <w:t>The s</w:t>
      </w:r>
      <w:r w:rsidR="00473CCF">
        <w:rPr>
          <w:rFonts w:ascii="Times New Roman" w:hAnsi="Times New Roman"/>
          <w:sz w:val="24"/>
        </w:rPr>
        <w:t xml:space="preserve">urvey </w:t>
      </w:r>
      <w:r>
        <w:rPr>
          <w:rFonts w:ascii="Times New Roman" w:hAnsi="Times New Roman"/>
          <w:sz w:val="24"/>
        </w:rPr>
        <w:t>drafted for the</w:t>
      </w:r>
      <w:r w:rsidR="00473CCF">
        <w:rPr>
          <w:rFonts w:ascii="Times New Roman" w:hAnsi="Times New Roman"/>
          <w:sz w:val="24"/>
        </w:rPr>
        <w:t xml:space="preserve"> MLK </w:t>
      </w:r>
      <w:r>
        <w:rPr>
          <w:rFonts w:ascii="Times New Roman" w:hAnsi="Times New Roman"/>
          <w:sz w:val="24"/>
        </w:rPr>
        <w:t xml:space="preserve">event </w:t>
      </w:r>
      <w:proofErr w:type="gramStart"/>
      <w:r>
        <w:rPr>
          <w:rFonts w:ascii="Times New Roman" w:hAnsi="Times New Roman"/>
          <w:sz w:val="24"/>
        </w:rPr>
        <w:t>can be used</w:t>
      </w:r>
      <w:proofErr w:type="gramEnd"/>
      <w:r>
        <w:rPr>
          <w:rFonts w:ascii="Times New Roman" w:hAnsi="Times New Roman"/>
          <w:sz w:val="24"/>
        </w:rPr>
        <w:t xml:space="preserve"> for the Spring Diversity Forum, as well (</w:t>
      </w:r>
      <w:r w:rsidR="00473CCF">
        <w:rPr>
          <w:rFonts w:ascii="Times New Roman" w:hAnsi="Times New Roman"/>
          <w:sz w:val="24"/>
        </w:rPr>
        <w:t>with sli</w:t>
      </w:r>
      <w:r>
        <w:rPr>
          <w:rFonts w:ascii="Times New Roman" w:hAnsi="Times New Roman"/>
          <w:sz w:val="24"/>
        </w:rPr>
        <w:t>ght adjustments</w:t>
      </w:r>
      <w:r w:rsidR="00473CCF">
        <w:rPr>
          <w:rFonts w:ascii="Times New Roman" w:hAnsi="Times New Roman"/>
          <w:sz w:val="24"/>
        </w:rPr>
        <w:t xml:space="preserve">). </w:t>
      </w:r>
    </w:p>
    <w:p w:rsidR="00473CCF" w:rsidRDefault="00473CCF" w:rsidP="00AC4230">
      <w:pPr>
        <w:spacing w:after="0"/>
        <w:rPr>
          <w:rFonts w:ascii="Times New Roman" w:hAnsi="Times New Roman"/>
          <w:sz w:val="24"/>
        </w:rPr>
      </w:pPr>
    </w:p>
    <w:p w:rsidR="007078E4" w:rsidRDefault="00C12ED2" w:rsidP="00AC4230">
      <w:pPr>
        <w:spacing w:after="0"/>
        <w:rPr>
          <w:rFonts w:ascii="Times New Roman" w:hAnsi="Times New Roman"/>
          <w:sz w:val="24"/>
        </w:rPr>
      </w:pPr>
      <w:r>
        <w:rPr>
          <w:rFonts w:ascii="Times New Roman" w:hAnsi="Times New Roman"/>
          <w:sz w:val="24"/>
        </w:rPr>
        <w:t xml:space="preserve">Dr. Maddux asked if the committee has the permissions to run </w:t>
      </w:r>
      <w:r>
        <w:rPr>
          <w:rFonts w:ascii="Times New Roman" w:hAnsi="Times New Roman"/>
          <w:i/>
          <w:sz w:val="24"/>
        </w:rPr>
        <w:t>13</w:t>
      </w:r>
      <w:r w:rsidRPr="00C12ED2">
        <w:rPr>
          <w:rFonts w:ascii="Times New Roman" w:hAnsi="Times New Roman"/>
          <w:i/>
          <w:sz w:val="24"/>
          <w:vertAlign w:val="superscript"/>
        </w:rPr>
        <w:t>th</w:t>
      </w:r>
      <w:r>
        <w:rPr>
          <w:rFonts w:ascii="Times New Roman" w:hAnsi="Times New Roman"/>
          <w:i/>
          <w:sz w:val="24"/>
        </w:rPr>
        <w:t xml:space="preserve"> </w:t>
      </w:r>
      <w:r>
        <w:rPr>
          <w:rFonts w:ascii="Times New Roman" w:hAnsi="Times New Roman"/>
          <w:sz w:val="24"/>
        </w:rPr>
        <w:t>in multiple locations, to which Bob answered that Netflix is very generous about streaming for educational purposes. Dr. Maddux expressed an interest in showing the film at the Rock County campus and doing a panel discussion at the lunch hour on</w:t>
      </w:r>
      <w:r w:rsidR="00473CCF">
        <w:rPr>
          <w:rFonts w:ascii="Times New Roman" w:hAnsi="Times New Roman"/>
          <w:sz w:val="24"/>
        </w:rPr>
        <w:t xml:space="preserve"> </w:t>
      </w:r>
      <w:r w:rsidR="008E03E4">
        <w:rPr>
          <w:rFonts w:ascii="Times New Roman" w:hAnsi="Times New Roman"/>
          <w:sz w:val="24"/>
        </w:rPr>
        <w:t xml:space="preserve">Wednesday, </w:t>
      </w:r>
      <w:r>
        <w:rPr>
          <w:rFonts w:ascii="Times New Roman" w:hAnsi="Times New Roman"/>
          <w:sz w:val="24"/>
        </w:rPr>
        <w:t xml:space="preserve">February </w:t>
      </w:r>
      <w:r w:rsidR="008E03E4">
        <w:rPr>
          <w:rFonts w:ascii="Times New Roman" w:hAnsi="Times New Roman"/>
          <w:sz w:val="24"/>
        </w:rPr>
        <w:t>27</w:t>
      </w:r>
      <w:r>
        <w:rPr>
          <w:rFonts w:ascii="Times New Roman" w:hAnsi="Times New Roman"/>
          <w:sz w:val="24"/>
        </w:rPr>
        <w:t>. There was some discussion as to whether this c</w:t>
      </w:r>
      <w:r w:rsidR="00C22D74">
        <w:rPr>
          <w:rFonts w:ascii="Times New Roman" w:hAnsi="Times New Roman"/>
          <w:sz w:val="24"/>
        </w:rPr>
        <w:t xml:space="preserve">ould be possible, since </w:t>
      </w:r>
      <w:r w:rsidR="008E03E4">
        <w:rPr>
          <w:rFonts w:ascii="Times New Roman" w:hAnsi="Times New Roman"/>
          <w:sz w:val="24"/>
        </w:rPr>
        <w:t>Assessment</w:t>
      </w:r>
      <w:r>
        <w:rPr>
          <w:rFonts w:ascii="Times New Roman" w:hAnsi="Times New Roman"/>
          <w:sz w:val="24"/>
        </w:rPr>
        <w:t xml:space="preserve"> Day is that day</w:t>
      </w:r>
      <w:r w:rsidR="008E03E4">
        <w:rPr>
          <w:rFonts w:ascii="Times New Roman" w:hAnsi="Times New Roman"/>
          <w:sz w:val="24"/>
        </w:rPr>
        <w:t xml:space="preserve">. </w:t>
      </w:r>
      <w:r>
        <w:rPr>
          <w:rFonts w:ascii="Times New Roman" w:hAnsi="Times New Roman"/>
          <w:sz w:val="24"/>
        </w:rPr>
        <w:t xml:space="preserve">Dr. Yarbrough suggested the idea of </w:t>
      </w:r>
      <w:r w:rsidR="008E03E4">
        <w:rPr>
          <w:rFonts w:ascii="Times New Roman" w:hAnsi="Times New Roman"/>
          <w:sz w:val="24"/>
        </w:rPr>
        <w:t>hav</w:t>
      </w:r>
      <w:r>
        <w:rPr>
          <w:rFonts w:ascii="Times New Roman" w:hAnsi="Times New Roman"/>
          <w:sz w:val="24"/>
        </w:rPr>
        <w:t>ing an event specifically at</w:t>
      </w:r>
      <w:r w:rsidR="008E03E4">
        <w:rPr>
          <w:rFonts w:ascii="Times New Roman" w:hAnsi="Times New Roman"/>
          <w:sz w:val="24"/>
        </w:rPr>
        <w:t xml:space="preserve"> R</w:t>
      </w:r>
      <w:r>
        <w:rPr>
          <w:rFonts w:ascii="Times New Roman" w:hAnsi="Times New Roman"/>
          <w:sz w:val="24"/>
        </w:rPr>
        <w:t xml:space="preserve">ock </w:t>
      </w:r>
      <w:r w:rsidR="008E03E4">
        <w:rPr>
          <w:rFonts w:ascii="Times New Roman" w:hAnsi="Times New Roman"/>
          <w:sz w:val="24"/>
        </w:rPr>
        <w:t>C</w:t>
      </w:r>
      <w:r>
        <w:rPr>
          <w:rFonts w:ascii="Times New Roman" w:hAnsi="Times New Roman"/>
          <w:sz w:val="24"/>
        </w:rPr>
        <w:t>ounty</w:t>
      </w:r>
      <w:r w:rsidR="008E03E4">
        <w:rPr>
          <w:rFonts w:ascii="Times New Roman" w:hAnsi="Times New Roman"/>
          <w:sz w:val="24"/>
        </w:rPr>
        <w:t xml:space="preserve"> later in the semester. </w:t>
      </w:r>
    </w:p>
    <w:p w:rsidR="00DB0823" w:rsidRDefault="00DB0823" w:rsidP="00AC4230">
      <w:pPr>
        <w:spacing w:after="0"/>
        <w:rPr>
          <w:rFonts w:ascii="Times New Roman" w:hAnsi="Times New Roman"/>
          <w:sz w:val="24"/>
        </w:rPr>
      </w:pPr>
    </w:p>
    <w:p w:rsidR="00DB0823" w:rsidRPr="00290BF3" w:rsidRDefault="00DB0823" w:rsidP="00AC4230">
      <w:pPr>
        <w:spacing w:after="0"/>
        <w:rPr>
          <w:rFonts w:ascii="Times New Roman" w:hAnsi="Times New Roman"/>
          <w:b/>
          <w:sz w:val="24"/>
        </w:rPr>
      </w:pPr>
      <w:r w:rsidRPr="00290BF3">
        <w:rPr>
          <w:rFonts w:ascii="Times New Roman" w:hAnsi="Times New Roman"/>
          <w:b/>
          <w:sz w:val="24"/>
        </w:rPr>
        <w:t>Diversity Survey Update</w:t>
      </w:r>
    </w:p>
    <w:p w:rsidR="00FD28E3" w:rsidRDefault="00FD28E3" w:rsidP="00AC4230">
      <w:pPr>
        <w:spacing w:after="0"/>
        <w:rPr>
          <w:rFonts w:ascii="Times New Roman" w:hAnsi="Times New Roman"/>
          <w:sz w:val="24"/>
        </w:rPr>
      </w:pPr>
    </w:p>
    <w:p w:rsidR="00883F89" w:rsidRDefault="00394A41" w:rsidP="00AC4230">
      <w:pPr>
        <w:spacing w:after="0"/>
        <w:rPr>
          <w:rFonts w:ascii="Times New Roman" w:hAnsi="Times New Roman"/>
          <w:sz w:val="24"/>
        </w:rPr>
      </w:pPr>
      <w:r>
        <w:rPr>
          <w:rFonts w:ascii="Times New Roman" w:hAnsi="Times New Roman"/>
          <w:sz w:val="24"/>
        </w:rPr>
        <w:t xml:space="preserve">Dr. Clayton </w:t>
      </w:r>
      <w:proofErr w:type="gramStart"/>
      <w:r>
        <w:rPr>
          <w:rFonts w:ascii="Times New Roman" w:hAnsi="Times New Roman"/>
          <w:sz w:val="24"/>
        </w:rPr>
        <w:t>asked</w:t>
      </w:r>
      <w:proofErr w:type="gramEnd"/>
      <w:r>
        <w:rPr>
          <w:rFonts w:ascii="Times New Roman" w:hAnsi="Times New Roman"/>
          <w:sz w:val="24"/>
        </w:rPr>
        <w:t xml:space="preserve"> the committee </w:t>
      </w:r>
      <w:proofErr w:type="gramStart"/>
      <w:r>
        <w:rPr>
          <w:rFonts w:ascii="Times New Roman" w:hAnsi="Times New Roman"/>
          <w:sz w:val="24"/>
        </w:rPr>
        <w:t>what needs</w:t>
      </w:r>
      <w:proofErr w:type="gramEnd"/>
      <w:r>
        <w:rPr>
          <w:rFonts w:ascii="Times New Roman" w:hAnsi="Times New Roman"/>
          <w:sz w:val="24"/>
        </w:rPr>
        <w:t xml:space="preserve"> to be measured by the survey. She also stated that the committee </w:t>
      </w:r>
      <w:proofErr w:type="gramStart"/>
      <w:r>
        <w:rPr>
          <w:rFonts w:ascii="Times New Roman" w:hAnsi="Times New Roman"/>
          <w:sz w:val="24"/>
        </w:rPr>
        <w:t>will</w:t>
      </w:r>
      <w:proofErr w:type="gramEnd"/>
      <w:r>
        <w:rPr>
          <w:rFonts w:ascii="Times New Roman" w:hAnsi="Times New Roman"/>
          <w:sz w:val="24"/>
        </w:rPr>
        <w:t xml:space="preserve"> need buy-in from key constituencies, such as the Academic Staff Assembly and Faculty Senate, to ensure that the survey gets a good response rate. </w:t>
      </w:r>
      <w:r w:rsidR="00883F89">
        <w:rPr>
          <w:rFonts w:ascii="Times New Roman" w:hAnsi="Times New Roman"/>
          <w:sz w:val="24"/>
        </w:rPr>
        <w:t xml:space="preserve">Han </w:t>
      </w:r>
      <w:r>
        <w:rPr>
          <w:rFonts w:ascii="Times New Roman" w:hAnsi="Times New Roman"/>
          <w:sz w:val="24"/>
        </w:rPr>
        <w:t>Ngo suggested having the survey built into the syllabi of diversity courses.</w:t>
      </w:r>
      <w:r w:rsidR="00C44D77">
        <w:rPr>
          <w:rFonts w:ascii="Times New Roman" w:hAnsi="Times New Roman"/>
          <w:sz w:val="24"/>
        </w:rPr>
        <w:t xml:space="preserve"> Dr. Miao-Ching Liu</w:t>
      </w:r>
      <w:r w:rsidR="00883F89">
        <w:rPr>
          <w:rFonts w:ascii="Times New Roman" w:hAnsi="Times New Roman"/>
          <w:sz w:val="24"/>
        </w:rPr>
        <w:t xml:space="preserve"> </w:t>
      </w:r>
      <w:r w:rsidR="00C44D77">
        <w:rPr>
          <w:rFonts w:ascii="Times New Roman" w:hAnsi="Times New Roman"/>
          <w:sz w:val="24"/>
        </w:rPr>
        <w:t xml:space="preserve">stated that the survey should </w:t>
      </w:r>
      <w:r w:rsidR="00883F89">
        <w:rPr>
          <w:rFonts w:ascii="Times New Roman" w:hAnsi="Times New Roman"/>
          <w:sz w:val="24"/>
        </w:rPr>
        <w:t xml:space="preserve">use language from </w:t>
      </w:r>
      <w:r w:rsidR="00C44D77">
        <w:rPr>
          <w:rFonts w:ascii="Times New Roman" w:hAnsi="Times New Roman"/>
          <w:sz w:val="24"/>
        </w:rPr>
        <w:t>the Strategic P</w:t>
      </w:r>
      <w:r w:rsidR="00883F89">
        <w:rPr>
          <w:rFonts w:ascii="Times New Roman" w:hAnsi="Times New Roman"/>
          <w:sz w:val="24"/>
        </w:rPr>
        <w:t xml:space="preserve">lan. </w:t>
      </w:r>
    </w:p>
    <w:p w:rsidR="00883F89" w:rsidRDefault="00883F89" w:rsidP="00AC4230">
      <w:pPr>
        <w:spacing w:after="0"/>
        <w:rPr>
          <w:rFonts w:ascii="Times New Roman" w:hAnsi="Times New Roman"/>
          <w:sz w:val="24"/>
        </w:rPr>
      </w:pPr>
    </w:p>
    <w:p w:rsidR="00615378" w:rsidRDefault="00C40813" w:rsidP="00C40813">
      <w:pPr>
        <w:spacing w:after="0"/>
        <w:rPr>
          <w:rFonts w:ascii="Times New Roman" w:hAnsi="Times New Roman"/>
          <w:sz w:val="24"/>
        </w:rPr>
      </w:pPr>
      <w:r>
        <w:rPr>
          <w:rFonts w:ascii="Times New Roman" w:hAnsi="Times New Roman"/>
          <w:sz w:val="24"/>
        </w:rPr>
        <w:t xml:space="preserve">Dr. Yarbrough shared that the last campus climate survey at UW-W </w:t>
      </w:r>
      <w:proofErr w:type="gramStart"/>
      <w:r>
        <w:rPr>
          <w:rFonts w:ascii="Times New Roman" w:hAnsi="Times New Roman"/>
          <w:sz w:val="24"/>
        </w:rPr>
        <w:t>was conducted</w:t>
      </w:r>
      <w:proofErr w:type="gramEnd"/>
      <w:r>
        <w:rPr>
          <w:rFonts w:ascii="Times New Roman" w:hAnsi="Times New Roman"/>
          <w:sz w:val="24"/>
        </w:rPr>
        <w:t xml:space="preserve"> in 2008</w:t>
      </w:r>
      <w:r w:rsidR="00883F89">
        <w:rPr>
          <w:rFonts w:ascii="Times New Roman" w:hAnsi="Times New Roman"/>
          <w:sz w:val="24"/>
        </w:rPr>
        <w:t xml:space="preserve">. </w:t>
      </w:r>
      <w:r>
        <w:rPr>
          <w:rFonts w:ascii="Times New Roman" w:hAnsi="Times New Roman"/>
          <w:sz w:val="24"/>
        </w:rPr>
        <w:t xml:space="preserve">Because of this, it is </w:t>
      </w:r>
      <w:proofErr w:type="gramStart"/>
      <w:r>
        <w:rPr>
          <w:rFonts w:ascii="Times New Roman" w:hAnsi="Times New Roman"/>
          <w:sz w:val="24"/>
        </w:rPr>
        <w:t>absolutely necessary</w:t>
      </w:r>
      <w:proofErr w:type="gramEnd"/>
      <w:r>
        <w:rPr>
          <w:rFonts w:ascii="Times New Roman" w:hAnsi="Times New Roman"/>
          <w:sz w:val="24"/>
        </w:rPr>
        <w:t xml:space="preserve"> and has been written into the Strategic Plan. The committee discussed the logistics of categorizing survey takers (by college, job title, department, division, etc.). Dr. Clayton stated that the survey </w:t>
      </w:r>
      <w:proofErr w:type="gramStart"/>
      <w:r>
        <w:rPr>
          <w:rFonts w:ascii="Times New Roman" w:hAnsi="Times New Roman"/>
          <w:sz w:val="24"/>
        </w:rPr>
        <w:t>will</w:t>
      </w:r>
      <w:proofErr w:type="gramEnd"/>
      <w:r>
        <w:rPr>
          <w:rFonts w:ascii="Times New Roman" w:hAnsi="Times New Roman"/>
          <w:sz w:val="24"/>
        </w:rPr>
        <w:t xml:space="preserve"> be held in high </w:t>
      </w:r>
      <w:r w:rsidR="00C44D77">
        <w:rPr>
          <w:rFonts w:ascii="Times New Roman" w:hAnsi="Times New Roman"/>
          <w:sz w:val="24"/>
        </w:rPr>
        <w:t>confidentiality</w:t>
      </w:r>
      <w:r>
        <w:rPr>
          <w:rFonts w:ascii="Times New Roman" w:hAnsi="Times New Roman"/>
          <w:sz w:val="24"/>
        </w:rPr>
        <w:t>, with the technician being the only person who can review the data.</w:t>
      </w:r>
      <w:r w:rsidR="00B936CD">
        <w:rPr>
          <w:rFonts w:ascii="Times New Roman" w:hAnsi="Times New Roman"/>
          <w:sz w:val="24"/>
        </w:rPr>
        <w:t xml:space="preserve"> </w:t>
      </w:r>
      <w:r>
        <w:rPr>
          <w:rFonts w:ascii="Times New Roman" w:hAnsi="Times New Roman"/>
          <w:sz w:val="24"/>
        </w:rPr>
        <w:t xml:space="preserve">Dr. Yarbrough will send the committee the types of information that need to </w:t>
      </w:r>
      <w:proofErr w:type="gramStart"/>
      <w:r>
        <w:rPr>
          <w:rFonts w:ascii="Times New Roman" w:hAnsi="Times New Roman"/>
          <w:sz w:val="24"/>
        </w:rPr>
        <w:t>be gauged</w:t>
      </w:r>
      <w:proofErr w:type="gramEnd"/>
      <w:r>
        <w:rPr>
          <w:rFonts w:ascii="Times New Roman" w:hAnsi="Times New Roman"/>
          <w:sz w:val="24"/>
        </w:rPr>
        <w:t xml:space="preserve"> with the survey.</w:t>
      </w:r>
    </w:p>
    <w:p w:rsidR="00615378" w:rsidRDefault="00615378" w:rsidP="00AC4230">
      <w:pPr>
        <w:spacing w:after="0"/>
        <w:rPr>
          <w:rFonts w:ascii="Times New Roman" w:hAnsi="Times New Roman"/>
          <w:sz w:val="24"/>
        </w:rPr>
      </w:pPr>
    </w:p>
    <w:p w:rsidR="00FD28E3" w:rsidRDefault="00C40813" w:rsidP="00AC4230">
      <w:pPr>
        <w:spacing w:after="0"/>
        <w:rPr>
          <w:rFonts w:ascii="Times New Roman" w:hAnsi="Times New Roman"/>
          <w:sz w:val="24"/>
        </w:rPr>
      </w:pPr>
      <w:r>
        <w:rPr>
          <w:rFonts w:ascii="Times New Roman" w:hAnsi="Times New Roman"/>
          <w:sz w:val="24"/>
        </w:rPr>
        <w:t xml:space="preserve">Dr. </w:t>
      </w:r>
      <w:r w:rsidR="00615378">
        <w:rPr>
          <w:rFonts w:ascii="Times New Roman" w:hAnsi="Times New Roman"/>
          <w:sz w:val="24"/>
        </w:rPr>
        <w:t>Y</w:t>
      </w:r>
      <w:r>
        <w:rPr>
          <w:rFonts w:ascii="Times New Roman" w:hAnsi="Times New Roman"/>
          <w:sz w:val="24"/>
        </w:rPr>
        <w:t>arbrough reminded the committee that he</w:t>
      </w:r>
      <w:r w:rsidR="00615378">
        <w:rPr>
          <w:rFonts w:ascii="Times New Roman" w:hAnsi="Times New Roman"/>
          <w:sz w:val="24"/>
        </w:rPr>
        <w:t xml:space="preserve"> will be meeting with SPBC in February</w:t>
      </w:r>
      <w:r>
        <w:rPr>
          <w:rFonts w:ascii="Times New Roman" w:hAnsi="Times New Roman"/>
          <w:sz w:val="24"/>
        </w:rPr>
        <w:t xml:space="preserve"> and will discuss the survey with them once again.</w:t>
      </w:r>
      <w:r w:rsidR="00615378">
        <w:rPr>
          <w:rFonts w:ascii="Times New Roman" w:hAnsi="Times New Roman"/>
          <w:sz w:val="24"/>
        </w:rPr>
        <w:t xml:space="preserve"> </w:t>
      </w:r>
      <w:r w:rsidR="00FD28E3">
        <w:rPr>
          <w:rFonts w:ascii="Times New Roman" w:hAnsi="Times New Roman"/>
          <w:sz w:val="24"/>
        </w:rPr>
        <w:t xml:space="preserve"> </w:t>
      </w:r>
    </w:p>
    <w:p w:rsidR="00DB0823" w:rsidRDefault="00DB0823" w:rsidP="00AC4230">
      <w:pPr>
        <w:spacing w:after="0"/>
        <w:rPr>
          <w:rFonts w:ascii="Times New Roman" w:hAnsi="Times New Roman"/>
          <w:sz w:val="24"/>
        </w:rPr>
      </w:pPr>
    </w:p>
    <w:p w:rsidR="00185CB6" w:rsidRPr="00483F81" w:rsidRDefault="00185CB6" w:rsidP="00AC4230">
      <w:pPr>
        <w:spacing w:after="0"/>
        <w:rPr>
          <w:rFonts w:ascii="Times New Roman" w:hAnsi="Times New Roman"/>
          <w:b/>
          <w:sz w:val="24"/>
        </w:rPr>
      </w:pPr>
      <w:r w:rsidRPr="00483F81">
        <w:rPr>
          <w:rFonts w:ascii="Times New Roman" w:hAnsi="Times New Roman"/>
          <w:b/>
          <w:sz w:val="24"/>
        </w:rPr>
        <w:t>Subcommittee</w:t>
      </w:r>
      <w:r w:rsidR="00767639">
        <w:rPr>
          <w:rFonts w:ascii="Times New Roman" w:hAnsi="Times New Roman"/>
          <w:b/>
          <w:sz w:val="24"/>
        </w:rPr>
        <w:t>s</w:t>
      </w:r>
    </w:p>
    <w:p w:rsidR="00185CB6" w:rsidRDefault="00185CB6" w:rsidP="00AC4230">
      <w:pPr>
        <w:spacing w:after="0"/>
        <w:rPr>
          <w:rFonts w:ascii="Times New Roman" w:hAnsi="Times New Roman"/>
          <w:sz w:val="24"/>
        </w:rPr>
      </w:pPr>
    </w:p>
    <w:p w:rsidR="00483F81" w:rsidRDefault="00767639" w:rsidP="00AC4230">
      <w:pPr>
        <w:spacing w:after="0"/>
        <w:rPr>
          <w:rFonts w:ascii="Times New Roman" w:hAnsi="Times New Roman"/>
          <w:sz w:val="24"/>
        </w:rPr>
      </w:pPr>
      <w:r>
        <w:rPr>
          <w:rFonts w:ascii="Times New Roman" w:hAnsi="Times New Roman"/>
          <w:sz w:val="24"/>
        </w:rPr>
        <w:t>Dr. Yarbrough informed the committee that they would be forming two subcommittees: one for Policy and Procedure and one for Programming. Creating these subcommittees will allow the larger committee to focus on other topics</w:t>
      </w:r>
      <w:r w:rsidR="00BA1CF9">
        <w:rPr>
          <w:rFonts w:ascii="Times New Roman" w:hAnsi="Times New Roman"/>
          <w:sz w:val="24"/>
        </w:rPr>
        <w:t xml:space="preserve">. </w:t>
      </w:r>
      <w:r>
        <w:rPr>
          <w:rFonts w:ascii="Times New Roman" w:hAnsi="Times New Roman"/>
          <w:sz w:val="24"/>
        </w:rPr>
        <w:t>The subcommittee members are as follows:</w:t>
      </w:r>
    </w:p>
    <w:p w:rsidR="00767639" w:rsidRDefault="00767639" w:rsidP="00AC4230">
      <w:pPr>
        <w:spacing w:after="0"/>
        <w:rPr>
          <w:rFonts w:ascii="Times New Roman" w:hAnsi="Times New Roman"/>
          <w:sz w:val="24"/>
        </w:rPr>
      </w:pPr>
    </w:p>
    <w:p w:rsidR="00483F81" w:rsidRPr="00767639" w:rsidRDefault="00767639" w:rsidP="00AC4230">
      <w:pPr>
        <w:spacing w:after="0"/>
        <w:rPr>
          <w:rFonts w:ascii="Times New Roman" w:hAnsi="Times New Roman"/>
          <w:sz w:val="24"/>
          <w:u w:val="single"/>
        </w:rPr>
      </w:pPr>
      <w:r w:rsidRPr="00767639">
        <w:rPr>
          <w:rFonts w:ascii="Times New Roman" w:hAnsi="Times New Roman"/>
          <w:sz w:val="24"/>
          <w:u w:val="single"/>
        </w:rPr>
        <w:t>Programming</w:t>
      </w:r>
    </w:p>
    <w:p w:rsidR="00483F81" w:rsidRDefault="00767639" w:rsidP="00AC4230">
      <w:pPr>
        <w:spacing w:after="0"/>
        <w:rPr>
          <w:rFonts w:ascii="Times New Roman" w:hAnsi="Times New Roman"/>
          <w:sz w:val="24"/>
        </w:rPr>
      </w:pPr>
      <w:r>
        <w:rPr>
          <w:rFonts w:ascii="Times New Roman" w:hAnsi="Times New Roman"/>
          <w:sz w:val="24"/>
        </w:rPr>
        <w:t>Han Ngo</w:t>
      </w:r>
    </w:p>
    <w:p w:rsidR="00290BF3" w:rsidRDefault="00767639" w:rsidP="00290BF3">
      <w:pPr>
        <w:spacing w:after="0"/>
        <w:rPr>
          <w:rFonts w:ascii="Times New Roman" w:hAnsi="Times New Roman"/>
          <w:sz w:val="24"/>
        </w:rPr>
      </w:pPr>
      <w:r>
        <w:rPr>
          <w:rFonts w:ascii="Times New Roman" w:hAnsi="Times New Roman"/>
          <w:sz w:val="24"/>
        </w:rPr>
        <w:t>Margaret Wheeler</w:t>
      </w:r>
    </w:p>
    <w:p w:rsidR="00483F81" w:rsidRDefault="00767639" w:rsidP="00290BF3">
      <w:pPr>
        <w:spacing w:after="0"/>
        <w:rPr>
          <w:rFonts w:ascii="Times New Roman" w:hAnsi="Times New Roman"/>
          <w:sz w:val="24"/>
        </w:rPr>
      </w:pPr>
      <w:r>
        <w:rPr>
          <w:rFonts w:ascii="Times New Roman" w:hAnsi="Times New Roman"/>
          <w:sz w:val="24"/>
        </w:rPr>
        <w:t>Ozalle Toms</w:t>
      </w:r>
    </w:p>
    <w:p w:rsidR="00290BF3" w:rsidRDefault="00767639" w:rsidP="00290BF3">
      <w:pPr>
        <w:spacing w:after="0"/>
        <w:rPr>
          <w:rFonts w:ascii="Times New Roman" w:hAnsi="Times New Roman"/>
          <w:sz w:val="24"/>
        </w:rPr>
      </w:pPr>
      <w:r>
        <w:rPr>
          <w:rFonts w:ascii="Times New Roman" w:hAnsi="Times New Roman"/>
          <w:sz w:val="24"/>
        </w:rPr>
        <w:lastRenderedPageBreak/>
        <w:t>Jess Clayton</w:t>
      </w:r>
    </w:p>
    <w:p w:rsidR="00290BF3" w:rsidRDefault="00767639" w:rsidP="00290BF3">
      <w:pPr>
        <w:spacing w:after="0"/>
        <w:rPr>
          <w:rFonts w:ascii="Times New Roman" w:hAnsi="Times New Roman"/>
          <w:sz w:val="24"/>
        </w:rPr>
      </w:pPr>
      <w:r>
        <w:rPr>
          <w:rFonts w:ascii="Times New Roman" w:hAnsi="Times New Roman"/>
          <w:sz w:val="24"/>
        </w:rPr>
        <w:t>Kari Borne</w:t>
      </w:r>
    </w:p>
    <w:p w:rsidR="00290BF3" w:rsidRDefault="00767639" w:rsidP="00AC4230">
      <w:pPr>
        <w:spacing w:after="0"/>
        <w:rPr>
          <w:rFonts w:ascii="Times New Roman" w:hAnsi="Times New Roman"/>
          <w:sz w:val="24"/>
        </w:rPr>
      </w:pPr>
      <w:r>
        <w:rPr>
          <w:rFonts w:ascii="Times New Roman" w:hAnsi="Times New Roman"/>
          <w:sz w:val="24"/>
        </w:rPr>
        <w:t>Julia Rowehl</w:t>
      </w:r>
    </w:p>
    <w:p w:rsidR="00290BF3" w:rsidRDefault="00290BF3" w:rsidP="00AC4230">
      <w:pPr>
        <w:spacing w:after="0"/>
        <w:rPr>
          <w:rFonts w:ascii="Times New Roman" w:hAnsi="Times New Roman"/>
          <w:sz w:val="24"/>
        </w:rPr>
      </w:pPr>
    </w:p>
    <w:p w:rsidR="00767639" w:rsidRPr="00767639" w:rsidRDefault="00767639" w:rsidP="00AC4230">
      <w:pPr>
        <w:spacing w:after="0"/>
        <w:rPr>
          <w:rFonts w:ascii="Times New Roman" w:hAnsi="Times New Roman"/>
          <w:sz w:val="24"/>
          <w:u w:val="single"/>
        </w:rPr>
      </w:pPr>
      <w:r w:rsidRPr="00767639">
        <w:rPr>
          <w:rFonts w:ascii="Times New Roman" w:hAnsi="Times New Roman"/>
          <w:sz w:val="24"/>
          <w:u w:val="single"/>
        </w:rPr>
        <w:t>Policy &amp; Procedure</w:t>
      </w:r>
    </w:p>
    <w:p w:rsidR="00483F81" w:rsidRDefault="00483F81" w:rsidP="00AC4230">
      <w:pPr>
        <w:spacing w:after="0"/>
        <w:rPr>
          <w:rFonts w:ascii="Times New Roman" w:hAnsi="Times New Roman"/>
          <w:sz w:val="24"/>
        </w:rPr>
      </w:pPr>
      <w:proofErr w:type="spellStart"/>
      <w:r>
        <w:rPr>
          <w:rFonts w:ascii="Times New Roman" w:hAnsi="Times New Roman"/>
          <w:sz w:val="24"/>
        </w:rPr>
        <w:t>Jes</w:t>
      </w:r>
      <w:proofErr w:type="spellEnd"/>
      <w:r w:rsidR="00290BF3">
        <w:rPr>
          <w:rFonts w:ascii="Times New Roman" w:hAnsi="Times New Roman"/>
          <w:sz w:val="24"/>
        </w:rPr>
        <w:t xml:space="preserve"> Cisneros</w:t>
      </w:r>
    </w:p>
    <w:p w:rsidR="00483F81" w:rsidRDefault="00483F81" w:rsidP="00AC4230">
      <w:pPr>
        <w:spacing w:after="0"/>
        <w:rPr>
          <w:rFonts w:ascii="Times New Roman" w:hAnsi="Times New Roman"/>
          <w:sz w:val="24"/>
        </w:rPr>
      </w:pPr>
      <w:r>
        <w:rPr>
          <w:rFonts w:ascii="Times New Roman" w:hAnsi="Times New Roman"/>
          <w:sz w:val="24"/>
        </w:rPr>
        <w:t xml:space="preserve">Bob </w:t>
      </w:r>
      <w:r w:rsidR="00767639">
        <w:rPr>
          <w:rFonts w:ascii="Times New Roman" w:hAnsi="Times New Roman"/>
          <w:sz w:val="24"/>
        </w:rPr>
        <w:t>Barry</w:t>
      </w:r>
    </w:p>
    <w:p w:rsidR="00483F81" w:rsidRDefault="00483F81" w:rsidP="00AC4230">
      <w:pPr>
        <w:spacing w:after="0"/>
        <w:rPr>
          <w:rFonts w:ascii="Times New Roman" w:hAnsi="Times New Roman"/>
          <w:sz w:val="24"/>
        </w:rPr>
      </w:pPr>
      <w:r>
        <w:rPr>
          <w:rFonts w:ascii="Times New Roman" w:hAnsi="Times New Roman"/>
          <w:sz w:val="24"/>
        </w:rPr>
        <w:t>Courtney</w:t>
      </w:r>
      <w:r w:rsidR="00290BF3">
        <w:rPr>
          <w:rFonts w:ascii="Times New Roman" w:hAnsi="Times New Roman"/>
          <w:sz w:val="24"/>
        </w:rPr>
        <w:t xml:space="preserve"> Luedke</w:t>
      </w:r>
    </w:p>
    <w:p w:rsidR="00BD2791" w:rsidRDefault="00BD2791" w:rsidP="00AC4230">
      <w:pPr>
        <w:spacing w:after="0"/>
        <w:rPr>
          <w:rFonts w:ascii="Times New Roman" w:hAnsi="Times New Roman"/>
          <w:sz w:val="24"/>
        </w:rPr>
      </w:pPr>
    </w:p>
    <w:p w:rsidR="007078E4" w:rsidRPr="00A602AA" w:rsidRDefault="007E1F88" w:rsidP="00AC4230">
      <w:pPr>
        <w:spacing w:after="0"/>
        <w:rPr>
          <w:rFonts w:ascii="Times New Roman" w:hAnsi="Times New Roman"/>
          <w:sz w:val="24"/>
        </w:rPr>
      </w:pPr>
      <w:r>
        <w:rPr>
          <w:rFonts w:ascii="Times New Roman" w:hAnsi="Times New Roman"/>
          <w:sz w:val="24"/>
        </w:rPr>
        <w:t xml:space="preserve">Brittany will distribute </w:t>
      </w:r>
      <w:r w:rsidR="00CF39DE">
        <w:rPr>
          <w:rFonts w:ascii="Times New Roman" w:hAnsi="Times New Roman"/>
          <w:sz w:val="24"/>
        </w:rPr>
        <w:t xml:space="preserve">the subcommittee member lists to the group. The members of each subcommittee will need </w:t>
      </w:r>
      <w:r>
        <w:rPr>
          <w:rFonts w:ascii="Times New Roman" w:hAnsi="Times New Roman"/>
          <w:sz w:val="24"/>
        </w:rPr>
        <w:t>to select a chair.</w:t>
      </w:r>
      <w:r w:rsidR="007078E4">
        <w:rPr>
          <w:rFonts w:ascii="Times New Roman" w:hAnsi="Times New Roman"/>
          <w:sz w:val="24"/>
        </w:rPr>
        <w:t xml:space="preserve"> </w:t>
      </w:r>
    </w:p>
    <w:p w:rsidR="00A602AA" w:rsidRDefault="00A602AA" w:rsidP="00AC4230">
      <w:pPr>
        <w:spacing w:after="0"/>
        <w:rPr>
          <w:rFonts w:ascii="Times New Roman" w:hAnsi="Times New Roman"/>
          <w:sz w:val="24"/>
        </w:rPr>
      </w:pPr>
    </w:p>
    <w:p w:rsidR="00197921" w:rsidRPr="00A602AA" w:rsidRDefault="00A602AA" w:rsidP="00AC4230">
      <w:pPr>
        <w:spacing w:after="0"/>
        <w:rPr>
          <w:rFonts w:ascii="Times New Roman" w:hAnsi="Times New Roman"/>
          <w:b/>
          <w:sz w:val="24"/>
        </w:rPr>
      </w:pPr>
      <w:r w:rsidRPr="00A602AA">
        <w:rPr>
          <w:rFonts w:ascii="Times New Roman" w:hAnsi="Times New Roman"/>
          <w:b/>
          <w:sz w:val="24"/>
        </w:rPr>
        <w:t>New Business</w:t>
      </w:r>
    </w:p>
    <w:p w:rsidR="00197921" w:rsidRDefault="00197921" w:rsidP="00AC4230">
      <w:pPr>
        <w:spacing w:after="0"/>
        <w:rPr>
          <w:rFonts w:ascii="Times New Roman" w:hAnsi="Times New Roman"/>
          <w:sz w:val="24"/>
        </w:rPr>
      </w:pPr>
    </w:p>
    <w:p w:rsidR="00F1434C" w:rsidRDefault="00F1434C" w:rsidP="00F1434C">
      <w:pPr>
        <w:spacing w:after="0"/>
        <w:rPr>
          <w:rFonts w:ascii="Times New Roman" w:hAnsi="Times New Roman"/>
          <w:sz w:val="24"/>
        </w:rPr>
      </w:pPr>
      <w:r>
        <w:rPr>
          <w:rFonts w:ascii="Times New Roman" w:hAnsi="Times New Roman"/>
          <w:sz w:val="24"/>
        </w:rPr>
        <w:t xml:space="preserve">Dr. Yarbrough informed the committee that, going forward, IE Fellows will work with college-level Inclusive Excellence Committees. He also shared that the job listing for this position </w:t>
      </w:r>
      <w:proofErr w:type="gramStart"/>
      <w:r>
        <w:rPr>
          <w:rFonts w:ascii="Times New Roman" w:hAnsi="Times New Roman"/>
          <w:sz w:val="24"/>
        </w:rPr>
        <w:t>will be posted</w:t>
      </w:r>
      <w:proofErr w:type="gramEnd"/>
      <w:r>
        <w:rPr>
          <w:rFonts w:ascii="Times New Roman" w:hAnsi="Times New Roman"/>
          <w:sz w:val="24"/>
        </w:rPr>
        <w:t xml:space="preserve"> soon and asked that the committee members encourage anyone who is interested to apply. </w:t>
      </w:r>
    </w:p>
    <w:p w:rsidR="00F1434C" w:rsidRDefault="00F1434C" w:rsidP="00AC4230">
      <w:pPr>
        <w:spacing w:after="0"/>
        <w:rPr>
          <w:rFonts w:ascii="Times New Roman" w:hAnsi="Times New Roman"/>
          <w:sz w:val="24"/>
        </w:rPr>
      </w:pPr>
    </w:p>
    <w:p w:rsidR="00A602AA" w:rsidRDefault="00F3068F" w:rsidP="00AC4230">
      <w:pPr>
        <w:spacing w:after="0"/>
        <w:rPr>
          <w:rFonts w:ascii="Times New Roman" w:hAnsi="Times New Roman"/>
          <w:sz w:val="24"/>
        </w:rPr>
      </w:pPr>
      <w:r>
        <w:rPr>
          <w:rFonts w:ascii="Times New Roman" w:hAnsi="Times New Roman"/>
          <w:sz w:val="24"/>
        </w:rPr>
        <w:t>Dr. Yarbrough reminded the committee that on Monday, January 28, President Ray Cross and</w:t>
      </w:r>
      <w:r w:rsidR="0066427D">
        <w:rPr>
          <w:rFonts w:ascii="Times New Roman" w:hAnsi="Times New Roman"/>
          <w:sz w:val="24"/>
        </w:rPr>
        <w:t xml:space="preserve"> members of</w:t>
      </w:r>
      <w:r>
        <w:rPr>
          <w:rFonts w:ascii="Times New Roman" w:hAnsi="Times New Roman"/>
          <w:sz w:val="24"/>
        </w:rPr>
        <w:t xml:space="preserve"> the</w:t>
      </w:r>
      <w:r w:rsidR="0066427D">
        <w:rPr>
          <w:rFonts w:ascii="Times New Roman" w:hAnsi="Times New Roman"/>
          <w:sz w:val="24"/>
        </w:rPr>
        <w:t xml:space="preserve"> Board of Regents </w:t>
      </w:r>
      <w:proofErr w:type="gramStart"/>
      <w:r w:rsidR="0066427D">
        <w:rPr>
          <w:rFonts w:ascii="Times New Roman" w:hAnsi="Times New Roman"/>
          <w:sz w:val="24"/>
        </w:rPr>
        <w:t>will</w:t>
      </w:r>
      <w:proofErr w:type="gramEnd"/>
      <w:r w:rsidR="0066427D">
        <w:rPr>
          <w:rFonts w:ascii="Times New Roman" w:hAnsi="Times New Roman"/>
          <w:sz w:val="24"/>
        </w:rPr>
        <w:t xml:space="preserve"> be holding listening sessions</w:t>
      </w:r>
      <w:r>
        <w:rPr>
          <w:rFonts w:ascii="Times New Roman" w:hAnsi="Times New Roman"/>
          <w:sz w:val="24"/>
        </w:rPr>
        <w:t xml:space="preserve"> about the search for the new chancellor</w:t>
      </w:r>
      <w:r w:rsidR="0066427D">
        <w:rPr>
          <w:rFonts w:ascii="Times New Roman" w:hAnsi="Times New Roman"/>
          <w:sz w:val="24"/>
        </w:rPr>
        <w:t xml:space="preserve">. </w:t>
      </w:r>
      <w:r>
        <w:rPr>
          <w:rFonts w:ascii="Times New Roman" w:hAnsi="Times New Roman"/>
          <w:sz w:val="24"/>
        </w:rPr>
        <w:t>This is the time for individuals to bring their list of concerns</w:t>
      </w:r>
      <w:r w:rsidR="0066427D">
        <w:rPr>
          <w:rFonts w:ascii="Times New Roman" w:hAnsi="Times New Roman"/>
          <w:sz w:val="24"/>
        </w:rPr>
        <w:t xml:space="preserve">. </w:t>
      </w:r>
    </w:p>
    <w:p w:rsidR="00073901" w:rsidRDefault="00073901" w:rsidP="00AC4230">
      <w:pPr>
        <w:spacing w:after="0"/>
        <w:rPr>
          <w:rFonts w:ascii="Times New Roman" w:hAnsi="Times New Roman"/>
          <w:sz w:val="24"/>
        </w:rPr>
      </w:pPr>
    </w:p>
    <w:p w:rsidR="00073901" w:rsidRDefault="00F3068F" w:rsidP="00AC4230">
      <w:pPr>
        <w:spacing w:after="0"/>
        <w:rPr>
          <w:rFonts w:ascii="Times New Roman" w:hAnsi="Times New Roman"/>
          <w:sz w:val="24"/>
        </w:rPr>
      </w:pPr>
      <w:r>
        <w:rPr>
          <w:rFonts w:ascii="Times New Roman" w:hAnsi="Times New Roman"/>
          <w:sz w:val="24"/>
        </w:rPr>
        <w:t xml:space="preserve">Dr. Clayton shared that she </w:t>
      </w:r>
      <w:r w:rsidR="00073901">
        <w:rPr>
          <w:rFonts w:ascii="Times New Roman" w:hAnsi="Times New Roman"/>
          <w:sz w:val="24"/>
        </w:rPr>
        <w:t xml:space="preserve">met with </w:t>
      </w:r>
      <w:r w:rsidR="00F970D7">
        <w:rPr>
          <w:rFonts w:ascii="Times New Roman" w:hAnsi="Times New Roman"/>
          <w:sz w:val="24"/>
        </w:rPr>
        <w:t xml:space="preserve">the </w:t>
      </w:r>
      <w:r w:rsidR="00073901">
        <w:rPr>
          <w:rFonts w:ascii="Times New Roman" w:hAnsi="Times New Roman"/>
          <w:sz w:val="24"/>
        </w:rPr>
        <w:t>E</w:t>
      </w:r>
      <w:r w:rsidR="00F970D7">
        <w:rPr>
          <w:rFonts w:ascii="Times New Roman" w:hAnsi="Times New Roman"/>
          <w:sz w:val="24"/>
        </w:rPr>
        <w:t xml:space="preserve">nglish </w:t>
      </w:r>
      <w:r w:rsidR="00073901">
        <w:rPr>
          <w:rFonts w:ascii="Times New Roman" w:hAnsi="Times New Roman"/>
          <w:sz w:val="24"/>
        </w:rPr>
        <w:t>L</w:t>
      </w:r>
      <w:r w:rsidR="00F970D7">
        <w:rPr>
          <w:rFonts w:ascii="Times New Roman" w:hAnsi="Times New Roman"/>
          <w:sz w:val="24"/>
        </w:rPr>
        <w:t xml:space="preserve">anguage </w:t>
      </w:r>
      <w:r w:rsidR="00073901">
        <w:rPr>
          <w:rFonts w:ascii="Times New Roman" w:hAnsi="Times New Roman"/>
          <w:sz w:val="24"/>
        </w:rPr>
        <w:t>A</w:t>
      </w:r>
      <w:r w:rsidR="00F970D7">
        <w:rPr>
          <w:rFonts w:ascii="Times New Roman" w:hAnsi="Times New Roman"/>
          <w:sz w:val="24"/>
        </w:rPr>
        <w:t>cademy</w:t>
      </w:r>
      <w:r w:rsidR="00073901">
        <w:rPr>
          <w:rFonts w:ascii="Times New Roman" w:hAnsi="Times New Roman"/>
          <w:sz w:val="24"/>
        </w:rPr>
        <w:t xml:space="preserve"> about </w:t>
      </w:r>
      <w:r w:rsidR="00F970D7">
        <w:rPr>
          <w:rFonts w:ascii="Times New Roman" w:hAnsi="Times New Roman"/>
          <w:sz w:val="24"/>
        </w:rPr>
        <w:t xml:space="preserve">participating in </w:t>
      </w:r>
      <w:r>
        <w:rPr>
          <w:rFonts w:ascii="Times New Roman" w:hAnsi="Times New Roman"/>
          <w:sz w:val="24"/>
        </w:rPr>
        <w:t xml:space="preserve">the </w:t>
      </w:r>
      <w:r w:rsidR="00F970D7">
        <w:rPr>
          <w:rFonts w:ascii="Times New Roman" w:hAnsi="Times New Roman"/>
          <w:sz w:val="24"/>
        </w:rPr>
        <w:t xml:space="preserve">2019 </w:t>
      </w:r>
      <w:r w:rsidR="00073901">
        <w:rPr>
          <w:rFonts w:ascii="Times New Roman" w:hAnsi="Times New Roman"/>
          <w:sz w:val="24"/>
        </w:rPr>
        <w:t>Fall Div</w:t>
      </w:r>
      <w:r>
        <w:rPr>
          <w:rFonts w:ascii="Times New Roman" w:hAnsi="Times New Roman"/>
          <w:sz w:val="24"/>
        </w:rPr>
        <w:t>ersity</w:t>
      </w:r>
      <w:r w:rsidR="00F970D7">
        <w:rPr>
          <w:rFonts w:ascii="Times New Roman" w:hAnsi="Times New Roman"/>
          <w:sz w:val="24"/>
        </w:rPr>
        <w:t xml:space="preserve"> Forum</w:t>
      </w:r>
      <w:r w:rsidR="00073901">
        <w:rPr>
          <w:rFonts w:ascii="Times New Roman" w:hAnsi="Times New Roman"/>
          <w:sz w:val="24"/>
        </w:rPr>
        <w:t xml:space="preserve">. They </w:t>
      </w:r>
      <w:r w:rsidR="00F970D7">
        <w:rPr>
          <w:rFonts w:ascii="Times New Roman" w:hAnsi="Times New Roman"/>
          <w:sz w:val="24"/>
        </w:rPr>
        <w:t xml:space="preserve">were enthusiastic about the opportunity, but stated that they would </w:t>
      </w:r>
      <w:r w:rsidR="00073901">
        <w:rPr>
          <w:rFonts w:ascii="Times New Roman" w:hAnsi="Times New Roman"/>
          <w:sz w:val="24"/>
        </w:rPr>
        <w:t>need 6 months to prepare for</w:t>
      </w:r>
      <w:r w:rsidR="00F970D7">
        <w:rPr>
          <w:rFonts w:ascii="Times New Roman" w:hAnsi="Times New Roman"/>
          <w:sz w:val="24"/>
        </w:rPr>
        <w:t xml:space="preserve"> a</w:t>
      </w:r>
      <w:r w:rsidR="00073901">
        <w:rPr>
          <w:rFonts w:ascii="Times New Roman" w:hAnsi="Times New Roman"/>
          <w:sz w:val="24"/>
        </w:rPr>
        <w:t xml:space="preserve"> studen</w:t>
      </w:r>
      <w:r w:rsidR="00F970D7">
        <w:rPr>
          <w:rFonts w:ascii="Times New Roman" w:hAnsi="Times New Roman"/>
          <w:sz w:val="24"/>
        </w:rPr>
        <w:t>t-led event</w:t>
      </w:r>
      <w:r w:rsidR="00073901">
        <w:rPr>
          <w:rFonts w:ascii="Times New Roman" w:hAnsi="Times New Roman"/>
          <w:sz w:val="24"/>
        </w:rPr>
        <w:t xml:space="preserve">. </w:t>
      </w:r>
      <w:r w:rsidR="00F970D7">
        <w:rPr>
          <w:rFonts w:ascii="Times New Roman" w:hAnsi="Times New Roman"/>
          <w:sz w:val="24"/>
        </w:rPr>
        <w:t xml:space="preserve">Dr. Yarbrough requested that the Programming Subcommittee come up with three proposed themes for the Fall Diversity Forum to present to the larger committee. </w:t>
      </w:r>
    </w:p>
    <w:p w:rsidR="000E75E1" w:rsidRDefault="000E75E1" w:rsidP="00AC4230">
      <w:pPr>
        <w:spacing w:after="0"/>
        <w:rPr>
          <w:rFonts w:ascii="Times New Roman" w:hAnsi="Times New Roman"/>
          <w:sz w:val="24"/>
        </w:rPr>
      </w:pPr>
    </w:p>
    <w:p w:rsidR="007613F8" w:rsidRPr="00290BF3" w:rsidRDefault="00F970D7" w:rsidP="00AC4230">
      <w:pPr>
        <w:spacing w:after="0"/>
        <w:rPr>
          <w:rFonts w:ascii="Times New Roman" w:hAnsi="Times New Roman"/>
          <w:sz w:val="24"/>
        </w:rPr>
      </w:pPr>
      <w:r>
        <w:rPr>
          <w:rFonts w:ascii="Times New Roman" w:hAnsi="Times New Roman"/>
          <w:sz w:val="24"/>
        </w:rPr>
        <w:t xml:space="preserve">Dr. Maddux requested that Dr. Toms share the </w:t>
      </w:r>
      <w:proofErr w:type="spellStart"/>
      <w:r>
        <w:rPr>
          <w:rFonts w:ascii="Times New Roman" w:hAnsi="Times New Roman"/>
          <w:sz w:val="24"/>
        </w:rPr>
        <w:t>CoEPS</w:t>
      </w:r>
      <w:proofErr w:type="spellEnd"/>
      <w:r>
        <w:rPr>
          <w:rFonts w:ascii="Times New Roman" w:hAnsi="Times New Roman"/>
          <w:sz w:val="24"/>
        </w:rPr>
        <w:t xml:space="preserve"> Climate</w:t>
      </w:r>
      <w:r w:rsidR="00077ACD">
        <w:rPr>
          <w:rFonts w:ascii="Times New Roman" w:hAnsi="Times New Roman"/>
          <w:sz w:val="24"/>
        </w:rPr>
        <w:t xml:space="preserve"> Survey with him to aid him and the IE Committee at Rock County in the creation of their own survey.</w:t>
      </w:r>
      <w:r w:rsidR="000E75E1">
        <w:rPr>
          <w:rFonts w:ascii="Times New Roman" w:hAnsi="Times New Roman"/>
          <w:sz w:val="24"/>
        </w:rPr>
        <w:t xml:space="preserve"> </w:t>
      </w:r>
    </w:p>
    <w:p w:rsidR="00901AB8" w:rsidRDefault="00901AB8" w:rsidP="00AC4230">
      <w:pPr>
        <w:spacing w:after="0"/>
        <w:rPr>
          <w:rFonts w:ascii="Times New Roman" w:hAnsi="Times New Roman"/>
          <w:sz w:val="24"/>
        </w:rPr>
      </w:pPr>
    </w:p>
    <w:p w:rsidR="000E0E67" w:rsidRDefault="000E0E67" w:rsidP="00AC4230">
      <w:pPr>
        <w:spacing w:after="0"/>
        <w:rPr>
          <w:rFonts w:ascii="Times New Roman" w:hAnsi="Times New Roman"/>
          <w:b/>
          <w:sz w:val="24"/>
        </w:rPr>
      </w:pPr>
      <w:r>
        <w:rPr>
          <w:rFonts w:ascii="Times New Roman" w:hAnsi="Times New Roman"/>
          <w:b/>
          <w:sz w:val="24"/>
        </w:rPr>
        <w:t>Adjournment</w:t>
      </w:r>
    </w:p>
    <w:p w:rsidR="000E0E67" w:rsidRDefault="000E0E67" w:rsidP="00AC4230">
      <w:pPr>
        <w:spacing w:after="0"/>
        <w:rPr>
          <w:rFonts w:ascii="Times New Roman" w:hAnsi="Times New Roman"/>
          <w:b/>
          <w:sz w:val="24"/>
        </w:rPr>
      </w:pPr>
    </w:p>
    <w:p w:rsidR="00D46390" w:rsidRPr="00290BF3" w:rsidRDefault="00290BF3" w:rsidP="00AC4230">
      <w:pPr>
        <w:spacing w:after="0"/>
        <w:rPr>
          <w:rFonts w:ascii="Times New Roman" w:hAnsi="Times New Roman"/>
          <w:sz w:val="24"/>
        </w:rPr>
      </w:pPr>
      <w:r>
        <w:rPr>
          <w:rFonts w:ascii="Times New Roman" w:hAnsi="Times New Roman"/>
          <w:sz w:val="24"/>
        </w:rPr>
        <w:t xml:space="preserve">Dr. Luedke moved to adjourn and Dr. </w:t>
      </w:r>
      <w:r w:rsidR="002077D7">
        <w:rPr>
          <w:rFonts w:ascii="Times New Roman" w:hAnsi="Times New Roman"/>
          <w:sz w:val="24"/>
        </w:rPr>
        <w:t xml:space="preserve">Brian </w:t>
      </w:r>
      <w:r>
        <w:rPr>
          <w:rFonts w:ascii="Times New Roman" w:hAnsi="Times New Roman"/>
          <w:sz w:val="24"/>
        </w:rPr>
        <w:t>O’Neill seconded.</w:t>
      </w:r>
      <w:r w:rsidR="00D46390" w:rsidRPr="00D46390">
        <w:rPr>
          <w:rFonts w:ascii="Times New Roman" w:hAnsi="Times New Roman"/>
          <w:sz w:val="24"/>
        </w:rPr>
        <w:t xml:space="preserve"> </w:t>
      </w:r>
    </w:p>
    <w:p w:rsidR="00290BF3" w:rsidRDefault="00290BF3" w:rsidP="00AC4230">
      <w:pPr>
        <w:spacing w:after="0"/>
        <w:rPr>
          <w:rFonts w:ascii="Times New Roman" w:hAnsi="Times New Roman"/>
          <w:i/>
          <w:sz w:val="24"/>
        </w:rPr>
      </w:pPr>
    </w:p>
    <w:p w:rsidR="000E0E67" w:rsidRPr="000E0E67" w:rsidRDefault="00290BF3" w:rsidP="00AC4230">
      <w:pPr>
        <w:spacing w:after="0"/>
        <w:rPr>
          <w:rFonts w:ascii="Times New Roman" w:hAnsi="Times New Roman"/>
          <w:i/>
          <w:sz w:val="24"/>
        </w:rPr>
      </w:pPr>
      <w:r>
        <w:rPr>
          <w:rFonts w:ascii="Times New Roman" w:hAnsi="Times New Roman"/>
          <w:i/>
          <w:sz w:val="24"/>
        </w:rPr>
        <w:t>Meeting adjourned at 10:27</w:t>
      </w:r>
      <w:r w:rsidR="00A602AA">
        <w:rPr>
          <w:rFonts w:ascii="Times New Roman" w:hAnsi="Times New Roman"/>
          <w:i/>
          <w:sz w:val="24"/>
        </w:rPr>
        <w:t>A</w:t>
      </w:r>
      <w:r w:rsidR="000E0E67" w:rsidRPr="000E0E67">
        <w:rPr>
          <w:rFonts w:ascii="Times New Roman" w:hAnsi="Times New Roman"/>
          <w:i/>
          <w:sz w:val="24"/>
        </w:rPr>
        <w:t>M</w:t>
      </w:r>
      <w:bookmarkStart w:id="0" w:name="_GoBack"/>
      <w:bookmarkEnd w:id="0"/>
    </w:p>
    <w:p w:rsidR="003C0A86" w:rsidRPr="00F4284E" w:rsidRDefault="003C0A86" w:rsidP="00AC4230">
      <w:pPr>
        <w:spacing w:after="0"/>
        <w:rPr>
          <w:rFonts w:ascii="Times New Roman" w:hAnsi="Times New Roman"/>
          <w:sz w:val="24"/>
        </w:rPr>
      </w:pPr>
    </w:p>
    <w:sectPr w:rsidR="003C0A86" w:rsidRPr="00F428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FF" w:rsidRDefault="005E49FF" w:rsidP="004E3739">
      <w:pPr>
        <w:spacing w:after="0" w:line="240" w:lineRule="auto"/>
      </w:pPr>
      <w:r>
        <w:separator/>
      </w:r>
    </w:p>
  </w:endnote>
  <w:endnote w:type="continuationSeparator" w:id="0">
    <w:p w:rsidR="005E49FF" w:rsidRDefault="005E49FF"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2077D7">
          <w:rPr>
            <w:noProof/>
          </w:rPr>
          <w:t>3</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FF" w:rsidRDefault="005E49FF" w:rsidP="004E3739">
      <w:pPr>
        <w:spacing w:after="0" w:line="240" w:lineRule="auto"/>
      </w:pPr>
      <w:r>
        <w:separator/>
      </w:r>
    </w:p>
  </w:footnote>
  <w:footnote w:type="continuationSeparator" w:id="0">
    <w:p w:rsidR="005E49FF" w:rsidRDefault="005E49FF"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6669"/>
    <w:rsid w:val="00007A40"/>
    <w:rsid w:val="00013162"/>
    <w:rsid w:val="00016086"/>
    <w:rsid w:val="00027C20"/>
    <w:rsid w:val="00027E84"/>
    <w:rsid w:val="000309AB"/>
    <w:rsid w:val="000508CF"/>
    <w:rsid w:val="000509D8"/>
    <w:rsid w:val="0005291C"/>
    <w:rsid w:val="00073901"/>
    <w:rsid w:val="00077ACD"/>
    <w:rsid w:val="0009132D"/>
    <w:rsid w:val="000A331A"/>
    <w:rsid w:val="000A3798"/>
    <w:rsid w:val="000A40D9"/>
    <w:rsid w:val="000B71D1"/>
    <w:rsid w:val="000D3919"/>
    <w:rsid w:val="000D5FF4"/>
    <w:rsid w:val="000E0E67"/>
    <w:rsid w:val="000E75E1"/>
    <w:rsid w:val="000F35BA"/>
    <w:rsid w:val="00101CCA"/>
    <w:rsid w:val="00102307"/>
    <w:rsid w:val="001058FF"/>
    <w:rsid w:val="00117A69"/>
    <w:rsid w:val="001229E6"/>
    <w:rsid w:val="00123085"/>
    <w:rsid w:val="00124D40"/>
    <w:rsid w:val="00130176"/>
    <w:rsid w:val="00132AC6"/>
    <w:rsid w:val="00136F7F"/>
    <w:rsid w:val="00143E94"/>
    <w:rsid w:val="001465B4"/>
    <w:rsid w:val="00146F44"/>
    <w:rsid w:val="00146FD7"/>
    <w:rsid w:val="00156D01"/>
    <w:rsid w:val="00157CBD"/>
    <w:rsid w:val="00161656"/>
    <w:rsid w:val="0016431F"/>
    <w:rsid w:val="00165182"/>
    <w:rsid w:val="00175198"/>
    <w:rsid w:val="00183190"/>
    <w:rsid w:val="00185CB6"/>
    <w:rsid w:val="00196CAD"/>
    <w:rsid w:val="0019707C"/>
    <w:rsid w:val="00197921"/>
    <w:rsid w:val="001A0806"/>
    <w:rsid w:val="001A2819"/>
    <w:rsid w:val="001B143C"/>
    <w:rsid w:val="001B2E20"/>
    <w:rsid w:val="001C7A12"/>
    <w:rsid w:val="001D6CAF"/>
    <w:rsid w:val="001D7FD2"/>
    <w:rsid w:val="001E259B"/>
    <w:rsid w:val="001E46BA"/>
    <w:rsid w:val="001E5C29"/>
    <w:rsid w:val="002077D7"/>
    <w:rsid w:val="00213E76"/>
    <w:rsid w:val="00216D14"/>
    <w:rsid w:val="00221870"/>
    <w:rsid w:val="002232A4"/>
    <w:rsid w:val="00225AB1"/>
    <w:rsid w:val="002269B9"/>
    <w:rsid w:val="00231EF2"/>
    <w:rsid w:val="002439F9"/>
    <w:rsid w:val="002451BD"/>
    <w:rsid w:val="00246B42"/>
    <w:rsid w:val="00251333"/>
    <w:rsid w:val="00276FBE"/>
    <w:rsid w:val="00290BF3"/>
    <w:rsid w:val="002947E5"/>
    <w:rsid w:val="00295993"/>
    <w:rsid w:val="002A2B4D"/>
    <w:rsid w:val="002A68A4"/>
    <w:rsid w:val="002C3C1F"/>
    <w:rsid w:val="002C639E"/>
    <w:rsid w:val="002C79E2"/>
    <w:rsid w:val="002D2D78"/>
    <w:rsid w:val="002F0DB0"/>
    <w:rsid w:val="002F2174"/>
    <w:rsid w:val="002F3FFC"/>
    <w:rsid w:val="002F54EA"/>
    <w:rsid w:val="003147E9"/>
    <w:rsid w:val="0032110C"/>
    <w:rsid w:val="00325839"/>
    <w:rsid w:val="003446AF"/>
    <w:rsid w:val="003460D2"/>
    <w:rsid w:val="00346244"/>
    <w:rsid w:val="0035257B"/>
    <w:rsid w:val="00353EE1"/>
    <w:rsid w:val="00354001"/>
    <w:rsid w:val="00355257"/>
    <w:rsid w:val="0035526F"/>
    <w:rsid w:val="00355511"/>
    <w:rsid w:val="00360051"/>
    <w:rsid w:val="00365284"/>
    <w:rsid w:val="00371335"/>
    <w:rsid w:val="003878CA"/>
    <w:rsid w:val="003879FD"/>
    <w:rsid w:val="00390AFD"/>
    <w:rsid w:val="00391A14"/>
    <w:rsid w:val="00393C25"/>
    <w:rsid w:val="00394A41"/>
    <w:rsid w:val="00397260"/>
    <w:rsid w:val="003C099F"/>
    <w:rsid w:val="003C0A86"/>
    <w:rsid w:val="003D1078"/>
    <w:rsid w:val="003D3F68"/>
    <w:rsid w:val="003E1B00"/>
    <w:rsid w:val="003E2553"/>
    <w:rsid w:val="003F0AFE"/>
    <w:rsid w:val="00406780"/>
    <w:rsid w:val="00416427"/>
    <w:rsid w:val="00426D13"/>
    <w:rsid w:val="004353D9"/>
    <w:rsid w:val="00437319"/>
    <w:rsid w:val="004457DE"/>
    <w:rsid w:val="00446599"/>
    <w:rsid w:val="0046196A"/>
    <w:rsid w:val="004667D7"/>
    <w:rsid w:val="00473CCF"/>
    <w:rsid w:val="00476DE5"/>
    <w:rsid w:val="00483F81"/>
    <w:rsid w:val="004870B8"/>
    <w:rsid w:val="004A18DF"/>
    <w:rsid w:val="004B4777"/>
    <w:rsid w:val="004B6A5C"/>
    <w:rsid w:val="004C223C"/>
    <w:rsid w:val="004D1219"/>
    <w:rsid w:val="004D258E"/>
    <w:rsid w:val="004D286E"/>
    <w:rsid w:val="004E3739"/>
    <w:rsid w:val="005009CD"/>
    <w:rsid w:val="0050490D"/>
    <w:rsid w:val="005069CE"/>
    <w:rsid w:val="0051062E"/>
    <w:rsid w:val="005359C2"/>
    <w:rsid w:val="005429ED"/>
    <w:rsid w:val="0054424B"/>
    <w:rsid w:val="00554EF7"/>
    <w:rsid w:val="005603C4"/>
    <w:rsid w:val="005672BE"/>
    <w:rsid w:val="005709A8"/>
    <w:rsid w:val="00581A55"/>
    <w:rsid w:val="005856B4"/>
    <w:rsid w:val="00587B2E"/>
    <w:rsid w:val="005A498D"/>
    <w:rsid w:val="005C5EEA"/>
    <w:rsid w:val="005E02B4"/>
    <w:rsid w:val="005E49FF"/>
    <w:rsid w:val="005F0F56"/>
    <w:rsid w:val="005F21D6"/>
    <w:rsid w:val="005F2F67"/>
    <w:rsid w:val="00600300"/>
    <w:rsid w:val="00615378"/>
    <w:rsid w:val="00615EEA"/>
    <w:rsid w:val="00633128"/>
    <w:rsid w:val="00645DBA"/>
    <w:rsid w:val="0065717D"/>
    <w:rsid w:val="0066427D"/>
    <w:rsid w:val="006666EC"/>
    <w:rsid w:val="00682333"/>
    <w:rsid w:val="00683AE6"/>
    <w:rsid w:val="00683DE2"/>
    <w:rsid w:val="006A2CC8"/>
    <w:rsid w:val="006A45BD"/>
    <w:rsid w:val="006A7DD0"/>
    <w:rsid w:val="006B5ECD"/>
    <w:rsid w:val="006C2D41"/>
    <w:rsid w:val="006C4FA4"/>
    <w:rsid w:val="006D145F"/>
    <w:rsid w:val="007078E4"/>
    <w:rsid w:val="0071058B"/>
    <w:rsid w:val="007315DF"/>
    <w:rsid w:val="00734F1F"/>
    <w:rsid w:val="00747682"/>
    <w:rsid w:val="007613F8"/>
    <w:rsid w:val="0076201F"/>
    <w:rsid w:val="00764FE4"/>
    <w:rsid w:val="00767639"/>
    <w:rsid w:val="0077065B"/>
    <w:rsid w:val="00770EB7"/>
    <w:rsid w:val="00791699"/>
    <w:rsid w:val="007B0496"/>
    <w:rsid w:val="007B04DE"/>
    <w:rsid w:val="007B4CA9"/>
    <w:rsid w:val="007C3467"/>
    <w:rsid w:val="007C7369"/>
    <w:rsid w:val="007E1F88"/>
    <w:rsid w:val="007F2BE2"/>
    <w:rsid w:val="007F5E49"/>
    <w:rsid w:val="00800E9A"/>
    <w:rsid w:val="008257A9"/>
    <w:rsid w:val="00825AB9"/>
    <w:rsid w:val="008478C2"/>
    <w:rsid w:val="00851149"/>
    <w:rsid w:val="00853676"/>
    <w:rsid w:val="0085673A"/>
    <w:rsid w:val="00857990"/>
    <w:rsid w:val="00864371"/>
    <w:rsid w:val="008660B6"/>
    <w:rsid w:val="00867051"/>
    <w:rsid w:val="008834AB"/>
    <w:rsid w:val="00883F89"/>
    <w:rsid w:val="00887A27"/>
    <w:rsid w:val="008922D3"/>
    <w:rsid w:val="008B6D22"/>
    <w:rsid w:val="008C578D"/>
    <w:rsid w:val="008C6AC7"/>
    <w:rsid w:val="008E03E4"/>
    <w:rsid w:val="008E5718"/>
    <w:rsid w:val="008E573A"/>
    <w:rsid w:val="00901AB8"/>
    <w:rsid w:val="00905975"/>
    <w:rsid w:val="00914F25"/>
    <w:rsid w:val="00920F73"/>
    <w:rsid w:val="00933CB7"/>
    <w:rsid w:val="009417BC"/>
    <w:rsid w:val="0094370A"/>
    <w:rsid w:val="0094779A"/>
    <w:rsid w:val="009522CD"/>
    <w:rsid w:val="00954F3D"/>
    <w:rsid w:val="00957640"/>
    <w:rsid w:val="00960F40"/>
    <w:rsid w:val="00986E81"/>
    <w:rsid w:val="00987FEF"/>
    <w:rsid w:val="00992B3B"/>
    <w:rsid w:val="009B65C0"/>
    <w:rsid w:val="009C0D5C"/>
    <w:rsid w:val="009C5DAC"/>
    <w:rsid w:val="009D4CA0"/>
    <w:rsid w:val="009D7B6B"/>
    <w:rsid w:val="009E184C"/>
    <w:rsid w:val="009F532C"/>
    <w:rsid w:val="00A02E4C"/>
    <w:rsid w:val="00A13344"/>
    <w:rsid w:val="00A201F3"/>
    <w:rsid w:val="00A27C12"/>
    <w:rsid w:val="00A314C8"/>
    <w:rsid w:val="00A3176D"/>
    <w:rsid w:val="00A33B8D"/>
    <w:rsid w:val="00A40A90"/>
    <w:rsid w:val="00A50439"/>
    <w:rsid w:val="00A51456"/>
    <w:rsid w:val="00A53FF0"/>
    <w:rsid w:val="00A552AC"/>
    <w:rsid w:val="00A602AA"/>
    <w:rsid w:val="00A60FF1"/>
    <w:rsid w:val="00A647B7"/>
    <w:rsid w:val="00A718B9"/>
    <w:rsid w:val="00AA034F"/>
    <w:rsid w:val="00AA6999"/>
    <w:rsid w:val="00AC36AC"/>
    <w:rsid w:val="00AC4230"/>
    <w:rsid w:val="00AC4C1C"/>
    <w:rsid w:val="00AC749C"/>
    <w:rsid w:val="00AD566E"/>
    <w:rsid w:val="00AD722B"/>
    <w:rsid w:val="00B02D88"/>
    <w:rsid w:val="00B04F9F"/>
    <w:rsid w:val="00B216BE"/>
    <w:rsid w:val="00B22472"/>
    <w:rsid w:val="00B40766"/>
    <w:rsid w:val="00B521F1"/>
    <w:rsid w:val="00B534E6"/>
    <w:rsid w:val="00B548B2"/>
    <w:rsid w:val="00B57310"/>
    <w:rsid w:val="00B6401F"/>
    <w:rsid w:val="00B70F76"/>
    <w:rsid w:val="00B74DA4"/>
    <w:rsid w:val="00B76ADE"/>
    <w:rsid w:val="00B80C57"/>
    <w:rsid w:val="00B8622B"/>
    <w:rsid w:val="00B90AE6"/>
    <w:rsid w:val="00B936CD"/>
    <w:rsid w:val="00B941FD"/>
    <w:rsid w:val="00BA1CF9"/>
    <w:rsid w:val="00BA2D44"/>
    <w:rsid w:val="00BC039D"/>
    <w:rsid w:val="00BC4150"/>
    <w:rsid w:val="00BC78BE"/>
    <w:rsid w:val="00BD2791"/>
    <w:rsid w:val="00BD5D04"/>
    <w:rsid w:val="00BE38EB"/>
    <w:rsid w:val="00BE3B55"/>
    <w:rsid w:val="00BF088C"/>
    <w:rsid w:val="00BF1D3D"/>
    <w:rsid w:val="00BF5F19"/>
    <w:rsid w:val="00BF7F76"/>
    <w:rsid w:val="00C124DA"/>
    <w:rsid w:val="00C12ED2"/>
    <w:rsid w:val="00C22D74"/>
    <w:rsid w:val="00C27342"/>
    <w:rsid w:val="00C40813"/>
    <w:rsid w:val="00C44D77"/>
    <w:rsid w:val="00C47ABB"/>
    <w:rsid w:val="00C47EF4"/>
    <w:rsid w:val="00C60883"/>
    <w:rsid w:val="00C64B93"/>
    <w:rsid w:val="00C64D2C"/>
    <w:rsid w:val="00C70370"/>
    <w:rsid w:val="00C7481A"/>
    <w:rsid w:val="00C763DB"/>
    <w:rsid w:val="00C81A05"/>
    <w:rsid w:val="00C830C0"/>
    <w:rsid w:val="00C8433F"/>
    <w:rsid w:val="00C84F74"/>
    <w:rsid w:val="00C97ABB"/>
    <w:rsid w:val="00CB135F"/>
    <w:rsid w:val="00CB296F"/>
    <w:rsid w:val="00CC3B68"/>
    <w:rsid w:val="00CE4D59"/>
    <w:rsid w:val="00CF39DE"/>
    <w:rsid w:val="00CF3FCC"/>
    <w:rsid w:val="00D0653A"/>
    <w:rsid w:val="00D06B05"/>
    <w:rsid w:val="00D23CEC"/>
    <w:rsid w:val="00D33258"/>
    <w:rsid w:val="00D46390"/>
    <w:rsid w:val="00D7250D"/>
    <w:rsid w:val="00D72562"/>
    <w:rsid w:val="00D81D8E"/>
    <w:rsid w:val="00D85C6B"/>
    <w:rsid w:val="00D95CC2"/>
    <w:rsid w:val="00DA2CC4"/>
    <w:rsid w:val="00DA5993"/>
    <w:rsid w:val="00DB0478"/>
    <w:rsid w:val="00DB0592"/>
    <w:rsid w:val="00DB0823"/>
    <w:rsid w:val="00DB2164"/>
    <w:rsid w:val="00DB4083"/>
    <w:rsid w:val="00DC1990"/>
    <w:rsid w:val="00DC1ABE"/>
    <w:rsid w:val="00DC3B94"/>
    <w:rsid w:val="00DC3F50"/>
    <w:rsid w:val="00DC5037"/>
    <w:rsid w:val="00DC5345"/>
    <w:rsid w:val="00DE098C"/>
    <w:rsid w:val="00DE788D"/>
    <w:rsid w:val="00DF08A1"/>
    <w:rsid w:val="00DF2296"/>
    <w:rsid w:val="00E00B3F"/>
    <w:rsid w:val="00E00B4A"/>
    <w:rsid w:val="00E22677"/>
    <w:rsid w:val="00E2459B"/>
    <w:rsid w:val="00E2707B"/>
    <w:rsid w:val="00E31866"/>
    <w:rsid w:val="00E32E45"/>
    <w:rsid w:val="00E62A56"/>
    <w:rsid w:val="00E661BA"/>
    <w:rsid w:val="00E87187"/>
    <w:rsid w:val="00E877B2"/>
    <w:rsid w:val="00E93C57"/>
    <w:rsid w:val="00EA1800"/>
    <w:rsid w:val="00EB3E11"/>
    <w:rsid w:val="00EB6E71"/>
    <w:rsid w:val="00ED2033"/>
    <w:rsid w:val="00EE793C"/>
    <w:rsid w:val="00EF2D6E"/>
    <w:rsid w:val="00EF48D9"/>
    <w:rsid w:val="00F02BDA"/>
    <w:rsid w:val="00F04A16"/>
    <w:rsid w:val="00F04AD7"/>
    <w:rsid w:val="00F13297"/>
    <w:rsid w:val="00F1434C"/>
    <w:rsid w:val="00F22A59"/>
    <w:rsid w:val="00F26695"/>
    <w:rsid w:val="00F3068F"/>
    <w:rsid w:val="00F30F47"/>
    <w:rsid w:val="00F35AEC"/>
    <w:rsid w:val="00F4284E"/>
    <w:rsid w:val="00F51310"/>
    <w:rsid w:val="00F54B53"/>
    <w:rsid w:val="00F5695D"/>
    <w:rsid w:val="00F63293"/>
    <w:rsid w:val="00F663C5"/>
    <w:rsid w:val="00F725B5"/>
    <w:rsid w:val="00F75436"/>
    <w:rsid w:val="00F82792"/>
    <w:rsid w:val="00F9104D"/>
    <w:rsid w:val="00F91597"/>
    <w:rsid w:val="00F949FE"/>
    <w:rsid w:val="00F970D7"/>
    <w:rsid w:val="00FA3971"/>
    <w:rsid w:val="00FB433A"/>
    <w:rsid w:val="00FB459E"/>
    <w:rsid w:val="00FC5D3C"/>
    <w:rsid w:val="00FD28E3"/>
    <w:rsid w:val="00FD7C90"/>
    <w:rsid w:val="00FE130B"/>
    <w:rsid w:val="00FE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560D"/>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7C74-4B2E-4C75-B8E5-35C2784B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38</cp:revision>
  <cp:lastPrinted>2019-01-18T16:25:00Z</cp:lastPrinted>
  <dcterms:created xsi:type="dcterms:W3CDTF">2019-01-18T16:25:00Z</dcterms:created>
  <dcterms:modified xsi:type="dcterms:W3CDTF">2019-01-28T22:20:00Z</dcterms:modified>
</cp:coreProperties>
</file>