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91" w:rsidRDefault="001F2891" w:rsidP="004A6D4E">
      <w:pPr>
        <w:jc w:val="center"/>
        <w:rPr>
          <w:b/>
          <w:sz w:val="24"/>
        </w:rPr>
      </w:pPr>
      <w:r>
        <w:rPr>
          <w:b/>
          <w:sz w:val="24"/>
        </w:rPr>
        <w:t>Appendix 1</w:t>
      </w:r>
    </w:p>
    <w:p w:rsidR="001F2891" w:rsidRDefault="001F2891" w:rsidP="004A6D4E">
      <w:pPr>
        <w:jc w:val="center"/>
        <w:rPr>
          <w:b/>
          <w:sz w:val="24"/>
        </w:rPr>
      </w:pPr>
    </w:p>
    <w:p w:rsidR="008231F2" w:rsidRDefault="004A6D4E" w:rsidP="004A6D4E">
      <w:pPr>
        <w:jc w:val="center"/>
        <w:rPr>
          <w:b/>
          <w:sz w:val="24"/>
        </w:rPr>
      </w:pPr>
      <w:r w:rsidRPr="004A6D4E">
        <w:rPr>
          <w:b/>
          <w:sz w:val="24"/>
        </w:rPr>
        <w:t>Comparison of UW System Graduate Governance Bodies</w:t>
      </w:r>
    </w:p>
    <w:p w:rsidR="004A6D4E" w:rsidRPr="004A6D4E" w:rsidRDefault="004A6D4E" w:rsidP="004A6D4E">
      <w:pPr>
        <w:tabs>
          <w:tab w:val="left" w:pos="1452"/>
        </w:tabs>
        <w:rPr>
          <w:b/>
          <w:sz w:val="14"/>
        </w:rPr>
      </w:pPr>
      <w:r>
        <w:rPr>
          <w:b/>
          <w:sz w:val="24"/>
        </w:rPr>
        <w:tab/>
      </w:r>
    </w:p>
    <w:tbl>
      <w:tblPr>
        <w:tblStyle w:val="TableGrid"/>
        <w:tblW w:w="11217" w:type="dxa"/>
        <w:tblLook w:val="04A0" w:firstRow="1" w:lastRow="0" w:firstColumn="1" w:lastColumn="0" w:noHBand="0" w:noVBand="1"/>
      </w:tblPr>
      <w:tblGrid>
        <w:gridCol w:w="2538"/>
        <w:gridCol w:w="8679"/>
      </w:tblGrid>
      <w:tr w:rsidR="008231F2" w:rsidTr="004A6D4E">
        <w:tc>
          <w:tcPr>
            <w:tcW w:w="2538" w:type="dxa"/>
            <w:vAlign w:val="center"/>
          </w:tcPr>
          <w:p w:rsidR="008231F2" w:rsidRDefault="004A6D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UW Institution &amp; Number of Graduate Programs </w:t>
            </w:r>
          </w:p>
        </w:tc>
        <w:tc>
          <w:tcPr>
            <w:tcW w:w="8679" w:type="dxa"/>
          </w:tcPr>
          <w:p w:rsidR="008231F2" w:rsidRPr="004A6D4E" w:rsidRDefault="004A6D4E" w:rsidP="004A6D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6D4E">
              <w:rPr>
                <w:rFonts w:ascii="Calibri" w:hAnsi="Calibri" w:cs="Calibri"/>
                <w:b/>
                <w:color w:val="000000"/>
              </w:rPr>
              <w:t>Graduate Council (or Graduate Governance Body) Membership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UW-Eau Claire</w:t>
            </w:r>
          </w:p>
          <w:p w:rsidR="00EF1252" w:rsidRPr="00EF1252" w:rsidRDefault="00EF125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F1252">
              <w:rPr>
                <w:rFonts w:ascii="Calibri" w:hAnsi="Calibri" w:cs="Calibri"/>
                <w:bCs/>
                <w:color w:val="000000"/>
              </w:rPr>
              <w:t>14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Consists of 17 total voting members</w:t>
            </w:r>
          </w:p>
          <w:p w:rsidR="0086084D" w:rsidRDefault="0086084D" w:rsidP="0086084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are graduate faculty, with two selected from each college</w:t>
            </w:r>
          </w:p>
          <w:p w:rsidR="0086084D" w:rsidRDefault="0086084D" w:rsidP="0086084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graduate and academic deans</w:t>
            </w:r>
          </w:p>
          <w:p w:rsidR="0086084D" w:rsidRPr="0086084D" w:rsidRDefault="0086084D" w:rsidP="0086084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graduate students 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UW-Green Bay</w:t>
            </w:r>
          </w:p>
          <w:p w:rsidR="006D513C" w:rsidRPr="006D513C" w:rsidRDefault="006D513C" w:rsidP="006D51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D513C">
              <w:rPr>
                <w:rFonts w:ascii="Calibri" w:hAnsi="Calibri" w:cs="Calibri"/>
                <w:bCs/>
                <w:color w:val="000000"/>
              </w:rPr>
              <w:t>6 grad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6D513C">
              <w:rPr>
                <w:rFonts w:ascii="Calibri" w:hAnsi="Calibri" w:cs="Calibri"/>
                <w:bCs/>
                <w:color w:val="000000"/>
              </w:rPr>
              <w:t>programs</w:t>
            </w:r>
          </w:p>
        </w:tc>
        <w:tc>
          <w:tcPr>
            <w:tcW w:w="8679" w:type="dxa"/>
          </w:tcPr>
          <w:p w:rsidR="0086084D" w:rsidRDefault="006D51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Consists of </w:t>
            </w:r>
            <w:r w:rsidR="00E04478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total voting members</w:t>
            </w:r>
          </w:p>
          <w:p w:rsidR="006D513C" w:rsidRDefault="006D513C" w:rsidP="006D513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representative from each program</w:t>
            </w:r>
          </w:p>
          <w:p w:rsidR="006D513C" w:rsidRDefault="006D513C" w:rsidP="006D513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Two at-large graduate faculty</w:t>
            </w:r>
          </w:p>
          <w:p w:rsidR="00E04478" w:rsidRPr="006D513C" w:rsidRDefault="00E04478" w:rsidP="006D513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graduate student representative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UW-La Crosse</w:t>
            </w:r>
          </w:p>
          <w:p w:rsidR="00EF1252" w:rsidRPr="00EF1252" w:rsidRDefault="00EF125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F1252">
              <w:rPr>
                <w:rFonts w:ascii="Calibri" w:hAnsi="Calibri" w:cs="Calibri"/>
                <w:bCs/>
                <w:color w:val="000000"/>
              </w:rPr>
              <w:t>8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Consists of 12 total voting members</w:t>
            </w:r>
          </w:p>
          <w:p w:rsidR="0086084D" w:rsidRDefault="0086084D" w:rsidP="0086084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graduate faculty from four colleges</w:t>
            </w:r>
          </w:p>
          <w:p w:rsidR="0086084D" w:rsidRDefault="0086084D" w:rsidP="0086084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graduate studies</w:t>
            </w:r>
          </w:p>
          <w:p w:rsidR="0086084D" w:rsidRDefault="0086084D" w:rsidP="0086084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Chair of graduate curriculum committee</w:t>
            </w:r>
          </w:p>
          <w:p w:rsidR="0086084D" w:rsidRPr="0086084D" w:rsidRDefault="0086084D" w:rsidP="0086084D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graduate student representatives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UW-Oshkosh</w:t>
            </w:r>
          </w:p>
          <w:p w:rsidR="006D513C" w:rsidRPr="006D513C" w:rsidRDefault="006D513C" w:rsidP="006D51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D513C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7</w:t>
            </w:r>
            <w:r w:rsidRPr="006D513C">
              <w:rPr>
                <w:rFonts w:ascii="Calibri" w:hAnsi="Calibri" w:cs="Calibri"/>
                <w:bCs/>
                <w:color w:val="000000"/>
              </w:rPr>
              <w:t xml:space="preserve">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D513C">
              <w:rPr>
                <w:rFonts w:ascii="Calibri" w:hAnsi="Calibri" w:cs="Calibri"/>
                <w:color w:val="000000"/>
              </w:rPr>
              <w:t xml:space="preserve">Consists of 23 total voting members </w:t>
            </w:r>
          </w:p>
          <w:p w:rsidR="006D513C" w:rsidRDefault="006D513C" w:rsidP="006D513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representative from each graduate program</w:t>
            </w:r>
          </w:p>
          <w:p w:rsidR="006D513C" w:rsidRDefault="006D513C" w:rsidP="006D513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graduate students</w:t>
            </w:r>
          </w:p>
          <w:p w:rsidR="006D513C" w:rsidRPr="006D513C" w:rsidRDefault="006D513C" w:rsidP="006D513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graduate faculty appointee from each college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UW-Parkside</w:t>
            </w:r>
          </w:p>
          <w:p w:rsidR="00E04478" w:rsidRPr="00E04478" w:rsidRDefault="00E044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04478">
              <w:rPr>
                <w:rFonts w:ascii="Calibri" w:hAnsi="Calibri" w:cs="Calibri"/>
                <w:bCs/>
                <w:color w:val="000000"/>
              </w:rPr>
              <w:t>3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E04478">
              <w:rPr>
                <w:rFonts w:ascii="Calibri" w:hAnsi="Calibri" w:cs="Calibri"/>
                <w:color w:val="000000"/>
              </w:rPr>
              <w:t>Consists of 7 total voting members</w:t>
            </w:r>
          </w:p>
          <w:p w:rsidR="00E04478" w:rsidRDefault="00E04478" w:rsidP="00E0447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faculty or instructional academic staff</w:t>
            </w:r>
          </w:p>
          <w:p w:rsidR="00E04478" w:rsidRPr="00E04478" w:rsidRDefault="00E04478" w:rsidP="00E0447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graduate student representative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UW-Platteville </w:t>
            </w:r>
          </w:p>
          <w:p w:rsidR="00E04478" w:rsidRPr="00E04478" w:rsidRDefault="00E044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04478">
              <w:rPr>
                <w:rFonts w:ascii="Calibri" w:hAnsi="Calibri" w:cs="Calibri"/>
                <w:bCs/>
                <w:color w:val="000000"/>
              </w:rPr>
              <w:t>9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E04478">
              <w:rPr>
                <w:rFonts w:ascii="Calibri" w:hAnsi="Calibri" w:cs="Calibri"/>
                <w:color w:val="000000"/>
              </w:rPr>
              <w:t xml:space="preserve">Consists of 21 total voting members </w:t>
            </w:r>
          </w:p>
          <w:p w:rsidR="00EF1252" w:rsidRDefault="00EF1252" w:rsidP="00EF125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representatives from each graduate program</w:t>
            </w:r>
          </w:p>
          <w:p w:rsidR="00EF1252" w:rsidRDefault="00EF1252" w:rsidP="00EF125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at-large graduate faculty embers</w:t>
            </w:r>
          </w:p>
          <w:p w:rsidR="00EF1252" w:rsidRPr="00EF1252" w:rsidRDefault="00EF1252" w:rsidP="00EF1252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graduate student representative 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UW-River Falls </w:t>
            </w:r>
          </w:p>
          <w:p w:rsidR="00EF1252" w:rsidRPr="00EF1252" w:rsidRDefault="00EF1252" w:rsidP="00EF125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F1252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4</w:t>
            </w:r>
            <w:r w:rsidRPr="00EF1252">
              <w:rPr>
                <w:rFonts w:ascii="Calibri" w:hAnsi="Calibri" w:cs="Calibri"/>
                <w:bCs/>
                <w:color w:val="000000"/>
              </w:rPr>
              <w:t xml:space="preserve">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EF1252">
              <w:rPr>
                <w:rFonts w:ascii="Calibri" w:hAnsi="Calibri" w:cs="Calibri"/>
                <w:color w:val="000000"/>
              </w:rPr>
              <w:t>Consists of 14 total voting members</w:t>
            </w:r>
          </w:p>
          <w:p w:rsidR="00EF1252" w:rsidRPr="00EF1252" w:rsidRDefault="008231F2" w:rsidP="00EF125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F1252">
              <w:rPr>
                <w:rFonts w:ascii="Calibri" w:hAnsi="Calibri" w:cs="Calibri"/>
                <w:color w:val="000000"/>
              </w:rPr>
              <w:t xml:space="preserve"> graduate faculty representative from each program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UW-Stevens Point</w:t>
            </w:r>
          </w:p>
          <w:p w:rsidR="00EF1252" w:rsidRPr="00EF1252" w:rsidRDefault="00EF125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F1252">
              <w:rPr>
                <w:rFonts w:ascii="Calibri" w:hAnsi="Calibri" w:cs="Calibri"/>
                <w:bCs/>
                <w:color w:val="000000"/>
              </w:rPr>
              <w:t>9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231F2">
              <w:rPr>
                <w:rFonts w:ascii="Calibri" w:hAnsi="Calibri" w:cs="Calibri"/>
                <w:color w:val="000000"/>
              </w:rPr>
              <w:t>Consists of 18 total voting members</w:t>
            </w:r>
          </w:p>
          <w:p w:rsidR="008231F2" w:rsidRDefault="008231F2" w:rsidP="008231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(or 2 depending on size) graduate faculty representative from each program</w:t>
            </w:r>
          </w:p>
          <w:p w:rsidR="008231F2" w:rsidRDefault="008231F2" w:rsidP="008231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at-large graduate faculty representatives elected from the colleges </w:t>
            </w:r>
          </w:p>
          <w:p w:rsidR="008231F2" w:rsidRPr="008231F2" w:rsidRDefault="008231F2" w:rsidP="008231F2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graduate student representative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UW-Stout</w:t>
            </w:r>
          </w:p>
          <w:p w:rsidR="008231F2" w:rsidRPr="008231F2" w:rsidRDefault="008231F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231F2">
              <w:rPr>
                <w:rFonts w:ascii="Calibri" w:hAnsi="Calibri" w:cs="Calibri"/>
                <w:bCs/>
                <w:color w:val="000000"/>
              </w:rPr>
              <w:t>21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4A6D4E">
              <w:rPr>
                <w:rFonts w:ascii="Calibri" w:hAnsi="Calibri" w:cs="Calibri"/>
                <w:color w:val="000000"/>
              </w:rPr>
              <w:t>Consists of 13 total voting members</w:t>
            </w:r>
          </w:p>
          <w:p w:rsidR="004A6D4E" w:rsidRDefault="004A6D4E" w:rsidP="004A6D4E">
            <w:pPr>
              <w:pStyle w:val="ListParagraph"/>
              <w:numPr>
                <w:ilvl w:val="0"/>
                <w:numId w:val="9"/>
              </w:numPr>
              <w:ind w:left="45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graduate faculty members apportioned by colleges based on # of grad programs</w:t>
            </w:r>
          </w:p>
          <w:p w:rsidR="004A6D4E" w:rsidRDefault="004A6D4E" w:rsidP="004A6D4E">
            <w:pPr>
              <w:pStyle w:val="ListParagraph"/>
              <w:numPr>
                <w:ilvl w:val="0"/>
                <w:numId w:val="9"/>
              </w:numPr>
              <w:ind w:left="45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academic staff member</w:t>
            </w:r>
          </w:p>
          <w:p w:rsidR="004A6D4E" w:rsidRPr="004A6D4E" w:rsidRDefault="004A6D4E" w:rsidP="004A6D4E">
            <w:pPr>
              <w:pStyle w:val="ListParagraph"/>
              <w:numPr>
                <w:ilvl w:val="0"/>
                <w:numId w:val="9"/>
              </w:numPr>
              <w:ind w:left="45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graduate student representative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UW-Superior</w:t>
            </w:r>
          </w:p>
          <w:p w:rsidR="004A6D4E" w:rsidRPr="004A6D4E" w:rsidRDefault="004A6D4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A6D4E">
              <w:rPr>
                <w:rFonts w:ascii="Calibri" w:hAnsi="Calibri" w:cs="Calibri"/>
                <w:bCs/>
                <w:color w:val="000000"/>
              </w:rPr>
              <w:t>6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4A6D4E">
              <w:rPr>
                <w:rFonts w:ascii="Calibri" w:hAnsi="Calibri" w:cs="Calibri"/>
                <w:color w:val="000000"/>
              </w:rPr>
              <w:t xml:space="preserve">Consists of 12 total voting members </w:t>
            </w:r>
          </w:p>
          <w:p w:rsidR="004A6D4E" w:rsidRDefault="004A6D4E" w:rsidP="004A6D4E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graduate faculty members</w:t>
            </w:r>
          </w:p>
          <w:p w:rsidR="004A6D4E" w:rsidRPr="004A6D4E" w:rsidRDefault="004A6D4E" w:rsidP="004A6D4E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university administrators </w:t>
            </w:r>
          </w:p>
        </w:tc>
      </w:tr>
      <w:tr w:rsidR="0086084D" w:rsidTr="004A6D4E">
        <w:tc>
          <w:tcPr>
            <w:tcW w:w="2538" w:type="dxa"/>
            <w:vAlign w:val="center"/>
          </w:tcPr>
          <w:p w:rsidR="0086084D" w:rsidRDefault="008608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UW-Whitewater</w:t>
            </w:r>
          </w:p>
          <w:p w:rsidR="006D513C" w:rsidRPr="006D513C" w:rsidRDefault="006D513C" w:rsidP="00EF125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D513C">
              <w:rPr>
                <w:rFonts w:ascii="Calibri" w:hAnsi="Calibri" w:cs="Calibri"/>
                <w:bCs/>
                <w:color w:val="000000"/>
              </w:rPr>
              <w:t>1</w:t>
            </w:r>
            <w:r w:rsidR="00EF1252">
              <w:rPr>
                <w:rFonts w:ascii="Calibri" w:hAnsi="Calibri" w:cs="Calibri"/>
                <w:bCs/>
                <w:color w:val="000000"/>
              </w:rPr>
              <w:t>2</w:t>
            </w:r>
            <w:r w:rsidR="008231F2">
              <w:rPr>
                <w:rFonts w:ascii="Calibri" w:hAnsi="Calibri" w:cs="Calibri"/>
                <w:bCs/>
                <w:color w:val="000000"/>
              </w:rPr>
              <w:t xml:space="preserve"> grad programs</w:t>
            </w:r>
          </w:p>
        </w:tc>
        <w:tc>
          <w:tcPr>
            <w:tcW w:w="8679" w:type="dxa"/>
          </w:tcPr>
          <w:p w:rsidR="0086084D" w:rsidRDefault="00860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Consists of 34 voting members</w:t>
            </w:r>
          </w:p>
          <w:p w:rsidR="0086084D" w:rsidRDefault="0086084D" w:rsidP="0086084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representative from </w:t>
            </w:r>
            <w:r w:rsidR="002323CF">
              <w:rPr>
                <w:rFonts w:ascii="Calibri" w:hAnsi="Calibri" w:cs="Calibri"/>
                <w:color w:val="000000"/>
              </w:rPr>
              <w:t>any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department offering graduate </w:t>
            </w:r>
            <w:r w:rsidR="004A6D4E">
              <w:rPr>
                <w:rFonts w:ascii="Calibri" w:hAnsi="Calibri" w:cs="Calibri"/>
                <w:color w:val="000000"/>
              </w:rPr>
              <w:t>coursework</w:t>
            </w:r>
          </w:p>
          <w:p w:rsidR="0086084D" w:rsidRPr="0086084D" w:rsidRDefault="0086084D" w:rsidP="0086084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graduate student representatives (one from each college)</w:t>
            </w:r>
          </w:p>
        </w:tc>
      </w:tr>
    </w:tbl>
    <w:p w:rsidR="0086084D" w:rsidRDefault="0086084D"/>
    <w:sectPr w:rsidR="0086084D" w:rsidSect="00823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F6A"/>
    <w:multiLevelType w:val="hybridMultilevel"/>
    <w:tmpl w:val="A0C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7D7"/>
    <w:multiLevelType w:val="hybridMultilevel"/>
    <w:tmpl w:val="798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B17"/>
    <w:multiLevelType w:val="hybridMultilevel"/>
    <w:tmpl w:val="87E6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183F"/>
    <w:multiLevelType w:val="hybridMultilevel"/>
    <w:tmpl w:val="AD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06F22"/>
    <w:multiLevelType w:val="hybridMultilevel"/>
    <w:tmpl w:val="7C2C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C5BED"/>
    <w:multiLevelType w:val="hybridMultilevel"/>
    <w:tmpl w:val="DE46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7BF1"/>
    <w:multiLevelType w:val="hybridMultilevel"/>
    <w:tmpl w:val="3170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771"/>
    <w:multiLevelType w:val="hybridMultilevel"/>
    <w:tmpl w:val="661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02774"/>
    <w:multiLevelType w:val="hybridMultilevel"/>
    <w:tmpl w:val="7EF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25E6D"/>
    <w:multiLevelType w:val="hybridMultilevel"/>
    <w:tmpl w:val="F12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D"/>
    <w:rsid w:val="001D4BF5"/>
    <w:rsid w:val="001F2891"/>
    <w:rsid w:val="002323CF"/>
    <w:rsid w:val="004A6D4E"/>
    <w:rsid w:val="004C4AF9"/>
    <w:rsid w:val="006D513C"/>
    <w:rsid w:val="008231F2"/>
    <w:rsid w:val="0086084D"/>
    <w:rsid w:val="00DB4E34"/>
    <w:rsid w:val="00E04478"/>
    <w:rsid w:val="00EF1252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John F</dc:creator>
  <cp:keywords/>
  <dc:description/>
  <cp:lastModifiedBy>Stone, John F</cp:lastModifiedBy>
  <cp:revision>2</cp:revision>
  <dcterms:created xsi:type="dcterms:W3CDTF">2013-01-17T19:15:00Z</dcterms:created>
  <dcterms:modified xsi:type="dcterms:W3CDTF">2013-01-17T20:29:00Z</dcterms:modified>
</cp:coreProperties>
</file>