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962" w:rsidRPr="00293962" w:rsidRDefault="00293962" w:rsidP="00293962">
      <w:pPr>
        <w:spacing w:before="100" w:beforeAutospacing="1" w:after="100" w:afterAutospacing="1" w:line="240" w:lineRule="auto"/>
        <w:jc w:val="center"/>
        <w:rPr>
          <w:rFonts w:ascii="Arial" w:eastAsia="Times New Roman" w:hAnsi="Arial" w:cs="Arial"/>
          <w:sz w:val="24"/>
          <w:szCs w:val="24"/>
        </w:rPr>
      </w:pPr>
      <w:r w:rsidRPr="00293962">
        <w:rPr>
          <w:rFonts w:ascii="Arial" w:eastAsia="Times New Roman" w:hAnsi="Arial" w:cs="Arial"/>
          <w:sz w:val="24"/>
          <w:szCs w:val="24"/>
        </w:rPr>
        <w:t xml:space="preserve">GRADUATE COUNCIL MEETING MINUTES </w:t>
      </w:r>
    </w:p>
    <w:p w:rsidR="00293962" w:rsidRPr="00293962" w:rsidRDefault="007C59D8" w:rsidP="00293962">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sz w:val="24"/>
          <w:szCs w:val="24"/>
        </w:rPr>
        <w:t>May 3</w:t>
      </w:r>
      <w:r w:rsidR="000F2CB1">
        <w:rPr>
          <w:rFonts w:ascii="Arial" w:eastAsia="Times New Roman" w:hAnsi="Arial" w:cs="Arial"/>
          <w:sz w:val="24"/>
          <w:szCs w:val="24"/>
        </w:rPr>
        <w:t>,</w:t>
      </w:r>
      <w:r w:rsidR="00293962" w:rsidRPr="00293962">
        <w:rPr>
          <w:rFonts w:ascii="Arial" w:eastAsia="Times New Roman" w:hAnsi="Arial" w:cs="Arial"/>
          <w:sz w:val="24"/>
          <w:szCs w:val="24"/>
        </w:rPr>
        <w:t xml:space="preserve"> 201</w:t>
      </w:r>
      <w:r w:rsidR="006C493B">
        <w:rPr>
          <w:rFonts w:ascii="Arial" w:eastAsia="Times New Roman" w:hAnsi="Arial" w:cs="Arial"/>
          <w:sz w:val="24"/>
          <w:szCs w:val="24"/>
        </w:rPr>
        <w:t>8</w:t>
      </w:r>
    </w:p>
    <w:p w:rsidR="00293962" w:rsidRPr="00293962" w:rsidRDefault="00293962" w:rsidP="00E614AB">
      <w:pPr>
        <w:spacing w:before="100" w:beforeAutospacing="1" w:after="100" w:afterAutospacing="1" w:line="240" w:lineRule="auto"/>
        <w:ind w:left="1440" w:hanging="1440"/>
        <w:rPr>
          <w:rFonts w:ascii="Arial" w:eastAsia="Times New Roman" w:hAnsi="Arial" w:cs="Arial"/>
          <w:sz w:val="24"/>
          <w:szCs w:val="24"/>
        </w:rPr>
      </w:pPr>
      <w:r w:rsidRPr="00293962">
        <w:rPr>
          <w:rFonts w:ascii="Arial" w:eastAsia="Times New Roman" w:hAnsi="Arial" w:cs="Arial"/>
          <w:sz w:val="24"/>
          <w:szCs w:val="24"/>
        </w:rPr>
        <w:t>PRESENT:</w:t>
      </w:r>
      <w:r w:rsidRPr="00293962">
        <w:rPr>
          <w:rFonts w:ascii="Arial" w:eastAsia="Times New Roman" w:hAnsi="Arial" w:cs="Arial"/>
          <w:sz w:val="24"/>
          <w:szCs w:val="24"/>
        </w:rPr>
        <w:tab/>
      </w:r>
      <w:r w:rsidR="00295C0F">
        <w:rPr>
          <w:rFonts w:ascii="Arial" w:eastAsia="Times New Roman" w:hAnsi="Arial" w:cs="Arial"/>
          <w:sz w:val="24"/>
          <w:szCs w:val="24"/>
        </w:rPr>
        <w:t xml:space="preserve">Lauren Cavanaugh, </w:t>
      </w:r>
      <w:r w:rsidR="00F67275">
        <w:rPr>
          <w:rFonts w:ascii="Arial" w:eastAsia="Times New Roman" w:hAnsi="Arial" w:cs="Arial"/>
          <w:sz w:val="24"/>
          <w:szCs w:val="24"/>
        </w:rPr>
        <w:t xml:space="preserve">Abbie Daly, </w:t>
      </w:r>
      <w:r w:rsidR="00E83BDB">
        <w:rPr>
          <w:rFonts w:ascii="Arial" w:eastAsia="Times New Roman" w:hAnsi="Arial" w:cs="Arial"/>
          <w:sz w:val="24"/>
          <w:szCs w:val="24"/>
        </w:rPr>
        <w:t xml:space="preserve">Kayla Daum, </w:t>
      </w:r>
      <w:r w:rsidR="003B0500">
        <w:rPr>
          <w:rFonts w:ascii="Arial" w:eastAsia="Times New Roman" w:hAnsi="Arial" w:cs="Arial"/>
          <w:sz w:val="24"/>
          <w:szCs w:val="24"/>
        </w:rPr>
        <w:t>Corey Davis,</w:t>
      </w:r>
      <w:r w:rsidR="00013F39">
        <w:rPr>
          <w:rFonts w:ascii="Arial" w:eastAsia="Times New Roman" w:hAnsi="Arial" w:cs="Arial"/>
          <w:sz w:val="24"/>
          <w:szCs w:val="24"/>
        </w:rPr>
        <w:t xml:space="preserve"> </w:t>
      </w:r>
      <w:r w:rsidR="00DF47CA">
        <w:rPr>
          <w:rFonts w:ascii="Arial" w:eastAsia="Times New Roman" w:hAnsi="Arial" w:cs="Arial"/>
          <w:sz w:val="24"/>
          <w:szCs w:val="24"/>
        </w:rPr>
        <w:t xml:space="preserve">Sarah Hessenauer, </w:t>
      </w:r>
      <w:r w:rsidR="00E83BDB">
        <w:rPr>
          <w:rFonts w:ascii="Arial" w:eastAsia="Times New Roman" w:hAnsi="Arial" w:cs="Arial"/>
          <w:sz w:val="24"/>
          <w:szCs w:val="24"/>
        </w:rPr>
        <w:t>Max Hsu,</w:t>
      </w:r>
      <w:r w:rsidR="002176F6" w:rsidRPr="002176F6">
        <w:rPr>
          <w:rFonts w:ascii="Arial" w:eastAsia="Times New Roman" w:hAnsi="Arial" w:cs="Arial"/>
          <w:sz w:val="24"/>
          <w:szCs w:val="24"/>
        </w:rPr>
        <w:t xml:space="preserve"> </w:t>
      </w:r>
      <w:r w:rsidR="002176F6">
        <w:rPr>
          <w:rFonts w:ascii="Arial" w:eastAsia="Times New Roman" w:hAnsi="Arial" w:cs="Arial"/>
          <w:sz w:val="24"/>
          <w:szCs w:val="24"/>
        </w:rPr>
        <w:t>Rick Mason</w:t>
      </w:r>
      <w:r w:rsidR="002176F6">
        <w:rPr>
          <w:rFonts w:ascii="Arial" w:eastAsia="Times New Roman" w:hAnsi="Arial" w:cs="Arial"/>
          <w:sz w:val="24"/>
          <w:szCs w:val="24"/>
        </w:rPr>
        <w:t xml:space="preserve">, Christine Neddenriep, </w:t>
      </w:r>
      <w:r w:rsidR="007E582C">
        <w:rPr>
          <w:rFonts w:ascii="Arial" w:eastAsia="Times New Roman" w:hAnsi="Arial" w:cs="Arial"/>
          <w:sz w:val="24"/>
          <w:szCs w:val="24"/>
        </w:rPr>
        <w:t>Praveen Parboteeah</w:t>
      </w:r>
      <w:proofErr w:type="gramStart"/>
      <w:r w:rsidR="007E582C">
        <w:rPr>
          <w:rFonts w:ascii="Arial" w:eastAsia="Times New Roman" w:hAnsi="Arial" w:cs="Arial"/>
          <w:sz w:val="24"/>
          <w:szCs w:val="24"/>
        </w:rPr>
        <w:t xml:space="preserve">,  </w:t>
      </w:r>
      <w:r w:rsidR="00C60DD7">
        <w:rPr>
          <w:rFonts w:ascii="Arial" w:eastAsia="Times New Roman" w:hAnsi="Arial" w:cs="Arial"/>
          <w:sz w:val="24"/>
          <w:szCs w:val="24"/>
        </w:rPr>
        <w:t>SangHee</w:t>
      </w:r>
      <w:proofErr w:type="gramEnd"/>
      <w:r w:rsidR="00C60DD7">
        <w:rPr>
          <w:rFonts w:ascii="Arial" w:eastAsia="Times New Roman" w:hAnsi="Arial" w:cs="Arial"/>
          <w:sz w:val="24"/>
          <w:szCs w:val="24"/>
        </w:rPr>
        <w:t xml:space="preserve"> Park, </w:t>
      </w:r>
      <w:r w:rsidR="00E759D4">
        <w:rPr>
          <w:rFonts w:ascii="Arial" w:eastAsia="Times New Roman" w:hAnsi="Arial" w:cs="Arial"/>
          <w:sz w:val="24"/>
          <w:szCs w:val="24"/>
        </w:rPr>
        <w:t>Karla Saeger,</w:t>
      </w:r>
      <w:r w:rsidR="00E759D4" w:rsidRPr="00250BF4">
        <w:rPr>
          <w:rFonts w:ascii="Arial" w:eastAsia="Times New Roman" w:hAnsi="Arial" w:cs="Arial"/>
          <w:sz w:val="24"/>
          <w:szCs w:val="24"/>
        </w:rPr>
        <w:t xml:space="preserve"> </w:t>
      </w:r>
      <w:r w:rsidR="00B431FC">
        <w:rPr>
          <w:rFonts w:ascii="Arial" w:eastAsia="Times New Roman" w:hAnsi="Arial" w:cs="Arial"/>
          <w:sz w:val="24"/>
          <w:szCs w:val="24"/>
        </w:rPr>
        <w:t xml:space="preserve">Balaji </w:t>
      </w:r>
      <w:r w:rsidR="007C457D">
        <w:rPr>
          <w:rFonts w:ascii="Arial" w:eastAsia="Times New Roman" w:hAnsi="Arial" w:cs="Arial"/>
          <w:sz w:val="24"/>
          <w:szCs w:val="24"/>
        </w:rPr>
        <w:t>Sankaranarayanan</w:t>
      </w:r>
      <w:r w:rsidR="00B431FC">
        <w:rPr>
          <w:rFonts w:ascii="Arial" w:eastAsia="Times New Roman" w:hAnsi="Arial" w:cs="Arial"/>
          <w:sz w:val="24"/>
          <w:szCs w:val="24"/>
        </w:rPr>
        <w:t>,</w:t>
      </w:r>
      <w:r w:rsidR="00970569">
        <w:rPr>
          <w:rFonts w:ascii="Arial" w:eastAsia="Times New Roman" w:hAnsi="Arial" w:cs="Arial"/>
          <w:sz w:val="24"/>
          <w:szCs w:val="24"/>
        </w:rPr>
        <w:t xml:space="preserve"> </w:t>
      </w:r>
      <w:r w:rsidR="00E759D4">
        <w:rPr>
          <w:rFonts w:ascii="Arial" w:eastAsia="Times New Roman" w:hAnsi="Arial" w:cs="Arial"/>
          <w:sz w:val="24"/>
          <w:szCs w:val="24"/>
        </w:rPr>
        <w:t xml:space="preserve">John Smith, </w:t>
      </w:r>
      <w:r w:rsidR="00295C0F">
        <w:rPr>
          <w:rFonts w:ascii="Arial" w:eastAsia="Times New Roman" w:hAnsi="Arial" w:cs="Arial"/>
          <w:sz w:val="24"/>
          <w:szCs w:val="24"/>
        </w:rPr>
        <w:t>Joann</w:t>
      </w:r>
      <w:r w:rsidR="00F22D38">
        <w:rPr>
          <w:rFonts w:ascii="Arial" w:eastAsia="Times New Roman" w:hAnsi="Arial" w:cs="Arial"/>
          <w:sz w:val="24"/>
          <w:szCs w:val="24"/>
        </w:rPr>
        <w:t xml:space="preserve">a </w:t>
      </w:r>
      <w:proofErr w:type="spellStart"/>
      <w:r w:rsidR="00F22D38">
        <w:rPr>
          <w:rFonts w:ascii="Arial" w:eastAsia="Times New Roman" w:hAnsi="Arial" w:cs="Arial"/>
          <w:sz w:val="24"/>
          <w:szCs w:val="24"/>
        </w:rPr>
        <w:t>Stradusky</w:t>
      </w:r>
      <w:proofErr w:type="spellEnd"/>
      <w:r w:rsidR="00F22D38">
        <w:rPr>
          <w:rFonts w:ascii="Arial" w:eastAsia="Times New Roman" w:hAnsi="Arial" w:cs="Arial"/>
          <w:sz w:val="24"/>
          <w:szCs w:val="24"/>
        </w:rPr>
        <w:t>,</w:t>
      </w:r>
      <w:r w:rsidR="00835648">
        <w:rPr>
          <w:rFonts w:ascii="Arial" w:eastAsia="Times New Roman" w:hAnsi="Arial" w:cs="Arial"/>
          <w:sz w:val="24"/>
          <w:szCs w:val="24"/>
        </w:rPr>
        <w:t xml:space="preserve"> </w:t>
      </w:r>
      <w:r w:rsidR="00C60DD7">
        <w:rPr>
          <w:rFonts w:ascii="Arial" w:eastAsia="Times New Roman" w:hAnsi="Arial" w:cs="Arial"/>
          <w:sz w:val="24"/>
          <w:szCs w:val="24"/>
        </w:rPr>
        <w:t>Donna Vosburgh,</w:t>
      </w:r>
      <w:r w:rsidR="00B30503">
        <w:rPr>
          <w:rFonts w:ascii="Arial" w:eastAsia="Times New Roman" w:hAnsi="Arial" w:cs="Arial"/>
          <w:sz w:val="24"/>
          <w:szCs w:val="24"/>
        </w:rPr>
        <w:t xml:space="preserve"> </w:t>
      </w:r>
      <w:r w:rsidR="0098707B">
        <w:rPr>
          <w:rFonts w:ascii="Arial" w:eastAsia="Times New Roman" w:hAnsi="Arial" w:cs="Arial"/>
          <w:sz w:val="24"/>
          <w:szCs w:val="24"/>
        </w:rPr>
        <w:t>John Zbikowski</w:t>
      </w:r>
      <w:r w:rsidR="00835648">
        <w:rPr>
          <w:rFonts w:ascii="Arial" w:eastAsia="Times New Roman" w:hAnsi="Arial" w:cs="Arial"/>
          <w:sz w:val="24"/>
          <w:szCs w:val="24"/>
        </w:rPr>
        <w:t>, and Jiazhen Zhou</w:t>
      </w:r>
      <w:r w:rsidR="0098707B">
        <w:rPr>
          <w:rFonts w:ascii="Arial" w:eastAsia="Times New Roman" w:hAnsi="Arial" w:cs="Arial"/>
          <w:sz w:val="24"/>
          <w:szCs w:val="24"/>
        </w:rPr>
        <w:t>.</w:t>
      </w:r>
    </w:p>
    <w:p w:rsidR="00293962" w:rsidRPr="00293962" w:rsidRDefault="00293962" w:rsidP="000D7C2D">
      <w:pPr>
        <w:spacing w:before="100" w:beforeAutospacing="1" w:after="100" w:afterAutospacing="1" w:line="240" w:lineRule="auto"/>
        <w:ind w:left="1440" w:hanging="1440"/>
        <w:rPr>
          <w:rFonts w:ascii="Arial" w:eastAsia="Times New Roman" w:hAnsi="Arial" w:cs="Arial"/>
          <w:sz w:val="24"/>
          <w:szCs w:val="24"/>
        </w:rPr>
      </w:pPr>
      <w:r w:rsidRPr="00293962">
        <w:rPr>
          <w:rFonts w:ascii="Arial" w:eastAsia="Times New Roman" w:hAnsi="Arial" w:cs="Arial"/>
          <w:sz w:val="24"/>
          <w:szCs w:val="24"/>
        </w:rPr>
        <w:t>ABSENT</w:t>
      </w:r>
      <w:r w:rsidR="0098707B">
        <w:rPr>
          <w:rFonts w:ascii="Arial" w:eastAsia="Times New Roman" w:hAnsi="Arial" w:cs="Arial"/>
          <w:sz w:val="24"/>
          <w:szCs w:val="24"/>
        </w:rPr>
        <w:t>:</w:t>
      </w:r>
      <w:r w:rsidR="0098707B">
        <w:rPr>
          <w:rFonts w:ascii="Arial" w:eastAsia="Times New Roman" w:hAnsi="Arial" w:cs="Arial"/>
          <w:sz w:val="24"/>
          <w:szCs w:val="24"/>
        </w:rPr>
        <w:tab/>
      </w:r>
      <w:r w:rsidR="007E582C">
        <w:rPr>
          <w:rFonts w:ascii="Arial" w:eastAsia="Times New Roman" w:hAnsi="Arial" w:cs="Arial"/>
          <w:sz w:val="24"/>
          <w:szCs w:val="24"/>
        </w:rPr>
        <w:t>Jennifer Betters-Bubon</w:t>
      </w:r>
      <w:r w:rsidR="007E582C">
        <w:rPr>
          <w:rFonts w:ascii="Arial" w:eastAsia="Times New Roman" w:hAnsi="Arial" w:cs="Arial"/>
          <w:sz w:val="24"/>
          <w:szCs w:val="24"/>
        </w:rPr>
        <w:t xml:space="preserve">, </w:t>
      </w:r>
      <w:r w:rsidR="00295C0F">
        <w:rPr>
          <w:rFonts w:ascii="Arial" w:eastAsia="Times New Roman" w:hAnsi="Arial" w:cs="Arial"/>
          <w:sz w:val="24"/>
          <w:szCs w:val="24"/>
        </w:rPr>
        <w:t>Jennifer Scherer</w:t>
      </w:r>
      <w:r w:rsidR="00F22D38">
        <w:rPr>
          <w:rFonts w:ascii="Arial" w:eastAsia="Times New Roman" w:hAnsi="Arial" w:cs="Arial"/>
          <w:sz w:val="24"/>
          <w:szCs w:val="24"/>
        </w:rPr>
        <w:t xml:space="preserve">, and </w:t>
      </w:r>
      <w:r w:rsidR="00030FA9">
        <w:rPr>
          <w:rFonts w:ascii="Arial" w:eastAsia="Times New Roman" w:hAnsi="Arial" w:cs="Arial"/>
          <w:sz w:val="24"/>
          <w:szCs w:val="24"/>
        </w:rPr>
        <w:t>*</w:t>
      </w:r>
      <w:r w:rsidR="00F22D38">
        <w:rPr>
          <w:rFonts w:ascii="Arial" w:eastAsia="Times New Roman" w:hAnsi="Arial" w:cs="Arial"/>
          <w:sz w:val="24"/>
          <w:szCs w:val="24"/>
        </w:rPr>
        <w:t>Shannon Stuart</w:t>
      </w:r>
      <w:r w:rsidR="007E582C">
        <w:rPr>
          <w:rFonts w:ascii="Arial" w:eastAsia="Times New Roman" w:hAnsi="Arial" w:cs="Arial"/>
          <w:sz w:val="24"/>
          <w:szCs w:val="24"/>
        </w:rPr>
        <w:t xml:space="preserve">, </w:t>
      </w:r>
      <w:r w:rsidR="005E4921">
        <w:rPr>
          <w:rFonts w:ascii="Arial" w:eastAsia="Times New Roman" w:hAnsi="Arial" w:cs="Arial"/>
          <w:sz w:val="24"/>
          <w:szCs w:val="24"/>
        </w:rPr>
        <w:t xml:space="preserve">and </w:t>
      </w:r>
      <w:r w:rsidR="002F0B19">
        <w:rPr>
          <w:rFonts w:ascii="Arial" w:eastAsia="Times New Roman" w:hAnsi="Arial" w:cs="Arial"/>
          <w:sz w:val="24"/>
          <w:szCs w:val="24"/>
        </w:rPr>
        <w:t>*</w:t>
      </w:r>
      <w:r w:rsidR="007E582C">
        <w:rPr>
          <w:rFonts w:ascii="Arial" w:eastAsia="Times New Roman" w:hAnsi="Arial" w:cs="Arial"/>
          <w:sz w:val="24"/>
          <w:szCs w:val="24"/>
        </w:rPr>
        <w:t>Francine Tompkins</w:t>
      </w:r>
      <w:r w:rsidR="00970569">
        <w:rPr>
          <w:rFonts w:ascii="Arial" w:eastAsia="Times New Roman" w:hAnsi="Arial" w:cs="Arial"/>
          <w:sz w:val="24"/>
          <w:szCs w:val="24"/>
        </w:rPr>
        <w:t>.</w:t>
      </w:r>
    </w:p>
    <w:p w:rsidR="00293962" w:rsidRDefault="00293962" w:rsidP="0062009E">
      <w:pPr>
        <w:spacing w:before="100" w:beforeAutospacing="1" w:after="100" w:afterAutospacing="1" w:line="240" w:lineRule="auto"/>
        <w:ind w:left="1440" w:hanging="1440"/>
        <w:rPr>
          <w:rFonts w:ascii="Arial" w:eastAsia="Times New Roman" w:hAnsi="Arial" w:cs="Arial"/>
          <w:sz w:val="24"/>
          <w:szCs w:val="24"/>
        </w:rPr>
      </w:pPr>
      <w:r w:rsidRPr="00293962">
        <w:rPr>
          <w:rFonts w:ascii="Arial" w:eastAsia="Times New Roman" w:hAnsi="Arial" w:cs="Arial"/>
          <w:sz w:val="24"/>
          <w:szCs w:val="24"/>
        </w:rPr>
        <w:t>GUEST</w:t>
      </w:r>
      <w:r w:rsidR="00AC0B1B">
        <w:rPr>
          <w:rFonts w:ascii="Arial" w:eastAsia="Times New Roman" w:hAnsi="Arial" w:cs="Arial"/>
          <w:sz w:val="24"/>
          <w:szCs w:val="24"/>
        </w:rPr>
        <w:t xml:space="preserve">: </w:t>
      </w:r>
      <w:r w:rsidR="00AC0B1B">
        <w:rPr>
          <w:rFonts w:ascii="Arial" w:eastAsia="Times New Roman" w:hAnsi="Arial" w:cs="Arial"/>
          <w:sz w:val="24"/>
          <w:szCs w:val="24"/>
        </w:rPr>
        <w:tab/>
      </w:r>
      <w:r w:rsidR="00A35D91">
        <w:rPr>
          <w:rFonts w:ascii="Arial" w:eastAsia="Times New Roman" w:hAnsi="Arial" w:cs="Arial"/>
          <w:sz w:val="24"/>
          <w:szCs w:val="24"/>
        </w:rPr>
        <w:t xml:space="preserve">Paul Ambrose, </w:t>
      </w:r>
      <w:r w:rsidR="0098707B">
        <w:rPr>
          <w:rFonts w:ascii="Arial" w:eastAsia="Times New Roman" w:hAnsi="Arial" w:cs="Arial"/>
          <w:sz w:val="24"/>
          <w:szCs w:val="24"/>
        </w:rPr>
        <w:t>Carol Elsen</w:t>
      </w:r>
      <w:r w:rsidR="00A35D91">
        <w:rPr>
          <w:rFonts w:ascii="Arial" w:eastAsia="Times New Roman" w:hAnsi="Arial" w:cs="Arial"/>
          <w:sz w:val="24"/>
          <w:szCs w:val="24"/>
        </w:rPr>
        <w:t xml:space="preserve">, Rowand Robinson, </w:t>
      </w:r>
      <w:r w:rsidR="009E3D9B">
        <w:rPr>
          <w:rFonts w:ascii="Arial" w:eastAsia="Times New Roman" w:hAnsi="Arial" w:cs="Arial"/>
          <w:sz w:val="24"/>
          <w:szCs w:val="24"/>
        </w:rPr>
        <w:t xml:space="preserve">and </w:t>
      </w:r>
      <w:r w:rsidR="009F1990">
        <w:rPr>
          <w:rFonts w:ascii="Arial" w:eastAsia="Times New Roman" w:hAnsi="Arial" w:cs="Arial"/>
          <w:sz w:val="24"/>
          <w:szCs w:val="24"/>
        </w:rPr>
        <w:t>Matt Vick</w:t>
      </w:r>
      <w:r w:rsidR="009E3D9B">
        <w:rPr>
          <w:rFonts w:ascii="Arial" w:eastAsia="Times New Roman" w:hAnsi="Arial" w:cs="Arial"/>
          <w:sz w:val="24"/>
          <w:szCs w:val="24"/>
        </w:rPr>
        <w:t xml:space="preserve"> </w:t>
      </w:r>
    </w:p>
    <w:p w:rsidR="00A135E9" w:rsidRPr="00293962" w:rsidRDefault="00A135E9" w:rsidP="0062009E">
      <w:pPr>
        <w:spacing w:before="100" w:beforeAutospacing="1" w:after="100" w:afterAutospacing="1" w:line="240" w:lineRule="auto"/>
        <w:ind w:left="1440" w:hanging="1440"/>
        <w:rPr>
          <w:rFonts w:ascii="Arial" w:eastAsia="Times New Roman" w:hAnsi="Arial" w:cs="Arial"/>
          <w:sz w:val="24"/>
          <w:szCs w:val="24"/>
        </w:rPr>
      </w:pPr>
      <w:r>
        <w:rPr>
          <w:rFonts w:ascii="Arial" w:eastAsia="Times New Roman" w:hAnsi="Arial" w:cs="Arial"/>
          <w:sz w:val="24"/>
          <w:szCs w:val="24"/>
        </w:rPr>
        <w:t>*Previously notified.</w:t>
      </w:r>
    </w:p>
    <w:p w:rsidR="00293962" w:rsidRPr="00293962" w:rsidRDefault="00293962" w:rsidP="00293962">
      <w:pPr>
        <w:spacing w:before="100" w:beforeAutospacing="1" w:after="100" w:afterAutospacing="1" w:line="240" w:lineRule="auto"/>
        <w:rPr>
          <w:rFonts w:ascii="Arial" w:eastAsia="Times New Roman" w:hAnsi="Arial" w:cs="Arial"/>
          <w:sz w:val="24"/>
          <w:szCs w:val="24"/>
        </w:rPr>
      </w:pPr>
      <w:r w:rsidRPr="00293962">
        <w:rPr>
          <w:rFonts w:ascii="Arial" w:eastAsia="Times New Roman" w:hAnsi="Arial" w:cs="Arial"/>
          <w:sz w:val="24"/>
          <w:szCs w:val="24"/>
        </w:rPr>
        <w:t xml:space="preserve">The </w:t>
      </w:r>
      <w:r w:rsidR="007E582C">
        <w:rPr>
          <w:rFonts w:ascii="Arial" w:eastAsia="Times New Roman" w:hAnsi="Arial" w:cs="Arial"/>
          <w:sz w:val="24"/>
          <w:szCs w:val="24"/>
        </w:rPr>
        <w:t>May 3</w:t>
      </w:r>
      <w:r w:rsidR="006C493B">
        <w:rPr>
          <w:rFonts w:ascii="Arial" w:eastAsia="Times New Roman" w:hAnsi="Arial" w:cs="Arial"/>
          <w:sz w:val="24"/>
          <w:szCs w:val="24"/>
        </w:rPr>
        <w:t>, 2018</w:t>
      </w:r>
      <w:r w:rsidRPr="00293962">
        <w:rPr>
          <w:rFonts w:ascii="Arial" w:eastAsia="Times New Roman" w:hAnsi="Arial" w:cs="Arial"/>
          <w:sz w:val="24"/>
          <w:szCs w:val="24"/>
        </w:rPr>
        <w:t>, me</w:t>
      </w:r>
      <w:r w:rsidR="00F479EB">
        <w:rPr>
          <w:rFonts w:ascii="Arial" w:eastAsia="Times New Roman" w:hAnsi="Arial" w:cs="Arial"/>
          <w:sz w:val="24"/>
          <w:szCs w:val="24"/>
        </w:rPr>
        <w:t>eting was called to order at 2:</w:t>
      </w:r>
      <w:r w:rsidR="00F21D05">
        <w:rPr>
          <w:rFonts w:ascii="Arial" w:eastAsia="Times New Roman" w:hAnsi="Arial" w:cs="Arial"/>
          <w:sz w:val="24"/>
          <w:szCs w:val="24"/>
        </w:rPr>
        <w:t>1</w:t>
      </w:r>
      <w:r w:rsidR="00A31F96">
        <w:rPr>
          <w:rFonts w:ascii="Arial" w:eastAsia="Times New Roman" w:hAnsi="Arial" w:cs="Arial"/>
          <w:sz w:val="24"/>
          <w:szCs w:val="24"/>
        </w:rPr>
        <w:t>8</w:t>
      </w:r>
      <w:r w:rsidRPr="00293962">
        <w:rPr>
          <w:rFonts w:ascii="Arial" w:eastAsia="Times New Roman" w:hAnsi="Arial" w:cs="Arial"/>
          <w:sz w:val="24"/>
          <w:szCs w:val="24"/>
        </w:rPr>
        <w:t xml:space="preserve"> p.m. by</w:t>
      </w:r>
      <w:r w:rsidR="00FC1A34">
        <w:rPr>
          <w:rFonts w:ascii="Arial" w:eastAsia="Times New Roman" w:hAnsi="Arial" w:cs="Arial"/>
          <w:sz w:val="24"/>
          <w:szCs w:val="24"/>
        </w:rPr>
        <w:t xml:space="preserve"> </w:t>
      </w:r>
      <w:r w:rsidR="00A135E9">
        <w:rPr>
          <w:rFonts w:ascii="Arial" w:eastAsia="Times New Roman" w:hAnsi="Arial" w:cs="Arial"/>
          <w:sz w:val="24"/>
          <w:szCs w:val="24"/>
        </w:rPr>
        <w:t>Interim Dean Seth Meisel</w:t>
      </w:r>
      <w:r w:rsidR="001220D2">
        <w:rPr>
          <w:rFonts w:ascii="Arial" w:eastAsia="Times New Roman" w:hAnsi="Arial" w:cs="Arial"/>
          <w:sz w:val="24"/>
          <w:szCs w:val="24"/>
        </w:rPr>
        <w:t>.</w:t>
      </w:r>
      <w:r w:rsidRPr="00293962">
        <w:rPr>
          <w:rFonts w:ascii="Arial" w:eastAsia="Times New Roman" w:hAnsi="Arial" w:cs="Arial"/>
          <w:sz w:val="24"/>
          <w:szCs w:val="24"/>
        </w:rPr>
        <w:t xml:space="preserve"> </w:t>
      </w:r>
      <w:r w:rsidR="003751AA">
        <w:rPr>
          <w:rFonts w:ascii="Arial" w:eastAsia="Times New Roman" w:hAnsi="Arial" w:cs="Arial"/>
          <w:sz w:val="24"/>
          <w:szCs w:val="24"/>
        </w:rPr>
        <w:t xml:space="preserve">  </w:t>
      </w:r>
      <w:r w:rsidR="00C544A9">
        <w:rPr>
          <w:rFonts w:ascii="Arial" w:eastAsia="Times New Roman" w:hAnsi="Arial" w:cs="Arial"/>
          <w:sz w:val="24"/>
          <w:szCs w:val="24"/>
        </w:rPr>
        <w:t>Rick Mason</w:t>
      </w:r>
      <w:r w:rsidR="00521886">
        <w:rPr>
          <w:rFonts w:ascii="Arial" w:eastAsia="Times New Roman" w:hAnsi="Arial" w:cs="Arial"/>
          <w:sz w:val="24"/>
          <w:szCs w:val="24"/>
        </w:rPr>
        <w:t xml:space="preserve"> moved, with a second by</w:t>
      </w:r>
      <w:r w:rsidR="00AC3C22">
        <w:rPr>
          <w:rFonts w:ascii="Arial" w:eastAsia="Times New Roman" w:hAnsi="Arial" w:cs="Arial"/>
          <w:sz w:val="24"/>
          <w:szCs w:val="24"/>
        </w:rPr>
        <w:t xml:space="preserve"> </w:t>
      </w:r>
      <w:r w:rsidR="00C544A9">
        <w:rPr>
          <w:rFonts w:ascii="Arial" w:eastAsia="Times New Roman" w:hAnsi="Arial" w:cs="Arial"/>
          <w:sz w:val="24"/>
          <w:szCs w:val="24"/>
        </w:rPr>
        <w:t>Praveen Parboteeah</w:t>
      </w:r>
      <w:r w:rsidR="00521886">
        <w:rPr>
          <w:rFonts w:ascii="Arial" w:eastAsia="Times New Roman" w:hAnsi="Arial" w:cs="Arial"/>
          <w:sz w:val="24"/>
          <w:szCs w:val="24"/>
        </w:rPr>
        <w:t xml:space="preserve">, to approve the minutes of the </w:t>
      </w:r>
      <w:r w:rsidR="00155BDD">
        <w:rPr>
          <w:rFonts w:ascii="Arial" w:eastAsia="Times New Roman" w:hAnsi="Arial" w:cs="Arial"/>
          <w:sz w:val="24"/>
          <w:szCs w:val="24"/>
        </w:rPr>
        <w:t>February 8</w:t>
      </w:r>
      <w:r w:rsidR="00B92D66">
        <w:rPr>
          <w:rFonts w:ascii="Arial" w:eastAsia="Times New Roman" w:hAnsi="Arial" w:cs="Arial"/>
          <w:sz w:val="24"/>
          <w:szCs w:val="24"/>
        </w:rPr>
        <w:t>,</w:t>
      </w:r>
      <w:r w:rsidR="00EB5955">
        <w:rPr>
          <w:rFonts w:ascii="Arial" w:eastAsia="Times New Roman" w:hAnsi="Arial" w:cs="Arial"/>
          <w:sz w:val="24"/>
          <w:szCs w:val="24"/>
        </w:rPr>
        <w:t xml:space="preserve"> 201</w:t>
      </w:r>
      <w:r w:rsidR="00155BDD">
        <w:rPr>
          <w:rFonts w:ascii="Arial" w:eastAsia="Times New Roman" w:hAnsi="Arial" w:cs="Arial"/>
          <w:sz w:val="24"/>
          <w:szCs w:val="24"/>
        </w:rPr>
        <w:t>8</w:t>
      </w:r>
      <w:r w:rsidR="00521886">
        <w:rPr>
          <w:rFonts w:ascii="Arial" w:eastAsia="Times New Roman" w:hAnsi="Arial" w:cs="Arial"/>
          <w:sz w:val="24"/>
          <w:szCs w:val="24"/>
        </w:rPr>
        <w:t>, meeting.  Motion carried.</w:t>
      </w:r>
      <w:r w:rsidR="00C544A9">
        <w:rPr>
          <w:rFonts w:ascii="Arial" w:eastAsia="Times New Roman" w:hAnsi="Arial" w:cs="Arial"/>
          <w:sz w:val="24"/>
          <w:szCs w:val="24"/>
        </w:rPr>
        <w:t xml:space="preserve">  Rick Mason was given a round of applause for his service on the Council over the last several years.  Rick will retire at the end of summer 2018.</w:t>
      </w:r>
    </w:p>
    <w:p w:rsidR="00293962" w:rsidRPr="00293962" w:rsidRDefault="00293962" w:rsidP="00293962">
      <w:pPr>
        <w:spacing w:before="100" w:beforeAutospacing="1" w:after="100" w:afterAutospacing="1" w:line="240" w:lineRule="auto"/>
        <w:rPr>
          <w:rFonts w:ascii="Arial" w:eastAsia="Times New Roman" w:hAnsi="Arial" w:cs="Arial"/>
          <w:sz w:val="24"/>
          <w:szCs w:val="24"/>
        </w:rPr>
      </w:pPr>
      <w:r w:rsidRPr="00293962">
        <w:rPr>
          <w:rFonts w:ascii="Arial" w:eastAsia="Times New Roman" w:hAnsi="Arial" w:cs="Arial"/>
          <w:b/>
          <w:sz w:val="24"/>
          <w:szCs w:val="24"/>
        </w:rPr>
        <w:t>Announcements</w:t>
      </w:r>
    </w:p>
    <w:p w:rsidR="001F52D0" w:rsidRDefault="001F52D0" w:rsidP="00503895">
      <w:pPr>
        <w:pStyle w:val="ListParagraph"/>
        <w:numPr>
          <w:ilvl w:val="0"/>
          <w:numId w:val="2"/>
        </w:numPr>
        <w:rPr>
          <w:rFonts w:ascii="Arial" w:hAnsi="Arial" w:cs="Arial"/>
        </w:rPr>
      </w:pPr>
      <w:r w:rsidRPr="00EB4D1C">
        <w:rPr>
          <w:rFonts w:ascii="Arial" w:hAnsi="Arial" w:cs="Arial"/>
        </w:rPr>
        <w:t xml:space="preserve">The </w:t>
      </w:r>
      <w:r w:rsidR="00EB4D1C">
        <w:rPr>
          <w:rFonts w:ascii="Arial" w:hAnsi="Arial" w:cs="Arial"/>
        </w:rPr>
        <w:t>results of the Graduate Assistantship Experience Survey were distributed with the agenda.  Overall students are happy with their graduate assistantship experience.</w:t>
      </w:r>
    </w:p>
    <w:p w:rsidR="00EB4D1C" w:rsidRPr="00EB4D1C" w:rsidRDefault="00EB4D1C" w:rsidP="00EB4D1C">
      <w:pPr>
        <w:pStyle w:val="ListParagraph"/>
        <w:rPr>
          <w:rFonts w:ascii="Arial" w:hAnsi="Arial" w:cs="Arial"/>
        </w:rPr>
      </w:pPr>
    </w:p>
    <w:p w:rsidR="001F52D0" w:rsidRDefault="001B5799" w:rsidP="003E650D">
      <w:pPr>
        <w:pStyle w:val="ListParagraph"/>
        <w:numPr>
          <w:ilvl w:val="0"/>
          <w:numId w:val="2"/>
        </w:numPr>
        <w:rPr>
          <w:rFonts w:ascii="Arial" w:hAnsi="Arial" w:cs="Arial"/>
        </w:rPr>
      </w:pPr>
      <w:r>
        <w:rPr>
          <w:rFonts w:ascii="Arial" w:hAnsi="Arial" w:cs="Arial"/>
        </w:rPr>
        <w:t>The Environmental Safety and Health’s Board of Certified Safety Professionals program attestation was included with the agenda.</w:t>
      </w:r>
    </w:p>
    <w:p w:rsidR="001F52D0" w:rsidRPr="001F52D0" w:rsidRDefault="001F52D0" w:rsidP="001F52D0">
      <w:pPr>
        <w:pStyle w:val="ListParagraph"/>
        <w:rPr>
          <w:rFonts w:ascii="Arial" w:hAnsi="Arial" w:cs="Arial"/>
        </w:rPr>
      </w:pPr>
    </w:p>
    <w:p w:rsidR="001F52D0" w:rsidRPr="001F52D0" w:rsidRDefault="001F52D0" w:rsidP="001F52D0">
      <w:pPr>
        <w:pStyle w:val="ListParagraph"/>
        <w:rPr>
          <w:rFonts w:ascii="Arial" w:hAnsi="Arial" w:cs="Arial"/>
        </w:rPr>
      </w:pPr>
    </w:p>
    <w:p w:rsidR="00381A78" w:rsidRDefault="00381A78" w:rsidP="00381A78">
      <w:pPr>
        <w:rPr>
          <w:rFonts w:ascii="Arial" w:hAnsi="Arial" w:cs="Arial"/>
          <w:b/>
          <w:sz w:val="24"/>
          <w:szCs w:val="24"/>
        </w:rPr>
      </w:pPr>
      <w:r>
        <w:rPr>
          <w:rFonts w:ascii="Arial" w:hAnsi="Arial" w:cs="Arial"/>
          <w:b/>
          <w:sz w:val="24"/>
          <w:szCs w:val="24"/>
        </w:rPr>
        <w:t>Information Only Items</w:t>
      </w:r>
    </w:p>
    <w:p w:rsidR="00BE41E6" w:rsidRDefault="0061367E" w:rsidP="008E3AEB">
      <w:pPr>
        <w:rPr>
          <w:rFonts w:ascii="Arial" w:hAnsi="Arial" w:cs="Arial"/>
        </w:rPr>
      </w:pPr>
      <w:r>
        <w:rPr>
          <w:rFonts w:ascii="Arial" w:hAnsi="Arial" w:cs="Arial"/>
        </w:rPr>
        <w:t>T</w:t>
      </w:r>
      <w:r w:rsidR="001B5799">
        <w:rPr>
          <w:rFonts w:ascii="Arial" w:hAnsi="Arial" w:cs="Arial"/>
        </w:rPr>
        <w:t>wo Workshop proposals for spring and summer 2019 were approved on a Rick Mason/John Zbikowski motion.  Motion carried.</w:t>
      </w:r>
    </w:p>
    <w:p w:rsidR="00DC58CE" w:rsidRDefault="00DC58CE" w:rsidP="00DC58CE">
      <w:pPr>
        <w:numPr>
          <w:ilvl w:val="0"/>
          <w:numId w:val="1"/>
        </w:numPr>
        <w:spacing w:after="0" w:line="240" w:lineRule="auto"/>
        <w:rPr>
          <w:rFonts w:ascii="Arial" w:hAnsi="Arial" w:cs="Arial"/>
        </w:rPr>
      </w:pPr>
      <w:r w:rsidRPr="00116139">
        <w:rPr>
          <w:rFonts w:ascii="Arial" w:hAnsi="Arial" w:cs="Arial"/>
        </w:rPr>
        <w:t>Information Only Items</w:t>
      </w:r>
    </w:p>
    <w:p w:rsidR="00DC58CE" w:rsidRPr="00D51757" w:rsidRDefault="00DC58CE" w:rsidP="00DC58CE">
      <w:pPr>
        <w:pStyle w:val="NormalWeb"/>
        <w:shd w:val="clear" w:color="auto" w:fill="FFFFFF"/>
        <w:spacing w:before="0" w:beforeAutospacing="0" w:after="188" w:afterAutospacing="0"/>
        <w:ind w:left="1080"/>
        <w:rPr>
          <w:rFonts w:ascii="Arial" w:hAnsi="Arial" w:cs="Arial"/>
          <w:color w:val="666666"/>
          <w:sz w:val="24"/>
          <w:szCs w:val="24"/>
        </w:rPr>
      </w:pPr>
      <w:r w:rsidRPr="00D51757">
        <w:rPr>
          <w:rFonts w:ascii="Arial" w:hAnsi="Arial" w:cs="Arial"/>
          <w:color w:val="666666"/>
          <w:sz w:val="24"/>
          <w:szCs w:val="24"/>
        </w:rPr>
        <w:t>Special Courses approved since most recent Graduate Council meeting.</w:t>
      </w:r>
    </w:p>
    <w:tbl>
      <w:tblPr>
        <w:tblW w:w="8828" w:type="dxa"/>
        <w:tblInd w:w="116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61"/>
        <w:gridCol w:w="2089"/>
        <w:gridCol w:w="2089"/>
        <w:gridCol w:w="2089"/>
      </w:tblGrid>
      <w:tr w:rsidR="00DC58CE" w:rsidTr="00DC58CE">
        <w:tc>
          <w:tcPr>
            <w:tcW w:w="2561" w:type="dxa"/>
            <w:tcBorders>
              <w:top w:val="outset" w:sz="6" w:space="0" w:color="auto"/>
              <w:left w:val="outset" w:sz="6" w:space="0" w:color="auto"/>
              <w:bottom w:val="outset" w:sz="6" w:space="0" w:color="auto"/>
              <w:right w:val="outset" w:sz="6" w:space="0" w:color="auto"/>
            </w:tcBorders>
            <w:shd w:val="clear" w:color="auto" w:fill="auto"/>
            <w:hideMark/>
          </w:tcPr>
          <w:p w:rsidR="00DC58CE" w:rsidRDefault="00DC58CE" w:rsidP="00593120">
            <w:pPr>
              <w:pStyle w:val="NormalWeb"/>
              <w:jc w:val="center"/>
              <w:rPr>
                <w:rFonts w:ascii="PT Sans" w:hAnsi="PT Sans"/>
                <w:color w:val="666666"/>
              </w:rPr>
            </w:pPr>
            <w:r>
              <w:rPr>
                <w:rStyle w:val="Strong"/>
                <w:rFonts w:ascii="PT Sans" w:eastAsiaTheme="minorEastAsia" w:hAnsi="PT Sans"/>
                <w:color w:val="666666"/>
              </w:rPr>
              <w:t>Course No.</w:t>
            </w:r>
          </w:p>
        </w:tc>
        <w:tc>
          <w:tcPr>
            <w:tcW w:w="2089" w:type="dxa"/>
            <w:tcBorders>
              <w:top w:val="outset" w:sz="6" w:space="0" w:color="auto"/>
              <w:left w:val="outset" w:sz="6" w:space="0" w:color="auto"/>
              <w:bottom w:val="outset" w:sz="6" w:space="0" w:color="auto"/>
              <w:right w:val="outset" w:sz="6" w:space="0" w:color="auto"/>
            </w:tcBorders>
            <w:shd w:val="clear" w:color="auto" w:fill="auto"/>
            <w:hideMark/>
          </w:tcPr>
          <w:p w:rsidR="00DC58CE" w:rsidRDefault="00DC58CE" w:rsidP="00593120">
            <w:pPr>
              <w:pStyle w:val="NormalWeb"/>
              <w:jc w:val="center"/>
              <w:rPr>
                <w:rFonts w:ascii="PT Sans" w:hAnsi="PT Sans"/>
                <w:color w:val="666666"/>
              </w:rPr>
            </w:pPr>
            <w:r>
              <w:rPr>
                <w:rStyle w:val="Strong"/>
                <w:rFonts w:ascii="PT Sans" w:eastAsiaTheme="minorEastAsia" w:hAnsi="PT Sans"/>
                <w:color w:val="666666"/>
              </w:rPr>
              <w:t>Title</w:t>
            </w:r>
          </w:p>
        </w:tc>
        <w:tc>
          <w:tcPr>
            <w:tcW w:w="2089" w:type="dxa"/>
            <w:tcBorders>
              <w:top w:val="outset" w:sz="6" w:space="0" w:color="auto"/>
              <w:left w:val="outset" w:sz="6" w:space="0" w:color="auto"/>
              <w:bottom w:val="outset" w:sz="6" w:space="0" w:color="auto"/>
              <w:right w:val="outset" w:sz="6" w:space="0" w:color="auto"/>
            </w:tcBorders>
            <w:shd w:val="clear" w:color="auto" w:fill="auto"/>
            <w:hideMark/>
          </w:tcPr>
          <w:p w:rsidR="00DC58CE" w:rsidRDefault="00DC58CE" w:rsidP="00593120">
            <w:pPr>
              <w:pStyle w:val="NormalWeb"/>
              <w:jc w:val="center"/>
              <w:rPr>
                <w:rFonts w:ascii="PT Sans" w:hAnsi="PT Sans"/>
                <w:color w:val="666666"/>
              </w:rPr>
            </w:pPr>
            <w:r>
              <w:rPr>
                <w:rStyle w:val="Strong"/>
                <w:rFonts w:ascii="PT Sans" w:eastAsiaTheme="minorEastAsia" w:hAnsi="PT Sans"/>
                <w:color w:val="666666"/>
              </w:rPr>
              <w:t>Term</w:t>
            </w:r>
          </w:p>
        </w:tc>
        <w:tc>
          <w:tcPr>
            <w:tcW w:w="2089" w:type="dxa"/>
            <w:tcBorders>
              <w:top w:val="outset" w:sz="6" w:space="0" w:color="auto"/>
              <w:left w:val="outset" w:sz="6" w:space="0" w:color="auto"/>
              <w:bottom w:val="outset" w:sz="6" w:space="0" w:color="auto"/>
              <w:right w:val="outset" w:sz="6" w:space="0" w:color="auto"/>
            </w:tcBorders>
            <w:shd w:val="clear" w:color="auto" w:fill="auto"/>
            <w:hideMark/>
          </w:tcPr>
          <w:p w:rsidR="00DC58CE" w:rsidRDefault="00DC58CE" w:rsidP="00593120">
            <w:pPr>
              <w:pStyle w:val="NormalWeb"/>
              <w:jc w:val="center"/>
              <w:rPr>
                <w:rFonts w:ascii="PT Sans" w:hAnsi="PT Sans"/>
                <w:color w:val="666666"/>
              </w:rPr>
            </w:pPr>
            <w:r>
              <w:rPr>
                <w:rStyle w:val="Strong"/>
                <w:rFonts w:ascii="PT Sans" w:eastAsiaTheme="minorEastAsia" w:hAnsi="PT Sans"/>
                <w:color w:val="666666"/>
              </w:rPr>
              <w:t>Approved</w:t>
            </w:r>
          </w:p>
        </w:tc>
      </w:tr>
      <w:tr w:rsidR="00DC58CE" w:rsidTr="00DC58CE">
        <w:tc>
          <w:tcPr>
            <w:tcW w:w="2561" w:type="dxa"/>
            <w:tcBorders>
              <w:top w:val="outset" w:sz="6" w:space="0" w:color="auto"/>
              <w:left w:val="outset" w:sz="6" w:space="0" w:color="auto"/>
              <w:bottom w:val="outset" w:sz="6" w:space="0" w:color="auto"/>
              <w:right w:val="outset" w:sz="6" w:space="0" w:color="auto"/>
            </w:tcBorders>
            <w:shd w:val="clear" w:color="auto" w:fill="auto"/>
            <w:hideMark/>
          </w:tcPr>
          <w:p w:rsidR="00DC58CE" w:rsidRDefault="00DC58CE" w:rsidP="00593120">
            <w:pPr>
              <w:pStyle w:val="NormalWeb"/>
              <w:rPr>
                <w:rFonts w:ascii="PT Sans" w:hAnsi="PT Sans"/>
                <w:color w:val="666666"/>
              </w:rPr>
            </w:pPr>
            <w:hyperlink r:id="rId6" w:history="1">
              <w:r w:rsidRPr="006675D3">
                <w:rPr>
                  <w:rStyle w:val="Hyperlink"/>
                  <w:rFonts w:ascii="PT Sans" w:hAnsi="PT Sans"/>
                </w:rPr>
                <w:t>CIGEN</w:t>
              </w:r>
              <w:r w:rsidRPr="006675D3">
                <w:rPr>
                  <w:rStyle w:val="Hyperlink"/>
                  <w:rFonts w:ascii="PT Sans" w:hAnsi="PT Sans"/>
                </w:rPr>
                <w:t>RL 790 C</w:t>
              </w:r>
            </w:hyperlink>
          </w:p>
        </w:tc>
        <w:tc>
          <w:tcPr>
            <w:tcW w:w="2089" w:type="dxa"/>
            <w:tcBorders>
              <w:top w:val="outset" w:sz="6" w:space="0" w:color="auto"/>
              <w:left w:val="outset" w:sz="6" w:space="0" w:color="auto"/>
              <w:bottom w:val="outset" w:sz="6" w:space="0" w:color="auto"/>
              <w:right w:val="outset" w:sz="6" w:space="0" w:color="auto"/>
            </w:tcBorders>
            <w:shd w:val="clear" w:color="auto" w:fill="auto"/>
            <w:hideMark/>
          </w:tcPr>
          <w:p w:rsidR="00DC58CE" w:rsidRDefault="00DC58CE" w:rsidP="00593120">
            <w:pPr>
              <w:pStyle w:val="NormalWeb"/>
              <w:rPr>
                <w:rFonts w:ascii="PT Sans" w:hAnsi="PT Sans"/>
                <w:color w:val="666666"/>
              </w:rPr>
            </w:pPr>
            <w:r>
              <w:rPr>
                <w:rFonts w:ascii="PT Sans" w:hAnsi="PT Sans"/>
                <w:color w:val="666666"/>
              </w:rPr>
              <w:t>Personalized Learning Elements</w:t>
            </w:r>
          </w:p>
        </w:tc>
        <w:tc>
          <w:tcPr>
            <w:tcW w:w="2089" w:type="dxa"/>
            <w:tcBorders>
              <w:top w:val="outset" w:sz="6" w:space="0" w:color="auto"/>
              <w:left w:val="outset" w:sz="6" w:space="0" w:color="auto"/>
              <w:bottom w:val="outset" w:sz="6" w:space="0" w:color="auto"/>
              <w:right w:val="outset" w:sz="6" w:space="0" w:color="auto"/>
            </w:tcBorders>
            <w:shd w:val="clear" w:color="auto" w:fill="auto"/>
            <w:hideMark/>
          </w:tcPr>
          <w:p w:rsidR="00DC58CE" w:rsidRDefault="00DC58CE" w:rsidP="00593120">
            <w:pPr>
              <w:pStyle w:val="NormalWeb"/>
              <w:rPr>
                <w:rFonts w:ascii="PT Sans" w:hAnsi="PT Sans"/>
                <w:color w:val="666666"/>
              </w:rPr>
            </w:pPr>
            <w:r>
              <w:rPr>
                <w:rFonts w:ascii="PT Sans" w:hAnsi="PT Sans"/>
                <w:color w:val="666666"/>
              </w:rPr>
              <w:t>2193 (Summer 2019)</w:t>
            </w:r>
          </w:p>
        </w:tc>
        <w:tc>
          <w:tcPr>
            <w:tcW w:w="2089" w:type="dxa"/>
            <w:tcBorders>
              <w:top w:val="outset" w:sz="6" w:space="0" w:color="auto"/>
              <w:left w:val="outset" w:sz="6" w:space="0" w:color="auto"/>
              <w:bottom w:val="outset" w:sz="6" w:space="0" w:color="auto"/>
              <w:right w:val="outset" w:sz="6" w:space="0" w:color="auto"/>
            </w:tcBorders>
            <w:shd w:val="clear" w:color="auto" w:fill="auto"/>
            <w:hideMark/>
          </w:tcPr>
          <w:p w:rsidR="00DC58CE" w:rsidRDefault="00DC58CE" w:rsidP="00593120">
            <w:pPr>
              <w:pStyle w:val="NormalWeb"/>
              <w:rPr>
                <w:rFonts w:ascii="PT Sans" w:hAnsi="PT Sans"/>
                <w:color w:val="666666"/>
              </w:rPr>
            </w:pPr>
            <w:r>
              <w:rPr>
                <w:rFonts w:ascii="PT Sans" w:hAnsi="PT Sans"/>
                <w:color w:val="666666"/>
              </w:rPr>
              <w:t>4/4/18</w:t>
            </w:r>
          </w:p>
        </w:tc>
      </w:tr>
      <w:tr w:rsidR="00DC58CE" w:rsidTr="00DC58CE">
        <w:tc>
          <w:tcPr>
            <w:tcW w:w="2561" w:type="dxa"/>
            <w:tcBorders>
              <w:top w:val="outset" w:sz="6" w:space="0" w:color="auto"/>
              <w:left w:val="outset" w:sz="6" w:space="0" w:color="auto"/>
              <w:bottom w:val="outset" w:sz="6" w:space="0" w:color="auto"/>
              <w:right w:val="outset" w:sz="6" w:space="0" w:color="auto"/>
            </w:tcBorders>
            <w:shd w:val="clear" w:color="auto" w:fill="auto"/>
            <w:hideMark/>
          </w:tcPr>
          <w:p w:rsidR="00DC58CE" w:rsidRDefault="00DC58CE" w:rsidP="00593120">
            <w:pPr>
              <w:pStyle w:val="NormalWeb"/>
              <w:rPr>
                <w:rFonts w:ascii="PT Sans" w:hAnsi="PT Sans"/>
                <w:color w:val="666666"/>
              </w:rPr>
            </w:pPr>
            <w:hyperlink r:id="rId7" w:history="1">
              <w:r w:rsidRPr="001D45B7">
                <w:rPr>
                  <w:rStyle w:val="Hyperlink"/>
                  <w:rFonts w:ascii="PT Sans" w:hAnsi="PT Sans"/>
                </w:rPr>
                <w:t>CIGE</w:t>
              </w:r>
              <w:r w:rsidRPr="001D45B7">
                <w:rPr>
                  <w:rStyle w:val="Hyperlink"/>
                  <w:rFonts w:ascii="PT Sans" w:hAnsi="PT Sans"/>
                </w:rPr>
                <w:t>NRL 790D</w:t>
              </w:r>
            </w:hyperlink>
          </w:p>
          <w:p w:rsidR="00DC58CE" w:rsidRDefault="00DC58CE" w:rsidP="00593120">
            <w:pPr>
              <w:pStyle w:val="NormalWeb"/>
              <w:rPr>
                <w:rFonts w:ascii="PT Sans" w:hAnsi="PT Sans"/>
                <w:color w:val="666666"/>
              </w:rPr>
            </w:pPr>
          </w:p>
        </w:tc>
        <w:tc>
          <w:tcPr>
            <w:tcW w:w="2089" w:type="dxa"/>
            <w:tcBorders>
              <w:top w:val="outset" w:sz="6" w:space="0" w:color="auto"/>
              <w:left w:val="outset" w:sz="6" w:space="0" w:color="auto"/>
              <w:bottom w:val="outset" w:sz="6" w:space="0" w:color="auto"/>
              <w:right w:val="outset" w:sz="6" w:space="0" w:color="auto"/>
            </w:tcBorders>
            <w:shd w:val="clear" w:color="auto" w:fill="auto"/>
            <w:hideMark/>
          </w:tcPr>
          <w:p w:rsidR="00DC58CE" w:rsidRDefault="00DC58CE" w:rsidP="00593120">
            <w:pPr>
              <w:pStyle w:val="NormalWeb"/>
              <w:rPr>
                <w:rFonts w:ascii="PT Sans" w:hAnsi="PT Sans"/>
                <w:color w:val="666666"/>
              </w:rPr>
            </w:pPr>
            <w:r>
              <w:rPr>
                <w:rFonts w:ascii="PT Sans" w:hAnsi="PT Sans"/>
                <w:color w:val="666666"/>
              </w:rPr>
              <w:t>Culturally Responsive Practices</w:t>
            </w:r>
          </w:p>
        </w:tc>
        <w:tc>
          <w:tcPr>
            <w:tcW w:w="2089" w:type="dxa"/>
            <w:tcBorders>
              <w:top w:val="outset" w:sz="6" w:space="0" w:color="auto"/>
              <w:left w:val="outset" w:sz="6" w:space="0" w:color="auto"/>
              <w:bottom w:val="outset" w:sz="6" w:space="0" w:color="auto"/>
              <w:right w:val="outset" w:sz="6" w:space="0" w:color="auto"/>
            </w:tcBorders>
            <w:shd w:val="clear" w:color="auto" w:fill="auto"/>
            <w:hideMark/>
          </w:tcPr>
          <w:p w:rsidR="00DC58CE" w:rsidRDefault="00DC58CE" w:rsidP="00593120">
            <w:pPr>
              <w:pStyle w:val="NormalWeb"/>
              <w:rPr>
                <w:rFonts w:ascii="PT Sans" w:hAnsi="PT Sans"/>
                <w:color w:val="666666"/>
              </w:rPr>
            </w:pPr>
            <w:r>
              <w:rPr>
                <w:rFonts w:ascii="PT Sans" w:hAnsi="PT Sans"/>
                <w:color w:val="666666"/>
              </w:rPr>
              <w:t>2191 (Spring 2019)</w:t>
            </w:r>
          </w:p>
        </w:tc>
        <w:tc>
          <w:tcPr>
            <w:tcW w:w="2089" w:type="dxa"/>
            <w:tcBorders>
              <w:top w:val="outset" w:sz="6" w:space="0" w:color="auto"/>
              <w:left w:val="outset" w:sz="6" w:space="0" w:color="auto"/>
              <w:bottom w:val="outset" w:sz="6" w:space="0" w:color="auto"/>
              <w:right w:val="outset" w:sz="6" w:space="0" w:color="auto"/>
            </w:tcBorders>
            <w:shd w:val="clear" w:color="auto" w:fill="auto"/>
            <w:hideMark/>
          </w:tcPr>
          <w:p w:rsidR="00DC58CE" w:rsidRDefault="00DC58CE" w:rsidP="00593120">
            <w:pPr>
              <w:pStyle w:val="NormalWeb"/>
              <w:rPr>
                <w:rFonts w:ascii="PT Sans" w:hAnsi="PT Sans"/>
                <w:color w:val="666666"/>
              </w:rPr>
            </w:pPr>
            <w:r>
              <w:rPr>
                <w:rFonts w:ascii="PT Sans" w:hAnsi="PT Sans"/>
                <w:color w:val="666666"/>
              </w:rPr>
              <w:t>4/4/18</w:t>
            </w:r>
          </w:p>
        </w:tc>
      </w:tr>
    </w:tbl>
    <w:p w:rsidR="00DC58CE" w:rsidRDefault="00DC58CE" w:rsidP="00DC58CE">
      <w:pPr>
        <w:ind w:left="1080"/>
        <w:rPr>
          <w:rFonts w:ascii="Arial" w:hAnsi="Arial" w:cs="Arial"/>
        </w:rPr>
      </w:pPr>
    </w:p>
    <w:p w:rsidR="00DC58CE" w:rsidRDefault="00DC58CE" w:rsidP="00E97D6D">
      <w:pPr>
        <w:spacing w:after="0" w:line="240" w:lineRule="auto"/>
        <w:ind w:left="1080"/>
        <w:rPr>
          <w:rFonts w:ascii="Arial" w:hAnsi="Arial" w:cs="Arial"/>
        </w:rPr>
      </w:pPr>
    </w:p>
    <w:p w:rsidR="00DC58CE" w:rsidRDefault="00DC58CE" w:rsidP="008E3AEB">
      <w:pPr>
        <w:rPr>
          <w:rFonts w:ascii="Arial" w:hAnsi="Arial" w:cs="Arial"/>
        </w:rPr>
      </w:pPr>
    </w:p>
    <w:p w:rsidR="000731CB" w:rsidRDefault="000731CB" w:rsidP="0055145B">
      <w:pPr>
        <w:rPr>
          <w:rFonts w:ascii="Arial" w:hAnsi="Arial" w:cs="Arial"/>
          <w:b/>
          <w:sz w:val="24"/>
          <w:szCs w:val="24"/>
        </w:rPr>
      </w:pPr>
      <w:r>
        <w:rPr>
          <w:rFonts w:ascii="Arial" w:hAnsi="Arial" w:cs="Arial"/>
          <w:b/>
          <w:sz w:val="24"/>
          <w:szCs w:val="24"/>
        </w:rPr>
        <w:t>Business Items</w:t>
      </w:r>
    </w:p>
    <w:p w:rsidR="00E43BEF" w:rsidRDefault="00FC2C37" w:rsidP="00C524B2">
      <w:pPr>
        <w:spacing w:after="0" w:line="240" w:lineRule="auto"/>
        <w:rPr>
          <w:rFonts w:ascii="Arial" w:eastAsia="Times New Roman" w:hAnsi="Arial" w:cs="Arial"/>
          <w:sz w:val="24"/>
          <w:szCs w:val="24"/>
        </w:rPr>
      </w:pPr>
      <w:r>
        <w:rPr>
          <w:rFonts w:ascii="Arial" w:eastAsia="Times New Roman" w:hAnsi="Arial" w:cs="Arial"/>
          <w:sz w:val="24"/>
          <w:szCs w:val="24"/>
        </w:rPr>
        <w:t>Balaji Sankaranarayanan</w:t>
      </w:r>
      <w:r w:rsidR="00056DAA">
        <w:rPr>
          <w:rFonts w:ascii="Arial" w:eastAsia="Times New Roman" w:hAnsi="Arial" w:cs="Arial"/>
          <w:sz w:val="24"/>
          <w:szCs w:val="24"/>
        </w:rPr>
        <w:t xml:space="preserve"> </w:t>
      </w:r>
      <w:r w:rsidR="00F4566F">
        <w:rPr>
          <w:rFonts w:ascii="Arial" w:eastAsia="Times New Roman" w:hAnsi="Arial" w:cs="Arial"/>
          <w:sz w:val="24"/>
          <w:szCs w:val="24"/>
        </w:rPr>
        <w:t>moved</w:t>
      </w:r>
      <w:r w:rsidR="00083BAE">
        <w:rPr>
          <w:rFonts w:ascii="Arial" w:eastAsia="Times New Roman" w:hAnsi="Arial" w:cs="Arial"/>
          <w:sz w:val="24"/>
          <w:szCs w:val="24"/>
        </w:rPr>
        <w:t xml:space="preserve">, with a second from </w:t>
      </w:r>
      <w:r>
        <w:rPr>
          <w:rFonts w:ascii="Arial" w:eastAsia="Times New Roman" w:hAnsi="Arial" w:cs="Arial"/>
          <w:sz w:val="24"/>
          <w:szCs w:val="24"/>
        </w:rPr>
        <w:t>Chris Neddenri</w:t>
      </w:r>
      <w:r w:rsidR="00697155">
        <w:rPr>
          <w:rFonts w:ascii="Arial" w:eastAsia="Times New Roman" w:hAnsi="Arial" w:cs="Arial"/>
          <w:sz w:val="24"/>
          <w:szCs w:val="24"/>
        </w:rPr>
        <w:t>ep</w:t>
      </w:r>
      <w:r w:rsidR="00083BAE">
        <w:rPr>
          <w:rFonts w:ascii="Arial" w:eastAsia="Times New Roman" w:hAnsi="Arial" w:cs="Arial"/>
          <w:sz w:val="24"/>
          <w:szCs w:val="24"/>
        </w:rPr>
        <w:t>,</w:t>
      </w:r>
      <w:r w:rsidR="004356FC">
        <w:rPr>
          <w:rFonts w:ascii="Arial" w:eastAsia="Times New Roman" w:hAnsi="Arial" w:cs="Arial"/>
          <w:sz w:val="24"/>
          <w:szCs w:val="24"/>
        </w:rPr>
        <w:t xml:space="preserve"> to approve </w:t>
      </w:r>
      <w:r w:rsidR="00083BAE">
        <w:rPr>
          <w:rFonts w:ascii="Arial" w:eastAsia="Times New Roman" w:hAnsi="Arial" w:cs="Arial"/>
          <w:sz w:val="24"/>
          <w:szCs w:val="24"/>
        </w:rPr>
        <w:t xml:space="preserve">the </w:t>
      </w:r>
      <w:r>
        <w:rPr>
          <w:rFonts w:ascii="Arial" w:eastAsia="Times New Roman" w:hAnsi="Arial" w:cs="Arial"/>
          <w:sz w:val="24"/>
          <w:szCs w:val="24"/>
        </w:rPr>
        <w:t>next four pages of prerequisite changes from the College of Business and Economics</w:t>
      </w:r>
      <w:r w:rsidR="0030195D">
        <w:rPr>
          <w:rFonts w:ascii="Arial" w:eastAsia="Times New Roman" w:hAnsi="Arial" w:cs="Arial"/>
          <w:sz w:val="24"/>
          <w:szCs w:val="24"/>
        </w:rPr>
        <w:t xml:space="preserve"> (items A-QQQQ)</w:t>
      </w:r>
      <w:r w:rsidR="00816F3D">
        <w:rPr>
          <w:rFonts w:ascii="Arial" w:eastAsia="Times New Roman" w:hAnsi="Arial" w:cs="Arial"/>
          <w:sz w:val="24"/>
          <w:szCs w:val="24"/>
        </w:rPr>
        <w:t xml:space="preserve">.  </w:t>
      </w:r>
      <w:r w:rsidR="004356FC">
        <w:rPr>
          <w:rFonts w:ascii="Arial" w:eastAsia="Times New Roman" w:hAnsi="Arial" w:cs="Arial"/>
          <w:sz w:val="24"/>
          <w:szCs w:val="24"/>
        </w:rPr>
        <w:t xml:space="preserve"> W</w:t>
      </w:r>
      <w:r w:rsidR="00060C54">
        <w:rPr>
          <w:rFonts w:ascii="Arial" w:eastAsia="Times New Roman" w:hAnsi="Arial" w:cs="Arial"/>
          <w:sz w:val="24"/>
          <w:szCs w:val="24"/>
        </w:rPr>
        <w:t xml:space="preserve">ith no </w:t>
      </w:r>
      <w:r w:rsidR="00497030">
        <w:rPr>
          <w:rFonts w:ascii="Arial" w:eastAsia="Times New Roman" w:hAnsi="Arial" w:cs="Arial"/>
          <w:sz w:val="24"/>
          <w:szCs w:val="24"/>
        </w:rPr>
        <w:t>questions or</w:t>
      </w:r>
      <w:r w:rsidR="00F4566F">
        <w:rPr>
          <w:rFonts w:ascii="Arial" w:eastAsia="Times New Roman" w:hAnsi="Arial" w:cs="Arial"/>
          <w:sz w:val="24"/>
          <w:szCs w:val="24"/>
        </w:rPr>
        <w:t xml:space="preserve"> concerns, the motion carried.</w:t>
      </w:r>
    </w:p>
    <w:p w:rsidR="00E97D6D" w:rsidRDefault="00E97D6D" w:rsidP="00C524B2">
      <w:pPr>
        <w:spacing w:after="0" w:line="240" w:lineRule="auto"/>
        <w:rPr>
          <w:rFonts w:ascii="Arial" w:eastAsia="Times New Roman" w:hAnsi="Arial" w:cs="Arial"/>
          <w:sz w:val="24"/>
          <w:szCs w:val="24"/>
        </w:rPr>
      </w:pPr>
    </w:p>
    <w:p w:rsidR="00E97D6D" w:rsidRDefault="00E97D6D" w:rsidP="00E97D6D">
      <w:pPr>
        <w:numPr>
          <w:ilvl w:val="1"/>
          <w:numId w:val="1"/>
        </w:numPr>
        <w:tabs>
          <w:tab w:val="clear" w:pos="1800"/>
          <w:tab w:val="num" w:pos="1350"/>
        </w:tabs>
        <w:spacing w:after="0" w:line="240" w:lineRule="auto"/>
        <w:ind w:left="1350"/>
        <w:rPr>
          <w:rFonts w:ascii="Arial" w:hAnsi="Arial" w:cs="Arial"/>
        </w:rPr>
      </w:pPr>
      <w:r w:rsidRPr="0081106B">
        <w:rPr>
          <w:rFonts w:ascii="Arial" w:hAnsi="Arial" w:cs="Arial"/>
        </w:rPr>
        <w:t xml:space="preserve">Curricular Action:  Prerequisite Change from  the Department of Accounting:  ACCOUNT 701:  Accounting Foundations    </w:t>
      </w:r>
      <w:hyperlink r:id="rId8" w:history="1">
        <w:r w:rsidRPr="001D45B7">
          <w:rPr>
            <w:rStyle w:val="Hyperlink"/>
            <w:rFonts w:ascii="Arial" w:hAnsi="Arial" w:cs="Arial"/>
          </w:rPr>
          <w:t>Account 701</w:t>
        </w:r>
      </w:hyperlink>
    </w:p>
    <w:p w:rsidR="00E97D6D" w:rsidRDefault="00E97D6D" w:rsidP="00E97D6D">
      <w:pPr>
        <w:spacing w:after="0" w:line="240" w:lineRule="auto"/>
        <w:ind w:left="1350"/>
        <w:rPr>
          <w:rFonts w:ascii="Arial" w:hAnsi="Arial" w:cs="Arial"/>
        </w:rPr>
      </w:pPr>
    </w:p>
    <w:p w:rsidR="00E97D6D" w:rsidRDefault="00E97D6D" w:rsidP="00E97D6D">
      <w:pPr>
        <w:numPr>
          <w:ilvl w:val="1"/>
          <w:numId w:val="1"/>
        </w:numPr>
        <w:tabs>
          <w:tab w:val="clear" w:pos="1800"/>
          <w:tab w:val="num" w:pos="1350"/>
        </w:tabs>
        <w:spacing w:after="0" w:line="240" w:lineRule="auto"/>
        <w:ind w:left="1350"/>
        <w:rPr>
          <w:rFonts w:ascii="Arial" w:hAnsi="Arial" w:cs="Arial"/>
        </w:rPr>
      </w:pPr>
      <w:r w:rsidRPr="0081106B">
        <w:rPr>
          <w:rFonts w:ascii="Arial" w:hAnsi="Arial" w:cs="Arial"/>
        </w:rPr>
        <w:t xml:space="preserve">Curricular Action:  Prerequisite </w:t>
      </w:r>
      <w:r>
        <w:rPr>
          <w:rFonts w:ascii="Arial" w:hAnsi="Arial" w:cs="Arial"/>
        </w:rPr>
        <w:t xml:space="preserve">and Description </w:t>
      </w:r>
      <w:r w:rsidRPr="0081106B">
        <w:rPr>
          <w:rFonts w:ascii="Arial" w:hAnsi="Arial" w:cs="Arial"/>
        </w:rPr>
        <w:t xml:space="preserve">Change from  the Department of Accounting:  ACCOUNT </w:t>
      </w:r>
      <w:r>
        <w:rPr>
          <w:rFonts w:ascii="Arial" w:hAnsi="Arial" w:cs="Arial"/>
        </w:rPr>
        <w:t>748</w:t>
      </w:r>
      <w:r w:rsidRPr="0081106B">
        <w:rPr>
          <w:rFonts w:ascii="Arial" w:hAnsi="Arial" w:cs="Arial"/>
        </w:rPr>
        <w:t xml:space="preserve">:  </w:t>
      </w:r>
      <w:r>
        <w:rPr>
          <w:rFonts w:ascii="Arial" w:hAnsi="Arial" w:cs="Arial"/>
        </w:rPr>
        <w:t>Financial Statement Analysis</w:t>
      </w:r>
      <w:r w:rsidRPr="0081106B">
        <w:rPr>
          <w:rFonts w:ascii="Arial" w:hAnsi="Arial" w:cs="Arial"/>
        </w:rPr>
        <w:t xml:space="preserve">    </w:t>
      </w:r>
      <w:hyperlink r:id="rId9" w:history="1">
        <w:r w:rsidRPr="001D45B7">
          <w:rPr>
            <w:rStyle w:val="Hyperlink"/>
            <w:rFonts w:ascii="Arial" w:hAnsi="Arial" w:cs="Arial"/>
          </w:rPr>
          <w:t>Account 748</w:t>
        </w:r>
      </w:hyperlink>
    </w:p>
    <w:p w:rsidR="00E97D6D" w:rsidRDefault="00E97D6D" w:rsidP="00E97D6D">
      <w:pPr>
        <w:pStyle w:val="ListParagraph"/>
        <w:rPr>
          <w:rFonts w:ascii="Arial" w:hAnsi="Arial" w:cs="Arial"/>
        </w:rPr>
      </w:pPr>
    </w:p>
    <w:p w:rsidR="00E97D6D" w:rsidRDefault="00E97D6D" w:rsidP="00E97D6D">
      <w:pPr>
        <w:numPr>
          <w:ilvl w:val="1"/>
          <w:numId w:val="1"/>
        </w:numPr>
        <w:tabs>
          <w:tab w:val="clear" w:pos="1800"/>
          <w:tab w:val="num" w:pos="1350"/>
        </w:tabs>
        <w:spacing w:after="0" w:line="240" w:lineRule="auto"/>
        <w:ind w:left="1350"/>
        <w:rPr>
          <w:rFonts w:ascii="Arial" w:hAnsi="Arial" w:cs="Arial"/>
        </w:rPr>
      </w:pPr>
      <w:r w:rsidRPr="0081106B">
        <w:rPr>
          <w:rFonts w:ascii="Arial" w:hAnsi="Arial" w:cs="Arial"/>
        </w:rPr>
        <w:t xml:space="preserve">Curricular Action:  Prerequisite Change from  the Department of Accounting:  ACCOUNT </w:t>
      </w:r>
      <w:r>
        <w:rPr>
          <w:rFonts w:ascii="Arial" w:hAnsi="Arial" w:cs="Arial"/>
        </w:rPr>
        <w:t>749</w:t>
      </w:r>
      <w:r w:rsidRPr="0081106B">
        <w:rPr>
          <w:rFonts w:ascii="Arial" w:hAnsi="Arial" w:cs="Arial"/>
        </w:rPr>
        <w:t xml:space="preserve">:  </w:t>
      </w:r>
      <w:r>
        <w:rPr>
          <w:rFonts w:ascii="Arial" w:hAnsi="Arial" w:cs="Arial"/>
        </w:rPr>
        <w:t>Assurance Services and Systems Engagements</w:t>
      </w:r>
      <w:r w:rsidRPr="0081106B">
        <w:rPr>
          <w:rFonts w:ascii="Arial" w:hAnsi="Arial" w:cs="Arial"/>
        </w:rPr>
        <w:t xml:space="preserve">    </w:t>
      </w:r>
      <w:hyperlink r:id="rId10" w:history="1">
        <w:r w:rsidRPr="001D45B7">
          <w:rPr>
            <w:rStyle w:val="Hyperlink"/>
            <w:rFonts w:ascii="Arial" w:hAnsi="Arial" w:cs="Arial"/>
          </w:rPr>
          <w:t>Account 749</w:t>
        </w:r>
      </w:hyperlink>
    </w:p>
    <w:p w:rsidR="00E97D6D" w:rsidRDefault="00E97D6D" w:rsidP="00E97D6D">
      <w:pPr>
        <w:pStyle w:val="ListParagraph"/>
        <w:rPr>
          <w:rFonts w:ascii="Arial" w:hAnsi="Arial" w:cs="Arial"/>
        </w:rPr>
      </w:pPr>
    </w:p>
    <w:p w:rsidR="00E97D6D" w:rsidRDefault="00E97D6D" w:rsidP="00E97D6D">
      <w:pPr>
        <w:numPr>
          <w:ilvl w:val="1"/>
          <w:numId w:val="1"/>
        </w:numPr>
        <w:tabs>
          <w:tab w:val="clear" w:pos="1800"/>
          <w:tab w:val="num" w:pos="1350"/>
        </w:tabs>
        <w:spacing w:after="0" w:line="240" w:lineRule="auto"/>
        <w:ind w:left="1350"/>
        <w:rPr>
          <w:rFonts w:ascii="Arial" w:hAnsi="Arial" w:cs="Arial"/>
        </w:rPr>
      </w:pPr>
      <w:r w:rsidRPr="0081106B">
        <w:rPr>
          <w:rFonts w:ascii="Arial" w:hAnsi="Arial" w:cs="Arial"/>
        </w:rPr>
        <w:t xml:space="preserve">Curricular Action:  Prerequisite Change from  the Department of Accounting:  ACCOUNT </w:t>
      </w:r>
      <w:r>
        <w:rPr>
          <w:rFonts w:ascii="Arial" w:hAnsi="Arial" w:cs="Arial"/>
        </w:rPr>
        <w:t>751</w:t>
      </w:r>
      <w:r w:rsidRPr="0081106B">
        <w:rPr>
          <w:rFonts w:ascii="Arial" w:hAnsi="Arial" w:cs="Arial"/>
        </w:rPr>
        <w:t xml:space="preserve">:  </w:t>
      </w:r>
      <w:r>
        <w:rPr>
          <w:rFonts w:ascii="Arial" w:hAnsi="Arial" w:cs="Arial"/>
        </w:rPr>
        <w:t>Governmental and Not-For-Profit Accounting</w:t>
      </w:r>
      <w:r w:rsidRPr="0081106B">
        <w:rPr>
          <w:rFonts w:ascii="Arial" w:hAnsi="Arial" w:cs="Arial"/>
        </w:rPr>
        <w:t xml:space="preserve">    </w:t>
      </w:r>
      <w:hyperlink r:id="rId11" w:history="1">
        <w:r w:rsidRPr="001D45B7">
          <w:rPr>
            <w:rStyle w:val="Hyperlink"/>
            <w:rFonts w:ascii="Arial" w:hAnsi="Arial" w:cs="Arial"/>
          </w:rPr>
          <w:t>Account 751</w:t>
        </w:r>
      </w:hyperlink>
      <w:r>
        <w:rPr>
          <w:rFonts w:ascii="Arial" w:hAnsi="Arial" w:cs="Arial"/>
        </w:rPr>
        <w:t xml:space="preserve"> </w:t>
      </w:r>
    </w:p>
    <w:p w:rsidR="00E97D6D" w:rsidRDefault="00E97D6D" w:rsidP="00E97D6D">
      <w:pPr>
        <w:pStyle w:val="ListParagraph"/>
        <w:rPr>
          <w:rFonts w:ascii="Arial" w:hAnsi="Arial" w:cs="Arial"/>
        </w:rPr>
      </w:pPr>
    </w:p>
    <w:p w:rsidR="00E97D6D" w:rsidRDefault="00E97D6D" w:rsidP="00E97D6D">
      <w:pPr>
        <w:numPr>
          <w:ilvl w:val="1"/>
          <w:numId w:val="1"/>
        </w:numPr>
        <w:tabs>
          <w:tab w:val="clear" w:pos="1800"/>
          <w:tab w:val="num" w:pos="1350"/>
        </w:tabs>
        <w:spacing w:after="0" w:line="240" w:lineRule="auto"/>
        <w:ind w:left="1350"/>
        <w:rPr>
          <w:rFonts w:ascii="Arial" w:hAnsi="Arial" w:cs="Arial"/>
        </w:rPr>
      </w:pPr>
      <w:r w:rsidRPr="0081106B">
        <w:rPr>
          <w:rFonts w:ascii="Arial" w:hAnsi="Arial" w:cs="Arial"/>
        </w:rPr>
        <w:t xml:space="preserve">Curricular Action:  Prerequisite Change from  the Department of Accounting:  ACCOUNT </w:t>
      </w:r>
      <w:r>
        <w:rPr>
          <w:rFonts w:ascii="Arial" w:hAnsi="Arial" w:cs="Arial"/>
        </w:rPr>
        <w:t>756</w:t>
      </w:r>
      <w:r w:rsidRPr="0081106B">
        <w:rPr>
          <w:rFonts w:ascii="Arial" w:hAnsi="Arial" w:cs="Arial"/>
        </w:rPr>
        <w:t xml:space="preserve">:  </w:t>
      </w:r>
      <w:r>
        <w:rPr>
          <w:rFonts w:ascii="Arial" w:hAnsi="Arial" w:cs="Arial"/>
        </w:rPr>
        <w:t>Corporate and Special Entities Taxation</w:t>
      </w:r>
      <w:r w:rsidRPr="0081106B">
        <w:rPr>
          <w:rFonts w:ascii="Arial" w:hAnsi="Arial" w:cs="Arial"/>
        </w:rPr>
        <w:t xml:space="preserve">    </w:t>
      </w:r>
      <w:hyperlink r:id="rId12" w:history="1">
        <w:r w:rsidRPr="001D45B7">
          <w:rPr>
            <w:rStyle w:val="Hyperlink"/>
            <w:rFonts w:ascii="Arial" w:hAnsi="Arial" w:cs="Arial"/>
          </w:rPr>
          <w:t>Account 756</w:t>
        </w:r>
      </w:hyperlink>
    </w:p>
    <w:p w:rsidR="00E97D6D" w:rsidRDefault="00E97D6D" w:rsidP="00E97D6D">
      <w:pPr>
        <w:pStyle w:val="ListParagraph"/>
        <w:rPr>
          <w:rFonts w:ascii="Arial" w:hAnsi="Arial" w:cs="Arial"/>
        </w:rPr>
      </w:pPr>
    </w:p>
    <w:p w:rsidR="00E97D6D" w:rsidRDefault="00E97D6D" w:rsidP="00E97D6D">
      <w:pPr>
        <w:numPr>
          <w:ilvl w:val="1"/>
          <w:numId w:val="1"/>
        </w:numPr>
        <w:tabs>
          <w:tab w:val="clear" w:pos="1800"/>
          <w:tab w:val="num" w:pos="1350"/>
        </w:tabs>
        <w:spacing w:after="0" w:line="240" w:lineRule="auto"/>
        <w:ind w:left="1350"/>
        <w:rPr>
          <w:rFonts w:ascii="Arial" w:hAnsi="Arial" w:cs="Arial"/>
        </w:rPr>
      </w:pPr>
      <w:r w:rsidRPr="0081106B">
        <w:rPr>
          <w:rFonts w:ascii="Arial" w:hAnsi="Arial" w:cs="Arial"/>
        </w:rPr>
        <w:t xml:space="preserve">Curricular Action:  Prerequisite Change from  the Department of Accounting:  ACCOUNT </w:t>
      </w:r>
      <w:r>
        <w:rPr>
          <w:rFonts w:ascii="Arial" w:hAnsi="Arial" w:cs="Arial"/>
        </w:rPr>
        <w:t>757</w:t>
      </w:r>
      <w:r w:rsidRPr="0081106B">
        <w:rPr>
          <w:rFonts w:ascii="Arial" w:hAnsi="Arial" w:cs="Arial"/>
        </w:rPr>
        <w:t xml:space="preserve">:  </w:t>
      </w:r>
      <w:r>
        <w:rPr>
          <w:rFonts w:ascii="Arial" w:hAnsi="Arial" w:cs="Arial"/>
        </w:rPr>
        <w:t>Issues in financial Accounting  ACCOUNT 757</w:t>
      </w:r>
      <w:r w:rsidRPr="0081106B">
        <w:rPr>
          <w:rFonts w:ascii="Arial" w:hAnsi="Arial" w:cs="Arial"/>
        </w:rPr>
        <w:t xml:space="preserve">    </w:t>
      </w:r>
    </w:p>
    <w:p w:rsidR="00E97D6D" w:rsidRDefault="00E97D6D" w:rsidP="00E97D6D">
      <w:pPr>
        <w:pStyle w:val="ListParagraph"/>
        <w:rPr>
          <w:rFonts w:ascii="Arial" w:hAnsi="Arial" w:cs="Arial"/>
        </w:rPr>
      </w:pPr>
    </w:p>
    <w:p w:rsidR="00E97D6D" w:rsidRDefault="00E97D6D" w:rsidP="00E97D6D">
      <w:pPr>
        <w:numPr>
          <w:ilvl w:val="1"/>
          <w:numId w:val="1"/>
        </w:numPr>
        <w:tabs>
          <w:tab w:val="clear" w:pos="1800"/>
          <w:tab w:val="num" w:pos="1350"/>
        </w:tabs>
        <w:spacing w:after="0" w:line="240" w:lineRule="auto"/>
        <w:ind w:left="1350"/>
        <w:rPr>
          <w:rFonts w:ascii="Arial" w:hAnsi="Arial" w:cs="Arial"/>
        </w:rPr>
      </w:pPr>
      <w:r w:rsidRPr="0081106B">
        <w:rPr>
          <w:rFonts w:ascii="Arial" w:hAnsi="Arial" w:cs="Arial"/>
        </w:rPr>
        <w:t xml:space="preserve">Curricular Action:  Prerequisite </w:t>
      </w:r>
      <w:r>
        <w:rPr>
          <w:rFonts w:ascii="Arial" w:hAnsi="Arial" w:cs="Arial"/>
        </w:rPr>
        <w:t xml:space="preserve">and Description </w:t>
      </w:r>
      <w:r w:rsidRPr="0081106B">
        <w:rPr>
          <w:rFonts w:ascii="Arial" w:hAnsi="Arial" w:cs="Arial"/>
        </w:rPr>
        <w:t xml:space="preserve">Change from  the Department of Accounting:  ACCOUNT </w:t>
      </w:r>
      <w:r>
        <w:rPr>
          <w:rFonts w:ascii="Arial" w:hAnsi="Arial" w:cs="Arial"/>
        </w:rPr>
        <w:t>758</w:t>
      </w:r>
      <w:r w:rsidRPr="0081106B">
        <w:rPr>
          <w:rFonts w:ascii="Arial" w:hAnsi="Arial" w:cs="Arial"/>
        </w:rPr>
        <w:t xml:space="preserve">:  </w:t>
      </w:r>
      <w:r>
        <w:rPr>
          <w:rFonts w:ascii="Arial" w:hAnsi="Arial" w:cs="Arial"/>
        </w:rPr>
        <w:t>Tax Research</w:t>
      </w:r>
      <w:r w:rsidRPr="0081106B">
        <w:rPr>
          <w:rFonts w:ascii="Arial" w:hAnsi="Arial" w:cs="Arial"/>
        </w:rPr>
        <w:t xml:space="preserve">    </w:t>
      </w:r>
      <w:hyperlink r:id="rId13" w:history="1">
        <w:r w:rsidRPr="001D45B7">
          <w:rPr>
            <w:rStyle w:val="Hyperlink"/>
            <w:rFonts w:ascii="Arial" w:hAnsi="Arial" w:cs="Arial"/>
          </w:rPr>
          <w:t>Account 758</w:t>
        </w:r>
      </w:hyperlink>
    </w:p>
    <w:p w:rsidR="00E97D6D" w:rsidRDefault="00E97D6D" w:rsidP="00E97D6D">
      <w:pPr>
        <w:pStyle w:val="ListParagraph"/>
        <w:rPr>
          <w:rFonts w:ascii="Arial" w:hAnsi="Arial" w:cs="Arial"/>
        </w:rPr>
      </w:pPr>
    </w:p>
    <w:p w:rsidR="00E97D6D" w:rsidRDefault="00E97D6D" w:rsidP="00E97D6D">
      <w:pPr>
        <w:numPr>
          <w:ilvl w:val="1"/>
          <w:numId w:val="1"/>
        </w:numPr>
        <w:tabs>
          <w:tab w:val="clear" w:pos="1800"/>
          <w:tab w:val="num" w:pos="1350"/>
        </w:tabs>
        <w:spacing w:after="0" w:line="240" w:lineRule="auto"/>
        <w:ind w:left="1350"/>
        <w:rPr>
          <w:rFonts w:ascii="Arial" w:hAnsi="Arial" w:cs="Arial"/>
        </w:rPr>
      </w:pPr>
      <w:r w:rsidRPr="0081106B">
        <w:rPr>
          <w:rFonts w:ascii="Arial" w:hAnsi="Arial" w:cs="Arial"/>
        </w:rPr>
        <w:t xml:space="preserve">Curricular Action:  Prerequisite Change from  the Department of Accounting:  ACCOUNT </w:t>
      </w:r>
      <w:r>
        <w:rPr>
          <w:rFonts w:ascii="Arial" w:hAnsi="Arial" w:cs="Arial"/>
        </w:rPr>
        <w:t>759</w:t>
      </w:r>
      <w:r w:rsidRPr="0081106B">
        <w:rPr>
          <w:rFonts w:ascii="Arial" w:hAnsi="Arial" w:cs="Arial"/>
        </w:rPr>
        <w:t xml:space="preserve">:  </w:t>
      </w:r>
      <w:r>
        <w:rPr>
          <w:rFonts w:ascii="Arial" w:hAnsi="Arial" w:cs="Arial"/>
        </w:rPr>
        <w:t>Tax Research, Volunteer Experience, and Practical Tax Learning</w:t>
      </w:r>
      <w:r w:rsidRPr="0081106B">
        <w:rPr>
          <w:rFonts w:ascii="Arial" w:hAnsi="Arial" w:cs="Arial"/>
        </w:rPr>
        <w:t xml:space="preserve">    </w:t>
      </w:r>
      <w:hyperlink r:id="rId14" w:history="1">
        <w:r w:rsidRPr="001D45B7">
          <w:rPr>
            <w:rStyle w:val="Hyperlink"/>
            <w:rFonts w:ascii="Arial" w:hAnsi="Arial" w:cs="Arial"/>
          </w:rPr>
          <w:t>Account 759</w:t>
        </w:r>
      </w:hyperlink>
    </w:p>
    <w:p w:rsidR="00E97D6D" w:rsidRDefault="00E97D6D" w:rsidP="00E97D6D">
      <w:pPr>
        <w:pStyle w:val="ListParagraph"/>
        <w:rPr>
          <w:rFonts w:ascii="Arial" w:hAnsi="Arial" w:cs="Arial"/>
        </w:rPr>
      </w:pPr>
    </w:p>
    <w:p w:rsidR="00E97D6D" w:rsidRDefault="00E97D6D" w:rsidP="00E97D6D">
      <w:pPr>
        <w:numPr>
          <w:ilvl w:val="1"/>
          <w:numId w:val="1"/>
        </w:numPr>
        <w:tabs>
          <w:tab w:val="clear" w:pos="1800"/>
          <w:tab w:val="num" w:pos="1350"/>
        </w:tabs>
        <w:spacing w:after="0" w:line="240" w:lineRule="auto"/>
        <w:ind w:left="1350"/>
        <w:rPr>
          <w:rFonts w:ascii="Arial" w:hAnsi="Arial" w:cs="Arial"/>
        </w:rPr>
      </w:pPr>
      <w:r w:rsidRPr="0081106B">
        <w:rPr>
          <w:rFonts w:ascii="Arial" w:hAnsi="Arial" w:cs="Arial"/>
        </w:rPr>
        <w:t xml:space="preserve">Curricular Action:  Prerequisite Change from  the Department of Accounting:  ACCOUNT </w:t>
      </w:r>
      <w:r>
        <w:rPr>
          <w:rFonts w:ascii="Arial" w:hAnsi="Arial" w:cs="Arial"/>
        </w:rPr>
        <w:t>760</w:t>
      </w:r>
      <w:r w:rsidRPr="0081106B">
        <w:rPr>
          <w:rFonts w:ascii="Arial" w:hAnsi="Arial" w:cs="Arial"/>
        </w:rPr>
        <w:t xml:space="preserve">:  </w:t>
      </w:r>
      <w:r>
        <w:rPr>
          <w:rFonts w:ascii="Arial" w:hAnsi="Arial" w:cs="Arial"/>
        </w:rPr>
        <w:t>International Taxation</w:t>
      </w:r>
      <w:r w:rsidRPr="0081106B">
        <w:rPr>
          <w:rFonts w:ascii="Arial" w:hAnsi="Arial" w:cs="Arial"/>
        </w:rPr>
        <w:t xml:space="preserve">    </w:t>
      </w:r>
      <w:hyperlink r:id="rId15" w:history="1">
        <w:r w:rsidRPr="00A36383">
          <w:rPr>
            <w:rStyle w:val="Hyperlink"/>
            <w:rFonts w:ascii="Arial" w:hAnsi="Arial" w:cs="Arial"/>
          </w:rPr>
          <w:t>Account 760</w:t>
        </w:r>
      </w:hyperlink>
    </w:p>
    <w:p w:rsidR="00E97D6D" w:rsidRDefault="00E97D6D" w:rsidP="00E97D6D">
      <w:pPr>
        <w:pStyle w:val="ListParagraph"/>
        <w:rPr>
          <w:rFonts w:ascii="Arial" w:hAnsi="Arial" w:cs="Arial"/>
        </w:rPr>
      </w:pPr>
    </w:p>
    <w:p w:rsidR="00E97D6D" w:rsidRDefault="00E97D6D" w:rsidP="00E97D6D">
      <w:pPr>
        <w:numPr>
          <w:ilvl w:val="1"/>
          <w:numId w:val="1"/>
        </w:numPr>
        <w:tabs>
          <w:tab w:val="clear" w:pos="1800"/>
          <w:tab w:val="num" w:pos="1350"/>
        </w:tabs>
        <w:spacing w:after="0" w:line="240" w:lineRule="auto"/>
        <w:ind w:left="1350"/>
        <w:rPr>
          <w:rFonts w:ascii="Arial" w:hAnsi="Arial" w:cs="Arial"/>
        </w:rPr>
      </w:pPr>
      <w:r w:rsidRPr="0081106B">
        <w:rPr>
          <w:rFonts w:ascii="Arial" w:hAnsi="Arial" w:cs="Arial"/>
        </w:rPr>
        <w:t xml:space="preserve">Curricular Action:  Prerequisite Change from  the Department of Accounting:  ACCOUNT </w:t>
      </w:r>
      <w:r>
        <w:rPr>
          <w:rFonts w:ascii="Arial" w:hAnsi="Arial" w:cs="Arial"/>
        </w:rPr>
        <w:t>767</w:t>
      </w:r>
      <w:r w:rsidRPr="0081106B">
        <w:rPr>
          <w:rFonts w:ascii="Arial" w:hAnsi="Arial" w:cs="Arial"/>
        </w:rPr>
        <w:t xml:space="preserve">:  </w:t>
      </w:r>
      <w:r>
        <w:rPr>
          <w:rFonts w:ascii="Arial" w:hAnsi="Arial" w:cs="Arial"/>
        </w:rPr>
        <w:t>Forensic Accounting and Professional Ethics</w:t>
      </w:r>
      <w:r w:rsidRPr="0081106B">
        <w:rPr>
          <w:rFonts w:ascii="Arial" w:hAnsi="Arial" w:cs="Arial"/>
        </w:rPr>
        <w:t xml:space="preserve">   </w:t>
      </w:r>
      <w:hyperlink r:id="rId16" w:history="1">
        <w:r w:rsidRPr="00A36383">
          <w:rPr>
            <w:rStyle w:val="Hyperlink"/>
            <w:rFonts w:ascii="Arial" w:hAnsi="Arial" w:cs="Arial"/>
          </w:rPr>
          <w:t>Account 767</w:t>
        </w:r>
      </w:hyperlink>
    </w:p>
    <w:p w:rsidR="00E97D6D" w:rsidRDefault="00E97D6D" w:rsidP="00E97D6D">
      <w:pPr>
        <w:pStyle w:val="ListParagraph"/>
        <w:rPr>
          <w:rFonts w:ascii="Arial" w:hAnsi="Arial" w:cs="Arial"/>
        </w:rPr>
      </w:pPr>
    </w:p>
    <w:p w:rsidR="00E97D6D" w:rsidRDefault="00E97D6D" w:rsidP="00E97D6D">
      <w:pPr>
        <w:numPr>
          <w:ilvl w:val="1"/>
          <w:numId w:val="1"/>
        </w:numPr>
        <w:tabs>
          <w:tab w:val="clear" w:pos="1800"/>
          <w:tab w:val="num" w:pos="1350"/>
        </w:tabs>
        <w:spacing w:after="0" w:line="240" w:lineRule="auto"/>
        <w:ind w:left="1350"/>
        <w:rPr>
          <w:rFonts w:ascii="Arial" w:hAnsi="Arial" w:cs="Arial"/>
        </w:rPr>
      </w:pPr>
      <w:r w:rsidRPr="0081106B">
        <w:rPr>
          <w:rFonts w:ascii="Arial" w:hAnsi="Arial" w:cs="Arial"/>
        </w:rPr>
        <w:t xml:space="preserve">Curricular Action:  Prerequisite Change from  the Department of Accounting:  ACCOUNT </w:t>
      </w:r>
      <w:r>
        <w:rPr>
          <w:rFonts w:ascii="Arial" w:hAnsi="Arial" w:cs="Arial"/>
        </w:rPr>
        <w:t>781</w:t>
      </w:r>
      <w:r w:rsidRPr="0081106B">
        <w:rPr>
          <w:rFonts w:ascii="Arial" w:hAnsi="Arial" w:cs="Arial"/>
        </w:rPr>
        <w:t xml:space="preserve">:  </w:t>
      </w:r>
      <w:r>
        <w:rPr>
          <w:rFonts w:ascii="Arial" w:hAnsi="Arial" w:cs="Arial"/>
        </w:rPr>
        <w:t>Accounting Theory and Applied Research</w:t>
      </w:r>
      <w:r w:rsidRPr="0081106B">
        <w:rPr>
          <w:rFonts w:ascii="Arial" w:hAnsi="Arial" w:cs="Arial"/>
        </w:rPr>
        <w:t xml:space="preserve">    </w:t>
      </w:r>
      <w:hyperlink r:id="rId17" w:history="1">
        <w:r w:rsidRPr="00A36383">
          <w:rPr>
            <w:rStyle w:val="Hyperlink"/>
            <w:rFonts w:ascii="Arial" w:hAnsi="Arial" w:cs="Arial"/>
          </w:rPr>
          <w:t>Account 781</w:t>
        </w:r>
      </w:hyperlink>
    </w:p>
    <w:p w:rsidR="00E97D6D" w:rsidRDefault="00E97D6D" w:rsidP="00E97D6D">
      <w:pPr>
        <w:pStyle w:val="ListParagraph"/>
        <w:rPr>
          <w:rFonts w:ascii="Arial" w:hAnsi="Arial" w:cs="Arial"/>
        </w:rPr>
      </w:pPr>
    </w:p>
    <w:p w:rsidR="00E97D6D" w:rsidRDefault="00E97D6D" w:rsidP="00E97D6D">
      <w:pPr>
        <w:numPr>
          <w:ilvl w:val="1"/>
          <w:numId w:val="1"/>
        </w:numPr>
        <w:tabs>
          <w:tab w:val="clear" w:pos="1800"/>
          <w:tab w:val="num" w:pos="1350"/>
        </w:tabs>
        <w:spacing w:after="0" w:line="240" w:lineRule="auto"/>
        <w:ind w:left="1350"/>
        <w:rPr>
          <w:rFonts w:ascii="Arial" w:hAnsi="Arial" w:cs="Arial"/>
        </w:rPr>
      </w:pPr>
      <w:r w:rsidRPr="0081106B">
        <w:rPr>
          <w:rFonts w:ascii="Arial" w:hAnsi="Arial" w:cs="Arial"/>
        </w:rPr>
        <w:t xml:space="preserve">Curricular Action:  Prerequisite Change from  the Department of Accounting:  ACCOUNT </w:t>
      </w:r>
      <w:r>
        <w:rPr>
          <w:rFonts w:ascii="Arial" w:hAnsi="Arial" w:cs="Arial"/>
        </w:rPr>
        <w:t>783</w:t>
      </w:r>
      <w:r w:rsidRPr="0081106B">
        <w:rPr>
          <w:rFonts w:ascii="Arial" w:hAnsi="Arial" w:cs="Arial"/>
        </w:rPr>
        <w:t xml:space="preserve">:  </w:t>
      </w:r>
      <w:r>
        <w:rPr>
          <w:rFonts w:ascii="Arial" w:hAnsi="Arial" w:cs="Arial"/>
        </w:rPr>
        <w:t>International Accounting</w:t>
      </w:r>
      <w:r w:rsidRPr="0081106B">
        <w:rPr>
          <w:rFonts w:ascii="Arial" w:hAnsi="Arial" w:cs="Arial"/>
        </w:rPr>
        <w:t xml:space="preserve">    </w:t>
      </w:r>
      <w:hyperlink r:id="rId18" w:history="1">
        <w:r w:rsidRPr="00A36383">
          <w:rPr>
            <w:rStyle w:val="Hyperlink"/>
            <w:rFonts w:ascii="Arial" w:hAnsi="Arial" w:cs="Arial"/>
          </w:rPr>
          <w:t>Acco</w:t>
        </w:r>
        <w:r w:rsidRPr="00A36383">
          <w:rPr>
            <w:rStyle w:val="Hyperlink"/>
            <w:rFonts w:ascii="Arial" w:hAnsi="Arial" w:cs="Arial"/>
          </w:rPr>
          <w:t>unt 783</w:t>
        </w:r>
      </w:hyperlink>
    </w:p>
    <w:p w:rsidR="00E97D6D" w:rsidRDefault="00E97D6D" w:rsidP="00E97D6D">
      <w:pPr>
        <w:pStyle w:val="ListParagraph"/>
        <w:rPr>
          <w:rFonts w:ascii="Arial" w:hAnsi="Arial" w:cs="Arial"/>
        </w:rPr>
      </w:pPr>
    </w:p>
    <w:p w:rsidR="00E97D6D" w:rsidRDefault="00E97D6D" w:rsidP="00E97D6D">
      <w:pPr>
        <w:numPr>
          <w:ilvl w:val="1"/>
          <w:numId w:val="1"/>
        </w:numPr>
        <w:tabs>
          <w:tab w:val="clear" w:pos="1800"/>
          <w:tab w:val="num" w:pos="1350"/>
        </w:tabs>
        <w:spacing w:after="0" w:line="240" w:lineRule="auto"/>
        <w:ind w:left="1350"/>
        <w:rPr>
          <w:rFonts w:ascii="Arial" w:hAnsi="Arial" w:cs="Arial"/>
        </w:rPr>
      </w:pPr>
      <w:r w:rsidRPr="0081106B">
        <w:rPr>
          <w:rFonts w:ascii="Arial" w:hAnsi="Arial" w:cs="Arial"/>
        </w:rPr>
        <w:t xml:space="preserve">Curricular Action:  Prerequisite Change from  the Department of Accounting:  ACCOUNT </w:t>
      </w:r>
      <w:r>
        <w:rPr>
          <w:rFonts w:ascii="Arial" w:hAnsi="Arial" w:cs="Arial"/>
        </w:rPr>
        <w:t>787</w:t>
      </w:r>
      <w:r w:rsidRPr="0081106B">
        <w:rPr>
          <w:rFonts w:ascii="Arial" w:hAnsi="Arial" w:cs="Arial"/>
        </w:rPr>
        <w:t xml:space="preserve">:  </w:t>
      </w:r>
      <w:r>
        <w:rPr>
          <w:rFonts w:ascii="Arial" w:hAnsi="Arial" w:cs="Arial"/>
        </w:rPr>
        <w:t>Sustainability and Environmental Reporting</w:t>
      </w:r>
      <w:r w:rsidRPr="0081106B">
        <w:rPr>
          <w:rFonts w:ascii="Arial" w:hAnsi="Arial" w:cs="Arial"/>
        </w:rPr>
        <w:t xml:space="preserve">    </w:t>
      </w:r>
      <w:hyperlink r:id="rId19" w:history="1">
        <w:r w:rsidRPr="00A36383">
          <w:rPr>
            <w:rStyle w:val="Hyperlink"/>
            <w:rFonts w:ascii="Arial" w:hAnsi="Arial" w:cs="Arial"/>
          </w:rPr>
          <w:t>Account 787</w:t>
        </w:r>
      </w:hyperlink>
    </w:p>
    <w:p w:rsidR="00E97D6D" w:rsidRDefault="00E97D6D" w:rsidP="00E97D6D">
      <w:pPr>
        <w:pStyle w:val="ListParagraph"/>
        <w:rPr>
          <w:rFonts w:ascii="Arial" w:hAnsi="Arial" w:cs="Arial"/>
        </w:rPr>
      </w:pPr>
    </w:p>
    <w:p w:rsidR="00E97D6D" w:rsidRDefault="00E97D6D" w:rsidP="00E97D6D">
      <w:pPr>
        <w:numPr>
          <w:ilvl w:val="1"/>
          <w:numId w:val="1"/>
        </w:numPr>
        <w:tabs>
          <w:tab w:val="clear" w:pos="1800"/>
          <w:tab w:val="num" w:pos="1350"/>
        </w:tabs>
        <w:spacing w:after="0" w:line="240" w:lineRule="auto"/>
        <w:ind w:left="1350"/>
        <w:rPr>
          <w:rFonts w:ascii="Arial" w:hAnsi="Arial" w:cs="Arial"/>
        </w:rPr>
      </w:pPr>
      <w:r w:rsidRPr="0081106B">
        <w:rPr>
          <w:rFonts w:ascii="Arial" w:hAnsi="Arial" w:cs="Arial"/>
        </w:rPr>
        <w:t xml:space="preserve">Curricular Action:  Prerequisite Change from  the Department of Accounting:  ACCOUNT </w:t>
      </w:r>
      <w:r>
        <w:rPr>
          <w:rFonts w:ascii="Arial" w:hAnsi="Arial" w:cs="Arial"/>
        </w:rPr>
        <w:t>789</w:t>
      </w:r>
      <w:r w:rsidRPr="0081106B">
        <w:rPr>
          <w:rFonts w:ascii="Arial" w:hAnsi="Arial" w:cs="Arial"/>
        </w:rPr>
        <w:t xml:space="preserve">:  </w:t>
      </w:r>
      <w:r>
        <w:rPr>
          <w:rFonts w:ascii="Arial" w:hAnsi="Arial" w:cs="Arial"/>
        </w:rPr>
        <w:t xml:space="preserve">Readings and Research in Accounting </w:t>
      </w:r>
      <w:hyperlink r:id="rId20" w:history="1">
        <w:r w:rsidRPr="00A36383">
          <w:rPr>
            <w:rStyle w:val="Hyperlink"/>
            <w:rFonts w:ascii="Arial" w:hAnsi="Arial" w:cs="Arial"/>
          </w:rPr>
          <w:t>Account 789</w:t>
        </w:r>
      </w:hyperlink>
    </w:p>
    <w:p w:rsidR="00E97D6D" w:rsidRDefault="00E97D6D" w:rsidP="00E97D6D">
      <w:pPr>
        <w:pStyle w:val="ListParagraph"/>
        <w:rPr>
          <w:rFonts w:ascii="Arial" w:hAnsi="Arial" w:cs="Arial"/>
        </w:rPr>
      </w:pPr>
    </w:p>
    <w:p w:rsidR="00E97D6D" w:rsidRDefault="00E97D6D" w:rsidP="00E97D6D">
      <w:pPr>
        <w:numPr>
          <w:ilvl w:val="1"/>
          <w:numId w:val="1"/>
        </w:numPr>
        <w:tabs>
          <w:tab w:val="clear" w:pos="1800"/>
          <w:tab w:val="num" w:pos="1350"/>
        </w:tabs>
        <w:spacing w:after="0" w:line="240" w:lineRule="auto"/>
        <w:ind w:left="1350"/>
        <w:rPr>
          <w:rFonts w:ascii="Arial" w:hAnsi="Arial" w:cs="Arial"/>
        </w:rPr>
      </w:pPr>
      <w:r w:rsidRPr="0081106B">
        <w:rPr>
          <w:rFonts w:ascii="Arial" w:hAnsi="Arial" w:cs="Arial"/>
        </w:rPr>
        <w:t xml:space="preserve">Curricular Action:  Prerequisite Change from  the Department of Accounting:  ACCOUNT </w:t>
      </w:r>
      <w:r>
        <w:rPr>
          <w:rFonts w:ascii="Arial" w:hAnsi="Arial" w:cs="Arial"/>
        </w:rPr>
        <w:t>793</w:t>
      </w:r>
      <w:r w:rsidRPr="0081106B">
        <w:rPr>
          <w:rFonts w:ascii="Arial" w:hAnsi="Arial" w:cs="Arial"/>
        </w:rPr>
        <w:t xml:space="preserve">:  </w:t>
      </w:r>
      <w:r>
        <w:rPr>
          <w:rFonts w:ascii="Arial" w:hAnsi="Arial" w:cs="Arial"/>
        </w:rPr>
        <w:t>Practicum in Professional Accountancy</w:t>
      </w:r>
      <w:r w:rsidRPr="0081106B">
        <w:rPr>
          <w:rFonts w:ascii="Arial" w:hAnsi="Arial" w:cs="Arial"/>
        </w:rPr>
        <w:t xml:space="preserve">    </w:t>
      </w:r>
      <w:hyperlink r:id="rId21" w:history="1">
        <w:r w:rsidRPr="00A36383">
          <w:rPr>
            <w:rStyle w:val="Hyperlink"/>
            <w:rFonts w:ascii="Arial" w:hAnsi="Arial" w:cs="Arial"/>
          </w:rPr>
          <w:t>Account 793</w:t>
        </w:r>
      </w:hyperlink>
    </w:p>
    <w:p w:rsidR="00E97D6D" w:rsidRDefault="00E97D6D" w:rsidP="00E97D6D">
      <w:pPr>
        <w:ind w:left="1530"/>
        <w:rPr>
          <w:rFonts w:ascii="Arial" w:hAnsi="Arial" w:cs="Arial"/>
        </w:rPr>
      </w:pPr>
    </w:p>
    <w:p w:rsidR="00E97D6D" w:rsidRDefault="00E97D6D" w:rsidP="00E97D6D">
      <w:pPr>
        <w:numPr>
          <w:ilvl w:val="1"/>
          <w:numId w:val="1"/>
        </w:numPr>
        <w:tabs>
          <w:tab w:val="clear" w:pos="1800"/>
          <w:tab w:val="num" w:pos="1350"/>
        </w:tabs>
        <w:spacing w:after="0" w:line="240" w:lineRule="auto"/>
        <w:ind w:left="1350"/>
        <w:rPr>
          <w:rFonts w:ascii="Arial" w:hAnsi="Arial" w:cs="Arial"/>
        </w:rPr>
      </w:pPr>
      <w:r w:rsidRPr="0081106B">
        <w:rPr>
          <w:rFonts w:ascii="Arial" w:hAnsi="Arial" w:cs="Arial"/>
        </w:rPr>
        <w:t xml:space="preserve">Curricular Action:  Prerequisite Change from  the Department of Accounting:  ACCOUNT </w:t>
      </w:r>
      <w:r>
        <w:rPr>
          <w:rFonts w:ascii="Arial" w:hAnsi="Arial" w:cs="Arial"/>
        </w:rPr>
        <w:t>798</w:t>
      </w:r>
      <w:r w:rsidRPr="0081106B">
        <w:rPr>
          <w:rFonts w:ascii="Arial" w:hAnsi="Arial" w:cs="Arial"/>
        </w:rPr>
        <w:t xml:space="preserve">:  </w:t>
      </w:r>
      <w:r>
        <w:rPr>
          <w:rFonts w:ascii="Arial" w:hAnsi="Arial" w:cs="Arial"/>
        </w:rPr>
        <w:t>Individual Studies</w:t>
      </w:r>
      <w:r w:rsidRPr="0081106B">
        <w:rPr>
          <w:rFonts w:ascii="Arial" w:hAnsi="Arial" w:cs="Arial"/>
        </w:rPr>
        <w:t xml:space="preserve">    </w:t>
      </w:r>
      <w:hyperlink r:id="rId22" w:history="1">
        <w:r w:rsidRPr="00A36383">
          <w:rPr>
            <w:rStyle w:val="Hyperlink"/>
            <w:rFonts w:ascii="Arial" w:hAnsi="Arial" w:cs="Arial"/>
          </w:rPr>
          <w:t>Account 798</w:t>
        </w:r>
      </w:hyperlink>
    </w:p>
    <w:p w:rsidR="00E97D6D" w:rsidRDefault="00E97D6D" w:rsidP="00E97D6D">
      <w:pPr>
        <w:pStyle w:val="ListParagraph"/>
        <w:rPr>
          <w:rFonts w:ascii="Arial" w:hAnsi="Arial" w:cs="Arial"/>
        </w:rPr>
      </w:pPr>
    </w:p>
    <w:p w:rsidR="00E97D6D" w:rsidRDefault="00E97D6D" w:rsidP="00E97D6D">
      <w:pPr>
        <w:numPr>
          <w:ilvl w:val="1"/>
          <w:numId w:val="1"/>
        </w:numPr>
        <w:tabs>
          <w:tab w:val="clear" w:pos="1800"/>
          <w:tab w:val="num" w:pos="1350"/>
        </w:tabs>
        <w:spacing w:after="0" w:line="240" w:lineRule="auto"/>
        <w:ind w:left="1350"/>
        <w:rPr>
          <w:rFonts w:ascii="Arial" w:hAnsi="Arial" w:cs="Arial"/>
        </w:rPr>
      </w:pPr>
      <w:r w:rsidRPr="0081106B">
        <w:rPr>
          <w:rFonts w:ascii="Arial" w:hAnsi="Arial" w:cs="Arial"/>
        </w:rPr>
        <w:t xml:space="preserve">Curricular Action:  Prerequisite Change from  the </w:t>
      </w:r>
      <w:r>
        <w:rPr>
          <w:rFonts w:ascii="Arial" w:hAnsi="Arial" w:cs="Arial"/>
        </w:rPr>
        <w:t>College</w:t>
      </w:r>
      <w:r w:rsidRPr="0081106B">
        <w:rPr>
          <w:rFonts w:ascii="Arial" w:hAnsi="Arial" w:cs="Arial"/>
        </w:rPr>
        <w:t xml:space="preserve"> of </w:t>
      </w:r>
      <w:r>
        <w:rPr>
          <w:rFonts w:ascii="Arial" w:hAnsi="Arial" w:cs="Arial"/>
        </w:rPr>
        <w:t>Business and Economics</w:t>
      </w:r>
      <w:r w:rsidRPr="0081106B">
        <w:rPr>
          <w:rFonts w:ascii="Arial" w:hAnsi="Arial" w:cs="Arial"/>
        </w:rPr>
        <w:t xml:space="preserve">:  </w:t>
      </w:r>
      <w:r>
        <w:rPr>
          <w:rFonts w:ascii="Arial" w:hAnsi="Arial" w:cs="Arial"/>
        </w:rPr>
        <w:t>BEINDP 740</w:t>
      </w:r>
      <w:r w:rsidRPr="0081106B">
        <w:rPr>
          <w:rFonts w:ascii="Arial" w:hAnsi="Arial" w:cs="Arial"/>
        </w:rPr>
        <w:t xml:space="preserve">:  </w:t>
      </w:r>
      <w:r>
        <w:rPr>
          <w:rFonts w:ascii="Arial" w:hAnsi="Arial" w:cs="Arial"/>
        </w:rPr>
        <w:t>Persuasion and Negotiation Strategies</w:t>
      </w:r>
      <w:r w:rsidRPr="0081106B">
        <w:rPr>
          <w:rFonts w:ascii="Arial" w:hAnsi="Arial" w:cs="Arial"/>
        </w:rPr>
        <w:t xml:space="preserve">    </w:t>
      </w:r>
      <w:hyperlink r:id="rId23" w:history="1">
        <w:r w:rsidRPr="00A36383">
          <w:rPr>
            <w:rStyle w:val="Hyperlink"/>
            <w:rFonts w:ascii="Arial" w:hAnsi="Arial" w:cs="Arial"/>
          </w:rPr>
          <w:t>BEINDP 740</w:t>
        </w:r>
      </w:hyperlink>
    </w:p>
    <w:p w:rsidR="00E97D6D" w:rsidRDefault="00E97D6D" w:rsidP="00E97D6D">
      <w:pPr>
        <w:pStyle w:val="ListParagraph"/>
        <w:rPr>
          <w:rFonts w:ascii="Arial" w:hAnsi="Arial" w:cs="Arial"/>
        </w:rPr>
      </w:pPr>
    </w:p>
    <w:p w:rsidR="00E97D6D" w:rsidRDefault="00E97D6D" w:rsidP="00E97D6D">
      <w:pPr>
        <w:numPr>
          <w:ilvl w:val="1"/>
          <w:numId w:val="1"/>
        </w:numPr>
        <w:tabs>
          <w:tab w:val="clear" w:pos="1800"/>
          <w:tab w:val="num" w:pos="1350"/>
        </w:tabs>
        <w:spacing w:after="0" w:line="240" w:lineRule="auto"/>
        <w:ind w:left="1350"/>
        <w:rPr>
          <w:rFonts w:ascii="Arial" w:hAnsi="Arial" w:cs="Arial"/>
        </w:rPr>
      </w:pPr>
      <w:r w:rsidRPr="0081106B">
        <w:rPr>
          <w:rFonts w:ascii="Arial" w:hAnsi="Arial" w:cs="Arial"/>
        </w:rPr>
        <w:t xml:space="preserve">Curricular Action:  Prerequisite Change from  the </w:t>
      </w:r>
      <w:r>
        <w:rPr>
          <w:rFonts w:ascii="Arial" w:hAnsi="Arial" w:cs="Arial"/>
        </w:rPr>
        <w:t>Department</w:t>
      </w:r>
      <w:r w:rsidRPr="0081106B">
        <w:rPr>
          <w:rFonts w:ascii="Arial" w:hAnsi="Arial" w:cs="Arial"/>
        </w:rPr>
        <w:t xml:space="preserve"> of </w:t>
      </w:r>
      <w:r>
        <w:rPr>
          <w:rFonts w:ascii="Arial" w:hAnsi="Arial" w:cs="Arial"/>
        </w:rPr>
        <w:t>Economics</w:t>
      </w:r>
      <w:r w:rsidRPr="0081106B">
        <w:rPr>
          <w:rFonts w:ascii="Arial" w:hAnsi="Arial" w:cs="Arial"/>
        </w:rPr>
        <w:t xml:space="preserve">:  </w:t>
      </w:r>
      <w:r>
        <w:rPr>
          <w:rFonts w:ascii="Arial" w:hAnsi="Arial" w:cs="Arial"/>
        </w:rPr>
        <w:t>ECON 703</w:t>
      </w:r>
      <w:r w:rsidRPr="0081106B">
        <w:rPr>
          <w:rFonts w:ascii="Arial" w:hAnsi="Arial" w:cs="Arial"/>
        </w:rPr>
        <w:t xml:space="preserve">:  </w:t>
      </w:r>
      <w:r>
        <w:rPr>
          <w:rFonts w:ascii="Arial" w:hAnsi="Arial" w:cs="Arial"/>
        </w:rPr>
        <w:t>Statistics Foundations</w:t>
      </w:r>
      <w:r w:rsidRPr="0081106B">
        <w:rPr>
          <w:rFonts w:ascii="Arial" w:hAnsi="Arial" w:cs="Arial"/>
        </w:rPr>
        <w:t xml:space="preserve">    </w:t>
      </w:r>
      <w:hyperlink r:id="rId24" w:history="1">
        <w:r w:rsidRPr="00880F8B">
          <w:rPr>
            <w:rStyle w:val="Hyperlink"/>
            <w:rFonts w:ascii="Arial" w:hAnsi="Arial" w:cs="Arial"/>
          </w:rPr>
          <w:t>ECON 703</w:t>
        </w:r>
      </w:hyperlink>
    </w:p>
    <w:p w:rsidR="00E97D6D" w:rsidRDefault="00E97D6D" w:rsidP="00E97D6D">
      <w:pPr>
        <w:ind w:left="1080"/>
        <w:rPr>
          <w:rFonts w:ascii="Arial" w:hAnsi="Arial" w:cs="Arial"/>
        </w:rPr>
      </w:pPr>
    </w:p>
    <w:p w:rsidR="00E97D6D" w:rsidRDefault="00E97D6D" w:rsidP="00E97D6D">
      <w:pPr>
        <w:numPr>
          <w:ilvl w:val="1"/>
          <w:numId w:val="1"/>
        </w:numPr>
        <w:tabs>
          <w:tab w:val="clear" w:pos="1800"/>
          <w:tab w:val="num" w:pos="1350"/>
        </w:tabs>
        <w:spacing w:after="0" w:line="240" w:lineRule="auto"/>
        <w:ind w:left="1350"/>
        <w:rPr>
          <w:rFonts w:ascii="Arial" w:hAnsi="Arial" w:cs="Arial"/>
        </w:rPr>
      </w:pPr>
      <w:r w:rsidRPr="0081106B">
        <w:rPr>
          <w:rFonts w:ascii="Arial" w:hAnsi="Arial" w:cs="Arial"/>
        </w:rPr>
        <w:t xml:space="preserve">Curricular Action:  Prerequisite Change from  the </w:t>
      </w:r>
      <w:r>
        <w:rPr>
          <w:rFonts w:ascii="Arial" w:hAnsi="Arial" w:cs="Arial"/>
        </w:rPr>
        <w:t>Department</w:t>
      </w:r>
      <w:r w:rsidRPr="0081106B">
        <w:rPr>
          <w:rFonts w:ascii="Arial" w:hAnsi="Arial" w:cs="Arial"/>
        </w:rPr>
        <w:t xml:space="preserve"> of </w:t>
      </w:r>
      <w:r>
        <w:rPr>
          <w:rFonts w:ascii="Arial" w:hAnsi="Arial" w:cs="Arial"/>
        </w:rPr>
        <w:t>Economics</w:t>
      </w:r>
      <w:r w:rsidRPr="0081106B">
        <w:rPr>
          <w:rFonts w:ascii="Arial" w:hAnsi="Arial" w:cs="Arial"/>
        </w:rPr>
        <w:t xml:space="preserve">:  </w:t>
      </w:r>
      <w:r>
        <w:rPr>
          <w:rFonts w:ascii="Arial" w:hAnsi="Arial" w:cs="Arial"/>
        </w:rPr>
        <w:t>ECON 704</w:t>
      </w:r>
      <w:r w:rsidRPr="0081106B">
        <w:rPr>
          <w:rFonts w:ascii="Arial" w:hAnsi="Arial" w:cs="Arial"/>
        </w:rPr>
        <w:t xml:space="preserve">:  </w:t>
      </w:r>
      <w:r>
        <w:rPr>
          <w:rFonts w:ascii="Arial" w:hAnsi="Arial" w:cs="Arial"/>
        </w:rPr>
        <w:t>Economics Foundations</w:t>
      </w:r>
      <w:r w:rsidRPr="0081106B">
        <w:rPr>
          <w:rFonts w:ascii="Arial" w:hAnsi="Arial" w:cs="Arial"/>
        </w:rPr>
        <w:t xml:space="preserve">    </w:t>
      </w:r>
      <w:hyperlink r:id="rId25" w:history="1">
        <w:r w:rsidRPr="00880F8B">
          <w:rPr>
            <w:rStyle w:val="Hyperlink"/>
            <w:rFonts w:ascii="Arial" w:hAnsi="Arial" w:cs="Arial"/>
          </w:rPr>
          <w:t>ECON 704</w:t>
        </w:r>
      </w:hyperlink>
    </w:p>
    <w:p w:rsidR="00E97D6D" w:rsidRDefault="00E97D6D" w:rsidP="00E97D6D">
      <w:pPr>
        <w:pStyle w:val="ListParagraph"/>
        <w:rPr>
          <w:rFonts w:ascii="Arial" w:hAnsi="Arial" w:cs="Arial"/>
        </w:rPr>
      </w:pPr>
    </w:p>
    <w:p w:rsidR="00E97D6D" w:rsidRDefault="00E97D6D" w:rsidP="00E97D6D">
      <w:pPr>
        <w:numPr>
          <w:ilvl w:val="1"/>
          <w:numId w:val="1"/>
        </w:numPr>
        <w:tabs>
          <w:tab w:val="clear" w:pos="1800"/>
          <w:tab w:val="num" w:pos="1350"/>
        </w:tabs>
        <w:spacing w:after="0" w:line="240" w:lineRule="auto"/>
        <w:ind w:left="1350"/>
        <w:rPr>
          <w:rFonts w:ascii="Arial" w:hAnsi="Arial" w:cs="Arial"/>
        </w:rPr>
      </w:pPr>
      <w:r w:rsidRPr="0081106B">
        <w:rPr>
          <w:rFonts w:ascii="Arial" w:hAnsi="Arial" w:cs="Arial"/>
        </w:rPr>
        <w:t xml:space="preserve">Curricular Action:  Prerequisite Change from  the </w:t>
      </w:r>
      <w:r>
        <w:rPr>
          <w:rFonts w:ascii="Arial" w:hAnsi="Arial" w:cs="Arial"/>
        </w:rPr>
        <w:t>Department</w:t>
      </w:r>
      <w:r w:rsidRPr="0081106B">
        <w:rPr>
          <w:rFonts w:ascii="Arial" w:hAnsi="Arial" w:cs="Arial"/>
        </w:rPr>
        <w:t xml:space="preserve"> of </w:t>
      </w:r>
      <w:r>
        <w:rPr>
          <w:rFonts w:ascii="Arial" w:hAnsi="Arial" w:cs="Arial"/>
        </w:rPr>
        <w:t>Economics</w:t>
      </w:r>
      <w:r w:rsidRPr="0081106B">
        <w:rPr>
          <w:rFonts w:ascii="Arial" w:hAnsi="Arial" w:cs="Arial"/>
        </w:rPr>
        <w:t xml:space="preserve">:  </w:t>
      </w:r>
      <w:r>
        <w:rPr>
          <w:rFonts w:ascii="Arial" w:hAnsi="Arial" w:cs="Arial"/>
        </w:rPr>
        <w:t>ECON 736</w:t>
      </w:r>
      <w:r w:rsidRPr="0081106B">
        <w:rPr>
          <w:rFonts w:ascii="Arial" w:hAnsi="Arial" w:cs="Arial"/>
        </w:rPr>
        <w:t xml:space="preserve">:  </w:t>
      </w:r>
      <w:r>
        <w:rPr>
          <w:rFonts w:ascii="Arial" w:hAnsi="Arial" w:cs="Arial"/>
        </w:rPr>
        <w:t>Business Conditions Analysis</w:t>
      </w:r>
      <w:r w:rsidRPr="0081106B">
        <w:rPr>
          <w:rFonts w:ascii="Arial" w:hAnsi="Arial" w:cs="Arial"/>
        </w:rPr>
        <w:t xml:space="preserve">  </w:t>
      </w:r>
      <w:r>
        <w:rPr>
          <w:rFonts w:ascii="Arial" w:hAnsi="Arial" w:cs="Arial"/>
        </w:rPr>
        <w:t xml:space="preserve"> </w:t>
      </w:r>
      <w:hyperlink r:id="rId26" w:history="1">
        <w:r w:rsidRPr="00880F8B">
          <w:rPr>
            <w:rStyle w:val="Hyperlink"/>
            <w:rFonts w:ascii="Arial" w:hAnsi="Arial" w:cs="Arial"/>
          </w:rPr>
          <w:t>ECON 736</w:t>
        </w:r>
      </w:hyperlink>
    </w:p>
    <w:p w:rsidR="00E97D6D" w:rsidRDefault="00E97D6D" w:rsidP="00E97D6D">
      <w:pPr>
        <w:pStyle w:val="ListParagraph"/>
        <w:rPr>
          <w:rFonts w:ascii="Arial" w:hAnsi="Arial" w:cs="Arial"/>
        </w:rPr>
      </w:pPr>
    </w:p>
    <w:p w:rsidR="00E97D6D" w:rsidRDefault="00E97D6D" w:rsidP="00E97D6D">
      <w:pPr>
        <w:numPr>
          <w:ilvl w:val="1"/>
          <w:numId w:val="1"/>
        </w:numPr>
        <w:tabs>
          <w:tab w:val="clear" w:pos="1800"/>
          <w:tab w:val="num" w:pos="1350"/>
        </w:tabs>
        <w:spacing w:after="0" w:line="240" w:lineRule="auto"/>
        <w:ind w:left="1350"/>
        <w:rPr>
          <w:rFonts w:ascii="Arial" w:hAnsi="Arial" w:cs="Arial"/>
        </w:rPr>
      </w:pPr>
      <w:r w:rsidRPr="0081106B">
        <w:rPr>
          <w:rFonts w:ascii="Arial" w:hAnsi="Arial" w:cs="Arial"/>
        </w:rPr>
        <w:t xml:space="preserve">Curricular Action:  Prerequisite Change from  the </w:t>
      </w:r>
      <w:r>
        <w:rPr>
          <w:rFonts w:ascii="Arial" w:hAnsi="Arial" w:cs="Arial"/>
        </w:rPr>
        <w:t>Department</w:t>
      </w:r>
      <w:r w:rsidRPr="0081106B">
        <w:rPr>
          <w:rFonts w:ascii="Arial" w:hAnsi="Arial" w:cs="Arial"/>
        </w:rPr>
        <w:t xml:space="preserve"> of </w:t>
      </w:r>
      <w:r>
        <w:rPr>
          <w:rFonts w:ascii="Arial" w:hAnsi="Arial" w:cs="Arial"/>
        </w:rPr>
        <w:t>Economics</w:t>
      </w:r>
      <w:r w:rsidRPr="0081106B">
        <w:rPr>
          <w:rFonts w:ascii="Arial" w:hAnsi="Arial" w:cs="Arial"/>
        </w:rPr>
        <w:t xml:space="preserve">:  </w:t>
      </w:r>
      <w:r>
        <w:rPr>
          <w:rFonts w:ascii="Arial" w:hAnsi="Arial" w:cs="Arial"/>
        </w:rPr>
        <w:t>ECON 737</w:t>
      </w:r>
      <w:r w:rsidRPr="0081106B">
        <w:rPr>
          <w:rFonts w:ascii="Arial" w:hAnsi="Arial" w:cs="Arial"/>
        </w:rPr>
        <w:t xml:space="preserve">:  </w:t>
      </w:r>
      <w:r>
        <w:rPr>
          <w:rFonts w:ascii="Arial" w:hAnsi="Arial" w:cs="Arial"/>
        </w:rPr>
        <w:t>Managerial Economics</w:t>
      </w:r>
      <w:r w:rsidRPr="0081106B">
        <w:rPr>
          <w:rFonts w:ascii="Arial" w:hAnsi="Arial" w:cs="Arial"/>
        </w:rPr>
        <w:t xml:space="preserve">  </w:t>
      </w:r>
      <w:r>
        <w:rPr>
          <w:rFonts w:ascii="Arial" w:hAnsi="Arial" w:cs="Arial"/>
        </w:rPr>
        <w:t xml:space="preserve"> </w:t>
      </w:r>
      <w:hyperlink r:id="rId27" w:history="1">
        <w:r w:rsidRPr="00B0555F">
          <w:rPr>
            <w:rStyle w:val="Hyperlink"/>
            <w:rFonts w:ascii="Arial" w:hAnsi="Arial" w:cs="Arial"/>
          </w:rPr>
          <w:t>ECON 737</w:t>
        </w:r>
      </w:hyperlink>
    </w:p>
    <w:p w:rsidR="00E97D6D" w:rsidRDefault="00E97D6D" w:rsidP="00E97D6D">
      <w:pPr>
        <w:pStyle w:val="ListParagraph"/>
        <w:rPr>
          <w:rFonts w:ascii="Arial" w:hAnsi="Arial" w:cs="Arial"/>
        </w:rPr>
      </w:pPr>
    </w:p>
    <w:p w:rsidR="00E97D6D" w:rsidRDefault="00E97D6D" w:rsidP="00E97D6D">
      <w:pPr>
        <w:numPr>
          <w:ilvl w:val="1"/>
          <w:numId w:val="1"/>
        </w:numPr>
        <w:tabs>
          <w:tab w:val="clear" w:pos="1800"/>
          <w:tab w:val="num" w:pos="1350"/>
        </w:tabs>
        <w:spacing w:after="0" w:line="240" w:lineRule="auto"/>
        <w:ind w:left="1350"/>
        <w:rPr>
          <w:rFonts w:ascii="Arial" w:hAnsi="Arial" w:cs="Arial"/>
        </w:rPr>
      </w:pPr>
      <w:r w:rsidRPr="0081106B">
        <w:rPr>
          <w:rFonts w:ascii="Arial" w:hAnsi="Arial" w:cs="Arial"/>
        </w:rPr>
        <w:t xml:space="preserve">Curricular Action:  Prerequisite Change from  the </w:t>
      </w:r>
      <w:r>
        <w:rPr>
          <w:rFonts w:ascii="Arial" w:hAnsi="Arial" w:cs="Arial"/>
        </w:rPr>
        <w:t>Department</w:t>
      </w:r>
      <w:r w:rsidRPr="0081106B">
        <w:rPr>
          <w:rFonts w:ascii="Arial" w:hAnsi="Arial" w:cs="Arial"/>
        </w:rPr>
        <w:t xml:space="preserve"> of </w:t>
      </w:r>
      <w:r>
        <w:rPr>
          <w:rFonts w:ascii="Arial" w:hAnsi="Arial" w:cs="Arial"/>
        </w:rPr>
        <w:t>Economics</w:t>
      </w:r>
      <w:r w:rsidRPr="0081106B">
        <w:rPr>
          <w:rFonts w:ascii="Arial" w:hAnsi="Arial" w:cs="Arial"/>
        </w:rPr>
        <w:t xml:space="preserve">:  </w:t>
      </w:r>
      <w:r>
        <w:rPr>
          <w:rFonts w:ascii="Arial" w:hAnsi="Arial" w:cs="Arial"/>
        </w:rPr>
        <w:t>ECON 758</w:t>
      </w:r>
      <w:r w:rsidRPr="0081106B">
        <w:rPr>
          <w:rFonts w:ascii="Arial" w:hAnsi="Arial" w:cs="Arial"/>
        </w:rPr>
        <w:t xml:space="preserve">:  </w:t>
      </w:r>
      <w:r>
        <w:rPr>
          <w:rFonts w:ascii="Arial" w:hAnsi="Arial" w:cs="Arial"/>
        </w:rPr>
        <w:t>International Economics</w:t>
      </w:r>
      <w:r w:rsidRPr="0081106B">
        <w:rPr>
          <w:rFonts w:ascii="Arial" w:hAnsi="Arial" w:cs="Arial"/>
        </w:rPr>
        <w:t xml:space="preserve">    </w:t>
      </w:r>
      <w:hyperlink r:id="rId28" w:history="1">
        <w:r w:rsidRPr="00D80E22">
          <w:rPr>
            <w:rStyle w:val="Hyperlink"/>
            <w:rFonts w:ascii="Arial" w:hAnsi="Arial" w:cs="Arial"/>
          </w:rPr>
          <w:t>ECON 758</w:t>
        </w:r>
      </w:hyperlink>
    </w:p>
    <w:p w:rsidR="00E97D6D" w:rsidRDefault="00E97D6D" w:rsidP="00E97D6D">
      <w:pPr>
        <w:pStyle w:val="ListParagraph"/>
        <w:rPr>
          <w:rFonts w:ascii="Arial" w:hAnsi="Arial" w:cs="Arial"/>
        </w:rPr>
      </w:pPr>
    </w:p>
    <w:p w:rsidR="00E97D6D" w:rsidRDefault="00E97D6D" w:rsidP="00E97D6D">
      <w:pPr>
        <w:numPr>
          <w:ilvl w:val="1"/>
          <w:numId w:val="1"/>
        </w:numPr>
        <w:tabs>
          <w:tab w:val="clear" w:pos="1800"/>
          <w:tab w:val="num" w:pos="1350"/>
        </w:tabs>
        <w:spacing w:after="0" w:line="240" w:lineRule="auto"/>
        <w:ind w:left="1350"/>
        <w:rPr>
          <w:rFonts w:ascii="Arial" w:hAnsi="Arial" w:cs="Arial"/>
        </w:rPr>
      </w:pPr>
      <w:r w:rsidRPr="0081106B">
        <w:rPr>
          <w:rFonts w:ascii="Arial" w:hAnsi="Arial" w:cs="Arial"/>
        </w:rPr>
        <w:t xml:space="preserve">Curricular Action:  Prerequisite Change from  the </w:t>
      </w:r>
      <w:r>
        <w:rPr>
          <w:rFonts w:ascii="Arial" w:hAnsi="Arial" w:cs="Arial"/>
        </w:rPr>
        <w:t>Department</w:t>
      </w:r>
      <w:r w:rsidRPr="0081106B">
        <w:rPr>
          <w:rFonts w:ascii="Arial" w:hAnsi="Arial" w:cs="Arial"/>
        </w:rPr>
        <w:t xml:space="preserve"> of </w:t>
      </w:r>
      <w:r>
        <w:rPr>
          <w:rFonts w:ascii="Arial" w:hAnsi="Arial" w:cs="Arial"/>
        </w:rPr>
        <w:t>Economics</w:t>
      </w:r>
      <w:r w:rsidRPr="0081106B">
        <w:rPr>
          <w:rFonts w:ascii="Arial" w:hAnsi="Arial" w:cs="Arial"/>
        </w:rPr>
        <w:t xml:space="preserve">:  </w:t>
      </w:r>
      <w:r>
        <w:rPr>
          <w:rFonts w:ascii="Arial" w:hAnsi="Arial" w:cs="Arial"/>
        </w:rPr>
        <w:t>ECON 798</w:t>
      </w:r>
      <w:r w:rsidRPr="0081106B">
        <w:rPr>
          <w:rFonts w:ascii="Arial" w:hAnsi="Arial" w:cs="Arial"/>
        </w:rPr>
        <w:t xml:space="preserve">:  </w:t>
      </w:r>
      <w:r>
        <w:rPr>
          <w:rFonts w:ascii="Arial" w:hAnsi="Arial" w:cs="Arial"/>
        </w:rPr>
        <w:t>Individual Studies</w:t>
      </w:r>
      <w:r w:rsidRPr="0081106B">
        <w:rPr>
          <w:rFonts w:ascii="Arial" w:hAnsi="Arial" w:cs="Arial"/>
        </w:rPr>
        <w:t xml:space="preserve">    </w:t>
      </w:r>
      <w:hyperlink r:id="rId29" w:history="1">
        <w:r w:rsidRPr="0058577A">
          <w:rPr>
            <w:rStyle w:val="Hyperlink"/>
            <w:rFonts w:ascii="Arial" w:hAnsi="Arial" w:cs="Arial"/>
          </w:rPr>
          <w:t>ECON 798</w:t>
        </w:r>
      </w:hyperlink>
    </w:p>
    <w:p w:rsidR="00E97D6D" w:rsidRDefault="00E97D6D" w:rsidP="00E97D6D">
      <w:pPr>
        <w:pStyle w:val="ListParagraph"/>
        <w:rPr>
          <w:rFonts w:ascii="Arial" w:hAnsi="Arial" w:cs="Arial"/>
        </w:rPr>
      </w:pPr>
    </w:p>
    <w:p w:rsidR="00E97D6D" w:rsidRDefault="00E97D6D" w:rsidP="00E97D6D">
      <w:pPr>
        <w:numPr>
          <w:ilvl w:val="1"/>
          <w:numId w:val="1"/>
        </w:numPr>
        <w:tabs>
          <w:tab w:val="clear" w:pos="1800"/>
          <w:tab w:val="num" w:pos="1350"/>
        </w:tabs>
        <w:spacing w:after="0" w:line="240" w:lineRule="auto"/>
        <w:ind w:left="1350"/>
        <w:rPr>
          <w:rFonts w:ascii="Arial" w:hAnsi="Arial" w:cs="Arial"/>
        </w:rPr>
      </w:pPr>
      <w:r w:rsidRPr="0081106B">
        <w:rPr>
          <w:rFonts w:ascii="Arial" w:hAnsi="Arial" w:cs="Arial"/>
        </w:rPr>
        <w:t xml:space="preserve">Curricular Action:  Prerequisite Change from  the </w:t>
      </w:r>
      <w:r>
        <w:rPr>
          <w:rFonts w:ascii="Arial" w:hAnsi="Arial" w:cs="Arial"/>
        </w:rPr>
        <w:t>Department</w:t>
      </w:r>
      <w:r w:rsidRPr="0081106B">
        <w:rPr>
          <w:rFonts w:ascii="Arial" w:hAnsi="Arial" w:cs="Arial"/>
        </w:rPr>
        <w:t xml:space="preserve"> of </w:t>
      </w:r>
      <w:r>
        <w:rPr>
          <w:rFonts w:ascii="Arial" w:hAnsi="Arial" w:cs="Arial"/>
        </w:rPr>
        <w:t>Finance and Business Law</w:t>
      </w:r>
      <w:r w:rsidRPr="0081106B">
        <w:rPr>
          <w:rFonts w:ascii="Arial" w:hAnsi="Arial" w:cs="Arial"/>
        </w:rPr>
        <w:t xml:space="preserve">:  </w:t>
      </w:r>
      <w:r>
        <w:rPr>
          <w:rFonts w:ascii="Arial" w:hAnsi="Arial" w:cs="Arial"/>
        </w:rPr>
        <w:t>FINBSLAW 542</w:t>
      </w:r>
      <w:r w:rsidRPr="0081106B">
        <w:rPr>
          <w:rFonts w:ascii="Arial" w:hAnsi="Arial" w:cs="Arial"/>
        </w:rPr>
        <w:t xml:space="preserve">:  </w:t>
      </w:r>
      <w:r>
        <w:rPr>
          <w:rFonts w:ascii="Arial" w:hAnsi="Arial" w:cs="Arial"/>
        </w:rPr>
        <w:t>Advanced Business and Commercial Law</w:t>
      </w:r>
      <w:r w:rsidRPr="0081106B">
        <w:rPr>
          <w:rFonts w:ascii="Arial" w:hAnsi="Arial" w:cs="Arial"/>
        </w:rPr>
        <w:t xml:space="preserve">    </w:t>
      </w:r>
      <w:hyperlink r:id="rId30" w:history="1">
        <w:r w:rsidRPr="00B76C85">
          <w:rPr>
            <w:rStyle w:val="Hyperlink"/>
            <w:rFonts w:ascii="Arial" w:hAnsi="Arial" w:cs="Arial"/>
          </w:rPr>
          <w:t>FNBSLW 542</w:t>
        </w:r>
      </w:hyperlink>
    </w:p>
    <w:p w:rsidR="00E97D6D" w:rsidRDefault="00E97D6D" w:rsidP="00E97D6D">
      <w:pPr>
        <w:pStyle w:val="ListParagraph"/>
        <w:rPr>
          <w:rFonts w:ascii="Arial" w:hAnsi="Arial" w:cs="Arial"/>
        </w:rPr>
      </w:pPr>
    </w:p>
    <w:p w:rsidR="00E97D6D" w:rsidRDefault="00E97D6D" w:rsidP="00E97D6D">
      <w:pPr>
        <w:numPr>
          <w:ilvl w:val="1"/>
          <w:numId w:val="1"/>
        </w:numPr>
        <w:tabs>
          <w:tab w:val="clear" w:pos="1800"/>
          <w:tab w:val="num" w:pos="1350"/>
        </w:tabs>
        <w:spacing w:after="0" w:line="240" w:lineRule="auto"/>
        <w:ind w:left="1368"/>
        <w:rPr>
          <w:rFonts w:ascii="Arial" w:hAnsi="Arial" w:cs="Arial"/>
        </w:rPr>
      </w:pPr>
      <w:r w:rsidRPr="0081106B">
        <w:rPr>
          <w:rFonts w:ascii="Arial" w:hAnsi="Arial" w:cs="Arial"/>
        </w:rPr>
        <w:t xml:space="preserve">Curricular Action:  Prerequisite Change from  the </w:t>
      </w:r>
      <w:r>
        <w:rPr>
          <w:rFonts w:ascii="Arial" w:hAnsi="Arial" w:cs="Arial"/>
        </w:rPr>
        <w:t>Department</w:t>
      </w:r>
      <w:r w:rsidRPr="0081106B">
        <w:rPr>
          <w:rFonts w:ascii="Arial" w:hAnsi="Arial" w:cs="Arial"/>
        </w:rPr>
        <w:t xml:space="preserve"> of </w:t>
      </w:r>
      <w:r>
        <w:rPr>
          <w:rFonts w:ascii="Arial" w:hAnsi="Arial" w:cs="Arial"/>
        </w:rPr>
        <w:t>Finance and Business Law</w:t>
      </w:r>
      <w:r w:rsidRPr="0081106B">
        <w:rPr>
          <w:rFonts w:ascii="Arial" w:hAnsi="Arial" w:cs="Arial"/>
        </w:rPr>
        <w:t xml:space="preserve">:  </w:t>
      </w:r>
      <w:r>
        <w:rPr>
          <w:rFonts w:ascii="Arial" w:hAnsi="Arial" w:cs="Arial"/>
        </w:rPr>
        <w:t>FINBSLAW 718</w:t>
      </w:r>
      <w:r w:rsidRPr="0081106B">
        <w:rPr>
          <w:rFonts w:ascii="Arial" w:hAnsi="Arial" w:cs="Arial"/>
        </w:rPr>
        <w:t xml:space="preserve">:  </w:t>
      </w:r>
      <w:r>
        <w:rPr>
          <w:rFonts w:ascii="Arial" w:hAnsi="Arial" w:cs="Arial"/>
        </w:rPr>
        <w:t>Financial Management</w:t>
      </w:r>
      <w:r w:rsidRPr="0081106B">
        <w:rPr>
          <w:rFonts w:ascii="Arial" w:hAnsi="Arial" w:cs="Arial"/>
        </w:rPr>
        <w:t xml:space="preserve">    </w:t>
      </w:r>
      <w:hyperlink r:id="rId31" w:history="1">
        <w:r w:rsidRPr="00B76C85">
          <w:rPr>
            <w:rStyle w:val="Hyperlink"/>
            <w:rFonts w:ascii="Arial" w:hAnsi="Arial" w:cs="Arial"/>
          </w:rPr>
          <w:t>FNBSLW 718</w:t>
        </w:r>
      </w:hyperlink>
    </w:p>
    <w:p w:rsidR="00E97D6D" w:rsidRDefault="00E97D6D" w:rsidP="00E97D6D">
      <w:pPr>
        <w:pStyle w:val="ListParagraph"/>
        <w:rPr>
          <w:rFonts w:ascii="Arial" w:hAnsi="Arial" w:cs="Arial"/>
        </w:rPr>
      </w:pPr>
    </w:p>
    <w:p w:rsidR="00E97D6D" w:rsidRDefault="00E97D6D" w:rsidP="00E97D6D">
      <w:pPr>
        <w:numPr>
          <w:ilvl w:val="1"/>
          <w:numId w:val="1"/>
        </w:numPr>
        <w:tabs>
          <w:tab w:val="clear" w:pos="1800"/>
          <w:tab w:val="num" w:pos="1350"/>
        </w:tabs>
        <w:spacing w:after="0" w:line="240" w:lineRule="auto"/>
        <w:ind w:left="1368"/>
        <w:rPr>
          <w:rFonts w:ascii="Arial" w:hAnsi="Arial" w:cs="Arial"/>
        </w:rPr>
      </w:pPr>
      <w:r w:rsidRPr="0081106B">
        <w:rPr>
          <w:rFonts w:ascii="Arial" w:hAnsi="Arial" w:cs="Arial"/>
        </w:rPr>
        <w:t xml:space="preserve">Curricular Action:  Prerequisite Change from  the </w:t>
      </w:r>
      <w:r>
        <w:rPr>
          <w:rFonts w:ascii="Arial" w:hAnsi="Arial" w:cs="Arial"/>
        </w:rPr>
        <w:t>Department</w:t>
      </w:r>
      <w:r w:rsidRPr="0081106B">
        <w:rPr>
          <w:rFonts w:ascii="Arial" w:hAnsi="Arial" w:cs="Arial"/>
        </w:rPr>
        <w:t xml:space="preserve"> of </w:t>
      </w:r>
      <w:r>
        <w:rPr>
          <w:rFonts w:ascii="Arial" w:hAnsi="Arial" w:cs="Arial"/>
        </w:rPr>
        <w:t>Finance and Business Law</w:t>
      </w:r>
      <w:r w:rsidRPr="0081106B">
        <w:rPr>
          <w:rFonts w:ascii="Arial" w:hAnsi="Arial" w:cs="Arial"/>
        </w:rPr>
        <w:t xml:space="preserve">:  </w:t>
      </w:r>
      <w:r>
        <w:rPr>
          <w:rFonts w:ascii="Arial" w:hAnsi="Arial" w:cs="Arial"/>
        </w:rPr>
        <w:t>FINBSLAW 735</w:t>
      </w:r>
      <w:r w:rsidRPr="0081106B">
        <w:rPr>
          <w:rFonts w:ascii="Arial" w:hAnsi="Arial" w:cs="Arial"/>
        </w:rPr>
        <w:t xml:space="preserve">:  </w:t>
      </w:r>
      <w:r>
        <w:rPr>
          <w:rFonts w:ascii="Arial" w:hAnsi="Arial" w:cs="Arial"/>
        </w:rPr>
        <w:t>Business Valuation Using Financial Statements</w:t>
      </w:r>
      <w:r w:rsidRPr="0081106B">
        <w:rPr>
          <w:rFonts w:ascii="Arial" w:hAnsi="Arial" w:cs="Arial"/>
        </w:rPr>
        <w:t xml:space="preserve">    </w:t>
      </w:r>
      <w:hyperlink r:id="rId32" w:history="1">
        <w:r w:rsidRPr="00B76C85">
          <w:rPr>
            <w:rStyle w:val="Hyperlink"/>
            <w:rFonts w:ascii="Arial" w:hAnsi="Arial" w:cs="Arial"/>
          </w:rPr>
          <w:t>FNBSLW 735</w:t>
        </w:r>
      </w:hyperlink>
    </w:p>
    <w:p w:rsidR="00E97D6D" w:rsidRDefault="00E97D6D" w:rsidP="00E97D6D">
      <w:pPr>
        <w:pStyle w:val="ListParagraph"/>
        <w:rPr>
          <w:rFonts w:ascii="Arial" w:hAnsi="Arial" w:cs="Arial"/>
        </w:rPr>
      </w:pPr>
    </w:p>
    <w:p w:rsidR="00E97D6D" w:rsidRDefault="00E97D6D" w:rsidP="00E97D6D">
      <w:pPr>
        <w:numPr>
          <w:ilvl w:val="1"/>
          <w:numId w:val="1"/>
        </w:numPr>
        <w:tabs>
          <w:tab w:val="clear" w:pos="1800"/>
          <w:tab w:val="num" w:pos="1350"/>
        </w:tabs>
        <w:spacing w:after="0" w:line="240" w:lineRule="auto"/>
        <w:ind w:left="1368"/>
        <w:rPr>
          <w:rFonts w:ascii="Arial" w:hAnsi="Arial" w:cs="Arial"/>
        </w:rPr>
      </w:pPr>
      <w:r w:rsidRPr="0081106B">
        <w:rPr>
          <w:rFonts w:ascii="Arial" w:hAnsi="Arial" w:cs="Arial"/>
        </w:rPr>
        <w:t xml:space="preserve">Curricular Action:  Prerequisite Change from  the </w:t>
      </w:r>
      <w:r>
        <w:rPr>
          <w:rFonts w:ascii="Arial" w:hAnsi="Arial" w:cs="Arial"/>
        </w:rPr>
        <w:t>Department</w:t>
      </w:r>
      <w:r w:rsidRPr="0081106B">
        <w:rPr>
          <w:rFonts w:ascii="Arial" w:hAnsi="Arial" w:cs="Arial"/>
        </w:rPr>
        <w:t xml:space="preserve"> of </w:t>
      </w:r>
      <w:r>
        <w:rPr>
          <w:rFonts w:ascii="Arial" w:hAnsi="Arial" w:cs="Arial"/>
        </w:rPr>
        <w:t>Finance and Business Law</w:t>
      </w:r>
      <w:r w:rsidRPr="0081106B">
        <w:rPr>
          <w:rFonts w:ascii="Arial" w:hAnsi="Arial" w:cs="Arial"/>
        </w:rPr>
        <w:t xml:space="preserve">:  </w:t>
      </w:r>
      <w:r>
        <w:rPr>
          <w:rFonts w:ascii="Arial" w:hAnsi="Arial" w:cs="Arial"/>
        </w:rPr>
        <w:t>FINBSLAW 739</w:t>
      </w:r>
      <w:r w:rsidRPr="0081106B">
        <w:rPr>
          <w:rFonts w:ascii="Arial" w:hAnsi="Arial" w:cs="Arial"/>
        </w:rPr>
        <w:t xml:space="preserve">:  </w:t>
      </w:r>
      <w:r>
        <w:rPr>
          <w:rFonts w:ascii="Arial" w:hAnsi="Arial" w:cs="Arial"/>
        </w:rPr>
        <w:t>Financial Planning Process</w:t>
      </w:r>
      <w:r w:rsidRPr="0081106B">
        <w:rPr>
          <w:rFonts w:ascii="Arial" w:hAnsi="Arial" w:cs="Arial"/>
        </w:rPr>
        <w:t xml:space="preserve">    </w:t>
      </w:r>
      <w:hyperlink r:id="rId33" w:history="1">
        <w:r w:rsidRPr="00B76C85">
          <w:rPr>
            <w:rStyle w:val="Hyperlink"/>
            <w:rFonts w:ascii="Arial" w:hAnsi="Arial" w:cs="Arial"/>
          </w:rPr>
          <w:t>FNBSLW 739</w:t>
        </w:r>
      </w:hyperlink>
    </w:p>
    <w:p w:rsidR="00E97D6D" w:rsidRDefault="00E97D6D" w:rsidP="00E97D6D">
      <w:pPr>
        <w:pStyle w:val="ListParagraph"/>
        <w:rPr>
          <w:rFonts w:ascii="Arial" w:hAnsi="Arial" w:cs="Arial"/>
        </w:rPr>
      </w:pPr>
    </w:p>
    <w:p w:rsidR="00E97D6D" w:rsidRDefault="00E97D6D" w:rsidP="00E97D6D">
      <w:pPr>
        <w:numPr>
          <w:ilvl w:val="1"/>
          <w:numId w:val="1"/>
        </w:numPr>
        <w:tabs>
          <w:tab w:val="clear" w:pos="1800"/>
          <w:tab w:val="num" w:pos="1350"/>
        </w:tabs>
        <w:spacing w:after="0" w:line="240" w:lineRule="auto"/>
        <w:ind w:left="1368"/>
        <w:rPr>
          <w:rFonts w:ascii="Arial" w:hAnsi="Arial" w:cs="Arial"/>
        </w:rPr>
      </w:pPr>
      <w:r w:rsidRPr="0081106B">
        <w:rPr>
          <w:rFonts w:ascii="Arial" w:hAnsi="Arial" w:cs="Arial"/>
        </w:rPr>
        <w:lastRenderedPageBreak/>
        <w:t xml:space="preserve">Curricular Action:  Prerequisite Change from  the </w:t>
      </w:r>
      <w:r>
        <w:rPr>
          <w:rFonts w:ascii="Arial" w:hAnsi="Arial" w:cs="Arial"/>
        </w:rPr>
        <w:t>Department</w:t>
      </w:r>
      <w:r w:rsidRPr="0081106B">
        <w:rPr>
          <w:rFonts w:ascii="Arial" w:hAnsi="Arial" w:cs="Arial"/>
        </w:rPr>
        <w:t xml:space="preserve"> of </w:t>
      </w:r>
      <w:r>
        <w:rPr>
          <w:rFonts w:ascii="Arial" w:hAnsi="Arial" w:cs="Arial"/>
        </w:rPr>
        <w:t>Finance and Business Law</w:t>
      </w:r>
      <w:r w:rsidRPr="0081106B">
        <w:rPr>
          <w:rFonts w:ascii="Arial" w:hAnsi="Arial" w:cs="Arial"/>
        </w:rPr>
        <w:t xml:space="preserve">:  </w:t>
      </w:r>
      <w:r>
        <w:rPr>
          <w:rFonts w:ascii="Arial" w:hAnsi="Arial" w:cs="Arial"/>
        </w:rPr>
        <w:t>FINBSLAW 750</w:t>
      </w:r>
      <w:r w:rsidRPr="0081106B">
        <w:rPr>
          <w:rFonts w:ascii="Arial" w:hAnsi="Arial" w:cs="Arial"/>
        </w:rPr>
        <w:t xml:space="preserve">:  </w:t>
      </w:r>
      <w:r>
        <w:rPr>
          <w:rFonts w:ascii="Arial" w:hAnsi="Arial" w:cs="Arial"/>
        </w:rPr>
        <w:t>Real Estate Finance and Investment</w:t>
      </w:r>
      <w:r w:rsidRPr="0081106B">
        <w:rPr>
          <w:rFonts w:ascii="Arial" w:hAnsi="Arial" w:cs="Arial"/>
        </w:rPr>
        <w:t xml:space="preserve">    </w:t>
      </w:r>
      <w:hyperlink r:id="rId34" w:history="1">
        <w:r w:rsidRPr="00B76C85">
          <w:rPr>
            <w:rStyle w:val="Hyperlink"/>
            <w:rFonts w:ascii="Arial" w:hAnsi="Arial" w:cs="Arial"/>
          </w:rPr>
          <w:t>FNBSLW 750</w:t>
        </w:r>
      </w:hyperlink>
    </w:p>
    <w:p w:rsidR="00E97D6D" w:rsidRDefault="00E97D6D" w:rsidP="00E97D6D">
      <w:pPr>
        <w:pStyle w:val="ListParagraph"/>
        <w:rPr>
          <w:rFonts w:ascii="Arial" w:hAnsi="Arial" w:cs="Arial"/>
        </w:rPr>
      </w:pPr>
    </w:p>
    <w:p w:rsidR="00E97D6D" w:rsidRDefault="00E97D6D" w:rsidP="00E97D6D">
      <w:pPr>
        <w:numPr>
          <w:ilvl w:val="1"/>
          <w:numId w:val="1"/>
        </w:numPr>
        <w:tabs>
          <w:tab w:val="clear" w:pos="1800"/>
          <w:tab w:val="num" w:pos="1350"/>
        </w:tabs>
        <w:spacing w:after="0" w:line="240" w:lineRule="auto"/>
        <w:ind w:left="1368"/>
        <w:rPr>
          <w:rFonts w:ascii="Arial" w:hAnsi="Arial" w:cs="Arial"/>
        </w:rPr>
      </w:pPr>
      <w:r w:rsidRPr="0081106B">
        <w:rPr>
          <w:rFonts w:ascii="Arial" w:hAnsi="Arial" w:cs="Arial"/>
        </w:rPr>
        <w:t xml:space="preserve">Curricular Action:  Prerequisite Change from  the </w:t>
      </w:r>
      <w:r>
        <w:rPr>
          <w:rFonts w:ascii="Arial" w:hAnsi="Arial" w:cs="Arial"/>
        </w:rPr>
        <w:t>Department</w:t>
      </w:r>
      <w:r w:rsidRPr="0081106B">
        <w:rPr>
          <w:rFonts w:ascii="Arial" w:hAnsi="Arial" w:cs="Arial"/>
        </w:rPr>
        <w:t xml:space="preserve"> of </w:t>
      </w:r>
      <w:r>
        <w:rPr>
          <w:rFonts w:ascii="Arial" w:hAnsi="Arial" w:cs="Arial"/>
        </w:rPr>
        <w:t>Finance and Business Law</w:t>
      </w:r>
      <w:r w:rsidRPr="0081106B">
        <w:rPr>
          <w:rFonts w:ascii="Arial" w:hAnsi="Arial" w:cs="Arial"/>
        </w:rPr>
        <w:t xml:space="preserve">:  </w:t>
      </w:r>
      <w:r>
        <w:rPr>
          <w:rFonts w:ascii="Arial" w:hAnsi="Arial" w:cs="Arial"/>
        </w:rPr>
        <w:t>FINBSLAW 755</w:t>
      </w:r>
      <w:r w:rsidRPr="0081106B">
        <w:rPr>
          <w:rFonts w:ascii="Arial" w:hAnsi="Arial" w:cs="Arial"/>
        </w:rPr>
        <w:t xml:space="preserve">: </w:t>
      </w:r>
      <w:r>
        <w:rPr>
          <w:rFonts w:ascii="Arial" w:hAnsi="Arial" w:cs="Arial"/>
        </w:rPr>
        <w:t>Multinational Business Finance</w:t>
      </w:r>
      <w:r w:rsidRPr="0081106B">
        <w:rPr>
          <w:rFonts w:ascii="Arial" w:hAnsi="Arial" w:cs="Arial"/>
        </w:rPr>
        <w:t xml:space="preserve">     </w:t>
      </w:r>
      <w:hyperlink r:id="rId35" w:history="1">
        <w:r w:rsidRPr="00A247CD">
          <w:rPr>
            <w:rStyle w:val="Hyperlink"/>
            <w:rFonts w:ascii="Arial" w:hAnsi="Arial" w:cs="Arial"/>
          </w:rPr>
          <w:t>FNBSLW 755</w:t>
        </w:r>
      </w:hyperlink>
    </w:p>
    <w:p w:rsidR="00E97D6D" w:rsidRDefault="00E97D6D" w:rsidP="00E97D6D">
      <w:pPr>
        <w:pStyle w:val="ListParagraph"/>
        <w:rPr>
          <w:rFonts w:ascii="Arial" w:hAnsi="Arial" w:cs="Arial"/>
        </w:rPr>
      </w:pPr>
    </w:p>
    <w:p w:rsidR="00E97D6D" w:rsidRDefault="00E97D6D" w:rsidP="00E97D6D">
      <w:pPr>
        <w:numPr>
          <w:ilvl w:val="1"/>
          <w:numId w:val="1"/>
        </w:numPr>
        <w:tabs>
          <w:tab w:val="clear" w:pos="1800"/>
          <w:tab w:val="num" w:pos="1350"/>
        </w:tabs>
        <w:spacing w:after="0" w:line="240" w:lineRule="auto"/>
        <w:ind w:left="1368"/>
        <w:rPr>
          <w:rFonts w:ascii="Arial" w:hAnsi="Arial" w:cs="Arial"/>
        </w:rPr>
      </w:pPr>
      <w:r w:rsidRPr="0081106B">
        <w:rPr>
          <w:rFonts w:ascii="Arial" w:hAnsi="Arial" w:cs="Arial"/>
        </w:rPr>
        <w:t xml:space="preserve">Curricular Action:  Prerequisite Change from  the </w:t>
      </w:r>
      <w:r>
        <w:rPr>
          <w:rFonts w:ascii="Arial" w:hAnsi="Arial" w:cs="Arial"/>
        </w:rPr>
        <w:t>Department</w:t>
      </w:r>
      <w:r w:rsidRPr="0081106B">
        <w:rPr>
          <w:rFonts w:ascii="Arial" w:hAnsi="Arial" w:cs="Arial"/>
        </w:rPr>
        <w:t xml:space="preserve"> of </w:t>
      </w:r>
      <w:r>
        <w:rPr>
          <w:rFonts w:ascii="Arial" w:hAnsi="Arial" w:cs="Arial"/>
        </w:rPr>
        <w:t>Finance and Business Law</w:t>
      </w:r>
      <w:r w:rsidRPr="0081106B">
        <w:rPr>
          <w:rFonts w:ascii="Arial" w:hAnsi="Arial" w:cs="Arial"/>
        </w:rPr>
        <w:t xml:space="preserve">:  </w:t>
      </w:r>
      <w:r>
        <w:rPr>
          <w:rFonts w:ascii="Arial" w:hAnsi="Arial" w:cs="Arial"/>
        </w:rPr>
        <w:t>FINBSLAW 760</w:t>
      </w:r>
      <w:r w:rsidRPr="0081106B">
        <w:rPr>
          <w:rFonts w:ascii="Arial" w:hAnsi="Arial" w:cs="Arial"/>
        </w:rPr>
        <w:t xml:space="preserve">:  </w:t>
      </w:r>
      <w:r>
        <w:rPr>
          <w:rFonts w:ascii="Arial" w:hAnsi="Arial" w:cs="Arial"/>
        </w:rPr>
        <w:t xml:space="preserve">Financial Markets </w:t>
      </w:r>
      <w:hyperlink r:id="rId36" w:history="1">
        <w:r w:rsidRPr="00A247CD">
          <w:rPr>
            <w:rStyle w:val="Hyperlink"/>
            <w:rFonts w:ascii="Arial" w:hAnsi="Arial" w:cs="Arial"/>
          </w:rPr>
          <w:t>FNBSLW 760</w:t>
        </w:r>
      </w:hyperlink>
    </w:p>
    <w:p w:rsidR="00E97D6D" w:rsidRDefault="00E97D6D" w:rsidP="00E97D6D">
      <w:pPr>
        <w:pStyle w:val="ListParagraph"/>
        <w:rPr>
          <w:rFonts w:ascii="Arial" w:hAnsi="Arial" w:cs="Arial"/>
        </w:rPr>
      </w:pPr>
    </w:p>
    <w:p w:rsidR="00E97D6D" w:rsidRDefault="00E97D6D" w:rsidP="00E97D6D">
      <w:pPr>
        <w:numPr>
          <w:ilvl w:val="1"/>
          <w:numId w:val="1"/>
        </w:numPr>
        <w:tabs>
          <w:tab w:val="clear" w:pos="1800"/>
          <w:tab w:val="num" w:pos="1350"/>
        </w:tabs>
        <w:spacing w:after="0" w:line="240" w:lineRule="auto"/>
        <w:ind w:left="1368"/>
        <w:rPr>
          <w:rFonts w:ascii="Arial" w:hAnsi="Arial" w:cs="Arial"/>
        </w:rPr>
      </w:pPr>
      <w:r w:rsidRPr="0081106B">
        <w:rPr>
          <w:rFonts w:ascii="Arial" w:hAnsi="Arial" w:cs="Arial"/>
        </w:rPr>
        <w:t xml:space="preserve">Curricular Action:  Prerequisite Change from  the </w:t>
      </w:r>
      <w:r>
        <w:rPr>
          <w:rFonts w:ascii="Arial" w:hAnsi="Arial" w:cs="Arial"/>
        </w:rPr>
        <w:t>Department</w:t>
      </w:r>
      <w:r w:rsidRPr="0081106B">
        <w:rPr>
          <w:rFonts w:ascii="Arial" w:hAnsi="Arial" w:cs="Arial"/>
        </w:rPr>
        <w:t xml:space="preserve"> of </w:t>
      </w:r>
      <w:r>
        <w:rPr>
          <w:rFonts w:ascii="Arial" w:hAnsi="Arial" w:cs="Arial"/>
        </w:rPr>
        <w:t>Finance and Business Law</w:t>
      </w:r>
      <w:r w:rsidRPr="0081106B">
        <w:rPr>
          <w:rFonts w:ascii="Arial" w:hAnsi="Arial" w:cs="Arial"/>
        </w:rPr>
        <w:t xml:space="preserve">:  </w:t>
      </w:r>
      <w:r>
        <w:rPr>
          <w:rFonts w:ascii="Arial" w:hAnsi="Arial" w:cs="Arial"/>
        </w:rPr>
        <w:t>FINBSLAW 770</w:t>
      </w:r>
      <w:r w:rsidRPr="0081106B">
        <w:rPr>
          <w:rFonts w:ascii="Arial" w:hAnsi="Arial" w:cs="Arial"/>
        </w:rPr>
        <w:t xml:space="preserve">:  </w:t>
      </w:r>
      <w:r>
        <w:rPr>
          <w:rFonts w:ascii="Arial" w:hAnsi="Arial" w:cs="Arial"/>
        </w:rPr>
        <w:t xml:space="preserve">Capital Budgeting </w:t>
      </w:r>
      <w:hyperlink r:id="rId37" w:history="1">
        <w:r w:rsidRPr="00A247CD">
          <w:rPr>
            <w:rStyle w:val="Hyperlink"/>
            <w:rFonts w:ascii="Arial" w:hAnsi="Arial" w:cs="Arial"/>
          </w:rPr>
          <w:t>FNBSLW 770</w:t>
        </w:r>
      </w:hyperlink>
    </w:p>
    <w:p w:rsidR="00E97D6D" w:rsidRDefault="00E97D6D" w:rsidP="00E97D6D">
      <w:pPr>
        <w:pStyle w:val="ListParagraph"/>
        <w:rPr>
          <w:rFonts w:ascii="Arial" w:hAnsi="Arial" w:cs="Arial"/>
        </w:rPr>
      </w:pPr>
    </w:p>
    <w:p w:rsidR="00E97D6D" w:rsidRDefault="00E97D6D" w:rsidP="00E97D6D">
      <w:pPr>
        <w:numPr>
          <w:ilvl w:val="1"/>
          <w:numId w:val="1"/>
        </w:numPr>
        <w:tabs>
          <w:tab w:val="clear" w:pos="1800"/>
          <w:tab w:val="num" w:pos="1350"/>
        </w:tabs>
        <w:spacing w:after="0" w:line="240" w:lineRule="auto"/>
        <w:ind w:left="1368"/>
        <w:rPr>
          <w:rFonts w:ascii="Arial" w:hAnsi="Arial" w:cs="Arial"/>
        </w:rPr>
      </w:pPr>
      <w:r w:rsidRPr="0081106B">
        <w:rPr>
          <w:rFonts w:ascii="Arial" w:hAnsi="Arial" w:cs="Arial"/>
        </w:rPr>
        <w:t xml:space="preserve">Curricular Action:  Prerequisite Change from  the </w:t>
      </w:r>
      <w:r>
        <w:rPr>
          <w:rFonts w:ascii="Arial" w:hAnsi="Arial" w:cs="Arial"/>
        </w:rPr>
        <w:t>Department</w:t>
      </w:r>
      <w:r w:rsidRPr="0081106B">
        <w:rPr>
          <w:rFonts w:ascii="Arial" w:hAnsi="Arial" w:cs="Arial"/>
        </w:rPr>
        <w:t xml:space="preserve"> of </w:t>
      </w:r>
      <w:r>
        <w:rPr>
          <w:rFonts w:ascii="Arial" w:hAnsi="Arial" w:cs="Arial"/>
        </w:rPr>
        <w:t>Finance and Business Law</w:t>
      </w:r>
      <w:r w:rsidRPr="0081106B">
        <w:rPr>
          <w:rFonts w:ascii="Arial" w:hAnsi="Arial" w:cs="Arial"/>
        </w:rPr>
        <w:t xml:space="preserve">:  </w:t>
      </w:r>
      <w:r>
        <w:rPr>
          <w:rFonts w:ascii="Arial" w:hAnsi="Arial" w:cs="Arial"/>
        </w:rPr>
        <w:t>FINBSLAW 780</w:t>
      </w:r>
      <w:r w:rsidRPr="0081106B">
        <w:rPr>
          <w:rFonts w:ascii="Arial" w:hAnsi="Arial" w:cs="Arial"/>
        </w:rPr>
        <w:t xml:space="preserve">:  </w:t>
      </w:r>
      <w:r>
        <w:rPr>
          <w:rFonts w:ascii="Arial" w:hAnsi="Arial" w:cs="Arial"/>
        </w:rPr>
        <w:t>Portfolio Theory and Practice</w:t>
      </w:r>
      <w:r w:rsidRPr="0081106B">
        <w:rPr>
          <w:rFonts w:ascii="Arial" w:hAnsi="Arial" w:cs="Arial"/>
        </w:rPr>
        <w:t xml:space="preserve">   </w:t>
      </w:r>
      <w:hyperlink r:id="rId38" w:history="1">
        <w:r w:rsidRPr="00A247CD">
          <w:rPr>
            <w:rStyle w:val="Hyperlink"/>
            <w:rFonts w:ascii="Arial" w:hAnsi="Arial" w:cs="Arial"/>
          </w:rPr>
          <w:t>FNBSLW 780</w:t>
        </w:r>
      </w:hyperlink>
      <w:r>
        <w:rPr>
          <w:rFonts w:ascii="Arial" w:hAnsi="Arial" w:cs="Arial"/>
        </w:rPr>
        <w:t xml:space="preserve"> </w:t>
      </w:r>
    </w:p>
    <w:p w:rsidR="00E97D6D" w:rsidRDefault="00E97D6D" w:rsidP="00E97D6D">
      <w:pPr>
        <w:pStyle w:val="ListParagraph"/>
        <w:rPr>
          <w:rFonts w:ascii="Arial" w:hAnsi="Arial" w:cs="Arial"/>
        </w:rPr>
      </w:pPr>
    </w:p>
    <w:p w:rsidR="00E97D6D" w:rsidRDefault="00E97D6D" w:rsidP="00E97D6D">
      <w:pPr>
        <w:numPr>
          <w:ilvl w:val="1"/>
          <w:numId w:val="1"/>
        </w:numPr>
        <w:tabs>
          <w:tab w:val="clear" w:pos="1800"/>
          <w:tab w:val="num" w:pos="1350"/>
        </w:tabs>
        <w:spacing w:after="0" w:line="240" w:lineRule="auto"/>
        <w:ind w:left="1368"/>
        <w:rPr>
          <w:rFonts w:ascii="Arial" w:hAnsi="Arial" w:cs="Arial"/>
        </w:rPr>
      </w:pPr>
      <w:r w:rsidRPr="0081106B">
        <w:rPr>
          <w:rFonts w:ascii="Arial" w:hAnsi="Arial" w:cs="Arial"/>
        </w:rPr>
        <w:t xml:space="preserve">Curricular Action:  Prerequisite Change from  the </w:t>
      </w:r>
      <w:r>
        <w:rPr>
          <w:rFonts w:ascii="Arial" w:hAnsi="Arial" w:cs="Arial"/>
        </w:rPr>
        <w:t>Department</w:t>
      </w:r>
      <w:r w:rsidRPr="0081106B">
        <w:rPr>
          <w:rFonts w:ascii="Arial" w:hAnsi="Arial" w:cs="Arial"/>
        </w:rPr>
        <w:t xml:space="preserve"> of </w:t>
      </w:r>
      <w:r>
        <w:rPr>
          <w:rFonts w:ascii="Arial" w:hAnsi="Arial" w:cs="Arial"/>
        </w:rPr>
        <w:t>Finance and Business Law</w:t>
      </w:r>
      <w:r w:rsidRPr="0081106B">
        <w:rPr>
          <w:rFonts w:ascii="Arial" w:hAnsi="Arial" w:cs="Arial"/>
        </w:rPr>
        <w:t xml:space="preserve">:  </w:t>
      </w:r>
      <w:r>
        <w:rPr>
          <w:rFonts w:ascii="Arial" w:hAnsi="Arial" w:cs="Arial"/>
        </w:rPr>
        <w:t>FINBSLAW 785</w:t>
      </w:r>
      <w:r w:rsidRPr="0081106B">
        <w:rPr>
          <w:rFonts w:ascii="Arial" w:hAnsi="Arial" w:cs="Arial"/>
        </w:rPr>
        <w:t xml:space="preserve">:  </w:t>
      </w:r>
      <w:r>
        <w:rPr>
          <w:rFonts w:ascii="Arial" w:hAnsi="Arial" w:cs="Arial"/>
        </w:rPr>
        <w:t>Financial Modeling</w:t>
      </w:r>
      <w:r w:rsidRPr="0081106B">
        <w:rPr>
          <w:rFonts w:ascii="Arial" w:hAnsi="Arial" w:cs="Arial"/>
        </w:rPr>
        <w:t xml:space="preserve">    </w:t>
      </w:r>
      <w:hyperlink r:id="rId39" w:history="1">
        <w:r w:rsidRPr="00251C6C">
          <w:rPr>
            <w:rStyle w:val="Hyperlink"/>
            <w:rFonts w:ascii="Arial" w:hAnsi="Arial" w:cs="Arial"/>
          </w:rPr>
          <w:t>FNBSLW 785</w:t>
        </w:r>
      </w:hyperlink>
    </w:p>
    <w:p w:rsidR="00E97D6D" w:rsidRDefault="00E97D6D" w:rsidP="00E97D6D">
      <w:pPr>
        <w:pStyle w:val="ListParagraph"/>
        <w:rPr>
          <w:rFonts w:ascii="Arial" w:hAnsi="Arial" w:cs="Arial"/>
        </w:rPr>
      </w:pPr>
    </w:p>
    <w:p w:rsidR="00E97D6D" w:rsidRDefault="00E97D6D" w:rsidP="00E97D6D">
      <w:pPr>
        <w:numPr>
          <w:ilvl w:val="1"/>
          <w:numId w:val="1"/>
        </w:numPr>
        <w:tabs>
          <w:tab w:val="clear" w:pos="1800"/>
          <w:tab w:val="num" w:pos="1350"/>
        </w:tabs>
        <w:spacing w:after="0" w:line="240" w:lineRule="auto"/>
        <w:ind w:left="1368"/>
        <w:rPr>
          <w:rFonts w:ascii="Arial" w:hAnsi="Arial" w:cs="Arial"/>
        </w:rPr>
      </w:pPr>
      <w:r w:rsidRPr="0081106B">
        <w:rPr>
          <w:rFonts w:ascii="Arial" w:hAnsi="Arial" w:cs="Arial"/>
        </w:rPr>
        <w:t xml:space="preserve">Curricular Action:  Prerequisite Change from  the </w:t>
      </w:r>
      <w:r>
        <w:rPr>
          <w:rFonts w:ascii="Arial" w:hAnsi="Arial" w:cs="Arial"/>
        </w:rPr>
        <w:t>Department</w:t>
      </w:r>
      <w:r w:rsidRPr="0081106B">
        <w:rPr>
          <w:rFonts w:ascii="Arial" w:hAnsi="Arial" w:cs="Arial"/>
        </w:rPr>
        <w:t xml:space="preserve"> of </w:t>
      </w:r>
      <w:r>
        <w:rPr>
          <w:rFonts w:ascii="Arial" w:hAnsi="Arial" w:cs="Arial"/>
        </w:rPr>
        <w:t>ITSCM</w:t>
      </w:r>
      <w:r w:rsidRPr="0081106B">
        <w:rPr>
          <w:rFonts w:ascii="Arial" w:hAnsi="Arial" w:cs="Arial"/>
        </w:rPr>
        <w:t xml:space="preserve">:  </w:t>
      </w:r>
      <w:r>
        <w:rPr>
          <w:rFonts w:ascii="Arial" w:hAnsi="Arial" w:cs="Arial"/>
        </w:rPr>
        <w:t>ITSCM 715</w:t>
      </w:r>
      <w:r w:rsidRPr="0081106B">
        <w:rPr>
          <w:rFonts w:ascii="Arial" w:hAnsi="Arial" w:cs="Arial"/>
        </w:rPr>
        <w:t xml:space="preserve">:  </w:t>
      </w:r>
      <w:r>
        <w:rPr>
          <w:rFonts w:ascii="Arial" w:hAnsi="Arial" w:cs="Arial"/>
        </w:rPr>
        <w:t>Technology and Information Systems</w:t>
      </w:r>
      <w:r w:rsidRPr="0081106B">
        <w:rPr>
          <w:rFonts w:ascii="Arial" w:hAnsi="Arial" w:cs="Arial"/>
        </w:rPr>
        <w:t xml:space="preserve">    </w:t>
      </w:r>
      <w:hyperlink r:id="rId40" w:history="1">
        <w:r w:rsidRPr="00251C6C">
          <w:rPr>
            <w:rStyle w:val="Hyperlink"/>
            <w:rFonts w:ascii="Arial" w:hAnsi="Arial" w:cs="Arial"/>
          </w:rPr>
          <w:t>ITSCM 715</w:t>
        </w:r>
      </w:hyperlink>
    </w:p>
    <w:p w:rsidR="00E97D6D" w:rsidRDefault="00E97D6D" w:rsidP="00E97D6D">
      <w:pPr>
        <w:pStyle w:val="ListParagraph"/>
        <w:rPr>
          <w:rFonts w:ascii="Arial" w:hAnsi="Arial" w:cs="Arial"/>
        </w:rPr>
      </w:pPr>
    </w:p>
    <w:p w:rsidR="00E97D6D" w:rsidRDefault="00E97D6D" w:rsidP="00E97D6D">
      <w:pPr>
        <w:numPr>
          <w:ilvl w:val="1"/>
          <w:numId w:val="1"/>
        </w:numPr>
        <w:tabs>
          <w:tab w:val="clear" w:pos="1800"/>
          <w:tab w:val="num" w:pos="1350"/>
        </w:tabs>
        <w:spacing w:after="0" w:line="240" w:lineRule="auto"/>
        <w:ind w:left="1368"/>
        <w:rPr>
          <w:rFonts w:ascii="Arial" w:hAnsi="Arial" w:cs="Arial"/>
        </w:rPr>
      </w:pPr>
      <w:r w:rsidRPr="0081106B">
        <w:rPr>
          <w:rFonts w:ascii="Arial" w:hAnsi="Arial" w:cs="Arial"/>
        </w:rPr>
        <w:t xml:space="preserve">Curricular Action:  Prerequisite Change from  the </w:t>
      </w:r>
      <w:r>
        <w:rPr>
          <w:rFonts w:ascii="Arial" w:hAnsi="Arial" w:cs="Arial"/>
        </w:rPr>
        <w:t>Department</w:t>
      </w:r>
      <w:r w:rsidRPr="0081106B">
        <w:rPr>
          <w:rFonts w:ascii="Arial" w:hAnsi="Arial" w:cs="Arial"/>
        </w:rPr>
        <w:t xml:space="preserve"> of </w:t>
      </w:r>
      <w:r>
        <w:rPr>
          <w:rFonts w:ascii="Arial" w:hAnsi="Arial" w:cs="Arial"/>
        </w:rPr>
        <w:t>ITSCM</w:t>
      </w:r>
      <w:r w:rsidRPr="0081106B">
        <w:rPr>
          <w:rFonts w:ascii="Arial" w:hAnsi="Arial" w:cs="Arial"/>
        </w:rPr>
        <w:t xml:space="preserve">:  </w:t>
      </w:r>
      <w:r>
        <w:rPr>
          <w:rFonts w:ascii="Arial" w:hAnsi="Arial" w:cs="Arial"/>
        </w:rPr>
        <w:t>ITSCM 719</w:t>
      </w:r>
      <w:r w:rsidRPr="0081106B">
        <w:rPr>
          <w:rFonts w:ascii="Arial" w:hAnsi="Arial" w:cs="Arial"/>
        </w:rPr>
        <w:t xml:space="preserve">:  </w:t>
      </w:r>
      <w:r>
        <w:rPr>
          <w:rFonts w:ascii="Arial" w:hAnsi="Arial" w:cs="Arial"/>
        </w:rPr>
        <w:t>Operations Management</w:t>
      </w:r>
      <w:r w:rsidRPr="0081106B">
        <w:rPr>
          <w:rFonts w:ascii="Arial" w:hAnsi="Arial" w:cs="Arial"/>
        </w:rPr>
        <w:t xml:space="preserve">    </w:t>
      </w:r>
      <w:hyperlink r:id="rId41" w:history="1">
        <w:r w:rsidRPr="00251C6C">
          <w:rPr>
            <w:rStyle w:val="Hyperlink"/>
            <w:rFonts w:ascii="Arial" w:hAnsi="Arial" w:cs="Arial"/>
          </w:rPr>
          <w:t>ITSCM 719</w:t>
        </w:r>
      </w:hyperlink>
    </w:p>
    <w:p w:rsidR="00E97D6D" w:rsidRDefault="00E97D6D" w:rsidP="00E97D6D">
      <w:pPr>
        <w:pStyle w:val="ListParagraph"/>
        <w:rPr>
          <w:rFonts w:ascii="Arial" w:hAnsi="Arial" w:cs="Arial"/>
        </w:rPr>
      </w:pPr>
    </w:p>
    <w:p w:rsidR="00E97D6D" w:rsidRDefault="00E97D6D" w:rsidP="00E97D6D">
      <w:pPr>
        <w:numPr>
          <w:ilvl w:val="1"/>
          <w:numId w:val="1"/>
        </w:numPr>
        <w:tabs>
          <w:tab w:val="clear" w:pos="1800"/>
          <w:tab w:val="num" w:pos="1350"/>
        </w:tabs>
        <w:spacing w:after="0" w:line="240" w:lineRule="auto"/>
        <w:ind w:left="1368"/>
        <w:rPr>
          <w:rFonts w:ascii="Arial" w:hAnsi="Arial" w:cs="Arial"/>
        </w:rPr>
      </w:pPr>
      <w:r w:rsidRPr="0081106B">
        <w:rPr>
          <w:rFonts w:ascii="Arial" w:hAnsi="Arial" w:cs="Arial"/>
        </w:rPr>
        <w:t xml:space="preserve">Curricular Action:  Prerequisite Change from  the </w:t>
      </w:r>
      <w:r>
        <w:rPr>
          <w:rFonts w:ascii="Arial" w:hAnsi="Arial" w:cs="Arial"/>
        </w:rPr>
        <w:t>Department</w:t>
      </w:r>
      <w:r w:rsidRPr="0081106B">
        <w:rPr>
          <w:rFonts w:ascii="Arial" w:hAnsi="Arial" w:cs="Arial"/>
        </w:rPr>
        <w:t xml:space="preserve"> of </w:t>
      </w:r>
      <w:r>
        <w:rPr>
          <w:rFonts w:ascii="Arial" w:hAnsi="Arial" w:cs="Arial"/>
        </w:rPr>
        <w:t>ITSCM</w:t>
      </w:r>
      <w:r w:rsidRPr="0081106B">
        <w:rPr>
          <w:rFonts w:ascii="Arial" w:hAnsi="Arial" w:cs="Arial"/>
        </w:rPr>
        <w:t xml:space="preserve">:  </w:t>
      </w:r>
      <w:r>
        <w:rPr>
          <w:rFonts w:ascii="Arial" w:hAnsi="Arial" w:cs="Arial"/>
        </w:rPr>
        <w:t>ITSCM 745</w:t>
      </w:r>
      <w:r w:rsidRPr="0081106B">
        <w:rPr>
          <w:rFonts w:ascii="Arial" w:hAnsi="Arial" w:cs="Arial"/>
        </w:rPr>
        <w:t xml:space="preserve">:  </w:t>
      </w:r>
      <w:r>
        <w:rPr>
          <w:rFonts w:ascii="Arial" w:hAnsi="Arial" w:cs="Arial"/>
        </w:rPr>
        <w:t>Strategic Technology and Innovation Management</w:t>
      </w:r>
      <w:r w:rsidRPr="0081106B">
        <w:rPr>
          <w:rFonts w:ascii="Arial" w:hAnsi="Arial" w:cs="Arial"/>
        </w:rPr>
        <w:t xml:space="preserve">    </w:t>
      </w:r>
      <w:hyperlink r:id="rId42" w:history="1">
        <w:r w:rsidRPr="00251C6C">
          <w:rPr>
            <w:rStyle w:val="Hyperlink"/>
            <w:rFonts w:ascii="Arial" w:hAnsi="Arial" w:cs="Arial"/>
          </w:rPr>
          <w:t>ITSCM 745</w:t>
        </w:r>
      </w:hyperlink>
    </w:p>
    <w:p w:rsidR="00E97D6D" w:rsidRDefault="00E97D6D" w:rsidP="00E97D6D">
      <w:pPr>
        <w:pStyle w:val="ListParagraph"/>
        <w:rPr>
          <w:rFonts w:ascii="Arial" w:hAnsi="Arial" w:cs="Arial"/>
        </w:rPr>
      </w:pPr>
    </w:p>
    <w:p w:rsidR="00E97D6D" w:rsidRDefault="00E97D6D" w:rsidP="00E97D6D">
      <w:pPr>
        <w:numPr>
          <w:ilvl w:val="1"/>
          <w:numId w:val="1"/>
        </w:numPr>
        <w:tabs>
          <w:tab w:val="clear" w:pos="1800"/>
          <w:tab w:val="num" w:pos="1350"/>
        </w:tabs>
        <w:spacing w:after="0" w:line="240" w:lineRule="auto"/>
        <w:ind w:left="1368"/>
        <w:rPr>
          <w:rFonts w:ascii="Arial" w:hAnsi="Arial" w:cs="Arial"/>
        </w:rPr>
      </w:pPr>
      <w:r w:rsidRPr="0081106B">
        <w:rPr>
          <w:rFonts w:ascii="Arial" w:hAnsi="Arial" w:cs="Arial"/>
        </w:rPr>
        <w:t xml:space="preserve">Curricular Action:  Prerequisite Change from  the </w:t>
      </w:r>
      <w:r>
        <w:rPr>
          <w:rFonts w:ascii="Arial" w:hAnsi="Arial" w:cs="Arial"/>
        </w:rPr>
        <w:t>Department</w:t>
      </w:r>
      <w:r w:rsidRPr="0081106B">
        <w:rPr>
          <w:rFonts w:ascii="Arial" w:hAnsi="Arial" w:cs="Arial"/>
        </w:rPr>
        <w:t xml:space="preserve"> of </w:t>
      </w:r>
      <w:r>
        <w:rPr>
          <w:rFonts w:ascii="Arial" w:hAnsi="Arial" w:cs="Arial"/>
        </w:rPr>
        <w:t>ITSCM</w:t>
      </w:r>
      <w:r w:rsidRPr="0081106B">
        <w:rPr>
          <w:rFonts w:ascii="Arial" w:hAnsi="Arial" w:cs="Arial"/>
        </w:rPr>
        <w:t xml:space="preserve">:  </w:t>
      </w:r>
      <w:r>
        <w:rPr>
          <w:rFonts w:ascii="Arial" w:hAnsi="Arial" w:cs="Arial"/>
        </w:rPr>
        <w:t>ITSCM 760</w:t>
      </w:r>
      <w:r w:rsidRPr="0081106B">
        <w:rPr>
          <w:rFonts w:ascii="Arial" w:hAnsi="Arial" w:cs="Arial"/>
        </w:rPr>
        <w:t xml:space="preserve">:  </w:t>
      </w:r>
      <w:r>
        <w:rPr>
          <w:rFonts w:ascii="Arial" w:hAnsi="Arial" w:cs="Arial"/>
        </w:rPr>
        <w:t>Topics In Information Technology and Management</w:t>
      </w:r>
      <w:r w:rsidRPr="0081106B">
        <w:rPr>
          <w:rFonts w:ascii="Arial" w:hAnsi="Arial" w:cs="Arial"/>
        </w:rPr>
        <w:t xml:space="preserve">    </w:t>
      </w:r>
      <w:hyperlink r:id="rId43" w:history="1">
        <w:r w:rsidRPr="00251C6C">
          <w:rPr>
            <w:rStyle w:val="Hyperlink"/>
            <w:rFonts w:ascii="Arial" w:hAnsi="Arial" w:cs="Arial"/>
          </w:rPr>
          <w:t>ITSCM 760</w:t>
        </w:r>
      </w:hyperlink>
    </w:p>
    <w:p w:rsidR="00E97D6D" w:rsidRDefault="00E97D6D" w:rsidP="00E97D6D">
      <w:pPr>
        <w:pStyle w:val="ListParagraph"/>
        <w:rPr>
          <w:rFonts w:ascii="Arial" w:hAnsi="Arial" w:cs="Arial"/>
        </w:rPr>
      </w:pPr>
    </w:p>
    <w:p w:rsidR="00E97D6D" w:rsidRDefault="00E97D6D" w:rsidP="00E97D6D">
      <w:pPr>
        <w:numPr>
          <w:ilvl w:val="1"/>
          <w:numId w:val="1"/>
        </w:numPr>
        <w:tabs>
          <w:tab w:val="clear" w:pos="1800"/>
          <w:tab w:val="num" w:pos="1350"/>
        </w:tabs>
        <w:spacing w:after="0" w:line="240" w:lineRule="auto"/>
        <w:ind w:left="1368"/>
        <w:rPr>
          <w:rFonts w:ascii="Arial" w:hAnsi="Arial" w:cs="Arial"/>
        </w:rPr>
      </w:pPr>
      <w:r w:rsidRPr="0081106B">
        <w:rPr>
          <w:rFonts w:ascii="Arial" w:hAnsi="Arial" w:cs="Arial"/>
        </w:rPr>
        <w:t xml:space="preserve">Curricular Action:  Prerequisite Change from  the </w:t>
      </w:r>
      <w:r>
        <w:rPr>
          <w:rFonts w:ascii="Arial" w:hAnsi="Arial" w:cs="Arial"/>
        </w:rPr>
        <w:t>Department</w:t>
      </w:r>
      <w:r w:rsidRPr="0081106B">
        <w:rPr>
          <w:rFonts w:ascii="Arial" w:hAnsi="Arial" w:cs="Arial"/>
        </w:rPr>
        <w:t xml:space="preserve"> of </w:t>
      </w:r>
      <w:r>
        <w:rPr>
          <w:rFonts w:ascii="Arial" w:hAnsi="Arial" w:cs="Arial"/>
        </w:rPr>
        <w:t>ITSCM</w:t>
      </w:r>
      <w:r w:rsidRPr="0081106B">
        <w:rPr>
          <w:rFonts w:ascii="Arial" w:hAnsi="Arial" w:cs="Arial"/>
        </w:rPr>
        <w:t xml:space="preserve">:  </w:t>
      </w:r>
      <w:r>
        <w:rPr>
          <w:rFonts w:ascii="Arial" w:hAnsi="Arial" w:cs="Arial"/>
        </w:rPr>
        <w:t>ITSCM 761</w:t>
      </w:r>
      <w:r w:rsidRPr="0081106B">
        <w:rPr>
          <w:rFonts w:ascii="Arial" w:hAnsi="Arial" w:cs="Arial"/>
        </w:rPr>
        <w:t xml:space="preserve">:  </w:t>
      </w:r>
      <w:r>
        <w:rPr>
          <w:rFonts w:ascii="Arial" w:hAnsi="Arial" w:cs="Arial"/>
        </w:rPr>
        <w:t>Supply Chain Systems</w:t>
      </w:r>
      <w:r w:rsidRPr="0081106B">
        <w:rPr>
          <w:rFonts w:ascii="Arial" w:hAnsi="Arial" w:cs="Arial"/>
        </w:rPr>
        <w:t xml:space="preserve">   </w:t>
      </w:r>
      <w:hyperlink r:id="rId44" w:history="1">
        <w:r w:rsidRPr="00251C6C">
          <w:rPr>
            <w:rStyle w:val="Hyperlink"/>
            <w:rFonts w:ascii="Arial" w:hAnsi="Arial" w:cs="Arial"/>
          </w:rPr>
          <w:t>ITSCM 761</w:t>
        </w:r>
      </w:hyperlink>
    </w:p>
    <w:p w:rsidR="00E97D6D" w:rsidRDefault="00E97D6D" w:rsidP="00E97D6D">
      <w:pPr>
        <w:pStyle w:val="ListParagraph"/>
        <w:rPr>
          <w:rFonts w:ascii="Arial" w:hAnsi="Arial" w:cs="Arial"/>
        </w:rPr>
      </w:pPr>
    </w:p>
    <w:p w:rsidR="00E97D6D" w:rsidRDefault="00E97D6D" w:rsidP="00E97D6D">
      <w:pPr>
        <w:numPr>
          <w:ilvl w:val="1"/>
          <w:numId w:val="1"/>
        </w:numPr>
        <w:tabs>
          <w:tab w:val="clear" w:pos="1800"/>
          <w:tab w:val="num" w:pos="1350"/>
        </w:tabs>
        <w:spacing w:after="0" w:line="240" w:lineRule="auto"/>
        <w:ind w:left="1368"/>
        <w:rPr>
          <w:rFonts w:ascii="Arial" w:hAnsi="Arial" w:cs="Arial"/>
        </w:rPr>
      </w:pPr>
      <w:r w:rsidRPr="0081106B">
        <w:rPr>
          <w:rFonts w:ascii="Arial" w:hAnsi="Arial" w:cs="Arial"/>
        </w:rPr>
        <w:t xml:space="preserve">Curricular Action:  Prerequisite Change from  the </w:t>
      </w:r>
      <w:r>
        <w:rPr>
          <w:rFonts w:ascii="Arial" w:hAnsi="Arial" w:cs="Arial"/>
        </w:rPr>
        <w:t>Department</w:t>
      </w:r>
      <w:r w:rsidRPr="0081106B">
        <w:rPr>
          <w:rFonts w:ascii="Arial" w:hAnsi="Arial" w:cs="Arial"/>
        </w:rPr>
        <w:t xml:space="preserve"> of </w:t>
      </w:r>
      <w:r>
        <w:rPr>
          <w:rFonts w:ascii="Arial" w:hAnsi="Arial" w:cs="Arial"/>
        </w:rPr>
        <w:t>ITSCM</w:t>
      </w:r>
      <w:r w:rsidRPr="0081106B">
        <w:rPr>
          <w:rFonts w:ascii="Arial" w:hAnsi="Arial" w:cs="Arial"/>
        </w:rPr>
        <w:t xml:space="preserve">:  </w:t>
      </w:r>
      <w:r>
        <w:rPr>
          <w:rFonts w:ascii="Arial" w:hAnsi="Arial" w:cs="Arial"/>
        </w:rPr>
        <w:t>ITSCM 763</w:t>
      </w:r>
      <w:r w:rsidRPr="0081106B">
        <w:rPr>
          <w:rFonts w:ascii="Arial" w:hAnsi="Arial" w:cs="Arial"/>
        </w:rPr>
        <w:t xml:space="preserve">:  </w:t>
      </w:r>
      <w:r>
        <w:rPr>
          <w:rFonts w:ascii="Arial" w:hAnsi="Arial" w:cs="Arial"/>
        </w:rPr>
        <w:t xml:space="preserve">Global Operations Management </w:t>
      </w:r>
      <w:hyperlink r:id="rId45" w:history="1">
        <w:r w:rsidRPr="000C68BB">
          <w:rPr>
            <w:rStyle w:val="Hyperlink"/>
            <w:rFonts w:ascii="Arial" w:hAnsi="Arial" w:cs="Arial"/>
          </w:rPr>
          <w:t>ITSCM 763</w:t>
        </w:r>
      </w:hyperlink>
    </w:p>
    <w:p w:rsidR="00E97D6D" w:rsidRDefault="00E97D6D" w:rsidP="00E97D6D">
      <w:pPr>
        <w:pStyle w:val="ListParagraph"/>
        <w:rPr>
          <w:rFonts w:ascii="Arial" w:hAnsi="Arial" w:cs="Arial"/>
        </w:rPr>
      </w:pPr>
    </w:p>
    <w:p w:rsidR="00E97D6D" w:rsidRDefault="00E97D6D" w:rsidP="00E97D6D">
      <w:pPr>
        <w:numPr>
          <w:ilvl w:val="1"/>
          <w:numId w:val="1"/>
        </w:numPr>
        <w:tabs>
          <w:tab w:val="clear" w:pos="1800"/>
          <w:tab w:val="num" w:pos="1350"/>
        </w:tabs>
        <w:spacing w:after="0" w:line="240" w:lineRule="auto"/>
        <w:ind w:left="1368"/>
        <w:rPr>
          <w:rFonts w:ascii="Arial" w:hAnsi="Arial" w:cs="Arial"/>
        </w:rPr>
      </w:pPr>
      <w:r w:rsidRPr="0081106B">
        <w:rPr>
          <w:rFonts w:ascii="Arial" w:hAnsi="Arial" w:cs="Arial"/>
        </w:rPr>
        <w:t xml:space="preserve">Curricular Action:  Prerequisite Change from  the </w:t>
      </w:r>
      <w:r>
        <w:rPr>
          <w:rFonts w:ascii="Arial" w:hAnsi="Arial" w:cs="Arial"/>
        </w:rPr>
        <w:t>Department</w:t>
      </w:r>
      <w:r w:rsidRPr="0081106B">
        <w:rPr>
          <w:rFonts w:ascii="Arial" w:hAnsi="Arial" w:cs="Arial"/>
        </w:rPr>
        <w:t xml:space="preserve"> of </w:t>
      </w:r>
      <w:r>
        <w:rPr>
          <w:rFonts w:ascii="Arial" w:hAnsi="Arial" w:cs="Arial"/>
        </w:rPr>
        <w:t>ITSCM</w:t>
      </w:r>
      <w:r w:rsidRPr="0081106B">
        <w:rPr>
          <w:rFonts w:ascii="Arial" w:hAnsi="Arial" w:cs="Arial"/>
        </w:rPr>
        <w:t xml:space="preserve">:  </w:t>
      </w:r>
      <w:r>
        <w:rPr>
          <w:rFonts w:ascii="Arial" w:hAnsi="Arial" w:cs="Arial"/>
        </w:rPr>
        <w:t>ITSCM 765</w:t>
      </w:r>
      <w:r w:rsidRPr="0081106B">
        <w:rPr>
          <w:rFonts w:ascii="Arial" w:hAnsi="Arial" w:cs="Arial"/>
        </w:rPr>
        <w:t xml:space="preserve">:  </w:t>
      </w:r>
      <w:r>
        <w:rPr>
          <w:rFonts w:ascii="Arial" w:hAnsi="Arial" w:cs="Arial"/>
        </w:rPr>
        <w:t>Topics in Project Management</w:t>
      </w:r>
      <w:r w:rsidRPr="0081106B">
        <w:rPr>
          <w:rFonts w:ascii="Arial" w:hAnsi="Arial" w:cs="Arial"/>
        </w:rPr>
        <w:t xml:space="preserve">    </w:t>
      </w:r>
      <w:hyperlink r:id="rId46" w:history="1">
        <w:r w:rsidRPr="000C68BB">
          <w:rPr>
            <w:rStyle w:val="Hyperlink"/>
            <w:rFonts w:ascii="Arial" w:hAnsi="Arial" w:cs="Arial"/>
          </w:rPr>
          <w:t>ITSCM 765</w:t>
        </w:r>
      </w:hyperlink>
    </w:p>
    <w:p w:rsidR="00E97D6D" w:rsidRDefault="00E97D6D" w:rsidP="00E97D6D">
      <w:pPr>
        <w:pStyle w:val="ListParagraph"/>
        <w:rPr>
          <w:rFonts w:ascii="Arial" w:hAnsi="Arial" w:cs="Arial"/>
        </w:rPr>
      </w:pPr>
    </w:p>
    <w:p w:rsidR="00E97D6D" w:rsidRDefault="00E97D6D" w:rsidP="00E97D6D">
      <w:pPr>
        <w:numPr>
          <w:ilvl w:val="1"/>
          <w:numId w:val="1"/>
        </w:numPr>
        <w:tabs>
          <w:tab w:val="clear" w:pos="1800"/>
          <w:tab w:val="num" w:pos="1350"/>
        </w:tabs>
        <w:spacing w:after="0" w:line="240" w:lineRule="auto"/>
        <w:ind w:left="1368"/>
        <w:rPr>
          <w:rFonts w:ascii="Arial" w:hAnsi="Arial" w:cs="Arial"/>
        </w:rPr>
      </w:pPr>
      <w:r w:rsidRPr="0081106B">
        <w:rPr>
          <w:rFonts w:ascii="Arial" w:hAnsi="Arial" w:cs="Arial"/>
        </w:rPr>
        <w:t xml:space="preserve">Curricular Action:  Prerequisite Change from  the </w:t>
      </w:r>
      <w:r>
        <w:rPr>
          <w:rFonts w:ascii="Arial" w:hAnsi="Arial" w:cs="Arial"/>
        </w:rPr>
        <w:t>Department</w:t>
      </w:r>
      <w:r w:rsidRPr="0081106B">
        <w:rPr>
          <w:rFonts w:ascii="Arial" w:hAnsi="Arial" w:cs="Arial"/>
        </w:rPr>
        <w:t xml:space="preserve"> of </w:t>
      </w:r>
      <w:r>
        <w:rPr>
          <w:rFonts w:ascii="Arial" w:hAnsi="Arial" w:cs="Arial"/>
        </w:rPr>
        <w:t>ITSCM</w:t>
      </w:r>
      <w:r w:rsidRPr="0081106B">
        <w:rPr>
          <w:rFonts w:ascii="Arial" w:hAnsi="Arial" w:cs="Arial"/>
        </w:rPr>
        <w:t xml:space="preserve">:  </w:t>
      </w:r>
      <w:r>
        <w:rPr>
          <w:rFonts w:ascii="Arial" w:hAnsi="Arial" w:cs="Arial"/>
        </w:rPr>
        <w:t>ITSCM 768</w:t>
      </w:r>
      <w:r w:rsidRPr="0081106B">
        <w:rPr>
          <w:rFonts w:ascii="Arial" w:hAnsi="Arial" w:cs="Arial"/>
        </w:rPr>
        <w:t xml:space="preserve">:  </w:t>
      </w:r>
      <w:r>
        <w:rPr>
          <w:rFonts w:ascii="Arial" w:hAnsi="Arial" w:cs="Arial"/>
        </w:rPr>
        <w:t>Operations Strategy</w:t>
      </w:r>
      <w:r w:rsidRPr="0081106B">
        <w:rPr>
          <w:rFonts w:ascii="Arial" w:hAnsi="Arial" w:cs="Arial"/>
        </w:rPr>
        <w:t xml:space="preserve">    </w:t>
      </w:r>
      <w:hyperlink r:id="rId47" w:history="1">
        <w:r w:rsidRPr="000C68BB">
          <w:rPr>
            <w:rStyle w:val="Hyperlink"/>
            <w:rFonts w:ascii="Arial" w:hAnsi="Arial" w:cs="Arial"/>
          </w:rPr>
          <w:t>ITSCM 768</w:t>
        </w:r>
      </w:hyperlink>
    </w:p>
    <w:p w:rsidR="00E97D6D" w:rsidRDefault="00E97D6D" w:rsidP="00E97D6D">
      <w:pPr>
        <w:pStyle w:val="ListParagraph"/>
        <w:rPr>
          <w:rFonts w:ascii="Arial" w:hAnsi="Arial" w:cs="Arial"/>
        </w:rPr>
      </w:pPr>
    </w:p>
    <w:p w:rsidR="00E97D6D" w:rsidRDefault="00E97D6D" w:rsidP="00E97D6D">
      <w:pPr>
        <w:numPr>
          <w:ilvl w:val="1"/>
          <w:numId w:val="1"/>
        </w:numPr>
        <w:tabs>
          <w:tab w:val="clear" w:pos="1800"/>
          <w:tab w:val="num" w:pos="1350"/>
        </w:tabs>
        <w:spacing w:after="0" w:line="240" w:lineRule="auto"/>
        <w:ind w:left="1368"/>
        <w:rPr>
          <w:rFonts w:ascii="Arial" w:hAnsi="Arial" w:cs="Arial"/>
        </w:rPr>
      </w:pPr>
      <w:r w:rsidRPr="0081106B">
        <w:rPr>
          <w:rFonts w:ascii="Arial" w:hAnsi="Arial" w:cs="Arial"/>
        </w:rPr>
        <w:t xml:space="preserve">Curricular Action:  Prerequisite Change from  the </w:t>
      </w:r>
      <w:r>
        <w:rPr>
          <w:rFonts w:ascii="Arial" w:hAnsi="Arial" w:cs="Arial"/>
        </w:rPr>
        <w:t>Department</w:t>
      </w:r>
      <w:r w:rsidRPr="0081106B">
        <w:rPr>
          <w:rFonts w:ascii="Arial" w:hAnsi="Arial" w:cs="Arial"/>
        </w:rPr>
        <w:t xml:space="preserve"> of </w:t>
      </w:r>
      <w:r>
        <w:rPr>
          <w:rFonts w:ascii="Arial" w:hAnsi="Arial" w:cs="Arial"/>
        </w:rPr>
        <w:t>ITSCM</w:t>
      </w:r>
      <w:r w:rsidRPr="0081106B">
        <w:rPr>
          <w:rFonts w:ascii="Arial" w:hAnsi="Arial" w:cs="Arial"/>
        </w:rPr>
        <w:t xml:space="preserve">:  </w:t>
      </w:r>
      <w:r>
        <w:rPr>
          <w:rFonts w:ascii="Arial" w:hAnsi="Arial" w:cs="Arial"/>
        </w:rPr>
        <w:t>ITSCM 769</w:t>
      </w:r>
      <w:r w:rsidRPr="0081106B">
        <w:rPr>
          <w:rFonts w:ascii="Arial" w:hAnsi="Arial" w:cs="Arial"/>
        </w:rPr>
        <w:t xml:space="preserve">:  </w:t>
      </w:r>
      <w:r>
        <w:rPr>
          <w:rFonts w:ascii="Arial" w:hAnsi="Arial" w:cs="Arial"/>
        </w:rPr>
        <w:t>Quality Issues in Operations</w:t>
      </w:r>
      <w:r w:rsidRPr="0081106B">
        <w:rPr>
          <w:rFonts w:ascii="Arial" w:hAnsi="Arial" w:cs="Arial"/>
        </w:rPr>
        <w:t xml:space="preserve">    </w:t>
      </w:r>
      <w:hyperlink r:id="rId48" w:history="1">
        <w:r w:rsidRPr="00A055A2">
          <w:rPr>
            <w:rStyle w:val="Hyperlink"/>
            <w:rFonts w:ascii="Arial" w:hAnsi="Arial" w:cs="Arial"/>
          </w:rPr>
          <w:t>ITSCM 769</w:t>
        </w:r>
      </w:hyperlink>
    </w:p>
    <w:p w:rsidR="00E97D6D" w:rsidRDefault="00E97D6D" w:rsidP="00E97D6D">
      <w:pPr>
        <w:pStyle w:val="ListParagraph"/>
        <w:rPr>
          <w:rFonts w:ascii="Arial" w:hAnsi="Arial" w:cs="Arial"/>
        </w:rPr>
      </w:pPr>
    </w:p>
    <w:p w:rsidR="00E97D6D" w:rsidRDefault="00E97D6D" w:rsidP="00E97D6D">
      <w:pPr>
        <w:numPr>
          <w:ilvl w:val="1"/>
          <w:numId w:val="1"/>
        </w:numPr>
        <w:tabs>
          <w:tab w:val="clear" w:pos="1800"/>
          <w:tab w:val="num" w:pos="1350"/>
        </w:tabs>
        <w:spacing w:after="0" w:line="240" w:lineRule="auto"/>
        <w:ind w:left="1368"/>
        <w:rPr>
          <w:rFonts w:ascii="Arial" w:hAnsi="Arial" w:cs="Arial"/>
        </w:rPr>
      </w:pPr>
      <w:r w:rsidRPr="0081106B">
        <w:rPr>
          <w:rFonts w:ascii="Arial" w:hAnsi="Arial" w:cs="Arial"/>
        </w:rPr>
        <w:t xml:space="preserve">Curricular Action:  Prerequisite Change from  the </w:t>
      </w:r>
      <w:r>
        <w:rPr>
          <w:rFonts w:ascii="Arial" w:hAnsi="Arial" w:cs="Arial"/>
        </w:rPr>
        <w:t>Department</w:t>
      </w:r>
      <w:r w:rsidRPr="0081106B">
        <w:rPr>
          <w:rFonts w:ascii="Arial" w:hAnsi="Arial" w:cs="Arial"/>
        </w:rPr>
        <w:t xml:space="preserve"> of </w:t>
      </w:r>
      <w:r>
        <w:rPr>
          <w:rFonts w:ascii="Arial" w:hAnsi="Arial" w:cs="Arial"/>
        </w:rPr>
        <w:t>ITSCM</w:t>
      </w:r>
      <w:r w:rsidRPr="0081106B">
        <w:rPr>
          <w:rFonts w:ascii="Arial" w:hAnsi="Arial" w:cs="Arial"/>
        </w:rPr>
        <w:t xml:space="preserve">:  </w:t>
      </w:r>
      <w:r>
        <w:rPr>
          <w:rFonts w:ascii="Arial" w:hAnsi="Arial" w:cs="Arial"/>
        </w:rPr>
        <w:t>ITSCM 770</w:t>
      </w:r>
      <w:r w:rsidRPr="0081106B">
        <w:rPr>
          <w:rFonts w:ascii="Arial" w:hAnsi="Arial" w:cs="Arial"/>
        </w:rPr>
        <w:t xml:space="preserve">:  </w:t>
      </w:r>
      <w:r>
        <w:rPr>
          <w:rFonts w:ascii="Arial" w:hAnsi="Arial" w:cs="Arial"/>
        </w:rPr>
        <w:t>Fundamentals of Project Management</w:t>
      </w:r>
      <w:r w:rsidRPr="0081106B">
        <w:rPr>
          <w:rFonts w:ascii="Arial" w:hAnsi="Arial" w:cs="Arial"/>
        </w:rPr>
        <w:t xml:space="preserve">    </w:t>
      </w:r>
      <w:hyperlink r:id="rId49" w:history="1">
        <w:r w:rsidRPr="00A055A2">
          <w:rPr>
            <w:rStyle w:val="Hyperlink"/>
            <w:rFonts w:ascii="Arial" w:hAnsi="Arial" w:cs="Arial"/>
          </w:rPr>
          <w:t>ITSCM 770</w:t>
        </w:r>
      </w:hyperlink>
    </w:p>
    <w:p w:rsidR="00E97D6D" w:rsidRDefault="00E97D6D" w:rsidP="00E97D6D">
      <w:pPr>
        <w:pStyle w:val="ListParagraph"/>
        <w:rPr>
          <w:rFonts w:ascii="Arial" w:hAnsi="Arial" w:cs="Arial"/>
        </w:rPr>
      </w:pPr>
    </w:p>
    <w:p w:rsidR="00E97D6D" w:rsidRDefault="00E97D6D" w:rsidP="00E97D6D">
      <w:pPr>
        <w:numPr>
          <w:ilvl w:val="1"/>
          <w:numId w:val="1"/>
        </w:numPr>
        <w:tabs>
          <w:tab w:val="clear" w:pos="1800"/>
          <w:tab w:val="num" w:pos="1350"/>
        </w:tabs>
        <w:spacing w:after="0" w:line="240" w:lineRule="auto"/>
        <w:ind w:left="1368"/>
        <w:rPr>
          <w:rFonts w:ascii="Arial" w:hAnsi="Arial" w:cs="Arial"/>
        </w:rPr>
      </w:pPr>
      <w:r w:rsidRPr="0081106B">
        <w:rPr>
          <w:rFonts w:ascii="Arial" w:hAnsi="Arial" w:cs="Arial"/>
        </w:rPr>
        <w:t xml:space="preserve">Curricular Action:  Prerequisite Change from  the </w:t>
      </w:r>
      <w:r>
        <w:rPr>
          <w:rFonts w:ascii="Arial" w:hAnsi="Arial" w:cs="Arial"/>
        </w:rPr>
        <w:t>Department</w:t>
      </w:r>
      <w:r w:rsidRPr="0081106B">
        <w:rPr>
          <w:rFonts w:ascii="Arial" w:hAnsi="Arial" w:cs="Arial"/>
        </w:rPr>
        <w:t xml:space="preserve"> of </w:t>
      </w:r>
      <w:r>
        <w:rPr>
          <w:rFonts w:ascii="Arial" w:hAnsi="Arial" w:cs="Arial"/>
        </w:rPr>
        <w:t>ITSCM</w:t>
      </w:r>
      <w:r w:rsidRPr="0081106B">
        <w:rPr>
          <w:rFonts w:ascii="Arial" w:hAnsi="Arial" w:cs="Arial"/>
        </w:rPr>
        <w:t xml:space="preserve">:  </w:t>
      </w:r>
      <w:r>
        <w:rPr>
          <w:rFonts w:ascii="Arial" w:hAnsi="Arial" w:cs="Arial"/>
        </w:rPr>
        <w:t>ITSCM 772</w:t>
      </w:r>
      <w:r w:rsidRPr="0081106B">
        <w:rPr>
          <w:rFonts w:ascii="Arial" w:hAnsi="Arial" w:cs="Arial"/>
        </w:rPr>
        <w:t xml:space="preserve">:  </w:t>
      </w:r>
      <w:r>
        <w:rPr>
          <w:rFonts w:ascii="Arial" w:hAnsi="Arial" w:cs="Arial"/>
        </w:rPr>
        <w:t>Information Technology Service Management</w:t>
      </w:r>
      <w:r w:rsidRPr="0081106B">
        <w:rPr>
          <w:rFonts w:ascii="Arial" w:hAnsi="Arial" w:cs="Arial"/>
        </w:rPr>
        <w:t xml:space="preserve">  </w:t>
      </w:r>
      <w:hyperlink r:id="rId50" w:history="1">
        <w:r w:rsidRPr="00A055A2">
          <w:rPr>
            <w:rStyle w:val="Hyperlink"/>
            <w:rFonts w:ascii="Arial" w:hAnsi="Arial" w:cs="Arial"/>
          </w:rPr>
          <w:t>ITSCM 772</w:t>
        </w:r>
      </w:hyperlink>
    </w:p>
    <w:p w:rsidR="00E97D6D" w:rsidRDefault="00E97D6D" w:rsidP="00E97D6D">
      <w:pPr>
        <w:pStyle w:val="ListParagraph"/>
        <w:rPr>
          <w:rFonts w:ascii="Arial" w:hAnsi="Arial" w:cs="Arial"/>
        </w:rPr>
      </w:pPr>
    </w:p>
    <w:p w:rsidR="00E97D6D" w:rsidRDefault="00E97D6D" w:rsidP="00E97D6D">
      <w:pPr>
        <w:numPr>
          <w:ilvl w:val="1"/>
          <w:numId w:val="1"/>
        </w:numPr>
        <w:tabs>
          <w:tab w:val="clear" w:pos="1800"/>
          <w:tab w:val="num" w:pos="1350"/>
        </w:tabs>
        <w:spacing w:after="0" w:line="240" w:lineRule="auto"/>
        <w:ind w:left="1368"/>
        <w:rPr>
          <w:rFonts w:ascii="Arial" w:hAnsi="Arial" w:cs="Arial"/>
        </w:rPr>
      </w:pPr>
      <w:r w:rsidRPr="0081106B">
        <w:rPr>
          <w:rFonts w:ascii="Arial" w:hAnsi="Arial" w:cs="Arial"/>
        </w:rPr>
        <w:t xml:space="preserve">Curricular Action:  Prerequisite Change from  the </w:t>
      </w:r>
      <w:r>
        <w:rPr>
          <w:rFonts w:ascii="Arial" w:hAnsi="Arial" w:cs="Arial"/>
        </w:rPr>
        <w:t>Department</w:t>
      </w:r>
      <w:r w:rsidRPr="0081106B">
        <w:rPr>
          <w:rFonts w:ascii="Arial" w:hAnsi="Arial" w:cs="Arial"/>
        </w:rPr>
        <w:t xml:space="preserve"> of </w:t>
      </w:r>
      <w:r>
        <w:rPr>
          <w:rFonts w:ascii="Arial" w:hAnsi="Arial" w:cs="Arial"/>
        </w:rPr>
        <w:t>ITSCM</w:t>
      </w:r>
      <w:r w:rsidRPr="0081106B">
        <w:rPr>
          <w:rFonts w:ascii="Arial" w:hAnsi="Arial" w:cs="Arial"/>
        </w:rPr>
        <w:t xml:space="preserve">:  </w:t>
      </w:r>
      <w:r>
        <w:rPr>
          <w:rFonts w:ascii="Arial" w:hAnsi="Arial" w:cs="Arial"/>
        </w:rPr>
        <w:t>ITSCM 773</w:t>
      </w:r>
      <w:r w:rsidRPr="0081106B">
        <w:rPr>
          <w:rFonts w:ascii="Arial" w:hAnsi="Arial" w:cs="Arial"/>
        </w:rPr>
        <w:t xml:space="preserve">:  </w:t>
      </w:r>
      <w:r>
        <w:rPr>
          <w:rFonts w:ascii="Arial" w:hAnsi="Arial" w:cs="Arial"/>
        </w:rPr>
        <w:t>Data Foundations for Business Analytics</w:t>
      </w:r>
    </w:p>
    <w:p w:rsidR="00E97D6D" w:rsidRDefault="00E97D6D" w:rsidP="00E97D6D">
      <w:pPr>
        <w:ind w:left="1368"/>
        <w:rPr>
          <w:rFonts w:ascii="Arial" w:hAnsi="Arial" w:cs="Arial"/>
        </w:rPr>
      </w:pPr>
      <w:hyperlink r:id="rId51" w:history="1">
        <w:r w:rsidRPr="00A055A2">
          <w:rPr>
            <w:rStyle w:val="Hyperlink"/>
            <w:rFonts w:ascii="Arial" w:hAnsi="Arial" w:cs="Arial"/>
          </w:rPr>
          <w:t>ITSCM 773</w:t>
        </w:r>
      </w:hyperlink>
    </w:p>
    <w:p w:rsidR="00E97D6D" w:rsidRDefault="00E97D6D" w:rsidP="00E97D6D">
      <w:pPr>
        <w:ind w:left="1368"/>
        <w:rPr>
          <w:rFonts w:ascii="Arial" w:hAnsi="Arial" w:cs="Arial"/>
        </w:rPr>
      </w:pPr>
    </w:p>
    <w:p w:rsidR="00E97D6D" w:rsidRDefault="00E97D6D" w:rsidP="00E97D6D">
      <w:pPr>
        <w:numPr>
          <w:ilvl w:val="1"/>
          <w:numId w:val="1"/>
        </w:numPr>
        <w:tabs>
          <w:tab w:val="clear" w:pos="1800"/>
          <w:tab w:val="num" w:pos="1350"/>
        </w:tabs>
        <w:spacing w:after="0" w:line="240" w:lineRule="auto"/>
        <w:ind w:left="1368"/>
        <w:rPr>
          <w:rFonts w:ascii="Arial" w:hAnsi="Arial" w:cs="Arial"/>
        </w:rPr>
      </w:pPr>
      <w:r w:rsidRPr="0081106B">
        <w:rPr>
          <w:rFonts w:ascii="Arial" w:hAnsi="Arial" w:cs="Arial"/>
        </w:rPr>
        <w:t xml:space="preserve">Curricular Action:  Prerequisite Change from  the </w:t>
      </w:r>
      <w:r>
        <w:rPr>
          <w:rFonts w:ascii="Arial" w:hAnsi="Arial" w:cs="Arial"/>
        </w:rPr>
        <w:t>Department</w:t>
      </w:r>
      <w:r w:rsidRPr="0081106B">
        <w:rPr>
          <w:rFonts w:ascii="Arial" w:hAnsi="Arial" w:cs="Arial"/>
        </w:rPr>
        <w:t xml:space="preserve"> of </w:t>
      </w:r>
      <w:r>
        <w:rPr>
          <w:rFonts w:ascii="Arial" w:hAnsi="Arial" w:cs="Arial"/>
        </w:rPr>
        <w:t>ITSCM</w:t>
      </w:r>
      <w:r w:rsidRPr="0081106B">
        <w:rPr>
          <w:rFonts w:ascii="Arial" w:hAnsi="Arial" w:cs="Arial"/>
        </w:rPr>
        <w:t xml:space="preserve">:  </w:t>
      </w:r>
      <w:r>
        <w:rPr>
          <w:rFonts w:ascii="Arial" w:hAnsi="Arial" w:cs="Arial"/>
        </w:rPr>
        <w:t>ITSCM 774</w:t>
      </w:r>
      <w:r w:rsidRPr="0081106B">
        <w:rPr>
          <w:rFonts w:ascii="Arial" w:hAnsi="Arial" w:cs="Arial"/>
        </w:rPr>
        <w:t xml:space="preserve">:  </w:t>
      </w:r>
      <w:r>
        <w:rPr>
          <w:rFonts w:ascii="Arial" w:hAnsi="Arial" w:cs="Arial"/>
        </w:rPr>
        <w:t>Data Analytics and Business Intelligence</w:t>
      </w:r>
    </w:p>
    <w:p w:rsidR="00E97D6D" w:rsidRDefault="00E97D6D" w:rsidP="00E97D6D">
      <w:pPr>
        <w:ind w:left="1368"/>
        <w:rPr>
          <w:rFonts w:ascii="Arial" w:hAnsi="Arial" w:cs="Arial"/>
        </w:rPr>
      </w:pPr>
      <w:hyperlink r:id="rId52" w:history="1">
        <w:r w:rsidRPr="00243CE6">
          <w:rPr>
            <w:rStyle w:val="Hyperlink"/>
            <w:rFonts w:ascii="Arial" w:hAnsi="Arial" w:cs="Arial"/>
          </w:rPr>
          <w:t>ITSCM 774</w:t>
        </w:r>
      </w:hyperlink>
    </w:p>
    <w:p w:rsidR="00E97D6D" w:rsidRDefault="00E97D6D" w:rsidP="00E97D6D">
      <w:pPr>
        <w:ind w:left="1368"/>
        <w:rPr>
          <w:rFonts w:ascii="Arial" w:hAnsi="Arial" w:cs="Arial"/>
        </w:rPr>
      </w:pPr>
    </w:p>
    <w:p w:rsidR="00E97D6D" w:rsidRPr="000314AD" w:rsidRDefault="00E97D6D" w:rsidP="00E97D6D">
      <w:pPr>
        <w:numPr>
          <w:ilvl w:val="1"/>
          <w:numId w:val="1"/>
        </w:numPr>
        <w:tabs>
          <w:tab w:val="clear" w:pos="1800"/>
          <w:tab w:val="num" w:pos="1350"/>
        </w:tabs>
        <w:spacing w:after="0" w:line="240" w:lineRule="auto"/>
        <w:ind w:left="1368"/>
        <w:rPr>
          <w:rFonts w:ascii="Arial" w:hAnsi="Arial" w:cs="Arial"/>
        </w:rPr>
      </w:pPr>
      <w:r w:rsidRPr="000314AD">
        <w:rPr>
          <w:rFonts w:ascii="Arial" w:hAnsi="Arial" w:cs="Arial"/>
        </w:rPr>
        <w:t>Curricular Action:  Prerequisite Change from  the Department of ITSCM:  ITSCM 776:  Business Process Innovation and Management</w:t>
      </w:r>
      <w:r>
        <w:rPr>
          <w:rFonts w:ascii="Arial" w:hAnsi="Arial" w:cs="Arial"/>
        </w:rPr>
        <w:t xml:space="preserve">   </w:t>
      </w:r>
      <w:hyperlink r:id="rId53" w:history="1">
        <w:r w:rsidRPr="00243CE6">
          <w:rPr>
            <w:rStyle w:val="Hyperlink"/>
            <w:rFonts w:ascii="Arial" w:hAnsi="Arial" w:cs="Arial"/>
          </w:rPr>
          <w:t>ITSCM 776</w:t>
        </w:r>
      </w:hyperlink>
    </w:p>
    <w:p w:rsidR="00E97D6D" w:rsidRDefault="00E97D6D" w:rsidP="00E97D6D">
      <w:pPr>
        <w:ind w:left="1368"/>
        <w:rPr>
          <w:rFonts w:ascii="Arial" w:hAnsi="Arial" w:cs="Arial"/>
        </w:rPr>
      </w:pPr>
    </w:p>
    <w:p w:rsidR="00E97D6D" w:rsidRDefault="00E97D6D" w:rsidP="00E97D6D">
      <w:pPr>
        <w:numPr>
          <w:ilvl w:val="1"/>
          <w:numId w:val="1"/>
        </w:numPr>
        <w:tabs>
          <w:tab w:val="clear" w:pos="1800"/>
          <w:tab w:val="num" w:pos="1350"/>
        </w:tabs>
        <w:spacing w:after="0" w:line="240" w:lineRule="auto"/>
        <w:ind w:left="1368"/>
        <w:rPr>
          <w:rFonts w:ascii="Arial" w:hAnsi="Arial" w:cs="Arial"/>
        </w:rPr>
      </w:pPr>
      <w:r w:rsidRPr="000314AD">
        <w:rPr>
          <w:rFonts w:ascii="Arial" w:hAnsi="Arial" w:cs="Arial"/>
        </w:rPr>
        <w:t>Curricular Action:  Prerequisite Change from  the Department of ITSCM:  ITSCM 77</w:t>
      </w:r>
      <w:r>
        <w:rPr>
          <w:rFonts w:ascii="Arial" w:hAnsi="Arial" w:cs="Arial"/>
        </w:rPr>
        <w:t>7</w:t>
      </w:r>
      <w:r w:rsidRPr="000314AD">
        <w:rPr>
          <w:rFonts w:ascii="Arial" w:hAnsi="Arial" w:cs="Arial"/>
        </w:rPr>
        <w:t xml:space="preserve">:  </w:t>
      </w:r>
      <w:r>
        <w:rPr>
          <w:rFonts w:ascii="Arial" w:hAnsi="Arial" w:cs="Arial"/>
        </w:rPr>
        <w:t xml:space="preserve">Data Mining for Business   </w:t>
      </w:r>
      <w:hyperlink r:id="rId54" w:history="1">
        <w:r w:rsidRPr="00243CE6">
          <w:rPr>
            <w:rStyle w:val="Hyperlink"/>
            <w:rFonts w:ascii="Arial" w:hAnsi="Arial" w:cs="Arial"/>
          </w:rPr>
          <w:t>ITSCM 777</w:t>
        </w:r>
      </w:hyperlink>
    </w:p>
    <w:p w:rsidR="00E97D6D" w:rsidRDefault="00E97D6D" w:rsidP="00E97D6D">
      <w:pPr>
        <w:pStyle w:val="ListParagraph"/>
        <w:rPr>
          <w:rFonts w:ascii="Arial" w:hAnsi="Arial" w:cs="Arial"/>
        </w:rPr>
      </w:pPr>
    </w:p>
    <w:p w:rsidR="00E97D6D" w:rsidRDefault="00E97D6D" w:rsidP="00E97D6D">
      <w:pPr>
        <w:numPr>
          <w:ilvl w:val="1"/>
          <w:numId w:val="1"/>
        </w:numPr>
        <w:tabs>
          <w:tab w:val="clear" w:pos="1800"/>
          <w:tab w:val="num" w:pos="1350"/>
        </w:tabs>
        <w:spacing w:after="0" w:line="240" w:lineRule="auto"/>
        <w:ind w:left="1368"/>
        <w:rPr>
          <w:rFonts w:ascii="Arial" w:hAnsi="Arial" w:cs="Arial"/>
        </w:rPr>
      </w:pPr>
      <w:r w:rsidRPr="000314AD">
        <w:rPr>
          <w:rFonts w:ascii="Arial" w:hAnsi="Arial" w:cs="Arial"/>
        </w:rPr>
        <w:t>Curricular Action:  Prerequisite Change from  the Department of ITSCM:  ITSCM 7</w:t>
      </w:r>
      <w:r>
        <w:rPr>
          <w:rFonts w:ascii="Arial" w:hAnsi="Arial" w:cs="Arial"/>
        </w:rPr>
        <w:t>80</w:t>
      </w:r>
      <w:r w:rsidRPr="000314AD">
        <w:rPr>
          <w:rFonts w:ascii="Arial" w:hAnsi="Arial" w:cs="Arial"/>
        </w:rPr>
        <w:t xml:space="preserve">:  </w:t>
      </w:r>
      <w:r>
        <w:rPr>
          <w:rFonts w:ascii="Arial" w:hAnsi="Arial" w:cs="Arial"/>
        </w:rPr>
        <w:t xml:space="preserve">Disaster Recovery and Business Continuity   </w:t>
      </w:r>
      <w:hyperlink r:id="rId55" w:history="1">
        <w:r w:rsidRPr="00243CE6">
          <w:rPr>
            <w:rStyle w:val="Hyperlink"/>
            <w:rFonts w:ascii="Arial" w:hAnsi="Arial" w:cs="Arial"/>
          </w:rPr>
          <w:t>ITSCM 780</w:t>
        </w:r>
      </w:hyperlink>
    </w:p>
    <w:p w:rsidR="00E97D6D" w:rsidRDefault="00E97D6D" w:rsidP="00E97D6D">
      <w:pPr>
        <w:pStyle w:val="ListParagraph"/>
        <w:rPr>
          <w:rFonts w:ascii="Arial" w:hAnsi="Arial" w:cs="Arial"/>
        </w:rPr>
      </w:pPr>
    </w:p>
    <w:p w:rsidR="00E97D6D" w:rsidRDefault="00E97D6D" w:rsidP="00E97D6D">
      <w:pPr>
        <w:numPr>
          <w:ilvl w:val="1"/>
          <w:numId w:val="1"/>
        </w:numPr>
        <w:tabs>
          <w:tab w:val="clear" w:pos="1800"/>
          <w:tab w:val="num" w:pos="1350"/>
        </w:tabs>
        <w:spacing w:after="0" w:line="240" w:lineRule="auto"/>
        <w:ind w:left="1368"/>
        <w:rPr>
          <w:rFonts w:ascii="Arial" w:hAnsi="Arial" w:cs="Arial"/>
        </w:rPr>
      </w:pPr>
      <w:r w:rsidRPr="000314AD">
        <w:rPr>
          <w:rFonts w:ascii="Arial" w:hAnsi="Arial" w:cs="Arial"/>
        </w:rPr>
        <w:t>Curricular Action:  Prerequisite Change from  the Department of ITSCM:  ITSCM 7</w:t>
      </w:r>
      <w:r>
        <w:rPr>
          <w:rFonts w:ascii="Arial" w:hAnsi="Arial" w:cs="Arial"/>
        </w:rPr>
        <w:t>82</w:t>
      </w:r>
      <w:r w:rsidRPr="000314AD">
        <w:rPr>
          <w:rFonts w:ascii="Arial" w:hAnsi="Arial" w:cs="Arial"/>
        </w:rPr>
        <w:t xml:space="preserve">:  </w:t>
      </w:r>
      <w:r>
        <w:rPr>
          <w:rFonts w:ascii="Arial" w:hAnsi="Arial" w:cs="Arial"/>
        </w:rPr>
        <w:t xml:space="preserve">Global Project Management   </w:t>
      </w:r>
      <w:hyperlink r:id="rId56" w:history="1">
        <w:r w:rsidRPr="00243CE6">
          <w:rPr>
            <w:rStyle w:val="Hyperlink"/>
            <w:rFonts w:ascii="Arial" w:hAnsi="Arial" w:cs="Arial"/>
          </w:rPr>
          <w:t>ITSCM 782</w:t>
        </w:r>
      </w:hyperlink>
    </w:p>
    <w:p w:rsidR="00E97D6D" w:rsidRDefault="00E97D6D" w:rsidP="00E97D6D">
      <w:pPr>
        <w:pStyle w:val="ListParagraph"/>
        <w:rPr>
          <w:rFonts w:ascii="Arial" w:hAnsi="Arial" w:cs="Arial"/>
        </w:rPr>
      </w:pPr>
    </w:p>
    <w:p w:rsidR="00E97D6D" w:rsidRDefault="00E97D6D" w:rsidP="00E97D6D">
      <w:pPr>
        <w:numPr>
          <w:ilvl w:val="1"/>
          <w:numId w:val="1"/>
        </w:numPr>
        <w:tabs>
          <w:tab w:val="clear" w:pos="1800"/>
          <w:tab w:val="num" w:pos="1350"/>
        </w:tabs>
        <w:spacing w:after="0" w:line="240" w:lineRule="auto"/>
        <w:ind w:left="1368"/>
        <w:rPr>
          <w:rFonts w:ascii="Arial" w:hAnsi="Arial" w:cs="Arial"/>
        </w:rPr>
      </w:pPr>
      <w:r w:rsidRPr="000314AD">
        <w:rPr>
          <w:rFonts w:ascii="Arial" w:hAnsi="Arial" w:cs="Arial"/>
        </w:rPr>
        <w:t>Curricular Action:  Prerequisite Change from  the Department of ITSCM:  ITSCM 7</w:t>
      </w:r>
      <w:r>
        <w:rPr>
          <w:rFonts w:ascii="Arial" w:hAnsi="Arial" w:cs="Arial"/>
        </w:rPr>
        <w:t>85</w:t>
      </w:r>
      <w:r w:rsidRPr="000314AD">
        <w:rPr>
          <w:rFonts w:ascii="Arial" w:hAnsi="Arial" w:cs="Arial"/>
        </w:rPr>
        <w:t xml:space="preserve">:  </w:t>
      </w:r>
      <w:r>
        <w:rPr>
          <w:rFonts w:ascii="Arial" w:hAnsi="Arial" w:cs="Arial"/>
        </w:rPr>
        <w:t xml:space="preserve">Applied Project Management   </w:t>
      </w:r>
      <w:hyperlink r:id="rId57" w:history="1">
        <w:r w:rsidRPr="00243CE6">
          <w:rPr>
            <w:rStyle w:val="Hyperlink"/>
            <w:rFonts w:ascii="Arial" w:hAnsi="Arial" w:cs="Arial"/>
          </w:rPr>
          <w:t>ITSCM 785</w:t>
        </w:r>
      </w:hyperlink>
    </w:p>
    <w:p w:rsidR="00E97D6D" w:rsidRDefault="00E97D6D" w:rsidP="00E97D6D">
      <w:pPr>
        <w:pStyle w:val="ListParagraph"/>
        <w:rPr>
          <w:rFonts w:ascii="Arial" w:hAnsi="Arial" w:cs="Arial"/>
        </w:rPr>
      </w:pPr>
    </w:p>
    <w:p w:rsidR="00E97D6D" w:rsidRDefault="00E97D6D" w:rsidP="00E97D6D">
      <w:pPr>
        <w:numPr>
          <w:ilvl w:val="1"/>
          <w:numId w:val="1"/>
        </w:numPr>
        <w:tabs>
          <w:tab w:val="clear" w:pos="1800"/>
          <w:tab w:val="num" w:pos="1350"/>
        </w:tabs>
        <w:spacing w:after="0" w:line="240" w:lineRule="auto"/>
        <w:ind w:left="1368"/>
        <w:rPr>
          <w:rFonts w:ascii="Arial" w:hAnsi="Arial" w:cs="Arial"/>
        </w:rPr>
      </w:pPr>
      <w:r w:rsidRPr="000314AD">
        <w:rPr>
          <w:rFonts w:ascii="Arial" w:hAnsi="Arial" w:cs="Arial"/>
        </w:rPr>
        <w:t>Curricular Action:  Prerequisite Change from  the Department of ITSCM:  ITSCM 7</w:t>
      </w:r>
      <w:r>
        <w:rPr>
          <w:rFonts w:ascii="Arial" w:hAnsi="Arial" w:cs="Arial"/>
        </w:rPr>
        <w:t>98</w:t>
      </w:r>
      <w:r w:rsidRPr="000314AD">
        <w:rPr>
          <w:rFonts w:ascii="Arial" w:hAnsi="Arial" w:cs="Arial"/>
        </w:rPr>
        <w:t xml:space="preserve">:  </w:t>
      </w:r>
      <w:r>
        <w:rPr>
          <w:rFonts w:ascii="Arial" w:hAnsi="Arial" w:cs="Arial"/>
        </w:rPr>
        <w:t xml:space="preserve">Individual Studies   </w:t>
      </w:r>
      <w:hyperlink r:id="rId58" w:history="1">
        <w:r w:rsidRPr="00243CE6">
          <w:rPr>
            <w:rStyle w:val="Hyperlink"/>
            <w:rFonts w:ascii="Arial" w:hAnsi="Arial" w:cs="Arial"/>
          </w:rPr>
          <w:t>ITSCM 798</w:t>
        </w:r>
      </w:hyperlink>
    </w:p>
    <w:p w:rsidR="00E97D6D" w:rsidRDefault="00E97D6D" w:rsidP="00E97D6D">
      <w:pPr>
        <w:pStyle w:val="ListParagraph"/>
        <w:rPr>
          <w:rFonts w:ascii="Arial" w:hAnsi="Arial" w:cs="Arial"/>
        </w:rPr>
      </w:pPr>
    </w:p>
    <w:p w:rsidR="00E97D6D" w:rsidRDefault="00E97D6D" w:rsidP="00E97D6D">
      <w:pPr>
        <w:numPr>
          <w:ilvl w:val="1"/>
          <w:numId w:val="1"/>
        </w:numPr>
        <w:tabs>
          <w:tab w:val="clear" w:pos="1800"/>
          <w:tab w:val="num" w:pos="1350"/>
        </w:tabs>
        <w:spacing w:after="0" w:line="240" w:lineRule="auto"/>
        <w:ind w:left="1368"/>
        <w:rPr>
          <w:rFonts w:ascii="Arial" w:hAnsi="Arial" w:cs="Arial"/>
        </w:rPr>
      </w:pPr>
      <w:r w:rsidRPr="000314AD">
        <w:rPr>
          <w:rFonts w:ascii="Arial" w:hAnsi="Arial" w:cs="Arial"/>
        </w:rPr>
        <w:t xml:space="preserve">Curricular Action:  Prerequisite Change from  the Department of </w:t>
      </w:r>
      <w:r>
        <w:rPr>
          <w:rFonts w:ascii="Arial" w:hAnsi="Arial" w:cs="Arial"/>
        </w:rPr>
        <w:t>Management</w:t>
      </w:r>
      <w:r w:rsidRPr="000314AD">
        <w:rPr>
          <w:rFonts w:ascii="Arial" w:hAnsi="Arial" w:cs="Arial"/>
        </w:rPr>
        <w:t xml:space="preserve">:  </w:t>
      </w:r>
      <w:r>
        <w:rPr>
          <w:rFonts w:ascii="Arial" w:hAnsi="Arial" w:cs="Arial"/>
        </w:rPr>
        <w:t>MANGEMNT</w:t>
      </w:r>
      <w:r w:rsidRPr="000314AD">
        <w:rPr>
          <w:rFonts w:ascii="Arial" w:hAnsi="Arial" w:cs="Arial"/>
        </w:rPr>
        <w:t xml:space="preserve"> 7</w:t>
      </w:r>
      <w:r>
        <w:rPr>
          <w:rFonts w:ascii="Arial" w:hAnsi="Arial" w:cs="Arial"/>
        </w:rPr>
        <w:t>38</w:t>
      </w:r>
      <w:r w:rsidRPr="000314AD">
        <w:rPr>
          <w:rFonts w:ascii="Arial" w:hAnsi="Arial" w:cs="Arial"/>
        </w:rPr>
        <w:t xml:space="preserve">:  </w:t>
      </w:r>
      <w:r>
        <w:rPr>
          <w:rFonts w:ascii="Arial" w:hAnsi="Arial" w:cs="Arial"/>
        </w:rPr>
        <w:t xml:space="preserve">Management of Innovation   </w:t>
      </w:r>
      <w:hyperlink r:id="rId59" w:history="1">
        <w:r w:rsidRPr="00243CE6">
          <w:rPr>
            <w:rStyle w:val="Hyperlink"/>
            <w:rFonts w:ascii="Arial" w:hAnsi="Arial" w:cs="Arial"/>
          </w:rPr>
          <w:t>MANGEMNT 738</w:t>
        </w:r>
      </w:hyperlink>
    </w:p>
    <w:p w:rsidR="00E97D6D" w:rsidRDefault="00E97D6D" w:rsidP="00E97D6D">
      <w:pPr>
        <w:pStyle w:val="ListParagraph"/>
        <w:rPr>
          <w:rFonts w:ascii="Arial" w:hAnsi="Arial" w:cs="Arial"/>
        </w:rPr>
      </w:pPr>
    </w:p>
    <w:p w:rsidR="00E97D6D" w:rsidRDefault="00E97D6D" w:rsidP="00E97D6D">
      <w:pPr>
        <w:numPr>
          <w:ilvl w:val="1"/>
          <w:numId w:val="1"/>
        </w:numPr>
        <w:tabs>
          <w:tab w:val="clear" w:pos="1800"/>
          <w:tab w:val="num" w:pos="1350"/>
        </w:tabs>
        <w:spacing w:after="0" w:line="240" w:lineRule="auto"/>
        <w:ind w:left="1368"/>
        <w:rPr>
          <w:rFonts w:ascii="Arial" w:hAnsi="Arial" w:cs="Arial"/>
        </w:rPr>
      </w:pPr>
      <w:r w:rsidRPr="000314AD">
        <w:rPr>
          <w:rFonts w:ascii="Arial" w:hAnsi="Arial" w:cs="Arial"/>
        </w:rPr>
        <w:t xml:space="preserve">Curricular Action:  Prerequisite Change from  the Department of </w:t>
      </w:r>
      <w:r>
        <w:rPr>
          <w:rFonts w:ascii="Arial" w:hAnsi="Arial" w:cs="Arial"/>
        </w:rPr>
        <w:t>Management</w:t>
      </w:r>
      <w:r w:rsidRPr="000314AD">
        <w:rPr>
          <w:rFonts w:ascii="Arial" w:hAnsi="Arial" w:cs="Arial"/>
        </w:rPr>
        <w:t xml:space="preserve">:  </w:t>
      </w:r>
      <w:r>
        <w:rPr>
          <w:rFonts w:ascii="Arial" w:hAnsi="Arial" w:cs="Arial"/>
        </w:rPr>
        <w:t>MANGEMNT</w:t>
      </w:r>
      <w:r w:rsidRPr="000314AD">
        <w:rPr>
          <w:rFonts w:ascii="Arial" w:hAnsi="Arial" w:cs="Arial"/>
        </w:rPr>
        <w:t xml:space="preserve"> 7</w:t>
      </w:r>
      <w:r>
        <w:rPr>
          <w:rFonts w:ascii="Arial" w:hAnsi="Arial" w:cs="Arial"/>
        </w:rPr>
        <w:t>41</w:t>
      </w:r>
      <w:r w:rsidRPr="000314AD">
        <w:rPr>
          <w:rFonts w:ascii="Arial" w:hAnsi="Arial" w:cs="Arial"/>
        </w:rPr>
        <w:t xml:space="preserve">:  </w:t>
      </w:r>
      <w:r>
        <w:rPr>
          <w:rFonts w:ascii="Arial" w:hAnsi="Arial" w:cs="Arial"/>
        </w:rPr>
        <w:t>Organizational Behavior</w:t>
      </w:r>
    </w:p>
    <w:p w:rsidR="00E97D6D" w:rsidRDefault="00E97D6D" w:rsidP="00E97D6D">
      <w:pPr>
        <w:ind w:left="1368"/>
        <w:rPr>
          <w:rFonts w:ascii="Arial" w:hAnsi="Arial" w:cs="Arial"/>
        </w:rPr>
      </w:pPr>
      <w:hyperlink r:id="rId60" w:history="1">
        <w:r w:rsidRPr="00243CE6">
          <w:rPr>
            <w:rStyle w:val="Hyperlink"/>
            <w:rFonts w:ascii="Arial" w:hAnsi="Arial" w:cs="Arial"/>
          </w:rPr>
          <w:t>MANGEMNT 741</w:t>
        </w:r>
      </w:hyperlink>
    </w:p>
    <w:p w:rsidR="00E97D6D" w:rsidRPr="008A21B0" w:rsidRDefault="00E97D6D" w:rsidP="00E97D6D">
      <w:pPr>
        <w:ind w:left="1368"/>
        <w:rPr>
          <w:rFonts w:ascii="Arial" w:hAnsi="Arial" w:cs="Arial"/>
        </w:rPr>
      </w:pPr>
    </w:p>
    <w:p w:rsidR="00E97D6D" w:rsidRDefault="00E97D6D" w:rsidP="00E97D6D">
      <w:pPr>
        <w:numPr>
          <w:ilvl w:val="1"/>
          <w:numId w:val="1"/>
        </w:numPr>
        <w:tabs>
          <w:tab w:val="clear" w:pos="1800"/>
          <w:tab w:val="num" w:pos="1350"/>
        </w:tabs>
        <w:spacing w:after="0" w:line="240" w:lineRule="auto"/>
        <w:ind w:left="1368"/>
        <w:rPr>
          <w:rFonts w:ascii="Arial" w:hAnsi="Arial" w:cs="Arial"/>
        </w:rPr>
      </w:pPr>
      <w:r w:rsidRPr="000314AD">
        <w:rPr>
          <w:rFonts w:ascii="Arial" w:hAnsi="Arial" w:cs="Arial"/>
        </w:rPr>
        <w:t xml:space="preserve">Curricular Action:  Prerequisite Change from  the Department of </w:t>
      </w:r>
      <w:r>
        <w:rPr>
          <w:rFonts w:ascii="Arial" w:hAnsi="Arial" w:cs="Arial"/>
        </w:rPr>
        <w:t>Management</w:t>
      </w:r>
      <w:r w:rsidRPr="000314AD">
        <w:rPr>
          <w:rFonts w:ascii="Arial" w:hAnsi="Arial" w:cs="Arial"/>
        </w:rPr>
        <w:t xml:space="preserve">:  </w:t>
      </w:r>
      <w:r>
        <w:rPr>
          <w:rFonts w:ascii="Arial" w:hAnsi="Arial" w:cs="Arial"/>
        </w:rPr>
        <w:t>MANGEMNT</w:t>
      </w:r>
      <w:r w:rsidRPr="000314AD">
        <w:rPr>
          <w:rFonts w:ascii="Arial" w:hAnsi="Arial" w:cs="Arial"/>
        </w:rPr>
        <w:t xml:space="preserve"> 7</w:t>
      </w:r>
      <w:r>
        <w:rPr>
          <w:rFonts w:ascii="Arial" w:hAnsi="Arial" w:cs="Arial"/>
        </w:rPr>
        <w:t>51</w:t>
      </w:r>
      <w:r w:rsidRPr="000314AD">
        <w:rPr>
          <w:rFonts w:ascii="Arial" w:hAnsi="Arial" w:cs="Arial"/>
        </w:rPr>
        <w:t xml:space="preserve">:  </w:t>
      </w:r>
      <w:r>
        <w:rPr>
          <w:rFonts w:ascii="Arial" w:hAnsi="Arial" w:cs="Arial"/>
        </w:rPr>
        <w:t xml:space="preserve">Staffing and Evaluation   </w:t>
      </w:r>
      <w:hyperlink r:id="rId61" w:history="1">
        <w:r w:rsidRPr="00243CE6">
          <w:rPr>
            <w:rStyle w:val="Hyperlink"/>
            <w:rFonts w:ascii="Arial" w:hAnsi="Arial" w:cs="Arial"/>
          </w:rPr>
          <w:t>MANGEMNT 751</w:t>
        </w:r>
      </w:hyperlink>
    </w:p>
    <w:p w:rsidR="00E97D6D" w:rsidRDefault="00E97D6D" w:rsidP="00E97D6D">
      <w:pPr>
        <w:ind w:left="1080"/>
        <w:rPr>
          <w:rFonts w:ascii="Arial" w:hAnsi="Arial" w:cs="Arial"/>
        </w:rPr>
      </w:pPr>
    </w:p>
    <w:p w:rsidR="00E97D6D" w:rsidRDefault="00E97D6D" w:rsidP="00E97D6D">
      <w:pPr>
        <w:numPr>
          <w:ilvl w:val="1"/>
          <w:numId w:val="1"/>
        </w:numPr>
        <w:tabs>
          <w:tab w:val="clear" w:pos="1800"/>
          <w:tab w:val="num" w:pos="1350"/>
        </w:tabs>
        <w:spacing w:after="0" w:line="240" w:lineRule="auto"/>
        <w:ind w:left="1368"/>
        <w:rPr>
          <w:rFonts w:ascii="Arial" w:hAnsi="Arial" w:cs="Arial"/>
        </w:rPr>
      </w:pPr>
      <w:r w:rsidRPr="000314AD">
        <w:rPr>
          <w:rFonts w:ascii="Arial" w:hAnsi="Arial" w:cs="Arial"/>
        </w:rPr>
        <w:lastRenderedPageBreak/>
        <w:t xml:space="preserve">Curricular Action:  Prerequisite Change from  the Department of </w:t>
      </w:r>
      <w:r>
        <w:rPr>
          <w:rFonts w:ascii="Arial" w:hAnsi="Arial" w:cs="Arial"/>
        </w:rPr>
        <w:t>Management</w:t>
      </w:r>
      <w:r w:rsidRPr="000314AD">
        <w:rPr>
          <w:rFonts w:ascii="Arial" w:hAnsi="Arial" w:cs="Arial"/>
        </w:rPr>
        <w:t xml:space="preserve">:  </w:t>
      </w:r>
      <w:r>
        <w:rPr>
          <w:rFonts w:ascii="Arial" w:hAnsi="Arial" w:cs="Arial"/>
        </w:rPr>
        <w:t>MANGEMNT</w:t>
      </w:r>
      <w:r w:rsidRPr="000314AD">
        <w:rPr>
          <w:rFonts w:ascii="Arial" w:hAnsi="Arial" w:cs="Arial"/>
        </w:rPr>
        <w:t xml:space="preserve"> 7</w:t>
      </w:r>
      <w:r>
        <w:rPr>
          <w:rFonts w:ascii="Arial" w:hAnsi="Arial" w:cs="Arial"/>
        </w:rPr>
        <w:t>52</w:t>
      </w:r>
      <w:r w:rsidRPr="000314AD">
        <w:rPr>
          <w:rFonts w:ascii="Arial" w:hAnsi="Arial" w:cs="Arial"/>
        </w:rPr>
        <w:t xml:space="preserve">:  </w:t>
      </w:r>
      <w:r>
        <w:rPr>
          <w:rFonts w:ascii="Arial" w:hAnsi="Arial" w:cs="Arial"/>
        </w:rPr>
        <w:t xml:space="preserve">Current Issues in Compensation and Benefits   </w:t>
      </w:r>
      <w:hyperlink r:id="rId62" w:history="1">
        <w:r w:rsidRPr="00243CE6">
          <w:rPr>
            <w:rStyle w:val="Hyperlink"/>
            <w:rFonts w:ascii="Arial" w:hAnsi="Arial" w:cs="Arial"/>
          </w:rPr>
          <w:t>MANGEMNT 752</w:t>
        </w:r>
      </w:hyperlink>
    </w:p>
    <w:p w:rsidR="00E97D6D" w:rsidRDefault="00E97D6D" w:rsidP="00E97D6D">
      <w:pPr>
        <w:pStyle w:val="ListParagraph"/>
        <w:rPr>
          <w:rFonts w:ascii="Arial" w:hAnsi="Arial" w:cs="Arial"/>
        </w:rPr>
      </w:pPr>
    </w:p>
    <w:p w:rsidR="00E97D6D" w:rsidRDefault="00E97D6D" w:rsidP="00E97D6D">
      <w:pPr>
        <w:numPr>
          <w:ilvl w:val="1"/>
          <w:numId w:val="1"/>
        </w:numPr>
        <w:tabs>
          <w:tab w:val="clear" w:pos="1800"/>
          <w:tab w:val="num" w:pos="1350"/>
        </w:tabs>
        <w:spacing w:after="0" w:line="240" w:lineRule="auto"/>
        <w:ind w:left="1368"/>
        <w:rPr>
          <w:rFonts w:ascii="Arial" w:hAnsi="Arial" w:cs="Arial"/>
        </w:rPr>
      </w:pPr>
      <w:r w:rsidRPr="000314AD">
        <w:rPr>
          <w:rFonts w:ascii="Arial" w:hAnsi="Arial" w:cs="Arial"/>
        </w:rPr>
        <w:t xml:space="preserve">Curricular Action:  Prerequisite Change from  the Department of </w:t>
      </w:r>
      <w:r>
        <w:rPr>
          <w:rFonts w:ascii="Arial" w:hAnsi="Arial" w:cs="Arial"/>
        </w:rPr>
        <w:t>Management</w:t>
      </w:r>
      <w:r w:rsidRPr="000314AD">
        <w:rPr>
          <w:rFonts w:ascii="Arial" w:hAnsi="Arial" w:cs="Arial"/>
        </w:rPr>
        <w:t xml:space="preserve">:  </w:t>
      </w:r>
      <w:r>
        <w:rPr>
          <w:rFonts w:ascii="Arial" w:hAnsi="Arial" w:cs="Arial"/>
        </w:rPr>
        <w:t>MANGEMNT</w:t>
      </w:r>
      <w:r w:rsidRPr="000314AD">
        <w:rPr>
          <w:rFonts w:ascii="Arial" w:hAnsi="Arial" w:cs="Arial"/>
        </w:rPr>
        <w:t xml:space="preserve"> 7</w:t>
      </w:r>
      <w:r>
        <w:rPr>
          <w:rFonts w:ascii="Arial" w:hAnsi="Arial" w:cs="Arial"/>
        </w:rPr>
        <w:t>53</w:t>
      </w:r>
      <w:r w:rsidRPr="000314AD">
        <w:rPr>
          <w:rFonts w:ascii="Arial" w:hAnsi="Arial" w:cs="Arial"/>
        </w:rPr>
        <w:t xml:space="preserve">:  </w:t>
      </w:r>
      <w:r>
        <w:rPr>
          <w:rFonts w:ascii="Arial" w:hAnsi="Arial" w:cs="Arial"/>
        </w:rPr>
        <w:t xml:space="preserve">Training and Development   </w:t>
      </w:r>
      <w:hyperlink r:id="rId63" w:history="1">
        <w:r w:rsidRPr="00243CE6">
          <w:rPr>
            <w:rStyle w:val="Hyperlink"/>
            <w:rFonts w:ascii="Arial" w:hAnsi="Arial" w:cs="Arial"/>
          </w:rPr>
          <w:t>MANGEMNT 753</w:t>
        </w:r>
      </w:hyperlink>
    </w:p>
    <w:p w:rsidR="00E97D6D" w:rsidRDefault="00E97D6D" w:rsidP="00E97D6D">
      <w:pPr>
        <w:pStyle w:val="ListParagraph"/>
        <w:rPr>
          <w:rFonts w:ascii="Arial" w:hAnsi="Arial" w:cs="Arial"/>
        </w:rPr>
      </w:pPr>
    </w:p>
    <w:p w:rsidR="00E97D6D" w:rsidRDefault="00E97D6D" w:rsidP="00E97D6D">
      <w:pPr>
        <w:numPr>
          <w:ilvl w:val="1"/>
          <w:numId w:val="1"/>
        </w:numPr>
        <w:tabs>
          <w:tab w:val="clear" w:pos="1800"/>
          <w:tab w:val="num" w:pos="1350"/>
        </w:tabs>
        <w:spacing w:after="0" w:line="240" w:lineRule="auto"/>
        <w:ind w:left="1368"/>
        <w:rPr>
          <w:rFonts w:ascii="Arial" w:hAnsi="Arial" w:cs="Arial"/>
        </w:rPr>
      </w:pPr>
      <w:r w:rsidRPr="000314AD">
        <w:rPr>
          <w:rFonts w:ascii="Arial" w:hAnsi="Arial" w:cs="Arial"/>
        </w:rPr>
        <w:t xml:space="preserve">Curricular Action:  Prerequisite Change from  the Department of </w:t>
      </w:r>
      <w:r>
        <w:rPr>
          <w:rFonts w:ascii="Arial" w:hAnsi="Arial" w:cs="Arial"/>
        </w:rPr>
        <w:t>Management</w:t>
      </w:r>
      <w:r w:rsidRPr="000314AD">
        <w:rPr>
          <w:rFonts w:ascii="Arial" w:hAnsi="Arial" w:cs="Arial"/>
        </w:rPr>
        <w:t xml:space="preserve">:  </w:t>
      </w:r>
      <w:r>
        <w:rPr>
          <w:rFonts w:ascii="Arial" w:hAnsi="Arial" w:cs="Arial"/>
        </w:rPr>
        <w:t>MANGEMNT</w:t>
      </w:r>
      <w:r w:rsidRPr="000314AD">
        <w:rPr>
          <w:rFonts w:ascii="Arial" w:hAnsi="Arial" w:cs="Arial"/>
        </w:rPr>
        <w:t xml:space="preserve"> 7</w:t>
      </w:r>
      <w:r>
        <w:rPr>
          <w:rFonts w:ascii="Arial" w:hAnsi="Arial" w:cs="Arial"/>
        </w:rPr>
        <w:t>57</w:t>
      </w:r>
      <w:r w:rsidRPr="000314AD">
        <w:rPr>
          <w:rFonts w:ascii="Arial" w:hAnsi="Arial" w:cs="Arial"/>
        </w:rPr>
        <w:t xml:space="preserve">:  </w:t>
      </w:r>
      <w:r>
        <w:rPr>
          <w:rFonts w:ascii="Arial" w:hAnsi="Arial" w:cs="Arial"/>
        </w:rPr>
        <w:t xml:space="preserve">Leadership Development </w:t>
      </w:r>
      <w:hyperlink r:id="rId64" w:history="1">
        <w:r w:rsidRPr="00243CE6">
          <w:rPr>
            <w:rStyle w:val="Hyperlink"/>
            <w:rFonts w:ascii="Arial" w:hAnsi="Arial" w:cs="Arial"/>
          </w:rPr>
          <w:t>MANGEMNT 757</w:t>
        </w:r>
      </w:hyperlink>
    </w:p>
    <w:p w:rsidR="00E97D6D" w:rsidRDefault="00E97D6D" w:rsidP="00E97D6D">
      <w:pPr>
        <w:pStyle w:val="ListParagraph"/>
        <w:rPr>
          <w:rFonts w:ascii="Arial" w:hAnsi="Arial" w:cs="Arial"/>
        </w:rPr>
      </w:pPr>
    </w:p>
    <w:p w:rsidR="00E97D6D" w:rsidRDefault="00E97D6D" w:rsidP="00E97D6D">
      <w:pPr>
        <w:numPr>
          <w:ilvl w:val="1"/>
          <w:numId w:val="1"/>
        </w:numPr>
        <w:tabs>
          <w:tab w:val="clear" w:pos="1800"/>
          <w:tab w:val="num" w:pos="1350"/>
        </w:tabs>
        <w:spacing w:after="0" w:line="240" w:lineRule="auto"/>
        <w:ind w:left="1368"/>
        <w:rPr>
          <w:rFonts w:ascii="Arial" w:hAnsi="Arial" w:cs="Arial"/>
        </w:rPr>
      </w:pPr>
      <w:r w:rsidRPr="000314AD">
        <w:rPr>
          <w:rFonts w:ascii="Arial" w:hAnsi="Arial" w:cs="Arial"/>
        </w:rPr>
        <w:t xml:space="preserve">Curricular Action:  Prerequisite Change from  the Department of </w:t>
      </w:r>
      <w:r>
        <w:rPr>
          <w:rFonts w:ascii="Arial" w:hAnsi="Arial" w:cs="Arial"/>
        </w:rPr>
        <w:t>Management</w:t>
      </w:r>
      <w:r w:rsidRPr="000314AD">
        <w:rPr>
          <w:rFonts w:ascii="Arial" w:hAnsi="Arial" w:cs="Arial"/>
        </w:rPr>
        <w:t xml:space="preserve">:  </w:t>
      </w:r>
      <w:r>
        <w:rPr>
          <w:rFonts w:ascii="Arial" w:hAnsi="Arial" w:cs="Arial"/>
        </w:rPr>
        <w:t>MANGEMNT</w:t>
      </w:r>
      <w:r w:rsidRPr="000314AD">
        <w:rPr>
          <w:rFonts w:ascii="Arial" w:hAnsi="Arial" w:cs="Arial"/>
        </w:rPr>
        <w:t xml:space="preserve"> 7</w:t>
      </w:r>
      <w:r>
        <w:rPr>
          <w:rFonts w:ascii="Arial" w:hAnsi="Arial" w:cs="Arial"/>
        </w:rPr>
        <w:t>58</w:t>
      </w:r>
      <w:r w:rsidRPr="000314AD">
        <w:rPr>
          <w:rFonts w:ascii="Arial" w:hAnsi="Arial" w:cs="Arial"/>
        </w:rPr>
        <w:t xml:space="preserve">:  </w:t>
      </w:r>
      <w:r>
        <w:rPr>
          <w:rFonts w:ascii="Arial" w:hAnsi="Arial" w:cs="Arial"/>
        </w:rPr>
        <w:t xml:space="preserve">Labor and Employee Relations   </w:t>
      </w:r>
      <w:hyperlink r:id="rId65" w:history="1">
        <w:r w:rsidRPr="00243CE6">
          <w:rPr>
            <w:rStyle w:val="Hyperlink"/>
            <w:rFonts w:ascii="Arial" w:hAnsi="Arial" w:cs="Arial"/>
          </w:rPr>
          <w:t>MANGEMNT 758</w:t>
        </w:r>
      </w:hyperlink>
    </w:p>
    <w:p w:rsidR="00E97D6D" w:rsidRDefault="00E97D6D" w:rsidP="00E97D6D">
      <w:pPr>
        <w:pStyle w:val="ListParagraph"/>
        <w:rPr>
          <w:rFonts w:ascii="Arial" w:hAnsi="Arial" w:cs="Arial"/>
        </w:rPr>
      </w:pPr>
    </w:p>
    <w:p w:rsidR="00E97D6D" w:rsidRDefault="00E97D6D" w:rsidP="00E97D6D">
      <w:pPr>
        <w:numPr>
          <w:ilvl w:val="1"/>
          <w:numId w:val="1"/>
        </w:numPr>
        <w:tabs>
          <w:tab w:val="clear" w:pos="1800"/>
          <w:tab w:val="num" w:pos="1350"/>
        </w:tabs>
        <w:spacing w:after="0" w:line="240" w:lineRule="auto"/>
        <w:ind w:left="1368"/>
        <w:rPr>
          <w:rFonts w:ascii="Arial" w:hAnsi="Arial" w:cs="Arial"/>
        </w:rPr>
      </w:pPr>
      <w:r w:rsidRPr="000314AD">
        <w:rPr>
          <w:rFonts w:ascii="Arial" w:hAnsi="Arial" w:cs="Arial"/>
        </w:rPr>
        <w:t xml:space="preserve">Curricular Action:  Prerequisite Change from  the Department of </w:t>
      </w:r>
      <w:r>
        <w:rPr>
          <w:rFonts w:ascii="Arial" w:hAnsi="Arial" w:cs="Arial"/>
        </w:rPr>
        <w:t>Management</w:t>
      </w:r>
      <w:r w:rsidRPr="000314AD">
        <w:rPr>
          <w:rFonts w:ascii="Arial" w:hAnsi="Arial" w:cs="Arial"/>
        </w:rPr>
        <w:t xml:space="preserve">:  </w:t>
      </w:r>
      <w:r>
        <w:rPr>
          <w:rFonts w:ascii="Arial" w:hAnsi="Arial" w:cs="Arial"/>
        </w:rPr>
        <w:t>MANGEMNT</w:t>
      </w:r>
      <w:r w:rsidRPr="000314AD">
        <w:rPr>
          <w:rFonts w:ascii="Arial" w:hAnsi="Arial" w:cs="Arial"/>
        </w:rPr>
        <w:t xml:space="preserve"> 7</w:t>
      </w:r>
      <w:r>
        <w:rPr>
          <w:rFonts w:ascii="Arial" w:hAnsi="Arial" w:cs="Arial"/>
        </w:rPr>
        <w:t>59</w:t>
      </w:r>
      <w:r w:rsidRPr="000314AD">
        <w:rPr>
          <w:rFonts w:ascii="Arial" w:hAnsi="Arial" w:cs="Arial"/>
        </w:rPr>
        <w:t xml:space="preserve">:  </w:t>
      </w:r>
      <w:r>
        <w:rPr>
          <w:rFonts w:ascii="Arial" w:hAnsi="Arial" w:cs="Arial"/>
        </w:rPr>
        <w:t xml:space="preserve">Social Responsibility of Business   </w:t>
      </w:r>
      <w:hyperlink r:id="rId66" w:history="1">
        <w:r w:rsidRPr="00243CE6">
          <w:rPr>
            <w:rStyle w:val="Hyperlink"/>
            <w:rFonts w:ascii="Arial" w:hAnsi="Arial" w:cs="Arial"/>
          </w:rPr>
          <w:t>MANGEMNT 759</w:t>
        </w:r>
      </w:hyperlink>
    </w:p>
    <w:p w:rsidR="00E97D6D" w:rsidRDefault="00E97D6D" w:rsidP="00E97D6D">
      <w:pPr>
        <w:pStyle w:val="ListParagraph"/>
        <w:rPr>
          <w:rFonts w:ascii="Arial" w:hAnsi="Arial" w:cs="Arial"/>
        </w:rPr>
      </w:pPr>
    </w:p>
    <w:p w:rsidR="00E97D6D" w:rsidRDefault="00E97D6D" w:rsidP="00E97D6D">
      <w:pPr>
        <w:numPr>
          <w:ilvl w:val="1"/>
          <w:numId w:val="1"/>
        </w:numPr>
        <w:tabs>
          <w:tab w:val="clear" w:pos="1800"/>
          <w:tab w:val="num" w:pos="1350"/>
        </w:tabs>
        <w:spacing w:after="0" w:line="240" w:lineRule="auto"/>
        <w:ind w:left="1368"/>
        <w:rPr>
          <w:rFonts w:ascii="Arial" w:hAnsi="Arial" w:cs="Arial"/>
        </w:rPr>
      </w:pPr>
      <w:r w:rsidRPr="000314AD">
        <w:rPr>
          <w:rFonts w:ascii="Arial" w:hAnsi="Arial" w:cs="Arial"/>
        </w:rPr>
        <w:t xml:space="preserve">Curricular Action:  Prerequisite Change from  the Department of </w:t>
      </w:r>
      <w:r>
        <w:rPr>
          <w:rFonts w:ascii="Arial" w:hAnsi="Arial" w:cs="Arial"/>
        </w:rPr>
        <w:t>Management</w:t>
      </w:r>
      <w:r w:rsidRPr="000314AD">
        <w:rPr>
          <w:rFonts w:ascii="Arial" w:hAnsi="Arial" w:cs="Arial"/>
        </w:rPr>
        <w:t xml:space="preserve">:  </w:t>
      </w:r>
      <w:r>
        <w:rPr>
          <w:rFonts w:ascii="Arial" w:hAnsi="Arial" w:cs="Arial"/>
        </w:rPr>
        <w:t>MANGEMNT</w:t>
      </w:r>
      <w:r w:rsidRPr="000314AD">
        <w:rPr>
          <w:rFonts w:ascii="Arial" w:hAnsi="Arial" w:cs="Arial"/>
        </w:rPr>
        <w:t xml:space="preserve"> 7</w:t>
      </w:r>
      <w:r>
        <w:rPr>
          <w:rFonts w:ascii="Arial" w:hAnsi="Arial" w:cs="Arial"/>
        </w:rPr>
        <w:t>60</w:t>
      </w:r>
      <w:r w:rsidRPr="000314AD">
        <w:rPr>
          <w:rFonts w:ascii="Arial" w:hAnsi="Arial" w:cs="Arial"/>
        </w:rPr>
        <w:t xml:space="preserve">:  </w:t>
      </w:r>
      <w:r>
        <w:rPr>
          <w:rFonts w:ascii="Arial" w:hAnsi="Arial" w:cs="Arial"/>
        </w:rPr>
        <w:t xml:space="preserve">Strategic Management of Human Resources   </w:t>
      </w:r>
      <w:hyperlink r:id="rId67" w:history="1">
        <w:r w:rsidRPr="00243CE6">
          <w:rPr>
            <w:rStyle w:val="Hyperlink"/>
            <w:rFonts w:ascii="Arial" w:hAnsi="Arial" w:cs="Arial"/>
          </w:rPr>
          <w:t>MANGEMNT 760</w:t>
        </w:r>
      </w:hyperlink>
    </w:p>
    <w:p w:rsidR="00E97D6D" w:rsidRDefault="00E97D6D" w:rsidP="00E97D6D">
      <w:pPr>
        <w:pStyle w:val="ListParagraph"/>
        <w:rPr>
          <w:rFonts w:ascii="Arial" w:hAnsi="Arial" w:cs="Arial"/>
        </w:rPr>
      </w:pPr>
    </w:p>
    <w:p w:rsidR="00E97D6D" w:rsidRDefault="00E97D6D" w:rsidP="00E97D6D">
      <w:pPr>
        <w:numPr>
          <w:ilvl w:val="1"/>
          <w:numId w:val="1"/>
        </w:numPr>
        <w:tabs>
          <w:tab w:val="clear" w:pos="1800"/>
          <w:tab w:val="num" w:pos="1350"/>
        </w:tabs>
        <w:spacing w:after="0" w:line="240" w:lineRule="auto"/>
        <w:ind w:left="1368"/>
        <w:rPr>
          <w:rFonts w:ascii="Arial" w:hAnsi="Arial" w:cs="Arial"/>
        </w:rPr>
      </w:pPr>
      <w:r w:rsidRPr="000314AD">
        <w:rPr>
          <w:rFonts w:ascii="Arial" w:hAnsi="Arial" w:cs="Arial"/>
        </w:rPr>
        <w:t xml:space="preserve">Curricular Action:  Prerequisite Change from  the Department of </w:t>
      </w:r>
      <w:r>
        <w:rPr>
          <w:rFonts w:ascii="Arial" w:hAnsi="Arial" w:cs="Arial"/>
        </w:rPr>
        <w:t>Management</w:t>
      </w:r>
      <w:r w:rsidRPr="000314AD">
        <w:rPr>
          <w:rFonts w:ascii="Arial" w:hAnsi="Arial" w:cs="Arial"/>
        </w:rPr>
        <w:t xml:space="preserve">:  </w:t>
      </w:r>
      <w:r>
        <w:rPr>
          <w:rFonts w:ascii="Arial" w:hAnsi="Arial" w:cs="Arial"/>
        </w:rPr>
        <w:t>MANGEMNT</w:t>
      </w:r>
      <w:r w:rsidRPr="000314AD">
        <w:rPr>
          <w:rFonts w:ascii="Arial" w:hAnsi="Arial" w:cs="Arial"/>
        </w:rPr>
        <w:t xml:space="preserve"> 7</w:t>
      </w:r>
      <w:r>
        <w:rPr>
          <w:rFonts w:ascii="Arial" w:hAnsi="Arial" w:cs="Arial"/>
        </w:rPr>
        <w:t>64</w:t>
      </w:r>
      <w:r w:rsidRPr="000314AD">
        <w:rPr>
          <w:rFonts w:ascii="Arial" w:hAnsi="Arial" w:cs="Arial"/>
        </w:rPr>
        <w:t xml:space="preserve">:  </w:t>
      </w:r>
      <w:r>
        <w:rPr>
          <w:rFonts w:ascii="Arial" w:hAnsi="Arial" w:cs="Arial"/>
        </w:rPr>
        <w:t xml:space="preserve">Sustainable Management   </w:t>
      </w:r>
      <w:hyperlink r:id="rId68" w:history="1">
        <w:r w:rsidRPr="0074458C">
          <w:rPr>
            <w:rStyle w:val="Hyperlink"/>
            <w:rFonts w:ascii="Arial" w:hAnsi="Arial" w:cs="Arial"/>
          </w:rPr>
          <w:t>MANGEMNT 764</w:t>
        </w:r>
      </w:hyperlink>
    </w:p>
    <w:p w:rsidR="00E97D6D" w:rsidRDefault="00E97D6D" w:rsidP="00E97D6D">
      <w:pPr>
        <w:pStyle w:val="ListParagraph"/>
        <w:rPr>
          <w:rFonts w:ascii="Arial" w:hAnsi="Arial" w:cs="Arial"/>
        </w:rPr>
      </w:pPr>
    </w:p>
    <w:p w:rsidR="00E97D6D" w:rsidRDefault="00E97D6D" w:rsidP="00E97D6D">
      <w:pPr>
        <w:numPr>
          <w:ilvl w:val="1"/>
          <w:numId w:val="1"/>
        </w:numPr>
        <w:tabs>
          <w:tab w:val="clear" w:pos="1800"/>
          <w:tab w:val="num" w:pos="1350"/>
        </w:tabs>
        <w:spacing w:after="0" w:line="240" w:lineRule="auto"/>
        <w:ind w:left="1368"/>
        <w:rPr>
          <w:rFonts w:ascii="Arial" w:hAnsi="Arial" w:cs="Arial"/>
        </w:rPr>
      </w:pPr>
      <w:r w:rsidRPr="000314AD">
        <w:rPr>
          <w:rFonts w:ascii="Arial" w:hAnsi="Arial" w:cs="Arial"/>
        </w:rPr>
        <w:t xml:space="preserve">Curricular Action:  Prerequisite Change from  the Department of </w:t>
      </w:r>
      <w:r>
        <w:rPr>
          <w:rFonts w:ascii="Arial" w:hAnsi="Arial" w:cs="Arial"/>
        </w:rPr>
        <w:t>Management</w:t>
      </w:r>
      <w:r w:rsidRPr="000314AD">
        <w:rPr>
          <w:rFonts w:ascii="Arial" w:hAnsi="Arial" w:cs="Arial"/>
        </w:rPr>
        <w:t xml:space="preserve">:  </w:t>
      </w:r>
      <w:r>
        <w:rPr>
          <w:rFonts w:ascii="Arial" w:hAnsi="Arial" w:cs="Arial"/>
        </w:rPr>
        <w:t>MANGEMNT</w:t>
      </w:r>
      <w:r w:rsidRPr="000314AD">
        <w:rPr>
          <w:rFonts w:ascii="Arial" w:hAnsi="Arial" w:cs="Arial"/>
        </w:rPr>
        <w:t xml:space="preserve"> 7</w:t>
      </w:r>
      <w:r>
        <w:rPr>
          <w:rFonts w:ascii="Arial" w:hAnsi="Arial" w:cs="Arial"/>
        </w:rPr>
        <w:t>65</w:t>
      </w:r>
      <w:r w:rsidRPr="000314AD">
        <w:rPr>
          <w:rFonts w:ascii="Arial" w:hAnsi="Arial" w:cs="Arial"/>
        </w:rPr>
        <w:t xml:space="preserve">:  </w:t>
      </w:r>
      <w:r>
        <w:rPr>
          <w:rFonts w:ascii="Arial" w:hAnsi="Arial" w:cs="Arial"/>
        </w:rPr>
        <w:t xml:space="preserve">Social Transformation and NPO/NGO Management   </w:t>
      </w:r>
      <w:hyperlink r:id="rId69" w:history="1">
        <w:r w:rsidRPr="0074458C">
          <w:rPr>
            <w:rStyle w:val="Hyperlink"/>
            <w:rFonts w:ascii="Arial" w:hAnsi="Arial" w:cs="Arial"/>
          </w:rPr>
          <w:t>MANGEMNT 765</w:t>
        </w:r>
      </w:hyperlink>
    </w:p>
    <w:p w:rsidR="00E97D6D" w:rsidRDefault="00E97D6D" w:rsidP="00E97D6D">
      <w:pPr>
        <w:pStyle w:val="ListParagraph"/>
        <w:rPr>
          <w:rFonts w:ascii="Arial" w:hAnsi="Arial" w:cs="Arial"/>
        </w:rPr>
      </w:pPr>
    </w:p>
    <w:p w:rsidR="00E97D6D" w:rsidRDefault="00E97D6D" w:rsidP="00E97D6D">
      <w:pPr>
        <w:numPr>
          <w:ilvl w:val="1"/>
          <w:numId w:val="1"/>
        </w:numPr>
        <w:tabs>
          <w:tab w:val="clear" w:pos="1800"/>
          <w:tab w:val="num" w:pos="1350"/>
        </w:tabs>
        <w:spacing w:after="0" w:line="240" w:lineRule="auto"/>
        <w:ind w:left="1368"/>
        <w:rPr>
          <w:rFonts w:ascii="Arial" w:hAnsi="Arial" w:cs="Arial"/>
        </w:rPr>
      </w:pPr>
      <w:r w:rsidRPr="000314AD">
        <w:rPr>
          <w:rFonts w:ascii="Arial" w:hAnsi="Arial" w:cs="Arial"/>
        </w:rPr>
        <w:t xml:space="preserve">Curricular Action:  Prerequisite Change from  the Department of </w:t>
      </w:r>
      <w:r>
        <w:rPr>
          <w:rFonts w:ascii="Arial" w:hAnsi="Arial" w:cs="Arial"/>
        </w:rPr>
        <w:t>Management</w:t>
      </w:r>
      <w:r w:rsidRPr="000314AD">
        <w:rPr>
          <w:rFonts w:ascii="Arial" w:hAnsi="Arial" w:cs="Arial"/>
        </w:rPr>
        <w:t xml:space="preserve">:  </w:t>
      </w:r>
      <w:r>
        <w:rPr>
          <w:rFonts w:ascii="Arial" w:hAnsi="Arial" w:cs="Arial"/>
        </w:rPr>
        <w:t>MANGEMNT</w:t>
      </w:r>
      <w:r w:rsidRPr="000314AD">
        <w:rPr>
          <w:rFonts w:ascii="Arial" w:hAnsi="Arial" w:cs="Arial"/>
        </w:rPr>
        <w:t xml:space="preserve"> 7</w:t>
      </w:r>
      <w:r>
        <w:rPr>
          <w:rFonts w:ascii="Arial" w:hAnsi="Arial" w:cs="Arial"/>
        </w:rPr>
        <w:t>70</w:t>
      </w:r>
      <w:r w:rsidRPr="000314AD">
        <w:rPr>
          <w:rFonts w:ascii="Arial" w:hAnsi="Arial" w:cs="Arial"/>
        </w:rPr>
        <w:t xml:space="preserve">:  </w:t>
      </w:r>
      <w:r>
        <w:rPr>
          <w:rFonts w:ascii="Arial" w:hAnsi="Arial" w:cs="Arial"/>
        </w:rPr>
        <w:t xml:space="preserve">Organizational Design   </w:t>
      </w:r>
      <w:hyperlink r:id="rId70" w:history="1">
        <w:r w:rsidRPr="0074458C">
          <w:rPr>
            <w:rStyle w:val="Hyperlink"/>
            <w:rFonts w:ascii="Arial" w:hAnsi="Arial" w:cs="Arial"/>
          </w:rPr>
          <w:t>MANGEMNT 770</w:t>
        </w:r>
      </w:hyperlink>
    </w:p>
    <w:p w:rsidR="00E97D6D" w:rsidRDefault="00E97D6D" w:rsidP="00E97D6D">
      <w:pPr>
        <w:pStyle w:val="ListParagraph"/>
        <w:rPr>
          <w:rFonts w:ascii="Arial" w:hAnsi="Arial" w:cs="Arial"/>
        </w:rPr>
      </w:pPr>
    </w:p>
    <w:p w:rsidR="00E97D6D" w:rsidRDefault="00E97D6D" w:rsidP="00E97D6D">
      <w:pPr>
        <w:numPr>
          <w:ilvl w:val="1"/>
          <w:numId w:val="1"/>
        </w:numPr>
        <w:tabs>
          <w:tab w:val="clear" w:pos="1800"/>
          <w:tab w:val="num" w:pos="1350"/>
        </w:tabs>
        <w:spacing w:after="0" w:line="240" w:lineRule="auto"/>
        <w:ind w:left="1368"/>
        <w:rPr>
          <w:rFonts w:ascii="Arial" w:hAnsi="Arial" w:cs="Arial"/>
        </w:rPr>
      </w:pPr>
      <w:r w:rsidRPr="000314AD">
        <w:rPr>
          <w:rFonts w:ascii="Arial" w:hAnsi="Arial" w:cs="Arial"/>
        </w:rPr>
        <w:t xml:space="preserve">Curricular Action:  Prerequisite Change from  the Department of </w:t>
      </w:r>
      <w:r>
        <w:rPr>
          <w:rFonts w:ascii="Arial" w:hAnsi="Arial" w:cs="Arial"/>
        </w:rPr>
        <w:t>Management</w:t>
      </w:r>
      <w:r w:rsidRPr="000314AD">
        <w:rPr>
          <w:rFonts w:ascii="Arial" w:hAnsi="Arial" w:cs="Arial"/>
        </w:rPr>
        <w:t xml:space="preserve">:  </w:t>
      </w:r>
      <w:r>
        <w:rPr>
          <w:rFonts w:ascii="Arial" w:hAnsi="Arial" w:cs="Arial"/>
        </w:rPr>
        <w:t>MANGEMNT</w:t>
      </w:r>
      <w:r w:rsidRPr="000314AD">
        <w:rPr>
          <w:rFonts w:ascii="Arial" w:hAnsi="Arial" w:cs="Arial"/>
        </w:rPr>
        <w:t xml:space="preserve"> 7</w:t>
      </w:r>
      <w:r>
        <w:rPr>
          <w:rFonts w:ascii="Arial" w:hAnsi="Arial" w:cs="Arial"/>
        </w:rPr>
        <w:t>71</w:t>
      </w:r>
      <w:r w:rsidRPr="000314AD">
        <w:rPr>
          <w:rFonts w:ascii="Arial" w:hAnsi="Arial" w:cs="Arial"/>
        </w:rPr>
        <w:t xml:space="preserve">:  </w:t>
      </w:r>
      <w:r>
        <w:rPr>
          <w:rFonts w:ascii="Arial" w:hAnsi="Arial" w:cs="Arial"/>
        </w:rPr>
        <w:t xml:space="preserve">Strategic Management   </w:t>
      </w:r>
      <w:hyperlink r:id="rId71" w:history="1">
        <w:r w:rsidRPr="0074458C">
          <w:rPr>
            <w:rStyle w:val="Hyperlink"/>
            <w:rFonts w:ascii="Arial" w:hAnsi="Arial" w:cs="Arial"/>
          </w:rPr>
          <w:t>MANGEMNT 771</w:t>
        </w:r>
      </w:hyperlink>
    </w:p>
    <w:p w:rsidR="00E97D6D" w:rsidRDefault="00E97D6D" w:rsidP="00E97D6D">
      <w:pPr>
        <w:pStyle w:val="ListParagraph"/>
        <w:rPr>
          <w:rFonts w:ascii="Arial" w:hAnsi="Arial" w:cs="Arial"/>
        </w:rPr>
      </w:pPr>
    </w:p>
    <w:p w:rsidR="00E97D6D" w:rsidRDefault="00E97D6D" w:rsidP="00E97D6D">
      <w:pPr>
        <w:numPr>
          <w:ilvl w:val="1"/>
          <w:numId w:val="1"/>
        </w:numPr>
        <w:tabs>
          <w:tab w:val="clear" w:pos="1800"/>
          <w:tab w:val="num" w:pos="1350"/>
        </w:tabs>
        <w:spacing w:after="0" w:line="240" w:lineRule="auto"/>
        <w:ind w:left="1368"/>
        <w:rPr>
          <w:rFonts w:ascii="Arial" w:hAnsi="Arial" w:cs="Arial"/>
        </w:rPr>
      </w:pPr>
      <w:r w:rsidRPr="000314AD">
        <w:rPr>
          <w:rFonts w:ascii="Arial" w:hAnsi="Arial" w:cs="Arial"/>
        </w:rPr>
        <w:t xml:space="preserve">Curricular Action:  Prerequisite Change from  the Department of </w:t>
      </w:r>
      <w:r>
        <w:rPr>
          <w:rFonts w:ascii="Arial" w:hAnsi="Arial" w:cs="Arial"/>
        </w:rPr>
        <w:t>Management</w:t>
      </w:r>
      <w:r w:rsidRPr="000314AD">
        <w:rPr>
          <w:rFonts w:ascii="Arial" w:hAnsi="Arial" w:cs="Arial"/>
        </w:rPr>
        <w:t xml:space="preserve">:  </w:t>
      </w:r>
      <w:r>
        <w:rPr>
          <w:rFonts w:ascii="Arial" w:hAnsi="Arial" w:cs="Arial"/>
        </w:rPr>
        <w:t>MANGEMNT</w:t>
      </w:r>
      <w:r w:rsidRPr="000314AD">
        <w:rPr>
          <w:rFonts w:ascii="Arial" w:hAnsi="Arial" w:cs="Arial"/>
        </w:rPr>
        <w:t xml:space="preserve"> 7</w:t>
      </w:r>
      <w:r>
        <w:rPr>
          <w:rFonts w:ascii="Arial" w:hAnsi="Arial" w:cs="Arial"/>
        </w:rPr>
        <w:t>77</w:t>
      </w:r>
      <w:r w:rsidRPr="000314AD">
        <w:rPr>
          <w:rFonts w:ascii="Arial" w:hAnsi="Arial" w:cs="Arial"/>
        </w:rPr>
        <w:t xml:space="preserve">:  </w:t>
      </w:r>
      <w:r>
        <w:rPr>
          <w:rFonts w:ascii="Arial" w:hAnsi="Arial" w:cs="Arial"/>
        </w:rPr>
        <w:t xml:space="preserve">International Management   </w:t>
      </w:r>
      <w:hyperlink r:id="rId72" w:history="1">
        <w:r w:rsidRPr="0074458C">
          <w:rPr>
            <w:rStyle w:val="Hyperlink"/>
            <w:rFonts w:ascii="Arial" w:hAnsi="Arial" w:cs="Arial"/>
          </w:rPr>
          <w:t>MANGEMNT 777</w:t>
        </w:r>
      </w:hyperlink>
    </w:p>
    <w:p w:rsidR="00E97D6D" w:rsidRDefault="00E97D6D" w:rsidP="00E97D6D">
      <w:pPr>
        <w:pStyle w:val="ListParagraph"/>
        <w:rPr>
          <w:rFonts w:ascii="Arial" w:hAnsi="Arial" w:cs="Arial"/>
        </w:rPr>
      </w:pPr>
    </w:p>
    <w:p w:rsidR="00E97D6D" w:rsidRDefault="00E97D6D" w:rsidP="00E97D6D">
      <w:pPr>
        <w:numPr>
          <w:ilvl w:val="1"/>
          <w:numId w:val="1"/>
        </w:numPr>
        <w:tabs>
          <w:tab w:val="clear" w:pos="1800"/>
          <w:tab w:val="num" w:pos="1350"/>
        </w:tabs>
        <w:spacing w:after="0" w:line="240" w:lineRule="auto"/>
        <w:ind w:left="1368"/>
        <w:rPr>
          <w:rFonts w:ascii="Arial" w:hAnsi="Arial" w:cs="Arial"/>
        </w:rPr>
      </w:pPr>
      <w:r w:rsidRPr="000314AD">
        <w:rPr>
          <w:rFonts w:ascii="Arial" w:hAnsi="Arial" w:cs="Arial"/>
        </w:rPr>
        <w:t xml:space="preserve">Curricular Action:  Prerequisite Change from  the Department of </w:t>
      </w:r>
      <w:r>
        <w:rPr>
          <w:rFonts w:ascii="Arial" w:hAnsi="Arial" w:cs="Arial"/>
        </w:rPr>
        <w:t>Management</w:t>
      </w:r>
      <w:r w:rsidRPr="000314AD">
        <w:rPr>
          <w:rFonts w:ascii="Arial" w:hAnsi="Arial" w:cs="Arial"/>
        </w:rPr>
        <w:t xml:space="preserve">:  </w:t>
      </w:r>
      <w:r>
        <w:rPr>
          <w:rFonts w:ascii="Arial" w:hAnsi="Arial" w:cs="Arial"/>
        </w:rPr>
        <w:t>MANGEMNT</w:t>
      </w:r>
      <w:r w:rsidRPr="000314AD">
        <w:rPr>
          <w:rFonts w:ascii="Arial" w:hAnsi="Arial" w:cs="Arial"/>
        </w:rPr>
        <w:t xml:space="preserve"> 7</w:t>
      </w:r>
      <w:r>
        <w:rPr>
          <w:rFonts w:ascii="Arial" w:hAnsi="Arial" w:cs="Arial"/>
        </w:rPr>
        <w:t>87</w:t>
      </w:r>
      <w:r w:rsidRPr="000314AD">
        <w:rPr>
          <w:rFonts w:ascii="Arial" w:hAnsi="Arial" w:cs="Arial"/>
        </w:rPr>
        <w:t xml:space="preserve">:  </w:t>
      </w:r>
      <w:r>
        <w:rPr>
          <w:rFonts w:ascii="Arial" w:hAnsi="Arial" w:cs="Arial"/>
        </w:rPr>
        <w:t xml:space="preserve">Business Policy &amp; Strategy   </w:t>
      </w:r>
      <w:hyperlink r:id="rId73" w:history="1">
        <w:r w:rsidRPr="0074458C">
          <w:rPr>
            <w:rStyle w:val="Hyperlink"/>
            <w:rFonts w:ascii="Arial" w:hAnsi="Arial" w:cs="Arial"/>
          </w:rPr>
          <w:t>MANGEMNT 787</w:t>
        </w:r>
      </w:hyperlink>
    </w:p>
    <w:p w:rsidR="00E97D6D" w:rsidRDefault="00E97D6D" w:rsidP="00E97D6D">
      <w:pPr>
        <w:pStyle w:val="ListParagraph"/>
        <w:rPr>
          <w:rFonts w:ascii="Arial" w:hAnsi="Arial" w:cs="Arial"/>
        </w:rPr>
      </w:pPr>
    </w:p>
    <w:p w:rsidR="00E97D6D" w:rsidRDefault="00E97D6D" w:rsidP="00E97D6D">
      <w:pPr>
        <w:numPr>
          <w:ilvl w:val="1"/>
          <w:numId w:val="1"/>
        </w:numPr>
        <w:tabs>
          <w:tab w:val="clear" w:pos="1800"/>
          <w:tab w:val="num" w:pos="1350"/>
        </w:tabs>
        <w:spacing w:after="0" w:line="240" w:lineRule="auto"/>
        <w:ind w:left="1368"/>
        <w:rPr>
          <w:rFonts w:ascii="Arial" w:hAnsi="Arial" w:cs="Arial"/>
        </w:rPr>
      </w:pPr>
      <w:r w:rsidRPr="000314AD">
        <w:rPr>
          <w:rFonts w:ascii="Arial" w:hAnsi="Arial" w:cs="Arial"/>
        </w:rPr>
        <w:t xml:space="preserve">Curricular Action:  Prerequisite Change from  the Department of </w:t>
      </w:r>
      <w:r>
        <w:rPr>
          <w:rFonts w:ascii="Arial" w:hAnsi="Arial" w:cs="Arial"/>
        </w:rPr>
        <w:t>Marketing</w:t>
      </w:r>
      <w:r w:rsidRPr="000314AD">
        <w:rPr>
          <w:rFonts w:ascii="Arial" w:hAnsi="Arial" w:cs="Arial"/>
        </w:rPr>
        <w:t xml:space="preserve">:  </w:t>
      </w:r>
      <w:r>
        <w:rPr>
          <w:rFonts w:ascii="Arial" w:hAnsi="Arial" w:cs="Arial"/>
        </w:rPr>
        <w:t>MARKETING</w:t>
      </w:r>
      <w:r w:rsidRPr="000314AD">
        <w:rPr>
          <w:rFonts w:ascii="Arial" w:hAnsi="Arial" w:cs="Arial"/>
        </w:rPr>
        <w:t xml:space="preserve"> 7</w:t>
      </w:r>
      <w:r>
        <w:rPr>
          <w:rFonts w:ascii="Arial" w:hAnsi="Arial" w:cs="Arial"/>
        </w:rPr>
        <w:t>16</w:t>
      </w:r>
      <w:r w:rsidRPr="000314AD">
        <w:rPr>
          <w:rFonts w:ascii="Arial" w:hAnsi="Arial" w:cs="Arial"/>
        </w:rPr>
        <w:t xml:space="preserve">:  </w:t>
      </w:r>
      <w:r>
        <w:rPr>
          <w:rFonts w:ascii="Arial" w:hAnsi="Arial" w:cs="Arial"/>
        </w:rPr>
        <w:t xml:space="preserve">Marketing   </w:t>
      </w:r>
      <w:hyperlink r:id="rId74" w:history="1">
        <w:r w:rsidRPr="00692381">
          <w:rPr>
            <w:rStyle w:val="Hyperlink"/>
            <w:rFonts w:ascii="Arial" w:hAnsi="Arial" w:cs="Arial"/>
          </w:rPr>
          <w:t>MARKETNG 716</w:t>
        </w:r>
      </w:hyperlink>
    </w:p>
    <w:p w:rsidR="00E97D6D" w:rsidRDefault="00E97D6D" w:rsidP="00E97D6D">
      <w:pPr>
        <w:pStyle w:val="ListParagraph"/>
        <w:rPr>
          <w:rFonts w:ascii="Arial" w:hAnsi="Arial" w:cs="Arial"/>
        </w:rPr>
      </w:pPr>
    </w:p>
    <w:p w:rsidR="00E97D6D" w:rsidRDefault="00E97D6D" w:rsidP="00E97D6D">
      <w:pPr>
        <w:numPr>
          <w:ilvl w:val="1"/>
          <w:numId w:val="1"/>
        </w:numPr>
        <w:tabs>
          <w:tab w:val="clear" w:pos="1800"/>
          <w:tab w:val="num" w:pos="1350"/>
        </w:tabs>
        <w:spacing w:after="0" w:line="240" w:lineRule="auto"/>
        <w:ind w:left="1368"/>
        <w:rPr>
          <w:rFonts w:ascii="Arial" w:hAnsi="Arial" w:cs="Arial"/>
        </w:rPr>
      </w:pPr>
      <w:r w:rsidRPr="000314AD">
        <w:rPr>
          <w:rFonts w:ascii="Arial" w:hAnsi="Arial" w:cs="Arial"/>
        </w:rPr>
        <w:t xml:space="preserve">Curricular Action:  Prerequisite Change from  the Department of </w:t>
      </w:r>
      <w:r>
        <w:rPr>
          <w:rFonts w:ascii="Arial" w:hAnsi="Arial" w:cs="Arial"/>
        </w:rPr>
        <w:t>Marketing</w:t>
      </w:r>
      <w:r w:rsidRPr="000314AD">
        <w:rPr>
          <w:rFonts w:ascii="Arial" w:hAnsi="Arial" w:cs="Arial"/>
        </w:rPr>
        <w:t xml:space="preserve">:  </w:t>
      </w:r>
      <w:r>
        <w:rPr>
          <w:rFonts w:ascii="Arial" w:hAnsi="Arial" w:cs="Arial"/>
        </w:rPr>
        <w:t>MARKETING</w:t>
      </w:r>
      <w:r w:rsidRPr="000314AD">
        <w:rPr>
          <w:rFonts w:ascii="Arial" w:hAnsi="Arial" w:cs="Arial"/>
        </w:rPr>
        <w:t xml:space="preserve"> 7</w:t>
      </w:r>
      <w:r>
        <w:rPr>
          <w:rFonts w:ascii="Arial" w:hAnsi="Arial" w:cs="Arial"/>
        </w:rPr>
        <w:t>31</w:t>
      </w:r>
      <w:r w:rsidRPr="000314AD">
        <w:rPr>
          <w:rFonts w:ascii="Arial" w:hAnsi="Arial" w:cs="Arial"/>
        </w:rPr>
        <w:t xml:space="preserve">:  </w:t>
      </w:r>
      <w:r>
        <w:rPr>
          <w:rFonts w:ascii="Arial" w:hAnsi="Arial" w:cs="Arial"/>
        </w:rPr>
        <w:t xml:space="preserve">Quantitative Analysis for Business   </w:t>
      </w:r>
      <w:hyperlink r:id="rId75" w:history="1">
        <w:r w:rsidRPr="00692381">
          <w:rPr>
            <w:rStyle w:val="Hyperlink"/>
            <w:rFonts w:ascii="Arial" w:hAnsi="Arial" w:cs="Arial"/>
          </w:rPr>
          <w:t>MARKETNG 731</w:t>
        </w:r>
      </w:hyperlink>
    </w:p>
    <w:p w:rsidR="00E97D6D" w:rsidRDefault="00E97D6D" w:rsidP="00E97D6D">
      <w:pPr>
        <w:pStyle w:val="ListParagraph"/>
        <w:rPr>
          <w:rFonts w:ascii="Arial" w:hAnsi="Arial" w:cs="Arial"/>
        </w:rPr>
      </w:pPr>
    </w:p>
    <w:p w:rsidR="00E97D6D" w:rsidRDefault="00E97D6D" w:rsidP="00E97D6D">
      <w:pPr>
        <w:numPr>
          <w:ilvl w:val="1"/>
          <w:numId w:val="1"/>
        </w:numPr>
        <w:tabs>
          <w:tab w:val="clear" w:pos="1800"/>
          <w:tab w:val="num" w:pos="1350"/>
        </w:tabs>
        <w:spacing w:after="0" w:line="240" w:lineRule="auto"/>
        <w:ind w:left="1368"/>
        <w:rPr>
          <w:rFonts w:ascii="Arial" w:hAnsi="Arial" w:cs="Arial"/>
        </w:rPr>
      </w:pPr>
      <w:r w:rsidRPr="000314AD">
        <w:rPr>
          <w:rFonts w:ascii="Arial" w:hAnsi="Arial" w:cs="Arial"/>
        </w:rPr>
        <w:lastRenderedPageBreak/>
        <w:t xml:space="preserve">Curricular Action:  Prerequisite Change from  the Department of </w:t>
      </w:r>
      <w:r>
        <w:rPr>
          <w:rFonts w:ascii="Arial" w:hAnsi="Arial" w:cs="Arial"/>
        </w:rPr>
        <w:t>Marketing</w:t>
      </w:r>
      <w:r w:rsidRPr="000314AD">
        <w:rPr>
          <w:rFonts w:ascii="Arial" w:hAnsi="Arial" w:cs="Arial"/>
        </w:rPr>
        <w:t xml:space="preserve">:  </w:t>
      </w:r>
      <w:r>
        <w:rPr>
          <w:rFonts w:ascii="Arial" w:hAnsi="Arial" w:cs="Arial"/>
        </w:rPr>
        <w:t>MARKETING</w:t>
      </w:r>
      <w:r w:rsidRPr="000314AD">
        <w:rPr>
          <w:rFonts w:ascii="Arial" w:hAnsi="Arial" w:cs="Arial"/>
        </w:rPr>
        <w:t xml:space="preserve"> 7</w:t>
      </w:r>
      <w:r>
        <w:rPr>
          <w:rFonts w:ascii="Arial" w:hAnsi="Arial" w:cs="Arial"/>
        </w:rPr>
        <w:t>47</w:t>
      </w:r>
      <w:r w:rsidRPr="000314AD">
        <w:rPr>
          <w:rFonts w:ascii="Arial" w:hAnsi="Arial" w:cs="Arial"/>
        </w:rPr>
        <w:t xml:space="preserve">:  </w:t>
      </w:r>
      <w:r>
        <w:rPr>
          <w:rFonts w:ascii="Arial" w:hAnsi="Arial" w:cs="Arial"/>
        </w:rPr>
        <w:t>Marketing Strategy</w:t>
      </w:r>
    </w:p>
    <w:p w:rsidR="00E97D6D" w:rsidRDefault="00E97D6D" w:rsidP="00E97D6D">
      <w:pPr>
        <w:ind w:left="648" w:firstLine="720"/>
        <w:rPr>
          <w:rFonts w:ascii="Arial" w:hAnsi="Arial" w:cs="Arial"/>
        </w:rPr>
      </w:pPr>
      <w:hyperlink r:id="rId76" w:history="1">
        <w:r w:rsidRPr="00692381">
          <w:rPr>
            <w:rStyle w:val="Hyperlink"/>
            <w:rFonts w:ascii="Arial" w:hAnsi="Arial" w:cs="Arial"/>
          </w:rPr>
          <w:t>MARKETNG 747</w:t>
        </w:r>
      </w:hyperlink>
    </w:p>
    <w:p w:rsidR="00E97D6D" w:rsidRPr="00052525" w:rsidRDefault="00E97D6D" w:rsidP="00E97D6D">
      <w:pPr>
        <w:ind w:left="648" w:firstLine="720"/>
        <w:rPr>
          <w:rFonts w:ascii="Arial" w:hAnsi="Arial" w:cs="Arial"/>
        </w:rPr>
      </w:pPr>
    </w:p>
    <w:p w:rsidR="00E97D6D" w:rsidRPr="00DB03BC" w:rsidRDefault="00E97D6D" w:rsidP="00E97D6D">
      <w:pPr>
        <w:numPr>
          <w:ilvl w:val="1"/>
          <w:numId w:val="1"/>
        </w:numPr>
        <w:tabs>
          <w:tab w:val="clear" w:pos="1800"/>
          <w:tab w:val="num" w:pos="1350"/>
        </w:tabs>
        <w:spacing w:after="0" w:line="240" w:lineRule="auto"/>
        <w:ind w:left="1368"/>
        <w:rPr>
          <w:rFonts w:ascii="Arial" w:hAnsi="Arial" w:cs="Arial"/>
        </w:rPr>
      </w:pPr>
      <w:r w:rsidRPr="000314AD">
        <w:rPr>
          <w:rFonts w:ascii="Arial" w:hAnsi="Arial" w:cs="Arial"/>
        </w:rPr>
        <w:t xml:space="preserve">Curricular Action:  Prerequisite Change from  the Department of </w:t>
      </w:r>
      <w:r>
        <w:rPr>
          <w:rFonts w:ascii="Arial" w:hAnsi="Arial" w:cs="Arial"/>
        </w:rPr>
        <w:t>Marketing</w:t>
      </w:r>
      <w:r w:rsidRPr="000314AD">
        <w:rPr>
          <w:rFonts w:ascii="Arial" w:hAnsi="Arial" w:cs="Arial"/>
        </w:rPr>
        <w:t xml:space="preserve">:  </w:t>
      </w:r>
      <w:r>
        <w:rPr>
          <w:rFonts w:ascii="Arial" w:hAnsi="Arial" w:cs="Arial"/>
        </w:rPr>
        <w:t>MARKETING</w:t>
      </w:r>
      <w:r w:rsidRPr="000314AD">
        <w:rPr>
          <w:rFonts w:ascii="Arial" w:hAnsi="Arial" w:cs="Arial"/>
        </w:rPr>
        <w:t xml:space="preserve"> 7</w:t>
      </w:r>
      <w:r>
        <w:rPr>
          <w:rFonts w:ascii="Arial" w:hAnsi="Arial" w:cs="Arial"/>
        </w:rPr>
        <w:t>51</w:t>
      </w:r>
      <w:r w:rsidRPr="000314AD">
        <w:rPr>
          <w:rFonts w:ascii="Arial" w:hAnsi="Arial" w:cs="Arial"/>
        </w:rPr>
        <w:t xml:space="preserve">:  </w:t>
      </w:r>
      <w:r>
        <w:rPr>
          <w:rFonts w:ascii="Arial" w:hAnsi="Arial" w:cs="Arial"/>
        </w:rPr>
        <w:t>Consumer Behavior</w:t>
      </w:r>
    </w:p>
    <w:p w:rsidR="00E97D6D" w:rsidRDefault="00E97D6D" w:rsidP="00E97D6D">
      <w:pPr>
        <w:ind w:left="1368"/>
        <w:rPr>
          <w:rFonts w:ascii="Arial" w:hAnsi="Arial" w:cs="Arial"/>
        </w:rPr>
      </w:pPr>
      <w:hyperlink r:id="rId77" w:history="1">
        <w:r w:rsidRPr="00692381">
          <w:rPr>
            <w:rStyle w:val="Hyperlink"/>
            <w:rFonts w:ascii="Arial" w:hAnsi="Arial" w:cs="Arial"/>
          </w:rPr>
          <w:t>MARKETNG 751</w:t>
        </w:r>
      </w:hyperlink>
    </w:p>
    <w:p w:rsidR="00E97D6D" w:rsidRPr="00DB03BC" w:rsidRDefault="00E97D6D" w:rsidP="00E97D6D">
      <w:pPr>
        <w:ind w:left="1368"/>
        <w:rPr>
          <w:rFonts w:ascii="Arial" w:hAnsi="Arial" w:cs="Arial"/>
        </w:rPr>
      </w:pPr>
    </w:p>
    <w:p w:rsidR="00E97D6D" w:rsidRDefault="00E97D6D" w:rsidP="00E97D6D">
      <w:pPr>
        <w:numPr>
          <w:ilvl w:val="1"/>
          <w:numId w:val="1"/>
        </w:numPr>
        <w:tabs>
          <w:tab w:val="clear" w:pos="1800"/>
          <w:tab w:val="num" w:pos="1350"/>
        </w:tabs>
        <w:spacing w:after="0" w:line="240" w:lineRule="auto"/>
        <w:ind w:left="1368"/>
        <w:rPr>
          <w:rFonts w:ascii="Arial" w:hAnsi="Arial" w:cs="Arial"/>
        </w:rPr>
      </w:pPr>
      <w:r w:rsidRPr="000314AD">
        <w:rPr>
          <w:rFonts w:ascii="Arial" w:hAnsi="Arial" w:cs="Arial"/>
        </w:rPr>
        <w:t xml:space="preserve">Curricular Action:  Prerequisite Change from  the Department of </w:t>
      </w:r>
      <w:r>
        <w:rPr>
          <w:rFonts w:ascii="Arial" w:hAnsi="Arial" w:cs="Arial"/>
        </w:rPr>
        <w:t>Marketing</w:t>
      </w:r>
      <w:r w:rsidRPr="000314AD">
        <w:rPr>
          <w:rFonts w:ascii="Arial" w:hAnsi="Arial" w:cs="Arial"/>
        </w:rPr>
        <w:t xml:space="preserve">:  </w:t>
      </w:r>
      <w:r>
        <w:rPr>
          <w:rFonts w:ascii="Arial" w:hAnsi="Arial" w:cs="Arial"/>
        </w:rPr>
        <w:t>MARKETING</w:t>
      </w:r>
      <w:r w:rsidRPr="000314AD">
        <w:rPr>
          <w:rFonts w:ascii="Arial" w:hAnsi="Arial" w:cs="Arial"/>
        </w:rPr>
        <w:t xml:space="preserve"> 7</w:t>
      </w:r>
      <w:r>
        <w:rPr>
          <w:rFonts w:ascii="Arial" w:hAnsi="Arial" w:cs="Arial"/>
        </w:rPr>
        <w:t>61</w:t>
      </w:r>
      <w:r w:rsidRPr="000314AD">
        <w:rPr>
          <w:rFonts w:ascii="Arial" w:hAnsi="Arial" w:cs="Arial"/>
        </w:rPr>
        <w:t xml:space="preserve">:  </w:t>
      </w:r>
      <w:r>
        <w:rPr>
          <w:rFonts w:ascii="Arial" w:hAnsi="Arial" w:cs="Arial"/>
        </w:rPr>
        <w:t xml:space="preserve">International Marketing   </w:t>
      </w:r>
      <w:hyperlink r:id="rId78" w:history="1">
        <w:r w:rsidRPr="00692381">
          <w:rPr>
            <w:rStyle w:val="Hyperlink"/>
            <w:rFonts w:ascii="Arial" w:hAnsi="Arial" w:cs="Arial"/>
          </w:rPr>
          <w:t>MARKETNG 761</w:t>
        </w:r>
      </w:hyperlink>
    </w:p>
    <w:p w:rsidR="00E97D6D" w:rsidRDefault="00E97D6D" w:rsidP="00E97D6D">
      <w:pPr>
        <w:ind w:left="1008"/>
        <w:rPr>
          <w:rFonts w:ascii="Arial" w:hAnsi="Arial" w:cs="Arial"/>
        </w:rPr>
      </w:pPr>
    </w:p>
    <w:p w:rsidR="00E97D6D" w:rsidRDefault="00E97D6D" w:rsidP="00E97D6D">
      <w:pPr>
        <w:numPr>
          <w:ilvl w:val="1"/>
          <w:numId w:val="1"/>
        </w:numPr>
        <w:tabs>
          <w:tab w:val="clear" w:pos="1800"/>
          <w:tab w:val="num" w:pos="1350"/>
        </w:tabs>
        <w:spacing w:after="0" w:line="240" w:lineRule="auto"/>
        <w:ind w:left="1368"/>
        <w:rPr>
          <w:rFonts w:ascii="Arial" w:hAnsi="Arial" w:cs="Arial"/>
        </w:rPr>
      </w:pPr>
      <w:r w:rsidRPr="000314AD">
        <w:rPr>
          <w:rFonts w:ascii="Arial" w:hAnsi="Arial" w:cs="Arial"/>
        </w:rPr>
        <w:t xml:space="preserve">Curricular Action:  Prerequisite Change from  the Department of </w:t>
      </w:r>
      <w:r>
        <w:rPr>
          <w:rFonts w:ascii="Arial" w:hAnsi="Arial" w:cs="Arial"/>
        </w:rPr>
        <w:t>Marketing</w:t>
      </w:r>
      <w:r w:rsidRPr="000314AD">
        <w:rPr>
          <w:rFonts w:ascii="Arial" w:hAnsi="Arial" w:cs="Arial"/>
        </w:rPr>
        <w:t xml:space="preserve">:  </w:t>
      </w:r>
      <w:r>
        <w:rPr>
          <w:rFonts w:ascii="Arial" w:hAnsi="Arial" w:cs="Arial"/>
        </w:rPr>
        <w:t>MARKETING</w:t>
      </w:r>
      <w:r w:rsidRPr="000314AD">
        <w:rPr>
          <w:rFonts w:ascii="Arial" w:hAnsi="Arial" w:cs="Arial"/>
        </w:rPr>
        <w:t xml:space="preserve"> 7</w:t>
      </w:r>
      <w:r>
        <w:rPr>
          <w:rFonts w:ascii="Arial" w:hAnsi="Arial" w:cs="Arial"/>
        </w:rPr>
        <w:t>66</w:t>
      </w:r>
      <w:r w:rsidRPr="000314AD">
        <w:rPr>
          <w:rFonts w:ascii="Arial" w:hAnsi="Arial" w:cs="Arial"/>
        </w:rPr>
        <w:t xml:space="preserve">:  </w:t>
      </w:r>
      <w:r>
        <w:rPr>
          <w:rFonts w:ascii="Arial" w:hAnsi="Arial" w:cs="Arial"/>
        </w:rPr>
        <w:t xml:space="preserve">Ethics in the Marketplace </w:t>
      </w:r>
      <w:hyperlink r:id="rId79" w:history="1">
        <w:r w:rsidRPr="00692381">
          <w:rPr>
            <w:rStyle w:val="Hyperlink"/>
            <w:rFonts w:ascii="Arial" w:hAnsi="Arial" w:cs="Arial"/>
          </w:rPr>
          <w:t>MARKETNG 766</w:t>
        </w:r>
      </w:hyperlink>
    </w:p>
    <w:p w:rsidR="00E97D6D" w:rsidRDefault="00E97D6D" w:rsidP="00E97D6D">
      <w:pPr>
        <w:pStyle w:val="ListParagraph"/>
        <w:rPr>
          <w:rFonts w:ascii="Arial" w:hAnsi="Arial" w:cs="Arial"/>
        </w:rPr>
      </w:pPr>
    </w:p>
    <w:p w:rsidR="00E97D6D" w:rsidRDefault="00E97D6D" w:rsidP="00E97D6D">
      <w:pPr>
        <w:numPr>
          <w:ilvl w:val="1"/>
          <w:numId w:val="1"/>
        </w:numPr>
        <w:tabs>
          <w:tab w:val="clear" w:pos="1800"/>
          <w:tab w:val="num" w:pos="1350"/>
        </w:tabs>
        <w:spacing w:after="0" w:line="240" w:lineRule="auto"/>
        <w:ind w:left="1368"/>
        <w:rPr>
          <w:rFonts w:ascii="Arial" w:hAnsi="Arial" w:cs="Arial"/>
        </w:rPr>
      </w:pPr>
      <w:r w:rsidRPr="000314AD">
        <w:rPr>
          <w:rFonts w:ascii="Arial" w:hAnsi="Arial" w:cs="Arial"/>
        </w:rPr>
        <w:t xml:space="preserve">Curricular Action:  Prerequisite Change from  the Department of </w:t>
      </w:r>
      <w:r>
        <w:rPr>
          <w:rFonts w:ascii="Arial" w:hAnsi="Arial" w:cs="Arial"/>
        </w:rPr>
        <w:t>Marketing</w:t>
      </w:r>
      <w:r w:rsidRPr="000314AD">
        <w:rPr>
          <w:rFonts w:ascii="Arial" w:hAnsi="Arial" w:cs="Arial"/>
        </w:rPr>
        <w:t xml:space="preserve">:  </w:t>
      </w:r>
      <w:r>
        <w:rPr>
          <w:rFonts w:ascii="Arial" w:hAnsi="Arial" w:cs="Arial"/>
        </w:rPr>
        <w:t>MARKETING</w:t>
      </w:r>
      <w:r w:rsidRPr="000314AD">
        <w:rPr>
          <w:rFonts w:ascii="Arial" w:hAnsi="Arial" w:cs="Arial"/>
        </w:rPr>
        <w:t xml:space="preserve"> 7</w:t>
      </w:r>
      <w:r>
        <w:rPr>
          <w:rFonts w:ascii="Arial" w:hAnsi="Arial" w:cs="Arial"/>
        </w:rPr>
        <w:t>67</w:t>
      </w:r>
      <w:r w:rsidRPr="000314AD">
        <w:rPr>
          <w:rFonts w:ascii="Arial" w:hAnsi="Arial" w:cs="Arial"/>
        </w:rPr>
        <w:t xml:space="preserve">:  </w:t>
      </w:r>
      <w:r>
        <w:rPr>
          <w:rFonts w:ascii="Arial" w:hAnsi="Arial" w:cs="Arial"/>
        </w:rPr>
        <w:t xml:space="preserve">Entrepreneurial Marketing Strategy </w:t>
      </w:r>
      <w:hyperlink r:id="rId80" w:history="1">
        <w:r w:rsidRPr="00692381">
          <w:rPr>
            <w:rStyle w:val="Hyperlink"/>
            <w:rFonts w:ascii="Arial" w:hAnsi="Arial" w:cs="Arial"/>
          </w:rPr>
          <w:t>MARKETNG 767</w:t>
        </w:r>
      </w:hyperlink>
    </w:p>
    <w:p w:rsidR="00E97D6D" w:rsidRDefault="00E97D6D" w:rsidP="00E97D6D">
      <w:pPr>
        <w:pStyle w:val="ListParagraph"/>
        <w:rPr>
          <w:rFonts w:ascii="Arial" w:hAnsi="Arial" w:cs="Arial"/>
        </w:rPr>
      </w:pPr>
    </w:p>
    <w:p w:rsidR="00E97D6D" w:rsidRDefault="00E97D6D" w:rsidP="00E97D6D">
      <w:pPr>
        <w:numPr>
          <w:ilvl w:val="1"/>
          <w:numId w:val="1"/>
        </w:numPr>
        <w:tabs>
          <w:tab w:val="clear" w:pos="1800"/>
          <w:tab w:val="num" w:pos="1350"/>
        </w:tabs>
        <w:spacing w:after="0" w:line="240" w:lineRule="auto"/>
        <w:ind w:left="1368"/>
        <w:rPr>
          <w:rFonts w:ascii="Arial" w:hAnsi="Arial" w:cs="Arial"/>
        </w:rPr>
      </w:pPr>
      <w:r w:rsidRPr="000314AD">
        <w:rPr>
          <w:rFonts w:ascii="Arial" w:hAnsi="Arial" w:cs="Arial"/>
        </w:rPr>
        <w:t xml:space="preserve">Curricular Action:  Prerequisite Change from  the Department of </w:t>
      </w:r>
      <w:r>
        <w:rPr>
          <w:rFonts w:ascii="Arial" w:hAnsi="Arial" w:cs="Arial"/>
        </w:rPr>
        <w:t>Marketing</w:t>
      </w:r>
      <w:r w:rsidRPr="000314AD">
        <w:rPr>
          <w:rFonts w:ascii="Arial" w:hAnsi="Arial" w:cs="Arial"/>
        </w:rPr>
        <w:t xml:space="preserve">:  </w:t>
      </w:r>
      <w:r>
        <w:rPr>
          <w:rFonts w:ascii="Arial" w:hAnsi="Arial" w:cs="Arial"/>
        </w:rPr>
        <w:t>MARKETING</w:t>
      </w:r>
      <w:r w:rsidRPr="000314AD">
        <w:rPr>
          <w:rFonts w:ascii="Arial" w:hAnsi="Arial" w:cs="Arial"/>
        </w:rPr>
        <w:t xml:space="preserve"> 7</w:t>
      </w:r>
      <w:r>
        <w:rPr>
          <w:rFonts w:ascii="Arial" w:hAnsi="Arial" w:cs="Arial"/>
        </w:rPr>
        <w:t>70</w:t>
      </w:r>
      <w:r w:rsidRPr="000314AD">
        <w:rPr>
          <w:rFonts w:ascii="Arial" w:hAnsi="Arial" w:cs="Arial"/>
        </w:rPr>
        <w:t xml:space="preserve">:  </w:t>
      </w:r>
      <w:r>
        <w:rPr>
          <w:rFonts w:ascii="Arial" w:hAnsi="Arial" w:cs="Arial"/>
        </w:rPr>
        <w:t xml:space="preserve">Brand Management </w:t>
      </w:r>
      <w:hyperlink r:id="rId81" w:history="1">
        <w:r w:rsidRPr="00B24DC2">
          <w:rPr>
            <w:rStyle w:val="Hyperlink"/>
            <w:rFonts w:ascii="Arial" w:hAnsi="Arial" w:cs="Arial"/>
          </w:rPr>
          <w:t>MARKETNG 770</w:t>
        </w:r>
      </w:hyperlink>
    </w:p>
    <w:p w:rsidR="00E97D6D" w:rsidRDefault="00E97D6D" w:rsidP="00E97D6D">
      <w:pPr>
        <w:pStyle w:val="ListParagraph"/>
        <w:rPr>
          <w:rFonts w:ascii="Arial" w:hAnsi="Arial" w:cs="Arial"/>
        </w:rPr>
      </w:pPr>
    </w:p>
    <w:p w:rsidR="00E97D6D" w:rsidRDefault="00E97D6D" w:rsidP="00E97D6D">
      <w:pPr>
        <w:numPr>
          <w:ilvl w:val="1"/>
          <w:numId w:val="1"/>
        </w:numPr>
        <w:tabs>
          <w:tab w:val="clear" w:pos="1800"/>
          <w:tab w:val="num" w:pos="1350"/>
        </w:tabs>
        <w:spacing w:after="0" w:line="240" w:lineRule="auto"/>
        <w:ind w:left="1368"/>
        <w:rPr>
          <w:rFonts w:ascii="Arial" w:hAnsi="Arial" w:cs="Arial"/>
        </w:rPr>
      </w:pPr>
      <w:r w:rsidRPr="000314AD">
        <w:rPr>
          <w:rFonts w:ascii="Arial" w:hAnsi="Arial" w:cs="Arial"/>
        </w:rPr>
        <w:t xml:space="preserve">Curricular Action:  Prerequisite Change from  the Department of </w:t>
      </w:r>
      <w:r>
        <w:rPr>
          <w:rFonts w:ascii="Arial" w:hAnsi="Arial" w:cs="Arial"/>
        </w:rPr>
        <w:t>Marketing</w:t>
      </w:r>
      <w:r w:rsidRPr="000314AD">
        <w:rPr>
          <w:rFonts w:ascii="Arial" w:hAnsi="Arial" w:cs="Arial"/>
        </w:rPr>
        <w:t xml:space="preserve">:  </w:t>
      </w:r>
      <w:r>
        <w:rPr>
          <w:rFonts w:ascii="Arial" w:hAnsi="Arial" w:cs="Arial"/>
        </w:rPr>
        <w:t>MARKETING</w:t>
      </w:r>
      <w:r w:rsidRPr="000314AD">
        <w:rPr>
          <w:rFonts w:ascii="Arial" w:hAnsi="Arial" w:cs="Arial"/>
        </w:rPr>
        <w:t xml:space="preserve"> 7</w:t>
      </w:r>
      <w:r>
        <w:rPr>
          <w:rFonts w:ascii="Arial" w:hAnsi="Arial" w:cs="Arial"/>
        </w:rPr>
        <w:t>72</w:t>
      </w:r>
      <w:r w:rsidRPr="000314AD">
        <w:rPr>
          <w:rFonts w:ascii="Arial" w:hAnsi="Arial" w:cs="Arial"/>
        </w:rPr>
        <w:t xml:space="preserve">:  </w:t>
      </w:r>
      <w:r>
        <w:rPr>
          <w:rFonts w:ascii="Arial" w:hAnsi="Arial" w:cs="Arial"/>
        </w:rPr>
        <w:t xml:space="preserve">Digital Marketing </w:t>
      </w:r>
      <w:hyperlink r:id="rId82" w:history="1">
        <w:r w:rsidRPr="00B24DC2">
          <w:rPr>
            <w:rStyle w:val="Hyperlink"/>
            <w:rFonts w:ascii="Arial" w:hAnsi="Arial" w:cs="Arial"/>
          </w:rPr>
          <w:t>MARKETNG 772</w:t>
        </w:r>
      </w:hyperlink>
    </w:p>
    <w:p w:rsidR="00E97D6D" w:rsidRDefault="00E97D6D" w:rsidP="00E97D6D">
      <w:pPr>
        <w:pStyle w:val="ListParagraph"/>
        <w:rPr>
          <w:rFonts w:ascii="Arial" w:hAnsi="Arial" w:cs="Arial"/>
        </w:rPr>
      </w:pPr>
    </w:p>
    <w:p w:rsidR="00E97D6D" w:rsidRDefault="00E97D6D" w:rsidP="00E97D6D">
      <w:pPr>
        <w:numPr>
          <w:ilvl w:val="1"/>
          <w:numId w:val="1"/>
        </w:numPr>
        <w:tabs>
          <w:tab w:val="clear" w:pos="1800"/>
          <w:tab w:val="num" w:pos="1350"/>
        </w:tabs>
        <w:spacing w:after="0" w:line="240" w:lineRule="auto"/>
        <w:ind w:left="1368"/>
        <w:rPr>
          <w:rFonts w:ascii="Arial" w:hAnsi="Arial" w:cs="Arial"/>
        </w:rPr>
      </w:pPr>
      <w:r w:rsidRPr="000314AD">
        <w:rPr>
          <w:rFonts w:ascii="Arial" w:hAnsi="Arial" w:cs="Arial"/>
        </w:rPr>
        <w:t xml:space="preserve">Curricular Action:  Prerequisite Change from  the Department of </w:t>
      </w:r>
      <w:r>
        <w:rPr>
          <w:rFonts w:ascii="Arial" w:hAnsi="Arial" w:cs="Arial"/>
        </w:rPr>
        <w:t>Marketing</w:t>
      </w:r>
      <w:r w:rsidRPr="000314AD">
        <w:rPr>
          <w:rFonts w:ascii="Arial" w:hAnsi="Arial" w:cs="Arial"/>
        </w:rPr>
        <w:t xml:space="preserve">:  </w:t>
      </w:r>
      <w:r>
        <w:rPr>
          <w:rFonts w:ascii="Arial" w:hAnsi="Arial" w:cs="Arial"/>
        </w:rPr>
        <w:t>MARKETING</w:t>
      </w:r>
      <w:r w:rsidRPr="000314AD">
        <w:rPr>
          <w:rFonts w:ascii="Arial" w:hAnsi="Arial" w:cs="Arial"/>
        </w:rPr>
        <w:t xml:space="preserve"> 7</w:t>
      </w:r>
      <w:r>
        <w:rPr>
          <w:rFonts w:ascii="Arial" w:hAnsi="Arial" w:cs="Arial"/>
        </w:rPr>
        <w:t>98</w:t>
      </w:r>
      <w:r w:rsidRPr="000314AD">
        <w:rPr>
          <w:rFonts w:ascii="Arial" w:hAnsi="Arial" w:cs="Arial"/>
        </w:rPr>
        <w:t xml:space="preserve">:  </w:t>
      </w:r>
      <w:r>
        <w:rPr>
          <w:rFonts w:ascii="Arial" w:hAnsi="Arial" w:cs="Arial"/>
        </w:rPr>
        <w:t xml:space="preserve">Individual Studies  </w:t>
      </w:r>
      <w:hyperlink r:id="rId83" w:history="1">
        <w:r w:rsidRPr="00B24DC2">
          <w:rPr>
            <w:rStyle w:val="Hyperlink"/>
            <w:rFonts w:ascii="Arial" w:hAnsi="Arial" w:cs="Arial"/>
          </w:rPr>
          <w:t>MARKETNG 798</w:t>
        </w:r>
      </w:hyperlink>
    </w:p>
    <w:p w:rsidR="00E97D6D" w:rsidRDefault="00E97D6D" w:rsidP="00E97D6D">
      <w:pPr>
        <w:pStyle w:val="ListParagraph"/>
        <w:rPr>
          <w:rFonts w:ascii="Arial" w:hAnsi="Arial" w:cs="Arial"/>
        </w:rPr>
      </w:pPr>
    </w:p>
    <w:p w:rsidR="00E97D6D" w:rsidRDefault="00E97D6D" w:rsidP="00E97D6D">
      <w:pPr>
        <w:numPr>
          <w:ilvl w:val="1"/>
          <w:numId w:val="1"/>
        </w:numPr>
        <w:tabs>
          <w:tab w:val="clear" w:pos="1800"/>
          <w:tab w:val="num" w:pos="1350"/>
        </w:tabs>
        <w:spacing w:after="0" w:line="240" w:lineRule="auto"/>
        <w:ind w:left="1368"/>
        <w:rPr>
          <w:rFonts w:ascii="Arial" w:hAnsi="Arial" w:cs="Arial"/>
        </w:rPr>
      </w:pPr>
      <w:r w:rsidRPr="000314AD">
        <w:rPr>
          <w:rFonts w:ascii="Arial" w:hAnsi="Arial" w:cs="Arial"/>
        </w:rPr>
        <w:t>Curricular Action:  Prerequisite Change from  the Department of</w:t>
      </w:r>
      <w:r>
        <w:rPr>
          <w:rFonts w:ascii="Arial" w:hAnsi="Arial" w:cs="Arial"/>
        </w:rPr>
        <w:t xml:space="preserve"> OESH</w:t>
      </w:r>
      <w:r w:rsidRPr="000314AD">
        <w:rPr>
          <w:rFonts w:ascii="Arial" w:hAnsi="Arial" w:cs="Arial"/>
        </w:rPr>
        <w:t xml:space="preserve">:  </w:t>
      </w:r>
      <w:r>
        <w:rPr>
          <w:rFonts w:ascii="Arial" w:hAnsi="Arial" w:cs="Arial"/>
        </w:rPr>
        <w:t>SAFETY</w:t>
      </w:r>
      <w:r w:rsidRPr="000314AD">
        <w:rPr>
          <w:rFonts w:ascii="Arial" w:hAnsi="Arial" w:cs="Arial"/>
        </w:rPr>
        <w:t xml:space="preserve"> </w:t>
      </w:r>
      <w:r>
        <w:rPr>
          <w:rFonts w:ascii="Arial" w:hAnsi="Arial" w:cs="Arial"/>
        </w:rPr>
        <w:t>650</w:t>
      </w:r>
      <w:r w:rsidRPr="000314AD">
        <w:rPr>
          <w:rFonts w:ascii="Arial" w:hAnsi="Arial" w:cs="Arial"/>
        </w:rPr>
        <w:t xml:space="preserve">:  </w:t>
      </w:r>
      <w:r>
        <w:rPr>
          <w:rFonts w:ascii="Arial" w:hAnsi="Arial" w:cs="Arial"/>
        </w:rPr>
        <w:t xml:space="preserve">Behavioral Aspects of Accident Prevention  </w:t>
      </w:r>
      <w:hyperlink r:id="rId84" w:history="1">
        <w:r w:rsidRPr="00B24DC2">
          <w:rPr>
            <w:rStyle w:val="Hyperlink"/>
            <w:rFonts w:ascii="Arial" w:hAnsi="Arial" w:cs="Arial"/>
          </w:rPr>
          <w:t>SAFETY 650</w:t>
        </w:r>
      </w:hyperlink>
    </w:p>
    <w:p w:rsidR="00E97D6D" w:rsidRDefault="00E97D6D" w:rsidP="00E97D6D">
      <w:pPr>
        <w:pStyle w:val="ListParagraph"/>
        <w:rPr>
          <w:rFonts w:ascii="Arial" w:hAnsi="Arial" w:cs="Arial"/>
        </w:rPr>
      </w:pPr>
    </w:p>
    <w:p w:rsidR="00E97D6D" w:rsidRDefault="00E97D6D" w:rsidP="00E97D6D">
      <w:pPr>
        <w:numPr>
          <w:ilvl w:val="1"/>
          <w:numId w:val="1"/>
        </w:numPr>
        <w:tabs>
          <w:tab w:val="clear" w:pos="1800"/>
          <w:tab w:val="num" w:pos="1350"/>
        </w:tabs>
        <w:spacing w:after="0" w:line="240" w:lineRule="auto"/>
        <w:ind w:left="1368"/>
        <w:rPr>
          <w:rFonts w:ascii="Arial" w:hAnsi="Arial" w:cs="Arial"/>
        </w:rPr>
      </w:pPr>
      <w:r w:rsidRPr="000314AD">
        <w:rPr>
          <w:rFonts w:ascii="Arial" w:hAnsi="Arial" w:cs="Arial"/>
        </w:rPr>
        <w:t>Curricular Action:  Prerequisite Change from  the Department of</w:t>
      </w:r>
      <w:r>
        <w:rPr>
          <w:rFonts w:ascii="Arial" w:hAnsi="Arial" w:cs="Arial"/>
        </w:rPr>
        <w:t xml:space="preserve"> OESH</w:t>
      </w:r>
      <w:r w:rsidRPr="000314AD">
        <w:rPr>
          <w:rFonts w:ascii="Arial" w:hAnsi="Arial" w:cs="Arial"/>
        </w:rPr>
        <w:t xml:space="preserve">:  </w:t>
      </w:r>
      <w:r>
        <w:rPr>
          <w:rFonts w:ascii="Arial" w:hAnsi="Arial" w:cs="Arial"/>
        </w:rPr>
        <w:t>SAFETY</w:t>
      </w:r>
      <w:r w:rsidRPr="000314AD">
        <w:rPr>
          <w:rFonts w:ascii="Arial" w:hAnsi="Arial" w:cs="Arial"/>
        </w:rPr>
        <w:t xml:space="preserve"> </w:t>
      </w:r>
      <w:r>
        <w:rPr>
          <w:rFonts w:ascii="Arial" w:hAnsi="Arial" w:cs="Arial"/>
        </w:rPr>
        <w:t>668</w:t>
      </w:r>
      <w:r w:rsidRPr="000314AD">
        <w:rPr>
          <w:rFonts w:ascii="Arial" w:hAnsi="Arial" w:cs="Arial"/>
        </w:rPr>
        <w:t xml:space="preserve">:  </w:t>
      </w:r>
      <w:r>
        <w:rPr>
          <w:rFonts w:ascii="Arial" w:hAnsi="Arial" w:cs="Arial"/>
        </w:rPr>
        <w:t xml:space="preserve">Ergonomics  </w:t>
      </w:r>
      <w:hyperlink r:id="rId85" w:history="1">
        <w:r w:rsidRPr="00B24DC2">
          <w:rPr>
            <w:rStyle w:val="Hyperlink"/>
            <w:rFonts w:ascii="Arial" w:hAnsi="Arial" w:cs="Arial"/>
          </w:rPr>
          <w:t>SAFETY 668</w:t>
        </w:r>
      </w:hyperlink>
    </w:p>
    <w:p w:rsidR="00E97D6D" w:rsidRDefault="00E97D6D" w:rsidP="00E97D6D">
      <w:pPr>
        <w:pStyle w:val="ListParagraph"/>
        <w:rPr>
          <w:rFonts w:ascii="Arial" w:hAnsi="Arial" w:cs="Arial"/>
        </w:rPr>
      </w:pPr>
    </w:p>
    <w:p w:rsidR="00E97D6D" w:rsidRDefault="00E97D6D" w:rsidP="00E97D6D">
      <w:pPr>
        <w:numPr>
          <w:ilvl w:val="1"/>
          <w:numId w:val="1"/>
        </w:numPr>
        <w:tabs>
          <w:tab w:val="clear" w:pos="1800"/>
          <w:tab w:val="num" w:pos="1350"/>
        </w:tabs>
        <w:spacing w:after="0" w:line="240" w:lineRule="auto"/>
        <w:ind w:left="1368"/>
        <w:rPr>
          <w:rFonts w:ascii="Arial" w:hAnsi="Arial" w:cs="Arial"/>
        </w:rPr>
      </w:pPr>
      <w:r w:rsidRPr="000314AD">
        <w:rPr>
          <w:rFonts w:ascii="Arial" w:hAnsi="Arial" w:cs="Arial"/>
        </w:rPr>
        <w:t>Curricular Action:  Prerequisite Change from  the Department of</w:t>
      </w:r>
      <w:r>
        <w:rPr>
          <w:rFonts w:ascii="Arial" w:hAnsi="Arial" w:cs="Arial"/>
        </w:rPr>
        <w:t xml:space="preserve"> OESH</w:t>
      </w:r>
      <w:r w:rsidRPr="000314AD">
        <w:rPr>
          <w:rFonts w:ascii="Arial" w:hAnsi="Arial" w:cs="Arial"/>
        </w:rPr>
        <w:t xml:space="preserve">:  </w:t>
      </w:r>
      <w:r>
        <w:rPr>
          <w:rFonts w:ascii="Arial" w:hAnsi="Arial" w:cs="Arial"/>
        </w:rPr>
        <w:t>SAFETY</w:t>
      </w:r>
      <w:r w:rsidRPr="000314AD">
        <w:rPr>
          <w:rFonts w:ascii="Arial" w:hAnsi="Arial" w:cs="Arial"/>
        </w:rPr>
        <w:t xml:space="preserve"> </w:t>
      </w:r>
      <w:r>
        <w:rPr>
          <w:rFonts w:ascii="Arial" w:hAnsi="Arial" w:cs="Arial"/>
        </w:rPr>
        <w:t>679</w:t>
      </w:r>
      <w:r w:rsidRPr="000314AD">
        <w:rPr>
          <w:rFonts w:ascii="Arial" w:hAnsi="Arial" w:cs="Arial"/>
        </w:rPr>
        <w:t xml:space="preserve">:  </w:t>
      </w:r>
      <w:r>
        <w:rPr>
          <w:rFonts w:ascii="Arial" w:hAnsi="Arial" w:cs="Arial"/>
        </w:rPr>
        <w:t xml:space="preserve">Principles and Methods of Industrial Hygiene  </w:t>
      </w:r>
      <w:hyperlink r:id="rId86" w:history="1">
        <w:r w:rsidRPr="007835B8">
          <w:rPr>
            <w:rStyle w:val="Hyperlink"/>
            <w:rFonts w:ascii="Arial" w:hAnsi="Arial" w:cs="Arial"/>
          </w:rPr>
          <w:t>SAFETY 679</w:t>
        </w:r>
      </w:hyperlink>
    </w:p>
    <w:p w:rsidR="00E97D6D" w:rsidRDefault="00E97D6D" w:rsidP="00E97D6D">
      <w:pPr>
        <w:pStyle w:val="ListParagraph"/>
        <w:rPr>
          <w:rFonts w:ascii="Arial" w:hAnsi="Arial" w:cs="Arial"/>
        </w:rPr>
      </w:pPr>
    </w:p>
    <w:p w:rsidR="00E97D6D" w:rsidRDefault="00E97D6D" w:rsidP="00E97D6D">
      <w:pPr>
        <w:numPr>
          <w:ilvl w:val="1"/>
          <w:numId w:val="1"/>
        </w:numPr>
        <w:tabs>
          <w:tab w:val="clear" w:pos="1800"/>
          <w:tab w:val="num" w:pos="1350"/>
        </w:tabs>
        <w:spacing w:after="0" w:line="240" w:lineRule="auto"/>
        <w:ind w:left="1368"/>
        <w:rPr>
          <w:rFonts w:ascii="Arial" w:hAnsi="Arial" w:cs="Arial"/>
        </w:rPr>
      </w:pPr>
      <w:r w:rsidRPr="000314AD">
        <w:rPr>
          <w:rFonts w:ascii="Arial" w:hAnsi="Arial" w:cs="Arial"/>
        </w:rPr>
        <w:t>Curricular Action:  Prerequisite Change from  the Department of</w:t>
      </w:r>
      <w:r>
        <w:rPr>
          <w:rFonts w:ascii="Arial" w:hAnsi="Arial" w:cs="Arial"/>
        </w:rPr>
        <w:t xml:space="preserve"> OESH</w:t>
      </w:r>
      <w:r w:rsidRPr="000314AD">
        <w:rPr>
          <w:rFonts w:ascii="Arial" w:hAnsi="Arial" w:cs="Arial"/>
        </w:rPr>
        <w:t xml:space="preserve">:  </w:t>
      </w:r>
      <w:r>
        <w:rPr>
          <w:rFonts w:ascii="Arial" w:hAnsi="Arial" w:cs="Arial"/>
        </w:rPr>
        <w:t>SAFETY</w:t>
      </w:r>
      <w:r w:rsidRPr="000314AD">
        <w:rPr>
          <w:rFonts w:ascii="Arial" w:hAnsi="Arial" w:cs="Arial"/>
        </w:rPr>
        <w:t xml:space="preserve"> </w:t>
      </w:r>
      <w:r>
        <w:rPr>
          <w:rFonts w:ascii="Arial" w:hAnsi="Arial" w:cs="Arial"/>
        </w:rPr>
        <w:t>687</w:t>
      </w:r>
      <w:r w:rsidRPr="000314AD">
        <w:rPr>
          <w:rFonts w:ascii="Arial" w:hAnsi="Arial" w:cs="Arial"/>
        </w:rPr>
        <w:t xml:space="preserve">:  </w:t>
      </w:r>
      <w:r>
        <w:rPr>
          <w:rFonts w:ascii="Arial" w:hAnsi="Arial" w:cs="Arial"/>
        </w:rPr>
        <w:t xml:space="preserve">Product Safety  </w:t>
      </w:r>
      <w:hyperlink r:id="rId87" w:history="1">
        <w:proofErr w:type="spellStart"/>
        <w:r w:rsidRPr="00B24DC2">
          <w:rPr>
            <w:rStyle w:val="Hyperlink"/>
            <w:rFonts w:ascii="Arial" w:hAnsi="Arial" w:cs="Arial"/>
          </w:rPr>
          <w:t>SAFETY</w:t>
        </w:r>
        <w:proofErr w:type="spellEnd"/>
        <w:r w:rsidRPr="00B24DC2">
          <w:rPr>
            <w:rStyle w:val="Hyperlink"/>
            <w:rFonts w:ascii="Arial" w:hAnsi="Arial" w:cs="Arial"/>
          </w:rPr>
          <w:t xml:space="preserve"> 687</w:t>
        </w:r>
      </w:hyperlink>
    </w:p>
    <w:p w:rsidR="00E97D6D" w:rsidRDefault="00E97D6D" w:rsidP="00E97D6D">
      <w:pPr>
        <w:pStyle w:val="ListParagraph"/>
        <w:rPr>
          <w:rFonts w:ascii="Arial" w:hAnsi="Arial" w:cs="Arial"/>
        </w:rPr>
      </w:pPr>
    </w:p>
    <w:p w:rsidR="00E97D6D" w:rsidRDefault="00E97D6D" w:rsidP="00E97D6D">
      <w:pPr>
        <w:numPr>
          <w:ilvl w:val="1"/>
          <w:numId w:val="1"/>
        </w:numPr>
        <w:tabs>
          <w:tab w:val="clear" w:pos="1800"/>
          <w:tab w:val="num" w:pos="1350"/>
        </w:tabs>
        <w:spacing w:after="0" w:line="240" w:lineRule="auto"/>
        <w:ind w:left="1368"/>
        <w:rPr>
          <w:rFonts w:ascii="Arial" w:hAnsi="Arial" w:cs="Arial"/>
        </w:rPr>
      </w:pPr>
      <w:r w:rsidRPr="000314AD">
        <w:rPr>
          <w:rFonts w:ascii="Arial" w:hAnsi="Arial" w:cs="Arial"/>
        </w:rPr>
        <w:t>Curricular Action:  Prerequisite Change from  the Department of</w:t>
      </w:r>
      <w:r>
        <w:rPr>
          <w:rFonts w:ascii="Arial" w:hAnsi="Arial" w:cs="Arial"/>
        </w:rPr>
        <w:t xml:space="preserve"> OESH</w:t>
      </w:r>
      <w:r w:rsidRPr="000314AD">
        <w:rPr>
          <w:rFonts w:ascii="Arial" w:hAnsi="Arial" w:cs="Arial"/>
        </w:rPr>
        <w:t xml:space="preserve">:  </w:t>
      </w:r>
      <w:r>
        <w:rPr>
          <w:rFonts w:ascii="Arial" w:hAnsi="Arial" w:cs="Arial"/>
        </w:rPr>
        <w:t>SAFETY</w:t>
      </w:r>
      <w:r w:rsidRPr="000314AD">
        <w:rPr>
          <w:rFonts w:ascii="Arial" w:hAnsi="Arial" w:cs="Arial"/>
        </w:rPr>
        <w:t xml:space="preserve"> </w:t>
      </w:r>
      <w:r>
        <w:rPr>
          <w:rFonts w:ascii="Arial" w:hAnsi="Arial" w:cs="Arial"/>
        </w:rPr>
        <w:t>701</w:t>
      </w:r>
      <w:r w:rsidRPr="000314AD">
        <w:rPr>
          <w:rFonts w:ascii="Arial" w:hAnsi="Arial" w:cs="Arial"/>
        </w:rPr>
        <w:t xml:space="preserve">:  </w:t>
      </w:r>
      <w:r>
        <w:rPr>
          <w:rFonts w:ascii="Arial" w:hAnsi="Arial" w:cs="Arial"/>
        </w:rPr>
        <w:t xml:space="preserve">Research Methods in ESH  </w:t>
      </w:r>
      <w:hyperlink r:id="rId88" w:history="1">
        <w:r w:rsidRPr="007835B8">
          <w:rPr>
            <w:rStyle w:val="Hyperlink"/>
            <w:rFonts w:ascii="Arial" w:hAnsi="Arial" w:cs="Arial"/>
          </w:rPr>
          <w:t xml:space="preserve">SAFETY 701 </w:t>
        </w:r>
      </w:hyperlink>
      <w:r>
        <w:rPr>
          <w:rFonts w:ascii="Arial" w:hAnsi="Arial" w:cs="Arial"/>
        </w:rPr>
        <w:t xml:space="preserve"> </w:t>
      </w:r>
    </w:p>
    <w:p w:rsidR="00E97D6D" w:rsidRDefault="00E97D6D" w:rsidP="00E97D6D">
      <w:pPr>
        <w:pStyle w:val="ListParagraph"/>
        <w:rPr>
          <w:rFonts w:ascii="Arial" w:hAnsi="Arial" w:cs="Arial"/>
        </w:rPr>
      </w:pPr>
    </w:p>
    <w:p w:rsidR="00E97D6D" w:rsidRDefault="00E97D6D" w:rsidP="00E97D6D">
      <w:pPr>
        <w:numPr>
          <w:ilvl w:val="1"/>
          <w:numId w:val="1"/>
        </w:numPr>
        <w:tabs>
          <w:tab w:val="clear" w:pos="1800"/>
          <w:tab w:val="num" w:pos="1350"/>
        </w:tabs>
        <w:spacing w:after="0" w:line="240" w:lineRule="auto"/>
        <w:ind w:left="1368"/>
        <w:rPr>
          <w:rFonts w:ascii="Arial" w:hAnsi="Arial" w:cs="Arial"/>
        </w:rPr>
      </w:pPr>
      <w:r w:rsidRPr="000314AD">
        <w:rPr>
          <w:rFonts w:ascii="Arial" w:hAnsi="Arial" w:cs="Arial"/>
        </w:rPr>
        <w:t>Curricular Action:  Prerequisite Change from  the Department of</w:t>
      </w:r>
      <w:r>
        <w:rPr>
          <w:rFonts w:ascii="Arial" w:hAnsi="Arial" w:cs="Arial"/>
        </w:rPr>
        <w:t xml:space="preserve"> OESH</w:t>
      </w:r>
      <w:r w:rsidRPr="000314AD">
        <w:rPr>
          <w:rFonts w:ascii="Arial" w:hAnsi="Arial" w:cs="Arial"/>
        </w:rPr>
        <w:t xml:space="preserve">:  </w:t>
      </w:r>
      <w:r>
        <w:rPr>
          <w:rFonts w:ascii="Arial" w:hAnsi="Arial" w:cs="Arial"/>
        </w:rPr>
        <w:t>SAFETY</w:t>
      </w:r>
      <w:r w:rsidRPr="000314AD">
        <w:rPr>
          <w:rFonts w:ascii="Arial" w:hAnsi="Arial" w:cs="Arial"/>
        </w:rPr>
        <w:t xml:space="preserve"> </w:t>
      </w:r>
      <w:r>
        <w:rPr>
          <w:rFonts w:ascii="Arial" w:hAnsi="Arial" w:cs="Arial"/>
        </w:rPr>
        <w:t>712</w:t>
      </w:r>
      <w:r w:rsidRPr="000314AD">
        <w:rPr>
          <w:rFonts w:ascii="Arial" w:hAnsi="Arial" w:cs="Arial"/>
        </w:rPr>
        <w:t xml:space="preserve">:  </w:t>
      </w:r>
      <w:r>
        <w:rPr>
          <w:rFonts w:ascii="Arial" w:hAnsi="Arial" w:cs="Arial"/>
        </w:rPr>
        <w:t xml:space="preserve">Disaster Planning and Response  </w:t>
      </w:r>
      <w:hyperlink r:id="rId89" w:history="1">
        <w:r w:rsidRPr="007835B8">
          <w:rPr>
            <w:rStyle w:val="Hyperlink"/>
            <w:rFonts w:ascii="Arial" w:hAnsi="Arial" w:cs="Arial"/>
          </w:rPr>
          <w:t xml:space="preserve">SAFETY 712 </w:t>
        </w:r>
      </w:hyperlink>
      <w:r>
        <w:rPr>
          <w:rFonts w:ascii="Arial" w:hAnsi="Arial" w:cs="Arial"/>
        </w:rPr>
        <w:t xml:space="preserve"> </w:t>
      </w:r>
    </w:p>
    <w:p w:rsidR="00E97D6D" w:rsidRDefault="00E97D6D" w:rsidP="00E97D6D">
      <w:pPr>
        <w:pStyle w:val="ListParagraph"/>
        <w:rPr>
          <w:rFonts w:ascii="Arial" w:hAnsi="Arial" w:cs="Arial"/>
        </w:rPr>
      </w:pPr>
    </w:p>
    <w:p w:rsidR="00E97D6D" w:rsidRDefault="00E97D6D" w:rsidP="00E97D6D">
      <w:pPr>
        <w:numPr>
          <w:ilvl w:val="1"/>
          <w:numId w:val="1"/>
        </w:numPr>
        <w:tabs>
          <w:tab w:val="clear" w:pos="1800"/>
          <w:tab w:val="num" w:pos="1350"/>
        </w:tabs>
        <w:spacing w:after="0" w:line="240" w:lineRule="auto"/>
        <w:ind w:left="1368"/>
        <w:rPr>
          <w:rFonts w:ascii="Arial" w:hAnsi="Arial" w:cs="Arial"/>
        </w:rPr>
      </w:pPr>
      <w:r w:rsidRPr="000314AD">
        <w:rPr>
          <w:rFonts w:ascii="Arial" w:hAnsi="Arial" w:cs="Arial"/>
        </w:rPr>
        <w:t>Curricular Action:  Prerequisite Change from  the Department of</w:t>
      </w:r>
      <w:r>
        <w:rPr>
          <w:rFonts w:ascii="Arial" w:hAnsi="Arial" w:cs="Arial"/>
        </w:rPr>
        <w:t xml:space="preserve"> OESH</w:t>
      </w:r>
      <w:r w:rsidRPr="000314AD">
        <w:rPr>
          <w:rFonts w:ascii="Arial" w:hAnsi="Arial" w:cs="Arial"/>
        </w:rPr>
        <w:t xml:space="preserve">:  </w:t>
      </w:r>
      <w:r>
        <w:rPr>
          <w:rFonts w:ascii="Arial" w:hAnsi="Arial" w:cs="Arial"/>
        </w:rPr>
        <w:t>SAFETY</w:t>
      </w:r>
      <w:r w:rsidRPr="000314AD">
        <w:rPr>
          <w:rFonts w:ascii="Arial" w:hAnsi="Arial" w:cs="Arial"/>
        </w:rPr>
        <w:t xml:space="preserve"> </w:t>
      </w:r>
      <w:r>
        <w:rPr>
          <w:rFonts w:ascii="Arial" w:hAnsi="Arial" w:cs="Arial"/>
        </w:rPr>
        <w:t>737</w:t>
      </w:r>
      <w:r w:rsidRPr="000314AD">
        <w:rPr>
          <w:rFonts w:ascii="Arial" w:hAnsi="Arial" w:cs="Arial"/>
        </w:rPr>
        <w:t xml:space="preserve">:  </w:t>
      </w:r>
      <w:r>
        <w:rPr>
          <w:rFonts w:ascii="Arial" w:hAnsi="Arial" w:cs="Arial"/>
        </w:rPr>
        <w:t xml:space="preserve">Ergonomics in Construction  </w:t>
      </w:r>
      <w:hyperlink r:id="rId90" w:history="1">
        <w:r w:rsidRPr="00B24DC2">
          <w:rPr>
            <w:rStyle w:val="Hyperlink"/>
            <w:rFonts w:ascii="Arial" w:hAnsi="Arial" w:cs="Arial"/>
          </w:rPr>
          <w:t>SAFETY 737</w:t>
        </w:r>
      </w:hyperlink>
    </w:p>
    <w:p w:rsidR="00E97D6D" w:rsidRDefault="00E97D6D" w:rsidP="00E97D6D">
      <w:pPr>
        <w:pStyle w:val="ListParagraph"/>
        <w:rPr>
          <w:rFonts w:ascii="Arial" w:hAnsi="Arial" w:cs="Arial"/>
        </w:rPr>
      </w:pPr>
    </w:p>
    <w:p w:rsidR="00E97D6D" w:rsidRDefault="00E97D6D" w:rsidP="00E97D6D">
      <w:pPr>
        <w:numPr>
          <w:ilvl w:val="1"/>
          <w:numId w:val="1"/>
        </w:numPr>
        <w:tabs>
          <w:tab w:val="clear" w:pos="1800"/>
          <w:tab w:val="num" w:pos="1350"/>
        </w:tabs>
        <w:spacing w:after="0" w:line="240" w:lineRule="auto"/>
        <w:ind w:left="1368"/>
        <w:rPr>
          <w:rFonts w:ascii="Arial" w:hAnsi="Arial" w:cs="Arial"/>
        </w:rPr>
      </w:pPr>
      <w:r w:rsidRPr="000314AD">
        <w:rPr>
          <w:rFonts w:ascii="Arial" w:hAnsi="Arial" w:cs="Arial"/>
        </w:rPr>
        <w:t>Curricular Action:  Prerequisite Change from  the Department of</w:t>
      </w:r>
      <w:r>
        <w:rPr>
          <w:rFonts w:ascii="Arial" w:hAnsi="Arial" w:cs="Arial"/>
        </w:rPr>
        <w:t xml:space="preserve"> OESH</w:t>
      </w:r>
      <w:r w:rsidRPr="000314AD">
        <w:rPr>
          <w:rFonts w:ascii="Arial" w:hAnsi="Arial" w:cs="Arial"/>
        </w:rPr>
        <w:t xml:space="preserve">:  </w:t>
      </w:r>
      <w:r>
        <w:rPr>
          <w:rFonts w:ascii="Arial" w:hAnsi="Arial" w:cs="Arial"/>
        </w:rPr>
        <w:t>SAFETY</w:t>
      </w:r>
      <w:r w:rsidRPr="000314AD">
        <w:rPr>
          <w:rFonts w:ascii="Arial" w:hAnsi="Arial" w:cs="Arial"/>
        </w:rPr>
        <w:t xml:space="preserve"> </w:t>
      </w:r>
      <w:r>
        <w:rPr>
          <w:rFonts w:ascii="Arial" w:hAnsi="Arial" w:cs="Arial"/>
        </w:rPr>
        <w:t>753</w:t>
      </w:r>
      <w:r w:rsidRPr="000314AD">
        <w:rPr>
          <w:rFonts w:ascii="Arial" w:hAnsi="Arial" w:cs="Arial"/>
        </w:rPr>
        <w:t xml:space="preserve">:  </w:t>
      </w:r>
      <w:r>
        <w:rPr>
          <w:rFonts w:ascii="Arial" w:hAnsi="Arial" w:cs="Arial"/>
        </w:rPr>
        <w:t xml:space="preserve">Environmental Law  </w:t>
      </w:r>
      <w:hyperlink r:id="rId91" w:history="1">
        <w:r w:rsidRPr="009A3612">
          <w:rPr>
            <w:rStyle w:val="Hyperlink"/>
            <w:rFonts w:ascii="Arial" w:hAnsi="Arial" w:cs="Arial"/>
          </w:rPr>
          <w:t>SAFETY 753</w:t>
        </w:r>
      </w:hyperlink>
    </w:p>
    <w:p w:rsidR="00E97D6D" w:rsidRDefault="00E97D6D" w:rsidP="00E97D6D">
      <w:pPr>
        <w:pStyle w:val="ListParagraph"/>
        <w:rPr>
          <w:rFonts w:ascii="Arial" w:hAnsi="Arial" w:cs="Arial"/>
        </w:rPr>
      </w:pPr>
    </w:p>
    <w:p w:rsidR="00E97D6D" w:rsidRDefault="00E97D6D" w:rsidP="00E97D6D">
      <w:pPr>
        <w:numPr>
          <w:ilvl w:val="1"/>
          <w:numId w:val="1"/>
        </w:numPr>
        <w:tabs>
          <w:tab w:val="clear" w:pos="1800"/>
          <w:tab w:val="num" w:pos="1350"/>
        </w:tabs>
        <w:spacing w:after="0" w:line="240" w:lineRule="auto"/>
        <w:ind w:left="1368"/>
        <w:rPr>
          <w:rFonts w:ascii="Arial" w:hAnsi="Arial" w:cs="Arial"/>
        </w:rPr>
      </w:pPr>
      <w:r w:rsidRPr="000314AD">
        <w:rPr>
          <w:rFonts w:ascii="Arial" w:hAnsi="Arial" w:cs="Arial"/>
        </w:rPr>
        <w:t>Curricular Action:  Prerequisite Change from  the Department of</w:t>
      </w:r>
      <w:r>
        <w:rPr>
          <w:rFonts w:ascii="Arial" w:hAnsi="Arial" w:cs="Arial"/>
        </w:rPr>
        <w:t xml:space="preserve"> OESH</w:t>
      </w:r>
      <w:r w:rsidRPr="000314AD">
        <w:rPr>
          <w:rFonts w:ascii="Arial" w:hAnsi="Arial" w:cs="Arial"/>
        </w:rPr>
        <w:t xml:space="preserve">:  </w:t>
      </w:r>
      <w:r>
        <w:rPr>
          <w:rFonts w:ascii="Arial" w:hAnsi="Arial" w:cs="Arial"/>
        </w:rPr>
        <w:t>SAFETY</w:t>
      </w:r>
      <w:r w:rsidRPr="000314AD">
        <w:rPr>
          <w:rFonts w:ascii="Arial" w:hAnsi="Arial" w:cs="Arial"/>
        </w:rPr>
        <w:t xml:space="preserve"> </w:t>
      </w:r>
      <w:r>
        <w:rPr>
          <w:rFonts w:ascii="Arial" w:hAnsi="Arial" w:cs="Arial"/>
        </w:rPr>
        <w:t>757</w:t>
      </w:r>
      <w:r w:rsidRPr="000314AD">
        <w:rPr>
          <w:rFonts w:ascii="Arial" w:hAnsi="Arial" w:cs="Arial"/>
        </w:rPr>
        <w:t xml:space="preserve">:  </w:t>
      </w:r>
      <w:r>
        <w:rPr>
          <w:rFonts w:ascii="Arial" w:hAnsi="Arial" w:cs="Arial"/>
        </w:rPr>
        <w:t xml:space="preserve">Principles of Occupational Epidemiology  </w:t>
      </w:r>
      <w:hyperlink r:id="rId92" w:history="1">
        <w:r w:rsidRPr="005860E0">
          <w:rPr>
            <w:rStyle w:val="Hyperlink"/>
            <w:rFonts w:ascii="Arial" w:hAnsi="Arial" w:cs="Arial"/>
          </w:rPr>
          <w:t>SAFETY 757</w:t>
        </w:r>
      </w:hyperlink>
    </w:p>
    <w:p w:rsidR="00E97D6D" w:rsidRDefault="00E97D6D" w:rsidP="00E97D6D">
      <w:pPr>
        <w:pStyle w:val="ListParagraph"/>
        <w:rPr>
          <w:rFonts w:ascii="Arial" w:hAnsi="Arial" w:cs="Arial"/>
        </w:rPr>
      </w:pPr>
    </w:p>
    <w:p w:rsidR="00E97D6D" w:rsidRDefault="00E97D6D" w:rsidP="00E97D6D">
      <w:pPr>
        <w:numPr>
          <w:ilvl w:val="1"/>
          <w:numId w:val="1"/>
        </w:numPr>
        <w:tabs>
          <w:tab w:val="clear" w:pos="1800"/>
          <w:tab w:val="num" w:pos="1350"/>
        </w:tabs>
        <w:spacing w:after="0" w:line="240" w:lineRule="auto"/>
        <w:ind w:left="1368"/>
        <w:rPr>
          <w:rFonts w:ascii="Arial" w:hAnsi="Arial" w:cs="Arial"/>
        </w:rPr>
      </w:pPr>
      <w:r w:rsidRPr="000314AD">
        <w:rPr>
          <w:rFonts w:ascii="Arial" w:hAnsi="Arial" w:cs="Arial"/>
        </w:rPr>
        <w:t>Curricular Action:  Prerequisite Change from  the Department of</w:t>
      </w:r>
      <w:r>
        <w:rPr>
          <w:rFonts w:ascii="Arial" w:hAnsi="Arial" w:cs="Arial"/>
        </w:rPr>
        <w:t xml:space="preserve"> OESH</w:t>
      </w:r>
      <w:r w:rsidRPr="000314AD">
        <w:rPr>
          <w:rFonts w:ascii="Arial" w:hAnsi="Arial" w:cs="Arial"/>
        </w:rPr>
        <w:t xml:space="preserve">:  </w:t>
      </w:r>
      <w:r>
        <w:rPr>
          <w:rFonts w:ascii="Arial" w:hAnsi="Arial" w:cs="Arial"/>
        </w:rPr>
        <w:t>SAFETY</w:t>
      </w:r>
      <w:r w:rsidRPr="000314AD">
        <w:rPr>
          <w:rFonts w:ascii="Arial" w:hAnsi="Arial" w:cs="Arial"/>
        </w:rPr>
        <w:t xml:space="preserve"> </w:t>
      </w:r>
      <w:r>
        <w:rPr>
          <w:rFonts w:ascii="Arial" w:hAnsi="Arial" w:cs="Arial"/>
        </w:rPr>
        <w:t>779</w:t>
      </w:r>
      <w:r w:rsidRPr="000314AD">
        <w:rPr>
          <w:rFonts w:ascii="Arial" w:hAnsi="Arial" w:cs="Arial"/>
        </w:rPr>
        <w:t xml:space="preserve">:  </w:t>
      </w:r>
      <w:r>
        <w:rPr>
          <w:rFonts w:ascii="Arial" w:hAnsi="Arial" w:cs="Arial"/>
        </w:rPr>
        <w:t xml:space="preserve">Advanced Topics in Industrial Hygiene  </w:t>
      </w:r>
      <w:hyperlink r:id="rId93" w:history="1">
        <w:r w:rsidRPr="005860E0">
          <w:rPr>
            <w:rStyle w:val="Hyperlink"/>
            <w:rFonts w:ascii="Arial" w:hAnsi="Arial" w:cs="Arial"/>
          </w:rPr>
          <w:t>SAFETY 779</w:t>
        </w:r>
      </w:hyperlink>
    </w:p>
    <w:p w:rsidR="00E97D6D" w:rsidRDefault="00E97D6D" w:rsidP="00E97D6D">
      <w:pPr>
        <w:pStyle w:val="ListParagraph"/>
        <w:rPr>
          <w:rFonts w:ascii="Arial" w:hAnsi="Arial" w:cs="Arial"/>
        </w:rPr>
      </w:pPr>
    </w:p>
    <w:p w:rsidR="00E97D6D" w:rsidRDefault="00E97D6D" w:rsidP="00E97D6D">
      <w:pPr>
        <w:numPr>
          <w:ilvl w:val="1"/>
          <w:numId w:val="1"/>
        </w:numPr>
        <w:tabs>
          <w:tab w:val="clear" w:pos="1800"/>
          <w:tab w:val="num" w:pos="1350"/>
        </w:tabs>
        <w:spacing w:after="0" w:line="240" w:lineRule="auto"/>
        <w:ind w:left="1368"/>
        <w:rPr>
          <w:rFonts w:ascii="Arial" w:hAnsi="Arial" w:cs="Arial"/>
        </w:rPr>
      </w:pPr>
      <w:r w:rsidRPr="000314AD">
        <w:rPr>
          <w:rFonts w:ascii="Arial" w:hAnsi="Arial" w:cs="Arial"/>
        </w:rPr>
        <w:t>Curricular Action:  Prerequisite Change from  the Department of</w:t>
      </w:r>
      <w:r>
        <w:rPr>
          <w:rFonts w:ascii="Arial" w:hAnsi="Arial" w:cs="Arial"/>
        </w:rPr>
        <w:t xml:space="preserve"> OESH</w:t>
      </w:r>
      <w:r w:rsidRPr="000314AD">
        <w:rPr>
          <w:rFonts w:ascii="Arial" w:hAnsi="Arial" w:cs="Arial"/>
        </w:rPr>
        <w:t xml:space="preserve">:  </w:t>
      </w:r>
      <w:r>
        <w:rPr>
          <w:rFonts w:ascii="Arial" w:hAnsi="Arial" w:cs="Arial"/>
        </w:rPr>
        <w:t>SAFETY</w:t>
      </w:r>
      <w:r w:rsidRPr="000314AD">
        <w:rPr>
          <w:rFonts w:ascii="Arial" w:hAnsi="Arial" w:cs="Arial"/>
        </w:rPr>
        <w:t xml:space="preserve"> </w:t>
      </w:r>
      <w:r>
        <w:rPr>
          <w:rFonts w:ascii="Arial" w:hAnsi="Arial" w:cs="Arial"/>
        </w:rPr>
        <w:t>780</w:t>
      </w:r>
      <w:r w:rsidRPr="000314AD">
        <w:rPr>
          <w:rFonts w:ascii="Arial" w:hAnsi="Arial" w:cs="Arial"/>
        </w:rPr>
        <w:t xml:space="preserve">:  </w:t>
      </w:r>
      <w:r>
        <w:rPr>
          <w:rFonts w:ascii="Arial" w:hAnsi="Arial" w:cs="Arial"/>
        </w:rPr>
        <w:t xml:space="preserve">Prevention and Control of Airborne Hazards in the Workplace  </w:t>
      </w:r>
      <w:hyperlink r:id="rId94" w:history="1">
        <w:r w:rsidRPr="005860E0">
          <w:rPr>
            <w:rStyle w:val="Hyperlink"/>
            <w:rFonts w:ascii="Arial" w:hAnsi="Arial" w:cs="Arial"/>
          </w:rPr>
          <w:t>SAFETY 780</w:t>
        </w:r>
      </w:hyperlink>
    </w:p>
    <w:p w:rsidR="00E97D6D" w:rsidRDefault="00E97D6D" w:rsidP="00E97D6D">
      <w:pPr>
        <w:pStyle w:val="ListParagraph"/>
        <w:rPr>
          <w:rFonts w:ascii="Arial" w:hAnsi="Arial" w:cs="Arial"/>
        </w:rPr>
      </w:pPr>
    </w:p>
    <w:p w:rsidR="00E97D6D" w:rsidRDefault="00E97D6D" w:rsidP="00E97D6D">
      <w:pPr>
        <w:numPr>
          <w:ilvl w:val="1"/>
          <w:numId w:val="1"/>
        </w:numPr>
        <w:tabs>
          <w:tab w:val="clear" w:pos="1800"/>
          <w:tab w:val="num" w:pos="1350"/>
        </w:tabs>
        <w:spacing w:after="0" w:line="240" w:lineRule="auto"/>
        <w:ind w:left="1368"/>
        <w:rPr>
          <w:rFonts w:ascii="Arial" w:hAnsi="Arial" w:cs="Arial"/>
        </w:rPr>
      </w:pPr>
      <w:r w:rsidRPr="000314AD">
        <w:rPr>
          <w:rFonts w:ascii="Arial" w:hAnsi="Arial" w:cs="Arial"/>
        </w:rPr>
        <w:t>Curricular Action:  Prerequisite Change from  the Department of</w:t>
      </w:r>
      <w:r>
        <w:rPr>
          <w:rFonts w:ascii="Arial" w:hAnsi="Arial" w:cs="Arial"/>
        </w:rPr>
        <w:t xml:space="preserve"> OESH</w:t>
      </w:r>
      <w:r w:rsidRPr="000314AD">
        <w:rPr>
          <w:rFonts w:ascii="Arial" w:hAnsi="Arial" w:cs="Arial"/>
        </w:rPr>
        <w:t xml:space="preserve">:  </w:t>
      </w:r>
      <w:r>
        <w:rPr>
          <w:rFonts w:ascii="Arial" w:hAnsi="Arial" w:cs="Arial"/>
        </w:rPr>
        <w:t>SAFETY</w:t>
      </w:r>
      <w:r w:rsidRPr="000314AD">
        <w:rPr>
          <w:rFonts w:ascii="Arial" w:hAnsi="Arial" w:cs="Arial"/>
        </w:rPr>
        <w:t xml:space="preserve"> </w:t>
      </w:r>
      <w:r>
        <w:rPr>
          <w:rFonts w:ascii="Arial" w:hAnsi="Arial" w:cs="Arial"/>
        </w:rPr>
        <w:t>783</w:t>
      </w:r>
      <w:r w:rsidRPr="000314AD">
        <w:rPr>
          <w:rFonts w:ascii="Arial" w:hAnsi="Arial" w:cs="Arial"/>
        </w:rPr>
        <w:t xml:space="preserve">:  </w:t>
      </w:r>
      <w:r>
        <w:rPr>
          <w:rFonts w:ascii="Arial" w:hAnsi="Arial" w:cs="Arial"/>
        </w:rPr>
        <w:t xml:space="preserve">Environmental and Safety Management   </w:t>
      </w:r>
      <w:hyperlink r:id="rId95" w:history="1">
        <w:r w:rsidRPr="005860E0">
          <w:rPr>
            <w:rStyle w:val="Hyperlink"/>
            <w:rFonts w:ascii="Arial" w:hAnsi="Arial" w:cs="Arial"/>
          </w:rPr>
          <w:t>SAFETY 783</w:t>
        </w:r>
      </w:hyperlink>
      <w:r>
        <w:rPr>
          <w:rFonts w:ascii="Arial" w:hAnsi="Arial" w:cs="Arial"/>
        </w:rPr>
        <w:t xml:space="preserve">        </w:t>
      </w:r>
    </w:p>
    <w:p w:rsidR="00E97D6D" w:rsidRDefault="00E97D6D" w:rsidP="00E97D6D">
      <w:pPr>
        <w:pStyle w:val="ListParagraph"/>
        <w:rPr>
          <w:rFonts w:ascii="Arial" w:hAnsi="Arial" w:cs="Arial"/>
        </w:rPr>
      </w:pPr>
    </w:p>
    <w:p w:rsidR="00E97D6D" w:rsidRDefault="00E97D6D" w:rsidP="00E97D6D">
      <w:pPr>
        <w:numPr>
          <w:ilvl w:val="1"/>
          <w:numId w:val="1"/>
        </w:numPr>
        <w:tabs>
          <w:tab w:val="clear" w:pos="1800"/>
          <w:tab w:val="num" w:pos="1350"/>
        </w:tabs>
        <w:spacing w:after="0" w:line="240" w:lineRule="auto"/>
        <w:ind w:left="1368"/>
        <w:rPr>
          <w:rFonts w:ascii="Arial" w:hAnsi="Arial" w:cs="Arial"/>
        </w:rPr>
      </w:pPr>
      <w:r w:rsidRPr="000314AD">
        <w:rPr>
          <w:rFonts w:ascii="Arial" w:hAnsi="Arial" w:cs="Arial"/>
        </w:rPr>
        <w:t>Curricular Action:  Prerequisite Change from  the Department of</w:t>
      </w:r>
      <w:r>
        <w:rPr>
          <w:rFonts w:ascii="Arial" w:hAnsi="Arial" w:cs="Arial"/>
        </w:rPr>
        <w:t xml:space="preserve"> OESH</w:t>
      </w:r>
      <w:r w:rsidRPr="000314AD">
        <w:rPr>
          <w:rFonts w:ascii="Arial" w:hAnsi="Arial" w:cs="Arial"/>
        </w:rPr>
        <w:t xml:space="preserve">:  </w:t>
      </w:r>
      <w:r>
        <w:rPr>
          <w:rFonts w:ascii="Arial" w:hAnsi="Arial" w:cs="Arial"/>
        </w:rPr>
        <w:t>SAFETY</w:t>
      </w:r>
      <w:r w:rsidRPr="000314AD">
        <w:rPr>
          <w:rFonts w:ascii="Arial" w:hAnsi="Arial" w:cs="Arial"/>
        </w:rPr>
        <w:t xml:space="preserve"> </w:t>
      </w:r>
      <w:r>
        <w:rPr>
          <w:rFonts w:ascii="Arial" w:hAnsi="Arial" w:cs="Arial"/>
        </w:rPr>
        <w:t>784</w:t>
      </w:r>
      <w:r w:rsidRPr="000314AD">
        <w:rPr>
          <w:rFonts w:ascii="Arial" w:hAnsi="Arial" w:cs="Arial"/>
        </w:rPr>
        <w:t xml:space="preserve">:  </w:t>
      </w:r>
      <w:r>
        <w:rPr>
          <w:rFonts w:ascii="Arial" w:hAnsi="Arial" w:cs="Arial"/>
        </w:rPr>
        <w:t xml:space="preserve">Advanced Ergonomics  </w:t>
      </w:r>
      <w:hyperlink r:id="rId96" w:history="1">
        <w:r w:rsidRPr="00457A8B">
          <w:rPr>
            <w:rStyle w:val="Hyperlink"/>
            <w:rFonts w:ascii="Arial" w:hAnsi="Arial" w:cs="Arial"/>
          </w:rPr>
          <w:t>SAFETY 784</w:t>
        </w:r>
      </w:hyperlink>
    </w:p>
    <w:p w:rsidR="00E97D6D" w:rsidRDefault="00E97D6D" w:rsidP="00E97D6D">
      <w:pPr>
        <w:pStyle w:val="ListParagraph"/>
        <w:rPr>
          <w:rFonts w:ascii="Arial" w:hAnsi="Arial" w:cs="Arial"/>
        </w:rPr>
      </w:pPr>
    </w:p>
    <w:p w:rsidR="00E97D6D" w:rsidRDefault="00E97D6D" w:rsidP="00E97D6D">
      <w:pPr>
        <w:numPr>
          <w:ilvl w:val="1"/>
          <w:numId w:val="1"/>
        </w:numPr>
        <w:tabs>
          <w:tab w:val="clear" w:pos="1800"/>
          <w:tab w:val="num" w:pos="1350"/>
        </w:tabs>
        <w:spacing w:after="0" w:line="240" w:lineRule="auto"/>
        <w:ind w:left="1368"/>
        <w:rPr>
          <w:rFonts w:ascii="Arial" w:hAnsi="Arial" w:cs="Arial"/>
        </w:rPr>
      </w:pPr>
      <w:r w:rsidRPr="000314AD">
        <w:rPr>
          <w:rFonts w:ascii="Arial" w:hAnsi="Arial" w:cs="Arial"/>
        </w:rPr>
        <w:t>Curricular Action:  Prerequisite Change from  the Department of</w:t>
      </w:r>
      <w:r>
        <w:rPr>
          <w:rFonts w:ascii="Arial" w:hAnsi="Arial" w:cs="Arial"/>
        </w:rPr>
        <w:t xml:space="preserve"> OESH</w:t>
      </w:r>
      <w:r w:rsidRPr="000314AD">
        <w:rPr>
          <w:rFonts w:ascii="Arial" w:hAnsi="Arial" w:cs="Arial"/>
        </w:rPr>
        <w:t xml:space="preserve">:  </w:t>
      </w:r>
      <w:r>
        <w:rPr>
          <w:rFonts w:ascii="Arial" w:hAnsi="Arial" w:cs="Arial"/>
        </w:rPr>
        <w:t>SAFETY</w:t>
      </w:r>
      <w:r w:rsidRPr="000314AD">
        <w:rPr>
          <w:rFonts w:ascii="Arial" w:hAnsi="Arial" w:cs="Arial"/>
        </w:rPr>
        <w:t xml:space="preserve"> </w:t>
      </w:r>
      <w:r>
        <w:rPr>
          <w:rFonts w:ascii="Arial" w:hAnsi="Arial" w:cs="Arial"/>
        </w:rPr>
        <w:t>787</w:t>
      </w:r>
      <w:r w:rsidRPr="000314AD">
        <w:rPr>
          <w:rFonts w:ascii="Arial" w:hAnsi="Arial" w:cs="Arial"/>
        </w:rPr>
        <w:t xml:space="preserve">:  </w:t>
      </w:r>
      <w:r>
        <w:rPr>
          <w:rFonts w:ascii="Arial" w:hAnsi="Arial" w:cs="Arial"/>
        </w:rPr>
        <w:t xml:space="preserve">System Safety Analysis  </w:t>
      </w:r>
      <w:hyperlink r:id="rId97" w:history="1">
        <w:r w:rsidRPr="00457A8B">
          <w:rPr>
            <w:rStyle w:val="Hyperlink"/>
            <w:rFonts w:ascii="Arial" w:hAnsi="Arial" w:cs="Arial"/>
          </w:rPr>
          <w:t>SAFETY 787</w:t>
        </w:r>
      </w:hyperlink>
    </w:p>
    <w:p w:rsidR="00E97D6D" w:rsidRDefault="00E97D6D" w:rsidP="00E97D6D">
      <w:pPr>
        <w:pStyle w:val="ListParagraph"/>
        <w:rPr>
          <w:rFonts w:ascii="Arial" w:hAnsi="Arial" w:cs="Arial"/>
        </w:rPr>
      </w:pPr>
    </w:p>
    <w:p w:rsidR="00E97D6D" w:rsidRDefault="00E97D6D" w:rsidP="00E97D6D">
      <w:pPr>
        <w:numPr>
          <w:ilvl w:val="1"/>
          <w:numId w:val="1"/>
        </w:numPr>
        <w:tabs>
          <w:tab w:val="clear" w:pos="1800"/>
          <w:tab w:val="num" w:pos="1260"/>
          <w:tab w:val="num" w:pos="1350"/>
        </w:tabs>
        <w:spacing w:after="0" w:line="240" w:lineRule="auto"/>
        <w:ind w:left="1368"/>
        <w:rPr>
          <w:rFonts w:ascii="Arial" w:hAnsi="Arial" w:cs="Arial"/>
        </w:rPr>
      </w:pPr>
      <w:r w:rsidRPr="000314AD">
        <w:rPr>
          <w:rFonts w:ascii="Arial" w:hAnsi="Arial" w:cs="Arial"/>
        </w:rPr>
        <w:t>Curricular Action:  Prerequisite Change from  the Department of</w:t>
      </w:r>
      <w:r>
        <w:rPr>
          <w:rFonts w:ascii="Arial" w:hAnsi="Arial" w:cs="Arial"/>
        </w:rPr>
        <w:t xml:space="preserve"> OESH</w:t>
      </w:r>
      <w:r w:rsidRPr="000314AD">
        <w:rPr>
          <w:rFonts w:ascii="Arial" w:hAnsi="Arial" w:cs="Arial"/>
        </w:rPr>
        <w:t xml:space="preserve">:  </w:t>
      </w:r>
      <w:r>
        <w:rPr>
          <w:rFonts w:ascii="Arial" w:hAnsi="Arial" w:cs="Arial"/>
        </w:rPr>
        <w:t>SAFETY</w:t>
      </w:r>
      <w:r w:rsidRPr="000314AD">
        <w:rPr>
          <w:rFonts w:ascii="Arial" w:hAnsi="Arial" w:cs="Arial"/>
        </w:rPr>
        <w:t xml:space="preserve"> </w:t>
      </w:r>
      <w:r>
        <w:rPr>
          <w:rFonts w:ascii="Arial" w:hAnsi="Arial" w:cs="Arial"/>
        </w:rPr>
        <w:t>789</w:t>
      </w:r>
      <w:r w:rsidRPr="000314AD">
        <w:rPr>
          <w:rFonts w:ascii="Arial" w:hAnsi="Arial" w:cs="Arial"/>
        </w:rPr>
        <w:t xml:space="preserve">:  </w:t>
      </w:r>
      <w:r>
        <w:rPr>
          <w:rFonts w:ascii="Arial" w:hAnsi="Arial" w:cs="Arial"/>
        </w:rPr>
        <w:t xml:space="preserve">Readings and Research  </w:t>
      </w:r>
      <w:hyperlink r:id="rId98" w:history="1">
        <w:r w:rsidRPr="00457A8B">
          <w:rPr>
            <w:rStyle w:val="Hyperlink"/>
            <w:rFonts w:ascii="Arial" w:hAnsi="Arial" w:cs="Arial"/>
          </w:rPr>
          <w:t>SAFETY 789</w:t>
        </w:r>
      </w:hyperlink>
      <w:r>
        <w:rPr>
          <w:rFonts w:ascii="Arial" w:hAnsi="Arial" w:cs="Arial"/>
        </w:rPr>
        <w:t xml:space="preserve"> </w:t>
      </w:r>
    </w:p>
    <w:p w:rsidR="00E97D6D" w:rsidRDefault="00E97D6D" w:rsidP="00E97D6D">
      <w:pPr>
        <w:pStyle w:val="ListParagraph"/>
        <w:rPr>
          <w:rFonts w:ascii="Arial" w:hAnsi="Arial" w:cs="Arial"/>
        </w:rPr>
      </w:pPr>
    </w:p>
    <w:p w:rsidR="00E97D6D" w:rsidRDefault="00E97D6D" w:rsidP="00E97D6D">
      <w:pPr>
        <w:numPr>
          <w:ilvl w:val="1"/>
          <w:numId w:val="1"/>
        </w:numPr>
        <w:tabs>
          <w:tab w:val="clear" w:pos="1800"/>
          <w:tab w:val="num" w:pos="1260"/>
          <w:tab w:val="num" w:pos="1350"/>
        </w:tabs>
        <w:spacing w:after="0" w:line="240" w:lineRule="auto"/>
        <w:ind w:left="1368"/>
        <w:rPr>
          <w:rFonts w:ascii="Arial" w:hAnsi="Arial" w:cs="Arial"/>
        </w:rPr>
      </w:pPr>
      <w:r w:rsidRPr="000314AD">
        <w:rPr>
          <w:rFonts w:ascii="Arial" w:hAnsi="Arial" w:cs="Arial"/>
        </w:rPr>
        <w:t>Curricular Action:  Prerequisite Change from  the Department of</w:t>
      </w:r>
      <w:r>
        <w:rPr>
          <w:rFonts w:ascii="Arial" w:hAnsi="Arial" w:cs="Arial"/>
        </w:rPr>
        <w:t xml:space="preserve"> OESH</w:t>
      </w:r>
      <w:r w:rsidRPr="000314AD">
        <w:rPr>
          <w:rFonts w:ascii="Arial" w:hAnsi="Arial" w:cs="Arial"/>
        </w:rPr>
        <w:t xml:space="preserve">:  </w:t>
      </w:r>
      <w:r>
        <w:rPr>
          <w:rFonts w:ascii="Arial" w:hAnsi="Arial" w:cs="Arial"/>
        </w:rPr>
        <w:t>SAFETY</w:t>
      </w:r>
      <w:r w:rsidRPr="000314AD">
        <w:rPr>
          <w:rFonts w:ascii="Arial" w:hAnsi="Arial" w:cs="Arial"/>
        </w:rPr>
        <w:t xml:space="preserve"> </w:t>
      </w:r>
      <w:r>
        <w:rPr>
          <w:rFonts w:ascii="Arial" w:hAnsi="Arial" w:cs="Arial"/>
        </w:rPr>
        <w:t>798</w:t>
      </w:r>
      <w:r w:rsidRPr="000314AD">
        <w:rPr>
          <w:rFonts w:ascii="Arial" w:hAnsi="Arial" w:cs="Arial"/>
        </w:rPr>
        <w:t xml:space="preserve">:  </w:t>
      </w:r>
      <w:r>
        <w:rPr>
          <w:rFonts w:ascii="Arial" w:hAnsi="Arial" w:cs="Arial"/>
        </w:rPr>
        <w:t xml:space="preserve">Individual Studies  </w:t>
      </w:r>
      <w:hyperlink r:id="rId99" w:history="1">
        <w:r w:rsidRPr="0038517A">
          <w:rPr>
            <w:rStyle w:val="Hyperlink"/>
            <w:rFonts w:ascii="Arial" w:hAnsi="Arial" w:cs="Arial"/>
          </w:rPr>
          <w:t xml:space="preserve">SAFETY 798 </w:t>
        </w:r>
      </w:hyperlink>
      <w:r>
        <w:rPr>
          <w:rFonts w:ascii="Arial" w:hAnsi="Arial" w:cs="Arial"/>
        </w:rPr>
        <w:t xml:space="preserve"> </w:t>
      </w:r>
    </w:p>
    <w:p w:rsidR="00E97D6D" w:rsidRDefault="00E97D6D" w:rsidP="00E97D6D">
      <w:pPr>
        <w:ind w:left="1080"/>
        <w:rPr>
          <w:rFonts w:ascii="Arial" w:hAnsi="Arial" w:cs="Arial"/>
        </w:rPr>
      </w:pPr>
    </w:p>
    <w:p w:rsidR="00E97D6D" w:rsidRDefault="00E97D6D" w:rsidP="00E97D6D">
      <w:pPr>
        <w:numPr>
          <w:ilvl w:val="1"/>
          <w:numId w:val="1"/>
        </w:numPr>
        <w:tabs>
          <w:tab w:val="clear" w:pos="1800"/>
          <w:tab w:val="num" w:pos="1350"/>
        </w:tabs>
        <w:spacing w:after="0" w:line="240" w:lineRule="auto"/>
        <w:ind w:left="1350"/>
        <w:rPr>
          <w:rFonts w:ascii="Arial" w:hAnsi="Arial" w:cs="Arial"/>
        </w:rPr>
      </w:pPr>
      <w:r w:rsidRPr="00DF26B8">
        <w:rPr>
          <w:rFonts w:ascii="Arial" w:hAnsi="Arial" w:cs="Arial"/>
        </w:rPr>
        <w:t xml:space="preserve">Curricular Action:  Prerequisite Change from  the Department of ITSCM:  SCHBUSMG 798:  Individual Studies  </w:t>
      </w:r>
      <w:hyperlink r:id="rId100" w:history="1">
        <w:r w:rsidRPr="00457A8B">
          <w:rPr>
            <w:rStyle w:val="Hyperlink"/>
            <w:rFonts w:ascii="Arial" w:hAnsi="Arial" w:cs="Arial"/>
          </w:rPr>
          <w:t>SCHBUSMG 798</w:t>
        </w:r>
      </w:hyperlink>
    </w:p>
    <w:p w:rsidR="00E97D6D" w:rsidRDefault="00E97D6D" w:rsidP="00E97D6D">
      <w:pPr>
        <w:pStyle w:val="ListParagraph"/>
        <w:rPr>
          <w:rFonts w:ascii="Arial" w:hAnsi="Arial" w:cs="Arial"/>
        </w:rPr>
      </w:pPr>
    </w:p>
    <w:p w:rsidR="00E97D6D" w:rsidRDefault="00E97D6D" w:rsidP="00E97D6D">
      <w:pPr>
        <w:numPr>
          <w:ilvl w:val="1"/>
          <w:numId w:val="1"/>
        </w:numPr>
        <w:tabs>
          <w:tab w:val="clear" w:pos="1800"/>
          <w:tab w:val="num" w:pos="1350"/>
        </w:tabs>
        <w:spacing w:after="0" w:line="240" w:lineRule="auto"/>
        <w:ind w:left="1350"/>
        <w:rPr>
          <w:rFonts w:ascii="Arial" w:hAnsi="Arial" w:cs="Arial"/>
        </w:rPr>
      </w:pPr>
      <w:r w:rsidRPr="00DF26B8">
        <w:rPr>
          <w:rFonts w:ascii="Arial" w:hAnsi="Arial" w:cs="Arial"/>
        </w:rPr>
        <w:t xml:space="preserve">Curricular Action:  Prerequisite Change from  the Department of ITSCM:  SCHBUSMG 798:  Individual Studies  </w:t>
      </w:r>
      <w:hyperlink r:id="rId101" w:history="1">
        <w:r w:rsidRPr="00457A8B">
          <w:rPr>
            <w:rStyle w:val="Hyperlink"/>
            <w:rFonts w:ascii="Arial" w:hAnsi="Arial" w:cs="Arial"/>
          </w:rPr>
          <w:t>SCHBUSMG 798</w:t>
        </w:r>
      </w:hyperlink>
    </w:p>
    <w:p w:rsidR="00E97D6D" w:rsidRDefault="00E97D6D" w:rsidP="00E97D6D">
      <w:pPr>
        <w:pStyle w:val="ListParagraph"/>
        <w:rPr>
          <w:rFonts w:ascii="Arial" w:hAnsi="Arial" w:cs="Arial"/>
        </w:rPr>
      </w:pPr>
    </w:p>
    <w:p w:rsidR="00A04908" w:rsidRPr="00F204F1" w:rsidRDefault="00A04908" w:rsidP="00A04908">
      <w:pPr>
        <w:pStyle w:val="ListParagraph"/>
        <w:ind w:left="1080"/>
        <w:rPr>
          <w:rFonts w:ascii="Arial" w:hAnsi="Arial" w:cs="Arial"/>
        </w:rPr>
      </w:pPr>
    </w:p>
    <w:p w:rsidR="00CC3013" w:rsidRDefault="00960014" w:rsidP="004F3A45">
      <w:pPr>
        <w:rPr>
          <w:rFonts w:ascii="Arial" w:hAnsi="Arial" w:cs="Arial"/>
        </w:rPr>
      </w:pPr>
      <w:r>
        <w:rPr>
          <w:rFonts w:ascii="Arial" w:hAnsi="Arial" w:cs="Arial"/>
        </w:rPr>
        <w:t xml:space="preserve">Next, </w:t>
      </w:r>
      <w:r w:rsidR="00FA0F8F">
        <w:rPr>
          <w:rFonts w:ascii="Arial" w:hAnsi="Arial" w:cs="Arial"/>
        </w:rPr>
        <w:t>John Zbikowski moved,</w:t>
      </w:r>
      <w:r w:rsidR="00FF2F38">
        <w:rPr>
          <w:rFonts w:ascii="Arial" w:hAnsi="Arial" w:cs="Arial"/>
        </w:rPr>
        <w:t xml:space="preserve"> second</w:t>
      </w:r>
      <w:r w:rsidR="00FA0F8F">
        <w:rPr>
          <w:rFonts w:ascii="Arial" w:hAnsi="Arial" w:cs="Arial"/>
        </w:rPr>
        <w:t>ed</w:t>
      </w:r>
      <w:r w:rsidR="00FF2F38">
        <w:rPr>
          <w:rFonts w:ascii="Arial" w:hAnsi="Arial" w:cs="Arial"/>
        </w:rPr>
        <w:t xml:space="preserve"> by </w:t>
      </w:r>
      <w:r w:rsidR="00FA0F8F">
        <w:rPr>
          <w:rFonts w:ascii="Arial" w:hAnsi="Arial" w:cs="Arial"/>
        </w:rPr>
        <w:t>Corey Davis</w:t>
      </w:r>
      <w:r w:rsidR="00FF2F38">
        <w:rPr>
          <w:rFonts w:ascii="Arial" w:hAnsi="Arial" w:cs="Arial"/>
        </w:rPr>
        <w:t xml:space="preserve">, to approve </w:t>
      </w:r>
      <w:r>
        <w:rPr>
          <w:rFonts w:ascii="Arial" w:hAnsi="Arial" w:cs="Arial"/>
        </w:rPr>
        <w:t xml:space="preserve">items </w:t>
      </w:r>
      <w:r w:rsidR="00FA0F8F">
        <w:rPr>
          <w:rFonts w:ascii="Arial" w:hAnsi="Arial" w:cs="Arial"/>
        </w:rPr>
        <w:t>RRRR-SSSW, two course deactivations from the College of Education and Professional Studies,</w:t>
      </w:r>
      <w:r>
        <w:rPr>
          <w:rFonts w:ascii="Arial" w:hAnsi="Arial" w:cs="Arial"/>
        </w:rPr>
        <w:t xml:space="preserve"> on the agenda.</w:t>
      </w:r>
      <w:r w:rsidR="00FF2F38">
        <w:rPr>
          <w:rFonts w:ascii="Arial" w:hAnsi="Arial" w:cs="Arial"/>
        </w:rPr>
        <w:t xml:space="preserve">  </w:t>
      </w:r>
      <w:r w:rsidR="00D95D9C">
        <w:rPr>
          <w:rFonts w:ascii="Arial" w:hAnsi="Arial" w:cs="Arial"/>
        </w:rPr>
        <w:t>With no questions or concerns, the motion carried.</w:t>
      </w:r>
    </w:p>
    <w:p w:rsidR="004F3A45" w:rsidRDefault="001D24E9" w:rsidP="001D24E9">
      <w:pPr>
        <w:spacing w:after="0" w:line="240" w:lineRule="auto"/>
        <w:ind w:left="1440"/>
        <w:rPr>
          <w:rFonts w:ascii="Arial" w:hAnsi="Arial" w:cs="Arial"/>
        </w:rPr>
      </w:pPr>
      <w:r>
        <w:rPr>
          <w:rFonts w:ascii="Arial" w:hAnsi="Arial" w:cs="Arial"/>
        </w:rPr>
        <w:t xml:space="preserve">RRRR. </w:t>
      </w:r>
      <w:r w:rsidR="004F3A45">
        <w:rPr>
          <w:rFonts w:ascii="Arial" w:hAnsi="Arial" w:cs="Arial"/>
        </w:rPr>
        <w:t xml:space="preserve">Curricular Action:  Course Deactivation from the College of Education and Professional </w:t>
      </w:r>
      <w:proofErr w:type="gramStart"/>
      <w:r w:rsidR="004F3A45">
        <w:rPr>
          <w:rFonts w:ascii="Arial" w:hAnsi="Arial" w:cs="Arial"/>
        </w:rPr>
        <w:t>Studies  EDUINDP</w:t>
      </w:r>
      <w:proofErr w:type="gramEnd"/>
      <w:r w:rsidR="004F3A45">
        <w:rPr>
          <w:rFonts w:ascii="Arial" w:hAnsi="Arial" w:cs="Arial"/>
        </w:rPr>
        <w:t xml:space="preserve"> 611:  Implementation of the Professional Development Plan  </w:t>
      </w:r>
      <w:hyperlink r:id="rId102" w:history="1">
        <w:r w:rsidR="004F3A45" w:rsidRPr="00B76C85">
          <w:rPr>
            <w:rStyle w:val="Hyperlink"/>
            <w:rFonts w:ascii="Arial" w:hAnsi="Arial" w:cs="Arial"/>
          </w:rPr>
          <w:t>EDUINDP 611</w:t>
        </w:r>
      </w:hyperlink>
    </w:p>
    <w:p w:rsidR="004F3A45" w:rsidRDefault="004F3A45" w:rsidP="004F3A45">
      <w:pPr>
        <w:rPr>
          <w:rFonts w:ascii="Arial" w:hAnsi="Arial" w:cs="Arial"/>
        </w:rPr>
      </w:pPr>
    </w:p>
    <w:p w:rsidR="004F3A45" w:rsidRDefault="001D24E9" w:rsidP="001D24E9">
      <w:pPr>
        <w:spacing w:after="0" w:line="240" w:lineRule="auto"/>
        <w:ind w:left="1440"/>
        <w:rPr>
          <w:rFonts w:ascii="Arial" w:hAnsi="Arial" w:cs="Arial"/>
        </w:rPr>
      </w:pPr>
      <w:r>
        <w:rPr>
          <w:rFonts w:ascii="Arial" w:hAnsi="Arial" w:cs="Arial"/>
        </w:rPr>
        <w:lastRenderedPageBreak/>
        <w:t xml:space="preserve">SSSS. </w:t>
      </w:r>
      <w:r w:rsidR="004F3A45">
        <w:rPr>
          <w:rFonts w:ascii="Arial" w:hAnsi="Arial" w:cs="Arial"/>
        </w:rPr>
        <w:t xml:space="preserve">Curricular Action:  Course Deactivation from the College of Education and Professional </w:t>
      </w:r>
      <w:proofErr w:type="gramStart"/>
      <w:r w:rsidR="004F3A45">
        <w:rPr>
          <w:rFonts w:ascii="Arial" w:hAnsi="Arial" w:cs="Arial"/>
        </w:rPr>
        <w:t>Studies  EDUINDP</w:t>
      </w:r>
      <w:proofErr w:type="gramEnd"/>
      <w:r w:rsidR="004F3A45">
        <w:rPr>
          <w:rFonts w:ascii="Arial" w:hAnsi="Arial" w:cs="Arial"/>
        </w:rPr>
        <w:t xml:space="preserve"> 711:  The Professional Development Planning (PDP) Process  </w:t>
      </w:r>
      <w:hyperlink r:id="rId103" w:history="1">
        <w:r w:rsidR="004F3A45" w:rsidRPr="00B76C85">
          <w:rPr>
            <w:rStyle w:val="Hyperlink"/>
            <w:rFonts w:ascii="Arial" w:hAnsi="Arial" w:cs="Arial"/>
          </w:rPr>
          <w:t>EDUINDP 711</w:t>
        </w:r>
      </w:hyperlink>
    </w:p>
    <w:p w:rsidR="00CC3013" w:rsidRDefault="00CC3013" w:rsidP="00D95D9C">
      <w:pPr>
        <w:rPr>
          <w:rFonts w:ascii="Arial" w:hAnsi="Arial" w:cs="Arial"/>
        </w:rPr>
      </w:pPr>
    </w:p>
    <w:p w:rsidR="003E650D" w:rsidRDefault="001D24E9" w:rsidP="00C524B2">
      <w:pPr>
        <w:spacing w:after="0" w:line="240" w:lineRule="auto"/>
        <w:rPr>
          <w:rFonts w:ascii="Arial" w:eastAsia="Times New Roman" w:hAnsi="Arial" w:cs="Arial"/>
          <w:sz w:val="24"/>
          <w:szCs w:val="24"/>
        </w:rPr>
      </w:pPr>
      <w:r>
        <w:rPr>
          <w:rFonts w:ascii="Arial" w:eastAsia="Times New Roman" w:hAnsi="Arial" w:cs="Arial"/>
          <w:sz w:val="24"/>
          <w:szCs w:val="24"/>
        </w:rPr>
        <w:t>Donna Vosburgh</w:t>
      </w:r>
      <w:r w:rsidR="00960014">
        <w:rPr>
          <w:rFonts w:ascii="Arial" w:eastAsia="Times New Roman" w:hAnsi="Arial" w:cs="Arial"/>
          <w:sz w:val="24"/>
          <w:szCs w:val="24"/>
        </w:rPr>
        <w:t xml:space="preserve"> moved, with a second by </w:t>
      </w:r>
      <w:r>
        <w:rPr>
          <w:rFonts w:ascii="Arial" w:eastAsia="Times New Roman" w:hAnsi="Arial" w:cs="Arial"/>
          <w:sz w:val="24"/>
          <w:szCs w:val="24"/>
        </w:rPr>
        <w:t>Abbie Daly</w:t>
      </w:r>
      <w:r w:rsidR="00960014">
        <w:rPr>
          <w:rFonts w:ascii="Arial" w:eastAsia="Times New Roman" w:hAnsi="Arial" w:cs="Arial"/>
          <w:sz w:val="24"/>
          <w:szCs w:val="24"/>
        </w:rPr>
        <w:t xml:space="preserve">, to approve the proposal from the HPER&amp;C department.  </w:t>
      </w:r>
    </w:p>
    <w:p w:rsidR="001D24E9" w:rsidRDefault="001D24E9" w:rsidP="00C524B2">
      <w:pPr>
        <w:spacing w:after="0" w:line="240" w:lineRule="auto"/>
        <w:rPr>
          <w:rFonts w:ascii="Arial" w:eastAsia="Times New Roman" w:hAnsi="Arial" w:cs="Arial"/>
          <w:sz w:val="24"/>
          <w:szCs w:val="24"/>
        </w:rPr>
      </w:pPr>
    </w:p>
    <w:p w:rsidR="001D24E9" w:rsidRDefault="001D24E9" w:rsidP="001D24E9">
      <w:pPr>
        <w:rPr>
          <w:rFonts w:ascii="Arial" w:hAnsi="Arial" w:cs="Arial"/>
        </w:rPr>
      </w:pPr>
    </w:p>
    <w:p w:rsidR="001D24E9" w:rsidRDefault="001D24E9" w:rsidP="001D24E9">
      <w:pPr>
        <w:spacing w:after="0" w:line="240" w:lineRule="auto"/>
        <w:ind w:left="1440"/>
        <w:rPr>
          <w:rFonts w:ascii="Arial" w:hAnsi="Arial" w:cs="Arial"/>
        </w:rPr>
      </w:pPr>
      <w:r>
        <w:rPr>
          <w:rFonts w:ascii="Arial" w:hAnsi="Arial" w:cs="Arial"/>
        </w:rPr>
        <w:t xml:space="preserve">TTTT.  </w:t>
      </w:r>
      <w:r w:rsidRPr="0081106B">
        <w:rPr>
          <w:rFonts w:ascii="Arial" w:hAnsi="Arial" w:cs="Arial"/>
        </w:rPr>
        <w:t xml:space="preserve">Curricular Action:  Prerequisite </w:t>
      </w:r>
      <w:r>
        <w:rPr>
          <w:rFonts w:ascii="Arial" w:hAnsi="Arial" w:cs="Arial"/>
        </w:rPr>
        <w:t xml:space="preserve">and Grade Basis </w:t>
      </w:r>
      <w:r w:rsidRPr="0081106B">
        <w:rPr>
          <w:rFonts w:ascii="Arial" w:hAnsi="Arial" w:cs="Arial"/>
        </w:rPr>
        <w:t xml:space="preserve">Change </w:t>
      </w:r>
      <w:proofErr w:type="gramStart"/>
      <w:r w:rsidRPr="0081106B">
        <w:rPr>
          <w:rFonts w:ascii="Arial" w:hAnsi="Arial" w:cs="Arial"/>
        </w:rPr>
        <w:t>from  the</w:t>
      </w:r>
      <w:proofErr w:type="gramEnd"/>
      <w:r w:rsidRPr="0081106B">
        <w:rPr>
          <w:rFonts w:ascii="Arial" w:hAnsi="Arial" w:cs="Arial"/>
        </w:rPr>
        <w:t xml:space="preserve"> </w:t>
      </w:r>
      <w:r>
        <w:rPr>
          <w:rFonts w:ascii="Arial" w:hAnsi="Arial" w:cs="Arial"/>
        </w:rPr>
        <w:t>Department</w:t>
      </w:r>
      <w:r w:rsidRPr="0081106B">
        <w:rPr>
          <w:rFonts w:ascii="Arial" w:hAnsi="Arial" w:cs="Arial"/>
        </w:rPr>
        <w:t xml:space="preserve"> of </w:t>
      </w:r>
      <w:r>
        <w:rPr>
          <w:rFonts w:ascii="Arial" w:hAnsi="Arial" w:cs="Arial"/>
        </w:rPr>
        <w:t>HPERC</w:t>
      </w:r>
      <w:r w:rsidRPr="0081106B">
        <w:rPr>
          <w:rFonts w:ascii="Arial" w:hAnsi="Arial" w:cs="Arial"/>
        </w:rPr>
        <w:t xml:space="preserve">:  </w:t>
      </w:r>
      <w:r>
        <w:rPr>
          <w:rFonts w:ascii="Arial" w:hAnsi="Arial" w:cs="Arial"/>
        </w:rPr>
        <w:t>COACHING 705</w:t>
      </w:r>
      <w:r w:rsidRPr="0081106B">
        <w:rPr>
          <w:rFonts w:ascii="Arial" w:hAnsi="Arial" w:cs="Arial"/>
        </w:rPr>
        <w:t>:</w:t>
      </w:r>
      <w:bookmarkStart w:id="0" w:name="_GoBack"/>
      <w:bookmarkEnd w:id="0"/>
      <w:r w:rsidRPr="0081106B">
        <w:rPr>
          <w:rFonts w:ascii="Arial" w:hAnsi="Arial" w:cs="Arial"/>
        </w:rPr>
        <w:t xml:space="preserve">  </w:t>
      </w:r>
      <w:r>
        <w:rPr>
          <w:rFonts w:ascii="Arial" w:hAnsi="Arial" w:cs="Arial"/>
        </w:rPr>
        <w:t>Principles of Psychology Applied to Coaching</w:t>
      </w:r>
      <w:r w:rsidRPr="0081106B">
        <w:rPr>
          <w:rFonts w:ascii="Arial" w:hAnsi="Arial" w:cs="Arial"/>
        </w:rPr>
        <w:t xml:space="preserve">    </w:t>
      </w:r>
      <w:hyperlink r:id="rId104" w:history="1">
        <w:proofErr w:type="spellStart"/>
        <w:r w:rsidRPr="00457A8B">
          <w:rPr>
            <w:rStyle w:val="Hyperlink"/>
            <w:rFonts w:ascii="Arial" w:hAnsi="Arial" w:cs="Arial"/>
          </w:rPr>
          <w:t>COACHING</w:t>
        </w:r>
        <w:proofErr w:type="spellEnd"/>
        <w:r w:rsidRPr="00457A8B">
          <w:rPr>
            <w:rStyle w:val="Hyperlink"/>
            <w:rFonts w:ascii="Arial" w:hAnsi="Arial" w:cs="Arial"/>
          </w:rPr>
          <w:t xml:space="preserve"> 705</w:t>
        </w:r>
      </w:hyperlink>
    </w:p>
    <w:p w:rsidR="00FF2F38" w:rsidRDefault="00FF2F38" w:rsidP="00C524B2">
      <w:pPr>
        <w:spacing w:after="0" w:line="240" w:lineRule="auto"/>
        <w:rPr>
          <w:rFonts w:ascii="Arial" w:eastAsia="Times New Roman" w:hAnsi="Arial" w:cs="Arial"/>
          <w:sz w:val="24"/>
          <w:szCs w:val="24"/>
        </w:rPr>
      </w:pPr>
    </w:p>
    <w:p w:rsidR="001D24E9" w:rsidRDefault="001D24E9" w:rsidP="00C524B2">
      <w:pPr>
        <w:spacing w:after="0" w:line="240" w:lineRule="auto"/>
        <w:rPr>
          <w:rFonts w:ascii="Arial" w:eastAsia="Times New Roman" w:hAnsi="Arial" w:cs="Arial"/>
          <w:sz w:val="24"/>
          <w:szCs w:val="24"/>
        </w:rPr>
      </w:pPr>
    </w:p>
    <w:p w:rsidR="001D24E9" w:rsidRDefault="001D24E9" w:rsidP="00C524B2">
      <w:pPr>
        <w:spacing w:after="0" w:line="240" w:lineRule="auto"/>
        <w:rPr>
          <w:rFonts w:ascii="Arial" w:eastAsia="Times New Roman" w:hAnsi="Arial" w:cs="Arial"/>
          <w:sz w:val="24"/>
          <w:szCs w:val="24"/>
        </w:rPr>
      </w:pPr>
    </w:p>
    <w:p w:rsidR="00457A13" w:rsidRDefault="001D24E9" w:rsidP="00C524B2">
      <w:pPr>
        <w:spacing w:after="0" w:line="240" w:lineRule="auto"/>
        <w:rPr>
          <w:rFonts w:ascii="Arial" w:hAnsi="Arial" w:cs="Arial"/>
          <w:sz w:val="24"/>
          <w:szCs w:val="24"/>
        </w:rPr>
      </w:pPr>
      <w:r>
        <w:rPr>
          <w:rFonts w:ascii="Arial" w:eastAsia="Times New Roman" w:hAnsi="Arial" w:cs="Arial"/>
          <w:sz w:val="24"/>
          <w:szCs w:val="24"/>
        </w:rPr>
        <w:t>Again, Donna and Abbie</w:t>
      </w:r>
      <w:r w:rsidR="00AA30ED">
        <w:rPr>
          <w:rFonts w:ascii="Arial" w:hAnsi="Arial" w:cs="Arial"/>
          <w:sz w:val="24"/>
          <w:szCs w:val="24"/>
        </w:rPr>
        <w:t xml:space="preserve"> moved </w:t>
      </w:r>
      <w:r>
        <w:rPr>
          <w:rFonts w:ascii="Arial" w:hAnsi="Arial" w:cs="Arial"/>
          <w:sz w:val="24"/>
          <w:szCs w:val="24"/>
        </w:rPr>
        <w:t xml:space="preserve">and seconded </w:t>
      </w:r>
      <w:r w:rsidR="00AA30ED">
        <w:rPr>
          <w:rFonts w:ascii="Arial" w:hAnsi="Arial" w:cs="Arial"/>
          <w:sz w:val="24"/>
          <w:szCs w:val="24"/>
        </w:rPr>
        <w:t>to approve the</w:t>
      </w:r>
      <w:r w:rsidR="00960014">
        <w:rPr>
          <w:rFonts w:ascii="Arial" w:hAnsi="Arial" w:cs="Arial"/>
          <w:sz w:val="24"/>
          <w:szCs w:val="24"/>
        </w:rPr>
        <w:t xml:space="preserve"> new </w:t>
      </w:r>
      <w:r>
        <w:rPr>
          <w:rFonts w:ascii="Arial" w:hAnsi="Arial" w:cs="Arial"/>
          <w:sz w:val="24"/>
          <w:szCs w:val="24"/>
        </w:rPr>
        <w:t>course from the Curriculum and Instruction Department.</w:t>
      </w:r>
      <w:r w:rsidR="00AA30ED">
        <w:rPr>
          <w:rFonts w:ascii="Arial" w:hAnsi="Arial" w:cs="Arial"/>
          <w:sz w:val="24"/>
          <w:szCs w:val="24"/>
        </w:rPr>
        <w:t xml:space="preserve">  </w:t>
      </w:r>
      <w:r w:rsidR="00246EAF">
        <w:rPr>
          <w:rFonts w:ascii="Arial" w:hAnsi="Arial" w:cs="Arial"/>
          <w:sz w:val="24"/>
          <w:szCs w:val="24"/>
        </w:rPr>
        <w:t>With no questions or concern</w:t>
      </w:r>
      <w:r w:rsidR="00C40CE6">
        <w:rPr>
          <w:rFonts w:ascii="Arial" w:hAnsi="Arial" w:cs="Arial"/>
          <w:sz w:val="24"/>
          <w:szCs w:val="24"/>
        </w:rPr>
        <w:t>s</w:t>
      </w:r>
      <w:r w:rsidR="00246EAF">
        <w:rPr>
          <w:rFonts w:ascii="Arial" w:hAnsi="Arial" w:cs="Arial"/>
          <w:sz w:val="24"/>
          <w:szCs w:val="24"/>
        </w:rPr>
        <w:t>, the motion carried.</w:t>
      </w:r>
    </w:p>
    <w:p w:rsidR="00AA78E3" w:rsidRDefault="00AA78E3" w:rsidP="00C524B2">
      <w:pPr>
        <w:spacing w:after="0" w:line="240" w:lineRule="auto"/>
        <w:rPr>
          <w:rFonts w:ascii="Arial" w:hAnsi="Arial" w:cs="Arial"/>
          <w:sz w:val="24"/>
          <w:szCs w:val="24"/>
        </w:rPr>
      </w:pPr>
    </w:p>
    <w:p w:rsidR="001D24E9" w:rsidRDefault="001D24E9" w:rsidP="001D24E9">
      <w:pPr>
        <w:spacing w:after="0" w:line="240" w:lineRule="auto"/>
        <w:ind w:left="1440"/>
        <w:rPr>
          <w:rFonts w:ascii="Arial" w:hAnsi="Arial" w:cs="Arial"/>
        </w:rPr>
      </w:pPr>
      <w:r>
        <w:rPr>
          <w:rFonts w:ascii="Arial" w:hAnsi="Arial" w:cs="Arial"/>
        </w:rPr>
        <w:t xml:space="preserve">UUUU.  </w:t>
      </w:r>
      <w:r w:rsidRPr="0081106B">
        <w:rPr>
          <w:rFonts w:ascii="Arial" w:hAnsi="Arial" w:cs="Arial"/>
        </w:rPr>
        <w:t xml:space="preserve">Curricular Action:  </w:t>
      </w:r>
      <w:r>
        <w:rPr>
          <w:rFonts w:ascii="Arial" w:hAnsi="Arial" w:cs="Arial"/>
        </w:rPr>
        <w:t>New Course</w:t>
      </w:r>
      <w:r w:rsidRPr="0081106B">
        <w:rPr>
          <w:rFonts w:ascii="Arial" w:hAnsi="Arial" w:cs="Arial"/>
        </w:rPr>
        <w:t xml:space="preserve"> </w:t>
      </w:r>
      <w:proofErr w:type="gramStart"/>
      <w:r w:rsidRPr="0081106B">
        <w:rPr>
          <w:rFonts w:ascii="Arial" w:hAnsi="Arial" w:cs="Arial"/>
        </w:rPr>
        <w:t>from  the</w:t>
      </w:r>
      <w:proofErr w:type="gramEnd"/>
      <w:r w:rsidRPr="0081106B">
        <w:rPr>
          <w:rFonts w:ascii="Arial" w:hAnsi="Arial" w:cs="Arial"/>
        </w:rPr>
        <w:t xml:space="preserve"> </w:t>
      </w:r>
      <w:r>
        <w:rPr>
          <w:rFonts w:ascii="Arial" w:hAnsi="Arial" w:cs="Arial"/>
        </w:rPr>
        <w:t>Department of Curriculum and Instruction</w:t>
      </w:r>
      <w:r w:rsidRPr="0081106B">
        <w:rPr>
          <w:rFonts w:ascii="Arial" w:hAnsi="Arial" w:cs="Arial"/>
        </w:rPr>
        <w:t xml:space="preserve">:  </w:t>
      </w:r>
      <w:r>
        <w:rPr>
          <w:rFonts w:ascii="Arial" w:hAnsi="Arial" w:cs="Arial"/>
        </w:rPr>
        <w:t>CIGENRL 715</w:t>
      </w:r>
      <w:r w:rsidRPr="0081106B">
        <w:rPr>
          <w:rFonts w:ascii="Arial" w:hAnsi="Arial" w:cs="Arial"/>
        </w:rPr>
        <w:t xml:space="preserve">:  </w:t>
      </w:r>
      <w:r>
        <w:rPr>
          <w:rFonts w:ascii="Arial" w:hAnsi="Arial" w:cs="Arial"/>
        </w:rPr>
        <w:t>Applied Theory to Practice for Curriculum and Instruction</w:t>
      </w:r>
      <w:r w:rsidRPr="0081106B">
        <w:rPr>
          <w:rFonts w:ascii="Arial" w:hAnsi="Arial" w:cs="Arial"/>
        </w:rPr>
        <w:t xml:space="preserve">    </w:t>
      </w:r>
      <w:hyperlink r:id="rId105" w:history="1">
        <w:r w:rsidRPr="00880F8B">
          <w:rPr>
            <w:rStyle w:val="Hyperlink"/>
            <w:rFonts w:ascii="Arial" w:hAnsi="Arial" w:cs="Arial"/>
          </w:rPr>
          <w:t>CIGENRL 715</w:t>
        </w:r>
      </w:hyperlink>
    </w:p>
    <w:p w:rsidR="00AA78E3" w:rsidRDefault="00AA78E3" w:rsidP="00C524B2">
      <w:pPr>
        <w:spacing w:after="0" w:line="240" w:lineRule="auto"/>
        <w:rPr>
          <w:rFonts w:ascii="Arial" w:hAnsi="Arial" w:cs="Arial"/>
          <w:sz w:val="24"/>
          <w:szCs w:val="24"/>
        </w:rPr>
      </w:pPr>
    </w:p>
    <w:p w:rsidR="00C36457" w:rsidRDefault="00C36457" w:rsidP="00C524B2">
      <w:pPr>
        <w:spacing w:after="0" w:line="240" w:lineRule="auto"/>
        <w:rPr>
          <w:rFonts w:ascii="Arial" w:hAnsi="Arial" w:cs="Arial"/>
          <w:sz w:val="24"/>
          <w:szCs w:val="24"/>
        </w:rPr>
      </w:pPr>
    </w:p>
    <w:p w:rsidR="00C36457" w:rsidRDefault="005178CD" w:rsidP="00C524B2">
      <w:pPr>
        <w:spacing w:after="0" w:line="240" w:lineRule="auto"/>
        <w:rPr>
          <w:rFonts w:ascii="Arial" w:hAnsi="Arial" w:cs="Arial"/>
          <w:sz w:val="24"/>
          <w:szCs w:val="24"/>
        </w:rPr>
      </w:pPr>
      <w:r>
        <w:rPr>
          <w:rFonts w:ascii="Arial" w:hAnsi="Arial" w:cs="Arial"/>
          <w:sz w:val="24"/>
          <w:szCs w:val="24"/>
        </w:rPr>
        <w:t>Finally, Donna Vosburgh</w:t>
      </w:r>
      <w:r w:rsidR="00C36457">
        <w:rPr>
          <w:rFonts w:ascii="Arial" w:hAnsi="Arial" w:cs="Arial"/>
          <w:sz w:val="24"/>
          <w:szCs w:val="24"/>
        </w:rPr>
        <w:t xml:space="preserve"> moved to approve the</w:t>
      </w:r>
      <w:r>
        <w:rPr>
          <w:rFonts w:ascii="Arial" w:hAnsi="Arial" w:cs="Arial"/>
          <w:sz w:val="24"/>
          <w:szCs w:val="24"/>
        </w:rPr>
        <w:t xml:space="preserve"> program deactivation from the Counselor Education department, and the Program change from the Computer Science Department</w:t>
      </w:r>
      <w:r w:rsidR="00C36457">
        <w:rPr>
          <w:rFonts w:ascii="Arial" w:hAnsi="Arial" w:cs="Arial"/>
          <w:sz w:val="24"/>
          <w:szCs w:val="24"/>
        </w:rPr>
        <w:t xml:space="preserve">.  </w:t>
      </w:r>
      <w:r>
        <w:rPr>
          <w:rFonts w:ascii="Arial" w:hAnsi="Arial" w:cs="Arial"/>
          <w:sz w:val="24"/>
          <w:szCs w:val="24"/>
        </w:rPr>
        <w:t>Praveen</w:t>
      </w:r>
      <w:r w:rsidR="00C36457">
        <w:rPr>
          <w:rFonts w:ascii="Arial" w:hAnsi="Arial" w:cs="Arial"/>
          <w:sz w:val="24"/>
          <w:szCs w:val="24"/>
        </w:rPr>
        <w:t xml:space="preserve"> seconded the motion.  </w:t>
      </w:r>
      <w:r>
        <w:rPr>
          <w:rFonts w:ascii="Arial" w:hAnsi="Arial" w:cs="Arial"/>
          <w:sz w:val="24"/>
          <w:szCs w:val="24"/>
        </w:rPr>
        <w:t>Motion carried.</w:t>
      </w:r>
    </w:p>
    <w:p w:rsidR="00640058" w:rsidRDefault="00640058" w:rsidP="00C524B2">
      <w:pPr>
        <w:spacing w:after="0" w:line="240" w:lineRule="auto"/>
        <w:rPr>
          <w:rFonts w:ascii="Arial" w:hAnsi="Arial" w:cs="Arial"/>
          <w:sz w:val="24"/>
          <w:szCs w:val="24"/>
        </w:rPr>
      </w:pPr>
    </w:p>
    <w:p w:rsidR="005178CD" w:rsidRPr="005F7F6B" w:rsidRDefault="005178CD" w:rsidP="005178CD">
      <w:pPr>
        <w:spacing w:after="0" w:line="240" w:lineRule="auto"/>
        <w:ind w:left="1440"/>
        <w:rPr>
          <w:rFonts w:ascii="Arial" w:hAnsi="Arial" w:cs="Arial"/>
          <w:sz w:val="24"/>
          <w:szCs w:val="24"/>
        </w:rPr>
      </w:pPr>
      <w:r w:rsidRPr="005F7F6B">
        <w:rPr>
          <w:rFonts w:ascii="Arial" w:hAnsi="Arial" w:cs="Arial"/>
          <w:sz w:val="24"/>
          <w:szCs w:val="24"/>
        </w:rPr>
        <w:t>VVVV</w:t>
      </w:r>
      <w:proofErr w:type="gramStart"/>
      <w:r w:rsidRPr="005F7F6B">
        <w:rPr>
          <w:rFonts w:ascii="Arial" w:hAnsi="Arial" w:cs="Arial"/>
          <w:sz w:val="24"/>
          <w:szCs w:val="24"/>
        </w:rPr>
        <w:t xml:space="preserve">.  </w:t>
      </w:r>
      <w:r w:rsidRPr="005F7F6B">
        <w:rPr>
          <w:rFonts w:ascii="Arial" w:hAnsi="Arial" w:cs="Arial"/>
          <w:sz w:val="24"/>
          <w:szCs w:val="24"/>
        </w:rPr>
        <w:t>Curricular</w:t>
      </w:r>
      <w:proofErr w:type="gramEnd"/>
      <w:r w:rsidRPr="005F7F6B">
        <w:rPr>
          <w:rFonts w:ascii="Arial" w:hAnsi="Arial" w:cs="Arial"/>
          <w:sz w:val="24"/>
          <w:szCs w:val="24"/>
        </w:rPr>
        <w:t xml:space="preserve"> Action:  Program Deactivation:  </w:t>
      </w:r>
      <w:hyperlink r:id="rId106" w:history="1">
        <w:r w:rsidRPr="005F7F6B">
          <w:rPr>
            <w:rStyle w:val="Hyperlink"/>
            <w:rFonts w:ascii="Arial" w:hAnsi="Arial" w:cs="Arial"/>
            <w:sz w:val="24"/>
            <w:szCs w:val="24"/>
          </w:rPr>
          <w:t>TRAUMACERT</w:t>
        </w:r>
      </w:hyperlink>
      <w:r w:rsidRPr="005F7F6B">
        <w:rPr>
          <w:rFonts w:ascii="Arial" w:hAnsi="Arial" w:cs="Arial"/>
          <w:sz w:val="24"/>
          <w:szCs w:val="24"/>
        </w:rPr>
        <w:t>:  Trauma-informed and Trauma Responsive Treatment Certificate</w:t>
      </w:r>
    </w:p>
    <w:p w:rsidR="005178CD" w:rsidRPr="005F7F6B" w:rsidRDefault="005178CD" w:rsidP="005178CD">
      <w:pPr>
        <w:pStyle w:val="ListParagraph"/>
        <w:rPr>
          <w:rFonts w:ascii="Arial" w:hAnsi="Arial" w:cs="Arial"/>
        </w:rPr>
      </w:pPr>
    </w:p>
    <w:p w:rsidR="005178CD" w:rsidRPr="005F7F6B" w:rsidRDefault="005178CD" w:rsidP="005178CD">
      <w:pPr>
        <w:spacing w:after="0" w:line="240" w:lineRule="auto"/>
        <w:ind w:left="1440"/>
        <w:rPr>
          <w:rFonts w:ascii="Arial" w:hAnsi="Arial" w:cs="Arial"/>
          <w:sz w:val="24"/>
          <w:szCs w:val="24"/>
        </w:rPr>
      </w:pPr>
      <w:r w:rsidRPr="005F7F6B">
        <w:rPr>
          <w:rFonts w:ascii="Arial" w:hAnsi="Arial" w:cs="Arial"/>
          <w:sz w:val="24"/>
          <w:szCs w:val="24"/>
        </w:rPr>
        <w:t xml:space="preserve">WWWW.  </w:t>
      </w:r>
      <w:r w:rsidRPr="005F7F6B">
        <w:rPr>
          <w:rFonts w:ascii="Arial" w:hAnsi="Arial" w:cs="Arial"/>
          <w:sz w:val="24"/>
          <w:szCs w:val="24"/>
        </w:rPr>
        <w:t xml:space="preserve">Curricular Action:  Program Change Request from the Department of Computer </w:t>
      </w:r>
      <w:proofErr w:type="gramStart"/>
      <w:r w:rsidRPr="005F7F6B">
        <w:rPr>
          <w:rFonts w:ascii="Arial" w:hAnsi="Arial" w:cs="Arial"/>
          <w:sz w:val="24"/>
          <w:szCs w:val="24"/>
        </w:rPr>
        <w:t xml:space="preserve">Science  </w:t>
      </w:r>
      <w:proofErr w:type="gramEnd"/>
      <w:hyperlink r:id="rId107" w:history="1">
        <w:r w:rsidRPr="005F7F6B">
          <w:rPr>
            <w:rStyle w:val="Hyperlink"/>
            <w:rFonts w:ascii="Arial" w:hAnsi="Arial" w:cs="Arial"/>
            <w:sz w:val="24"/>
            <w:szCs w:val="24"/>
          </w:rPr>
          <w:t xml:space="preserve">MS – Computer </w:t>
        </w:r>
        <w:r w:rsidRPr="005F7F6B">
          <w:rPr>
            <w:rStyle w:val="Hyperlink"/>
            <w:rFonts w:ascii="Arial" w:hAnsi="Arial" w:cs="Arial"/>
            <w:sz w:val="24"/>
            <w:szCs w:val="24"/>
          </w:rPr>
          <w:t>Science</w:t>
        </w:r>
      </w:hyperlink>
    </w:p>
    <w:p w:rsidR="00A7687F" w:rsidRDefault="00A7687F" w:rsidP="007308C1">
      <w:pPr>
        <w:rPr>
          <w:rFonts w:ascii="Arial" w:hAnsi="Arial" w:cs="Arial"/>
          <w:sz w:val="24"/>
          <w:szCs w:val="24"/>
        </w:rPr>
      </w:pPr>
    </w:p>
    <w:p w:rsidR="00730AA1" w:rsidRDefault="00C8417B" w:rsidP="007308C1">
      <w:pPr>
        <w:rPr>
          <w:rFonts w:ascii="Arial" w:hAnsi="Arial" w:cs="Arial"/>
          <w:b/>
          <w:sz w:val="24"/>
          <w:szCs w:val="24"/>
        </w:rPr>
      </w:pPr>
      <w:r>
        <w:rPr>
          <w:rFonts w:ascii="Arial" w:hAnsi="Arial" w:cs="Arial"/>
          <w:b/>
          <w:sz w:val="24"/>
          <w:szCs w:val="24"/>
        </w:rPr>
        <w:t>Other Business</w:t>
      </w:r>
    </w:p>
    <w:p w:rsidR="00C8417B" w:rsidRDefault="00C15BE1" w:rsidP="007308C1">
      <w:pPr>
        <w:rPr>
          <w:rFonts w:ascii="Arial" w:eastAsia="Times New Roman" w:hAnsi="Arial" w:cs="Arial"/>
          <w:sz w:val="24"/>
          <w:szCs w:val="24"/>
        </w:rPr>
      </w:pPr>
      <w:r>
        <w:rPr>
          <w:rFonts w:ascii="Arial" w:hAnsi="Arial" w:cs="Arial"/>
          <w:sz w:val="24"/>
          <w:szCs w:val="24"/>
        </w:rPr>
        <w:t xml:space="preserve">Praveen </w:t>
      </w:r>
      <w:proofErr w:type="spellStart"/>
      <w:r>
        <w:rPr>
          <w:rFonts w:ascii="Arial" w:hAnsi="Arial" w:cs="Arial"/>
          <w:sz w:val="24"/>
          <w:szCs w:val="24"/>
        </w:rPr>
        <w:t>Parboteah</w:t>
      </w:r>
      <w:proofErr w:type="spellEnd"/>
      <w:r w:rsidR="00C8417B">
        <w:rPr>
          <w:rFonts w:ascii="Arial" w:hAnsi="Arial" w:cs="Arial"/>
          <w:sz w:val="24"/>
          <w:szCs w:val="24"/>
        </w:rPr>
        <w:t xml:space="preserve"> moved to approve the change in the </w:t>
      </w:r>
      <w:r>
        <w:rPr>
          <w:rFonts w:ascii="Arial" w:hAnsi="Arial" w:cs="Arial"/>
          <w:sz w:val="24"/>
          <w:szCs w:val="24"/>
        </w:rPr>
        <w:t xml:space="preserve">graduate </w:t>
      </w:r>
      <w:r w:rsidR="00C8417B">
        <w:rPr>
          <w:rFonts w:ascii="Arial" w:hAnsi="Arial" w:cs="Arial"/>
          <w:sz w:val="24"/>
          <w:szCs w:val="24"/>
        </w:rPr>
        <w:t xml:space="preserve">admission criteria.  </w:t>
      </w:r>
      <w:r>
        <w:rPr>
          <w:rFonts w:ascii="Arial" w:hAnsi="Arial" w:cs="Arial"/>
          <w:sz w:val="24"/>
          <w:szCs w:val="24"/>
        </w:rPr>
        <w:t>Rick Mason</w:t>
      </w:r>
      <w:r w:rsidR="00C8417B">
        <w:rPr>
          <w:rFonts w:ascii="Arial" w:eastAsia="Times New Roman" w:hAnsi="Arial" w:cs="Arial"/>
          <w:sz w:val="24"/>
          <w:szCs w:val="24"/>
        </w:rPr>
        <w:t xml:space="preserve"> seconded the motion.   The motion was approved.</w:t>
      </w:r>
    </w:p>
    <w:p w:rsidR="00086C5B" w:rsidRDefault="00086C5B" w:rsidP="00086C5B">
      <w:pPr>
        <w:numPr>
          <w:ilvl w:val="0"/>
          <w:numId w:val="6"/>
        </w:numPr>
        <w:spacing w:after="0" w:line="240" w:lineRule="auto"/>
        <w:rPr>
          <w:rFonts w:ascii="Arial" w:hAnsi="Arial" w:cs="Arial"/>
        </w:rPr>
      </w:pPr>
      <w:r>
        <w:rPr>
          <w:rFonts w:ascii="Arial" w:hAnsi="Arial" w:cs="Arial"/>
        </w:rPr>
        <w:t xml:space="preserve">Graduate Business Admission </w:t>
      </w:r>
      <w:r w:rsidR="00C15BE1">
        <w:rPr>
          <w:rFonts w:ascii="Arial" w:hAnsi="Arial" w:cs="Arial"/>
        </w:rPr>
        <w:t>Requirement</w:t>
      </w:r>
      <w:r>
        <w:rPr>
          <w:rFonts w:ascii="Arial" w:hAnsi="Arial" w:cs="Arial"/>
        </w:rPr>
        <w:t xml:space="preserve"> Change  </w:t>
      </w:r>
    </w:p>
    <w:p w:rsidR="00C15BE1" w:rsidRDefault="00C15BE1" w:rsidP="00C15BE1">
      <w:pPr>
        <w:spacing w:after="0" w:line="240" w:lineRule="auto"/>
        <w:ind w:left="1800"/>
        <w:rPr>
          <w:rFonts w:ascii="Arial" w:hAnsi="Arial" w:cs="Arial"/>
        </w:rPr>
      </w:pPr>
    </w:p>
    <w:p w:rsidR="00C15BE1" w:rsidRPr="00C15BE1" w:rsidRDefault="00C15BE1" w:rsidP="00C15BE1">
      <w:pPr>
        <w:spacing w:after="0" w:line="240" w:lineRule="auto"/>
        <w:ind w:left="1800"/>
        <w:rPr>
          <w:rFonts w:ascii="Arial" w:hAnsi="Arial" w:cs="Arial"/>
          <w:sz w:val="24"/>
          <w:szCs w:val="24"/>
        </w:rPr>
      </w:pPr>
      <w:r>
        <w:rPr>
          <w:rFonts w:ascii="Arial" w:hAnsi="Arial" w:cs="Arial"/>
          <w:color w:val="333333"/>
          <w:sz w:val="24"/>
          <w:szCs w:val="24"/>
        </w:rPr>
        <w:t>Effective fall 2018, t</w:t>
      </w:r>
      <w:r w:rsidRPr="00C15BE1">
        <w:rPr>
          <w:rFonts w:ascii="Arial" w:hAnsi="Arial" w:cs="Arial"/>
          <w:color w:val="333333"/>
          <w:sz w:val="24"/>
          <w:szCs w:val="24"/>
        </w:rPr>
        <w:t>he graduate academic admissions are being revised to change from Admission on Probation to Contingent Admission, which is in line with the practices of other UW comprehensive universities.  Additionally, the number of credits to demonstrate that a student no longer needs to be on probation/conditional admission would be 9 rather than 12.  This is also in</w:t>
      </w:r>
      <w:r>
        <w:rPr>
          <w:rFonts w:ascii="Arial" w:hAnsi="Arial" w:cs="Arial"/>
          <w:color w:val="333333"/>
          <w:sz w:val="24"/>
          <w:szCs w:val="24"/>
        </w:rPr>
        <w:t xml:space="preserve"> line with other</w:t>
      </w:r>
      <w:r w:rsidRPr="00C15BE1">
        <w:rPr>
          <w:rFonts w:ascii="Arial" w:hAnsi="Arial" w:cs="Arial"/>
          <w:color w:val="333333"/>
          <w:sz w:val="24"/>
          <w:szCs w:val="24"/>
        </w:rPr>
        <w:t xml:space="preserve"> UW comprehensive universities.  The term contingent avoids any confusion with the term conditional in relation to international students applying to the university with a three year bachelor</w:t>
      </w:r>
      <w:r>
        <w:rPr>
          <w:rFonts w:ascii="Arial" w:hAnsi="Arial" w:cs="Arial"/>
          <w:color w:val="333333"/>
          <w:sz w:val="24"/>
          <w:szCs w:val="24"/>
        </w:rPr>
        <w:t>’</w:t>
      </w:r>
      <w:r w:rsidRPr="00C15BE1">
        <w:rPr>
          <w:rFonts w:ascii="Arial" w:hAnsi="Arial" w:cs="Arial"/>
          <w:color w:val="333333"/>
          <w:sz w:val="24"/>
          <w:szCs w:val="24"/>
        </w:rPr>
        <w:t>s degree.</w:t>
      </w:r>
    </w:p>
    <w:p w:rsidR="00086C5B" w:rsidRPr="00C15BE1" w:rsidRDefault="00086C5B" w:rsidP="007308C1">
      <w:pPr>
        <w:rPr>
          <w:rFonts w:ascii="Arial" w:eastAsia="Times New Roman" w:hAnsi="Arial" w:cs="Arial"/>
          <w:sz w:val="24"/>
          <w:szCs w:val="24"/>
        </w:rPr>
      </w:pPr>
    </w:p>
    <w:p w:rsidR="00C8417B" w:rsidRDefault="005C605A" w:rsidP="007308C1">
      <w:pPr>
        <w:rPr>
          <w:rFonts w:ascii="Arial" w:hAnsi="Arial" w:cs="Arial"/>
          <w:sz w:val="24"/>
          <w:szCs w:val="24"/>
        </w:rPr>
      </w:pPr>
      <w:r>
        <w:rPr>
          <w:rFonts w:ascii="Arial" w:hAnsi="Arial" w:cs="Arial"/>
          <w:sz w:val="24"/>
          <w:szCs w:val="24"/>
        </w:rPr>
        <w:t>John Smith moved to approve the 2018-19 curriculum calendar.  Abbie Daly seconded the motion. Motion carried</w:t>
      </w:r>
      <w:r w:rsidR="00A3054A" w:rsidRPr="00C15BE1">
        <w:rPr>
          <w:rFonts w:ascii="Arial" w:hAnsi="Arial" w:cs="Arial"/>
          <w:sz w:val="24"/>
          <w:szCs w:val="24"/>
        </w:rPr>
        <w:t>.</w:t>
      </w:r>
      <w:r w:rsidR="00E26214" w:rsidRPr="00C15BE1">
        <w:rPr>
          <w:rFonts w:ascii="Arial" w:hAnsi="Arial" w:cs="Arial"/>
          <w:sz w:val="24"/>
          <w:szCs w:val="24"/>
        </w:rPr>
        <w:t xml:space="preserve">  </w:t>
      </w:r>
    </w:p>
    <w:p w:rsidR="00086C5B" w:rsidRPr="00C15BE1" w:rsidRDefault="005C605A" w:rsidP="005C605A">
      <w:pPr>
        <w:rPr>
          <w:rFonts w:ascii="Arial" w:hAnsi="Arial" w:cs="Arial"/>
          <w:sz w:val="24"/>
          <w:szCs w:val="24"/>
        </w:rPr>
      </w:pPr>
      <w:r>
        <w:rPr>
          <w:rFonts w:ascii="Arial" w:hAnsi="Arial" w:cs="Arial"/>
          <w:sz w:val="24"/>
          <w:szCs w:val="24"/>
        </w:rPr>
        <w:t xml:space="preserve">The Graduate School Teaching Award requirements were approved as presented, on a Corey Davis, Praveen </w:t>
      </w:r>
      <w:proofErr w:type="spellStart"/>
      <w:r>
        <w:rPr>
          <w:rFonts w:ascii="Arial" w:hAnsi="Arial" w:cs="Arial"/>
          <w:sz w:val="24"/>
          <w:szCs w:val="24"/>
        </w:rPr>
        <w:t>Parboteah</w:t>
      </w:r>
      <w:proofErr w:type="spellEnd"/>
      <w:r>
        <w:rPr>
          <w:rFonts w:ascii="Arial" w:hAnsi="Arial" w:cs="Arial"/>
          <w:sz w:val="24"/>
          <w:szCs w:val="24"/>
        </w:rPr>
        <w:t xml:space="preserve"> motion.  Motion carried.</w:t>
      </w:r>
    </w:p>
    <w:p w:rsidR="00E73D8F" w:rsidRPr="00DC65ED" w:rsidRDefault="00F9646B" w:rsidP="007C5E23">
      <w:pPr>
        <w:rPr>
          <w:rFonts w:ascii="Arial" w:hAnsi="Arial" w:cs="Arial"/>
          <w:sz w:val="24"/>
          <w:szCs w:val="24"/>
        </w:rPr>
      </w:pPr>
      <w:r w:rsidRPr="00C15BE1">
        <w:rPr>
          <w:rFonts w:ascii="Arial" w:hAnsi="Arial" w:cs="Arial"/>
          <w:sz w:val="24"/>
          <w:szCs w:val="24"/>
        </w:rPr>
        <w:t xml:space="preserve">With no other business or discussion items, </w:t>
      </w:r>
      <w:r w:rsidR="006842B0" w:rsidRPr="00C15BE1">
        <w:rPr>
          <w:rFonts w:ascii="Arial" w:hAnsi="Arial" w:cs="Arial"/>
          <w:sz w:val="24"/>
          <w:szCs w:val="24"/>
        </w:rPr>
        <w:t>for a final time, Ric</w:t>
      </w:r>
      <w:r w:rsidR="006842B0">
        <w:rPr>
          <w:rFonts w:ascii="Arial" w:hAnsi="Arial" w:cs="Arial"/>
          <w:sz w:val="24"/>
          <w:szCs w:val="24"/>
        </w:rPr>
        <w:t>k Mason</w:t>
      </w:r>
      <w:r w:rsidR="00474BE2">
        <w:rPr>
          <w:rFonts w:ascii="Arial" w:hAnsi="Arial" w:cs="Arial"/>
          <w:sz w:val="24"/>
          <w:szCs w:val="24"/>
        </w:rPr>
        <w:t xml:space="preserve"> </w:t>
      </w:r>
      <w:r w:rsidR="00E73D8F">
        <w:rPr>
          <w:rFonts w:ascii="Arial" w:hAnsi="Arial" w:cs="Arial"/>
          <w:sz w:val="24"/>
          <w:szCs w:val="24"/>
        </w:rPr>
        <w:t xml:space="preserve">moved, with a second by </w:t>
      </w:r>
      <w:r w:rsidR="006842B0">
        <w:rPr>
          <w:rFonts w:ascii="Arial" w:hAnsi="Arial" w:cs="Arial"/>
          <w:sz w:val="24"/>
          <w:szCs w:val="24"/>
        </w:rPr>
        <w:t xml:space="preserve">Praveen </w:t>
      </w:r>
      <w:proofErr w:type="spellStart"/>
      <w:r w:rsidR="006842B0">
        <w:rPr>
          <w:rFonts w:ascii="Arial" w:hAnsi="Arial" w:cs="Arial"/>
          <w:sz w:val="24"/>
          <w:szCs w:val="24"/>
        </w:rPr>
        <w:t>Parboteah</w:t>
      </w:r>
      <w:proofErr w:type="spellEnd"/>
      <w:r w:rsidR="00E73D8F">
        <w:rPr>
          <w:rFonts w:ascii="Arial" w:hAnsi="Arial" w:cs="Arial"/>
          <w:sz w:val="24"/>
          <w:szCs w:val="24"/>
        </w:rPr>
        <w:t>, to adjourn the meeting at</w:t>
      </w:r>
      <w:r w:rsidR="00F84D48">
        <w:rPr>
          <w:rFonts w:ascii="Arial" w:hAnsi="Arial" w:cs="Arial"/>
          <w:sz w:val="24"/>
          <w:szCs w:val="24"/>
        </w:rPr>
        <w:t xml:space="preserve"> </w:t>
      </w:r>
      <w:r w:rsidR="00E26214">
        <w:rPr>
          <w:rFonts w:ascii="Arial" w:hAnsi="Arial" w:cs="Arial"/>
          <w:sz w:val="24"/>
          <w:szCs w:val="24"/>
        </w:rPr>
        <w:t xml:space="preserve">3:15 </w:t>
      </w:r>
      <w:r w:rsidR="00E73D8F">
        <w:rPr>
          <w:rFonts w:ascii="Arial" w:hAnsi="Arial" w:cs="Arial"/>
          <w:sz w:val="24"/>
          <w:szCs w:val="24"/>
        </w:rPr>
        <w:t>p.m.  Motion carried.</w:t>
      </w:r>
    </w:p>
    <w:p w:rsidR="00293962" w:rsidRPr="00293962" w:rsidRDefault="00293962" w:rsidP="002F5F04">
      <w:pPr>
        <w:rPr>
          <w:rFonts w:ascii="Arial" w:eastAsia="Times New Roman" w:hAnsi="Arial" w:cs="Arial"/>
          <w:sz w:val="24"/>
          <w:szCs w:val="24"/>
        </w:rPr>
      </w:pPr>
      <w:r w:rsidRPr="00293962">
        <w:rPr>
          <w:rFonts w:ascii="Arial" w:eastAsia="Times New Roman" w:hAnsi="Arial" w:cs="Arial"/>
          <w:sz w:val="24"/>
          <w:szCs w:val="24"/>
        </w:rPr>
        <w:t xml:space="preserve"> Respectfully submitted, </w:t>
      </w:r>
    </w:p>
    <w:p w:rsidR="00293962" w:rsidRPr="00293962" w:rsidRDefault="00293962" w:rsidP="00293962">
      <w:pPr>
        <w:spacing w:before="100" w:beforeAutospacing="1" w:after="100" w:afterAutospacing="1" w:line="240" w:lineRule="auto"/>
        <w:rPr>
          <w:rFonts w:ascii="Arial" w:eastAsia="Times New Roman" w:hAnsi="Arial" w:cs="Arial"/>
          <w:sz w:val="24"/>
          <w:szCs w:val="24"/>
        </w:rPr>
      </w:pPr>
    </w:p>
    <w:p w:rsidR="00293962" w:rsidRPr="00293962" w:rsidRDefault="00293962" w:rsidP="00293962">
      <w:pPr>
        <w:spacing w:after="0" w:line="240" w:lineRule="auto"/>
        <w:rPr>
          <w:rFonts w:ascii="Arial" w:eastAsia="Times New Roman" w:hAnsi="Arial" w:cs="Arial"/>
          <w:sz w:val="24"/>
          <w:szCs w:val="24"/>
        </w:rPr>
      </w:pPr>
      <w:r w:rsidRPr="00293962">
        <w:rPr>
          <w:rFonts w:ascii="Arial" w:eastAsia="Times New Roman" w:hAnsi="Arial" w:cs="Arial"/>
          <w:sz w:val="24"/>
          <w:szCs w:val="24"/>
        </w:rPr>
        <w:t xml:space="preserve">Sally Lange </w:t>
      </w:r>
    </w:p>
    <w:p w:rsidR="00CA68AD" w:rsidRDefault="00293962" w:rsidP="00650612">
      <w:pPr>
        <w:spacing w:after="0" w:line="240" w:lineRule="auto"/>
      </w:pPr>
      <w:r w:rsidRPr="00293962">
        <w:rPr>
          <w:rFonts w:ascii="Arial" w:eastAsia="Times New Roman" w:hAnsi="Arial" w:cs="Arial"/>
          <w:sz w:val="24"/>
          <w:szCs w:val="24"/>
        </w:rPr>
        <w:t>Secretary</w:t>
      </w:r>
    </w:p>
    <w:sectPr w:rsidR="00CA68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T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73F39"/>
    <w:multiLevelType w:val="hybridMultilevel"/>
    <w:tmpl w:val="5F826744"/>
    <w:lvl w:ilvl="0" w:tplc="BDC00822">
      <w:start w:val="1"/>
      <w:numFmt w:val="upperLetter"/>
      <w:lvlText w:val="%1."/>
      <w:lvlJc w:val="left"/>
      <w:pPr>
        <w:tabs>
          <w:tab w:val="num" w:pos="1800"/>
        </w:tabs>
        <w:ind w:left="1800" w:hanging="360"/>
      </w:pPr>
      <w:rPr>
        <w:rFonts w:ascii="Times New Roman" w:eastAsia="Times New Roman" w:hAnsi="Times New Roman" w:cs="Times New Roman"/>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0F1764"/>
    <w:multiLevelType w:val="multilevel"/>
    <w:tmpl w:val="FC9A33A0"/>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158D03B1"/>
    <w:multiLevelType w:val="hybridMultilevel"/>
    <w:tmpl w:val="B8B220C0"/>
    <w:lvl w:ilvl="0" w:tplc="BDC00822">
      <w:start w:val="1"/>
      <w:numFmt w:val="upperLetter"/>
      <w:lvlText w:val="%1."/>
      <w:lvlJc w:val="left"/>
      <w:pPr>
        <w:tabs>
          <w:tab w:val="num" w:pos="1440"/>
        </w:tabs>
        <w:ind w:left="1440" w:hanging="360"/>
      </w:pPr>
      <w:rPr>
        <w:rFonts w:ascii="Times New Roman" w:eastAsia="Times New Roman" w:hAnsi="Times New Roman" w:cs="Times New Roman"/>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DF7ED7"/>
    <w:multiLevelType w:val="hybridMultilevel"/>
    <w:tmpl w:val="81C005A2"/>
    <w:lvl w:ilvl="0" w:tplc="BDC00822">
      <w:start w:val="1"/>
      <w:numFmt w:val="upperLetter"/>
      <w:lvlText w:val="%1."/>
      <w:lvlJc w:val="left"/>
      <w:pPr>
        <w:tabs>
          <w:tab w:val="num" w:pos="1800"/>
        </w:tabs>
        <w:ind w:left="1800" w:hanging="360"/>
      </w:pPr>
      <w:rPr>
        <w:rFonts w:ascii="Times New Roman" w:eastAsia="Times New Roman" w:hAnsi="Times New Roman" w:cs="Times New Roman"/>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824A5F"/>
    <w:multiLevelType w:val="hybridMultilevel"/>
    <w:tmpl w:val="EAA69FB8"/>
    <w:lvl w:ilvl="0" w:tplc="BDC00822">
      <w:start w:val="1"/>
      <w:numFmt w:val="upperLetter"/>
      <w:lvlText w:val="%1."/>
      <w:lvlJc w:val="left"/>
      <w:pPr>
        <w:tabs>
          <w:tab w:val="num" w:pos="1800"/>
        </w:tabs>
        <w:ind w:left="1800" w:hanging="360"/>
      </w:pPr>
      <w:rPr>
        <w:rFonts w:ascii="Times New Roman" w:eastAsia="Times New Roman" w:hAnsi="Times New Roman" w:cs="Times New Roman"/>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E85767"/>
    <w:multiLevelType w:val="hybridMultilevel"/>
    <w:tmpl w:val="0FB61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FF56BB"/>
    <w:multiLevelType w:val="hybridMultilevel"/>
    <w:tmpl w:val="275AF280"/>
    <w:lvl w:ilvl="0" w:tplc="BDC00822">
      <w:start w:val="1"/>
      <w:numFmt w:val="upperLetter"/>
      <w:lvlText w:val="%1."/>
      <w:lvlJc w:val="left"/>
      <w:pPr>
        <w:tabs>
          <w:tab w:val="num" w:pos="1800"/>
        </w:tabs>
        <w:ind w:left="1800" w:hanging="360"/>
      </w:pPr>
      <w:rPr>
        <w:rFonts w:ascii="Times New Roman" w:eastAsia="Times New Roman" w:hAnsi="Times New Roman" w:cs="Times New Roman"/>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A47829"/>
    <w:multiLevelType w:val="hybridMultilevel"/>
    <w:tmpl w:val="412A4272"/>
    <w:lvl w:ilvl="0" w:tplc="BDC00822">
      <w:start w:val="1"/>
      <w:numFmt w:val="upperLetter"/>
      <w:lvlText w:val="%1."/>
      <w:lvlJc w:val="left"/>
      <w:pPr>
        <w:tabs>
          <w:tab w:val="num" w:pos="1800"/>
        </w:tabs>
        <w:ind w:left="1800" w:hanging="360"/>
      </w:pPr>
      <w:rPr>
        <w:rFonts w:ascii="Times New Roman" w:eastAsia="Times New Roman" w:hAnsi="Times New Roman" w:cs="Times New Roman"/>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2F10D3"/>
    <w:multiLevelType w:val="hybridMultilevel"/>
    <w:tmpl w:val="52921148"/>
    <w:lvl w:ilvl="0" w:tplc="BDC00822">
      <w:start w:val="1"/>
      <w:numFmt w:val="upperLetter"/>
      <w:lvlText w:val="%1."/>
      <w:lvlJc w:val="left"/>
      <w:pPr>
        <w:tabs>
          <w:tab w:val="num" w:pos="1800"/>
        </w:tabs>
        <w:ind w:left="1800" w:hanging="360"/>
      </w:pPr>
      <w:rPr>
        <w:rFonts w:ascii="Times New Roman" w:eastAsia="Times New Roman" w:hAnsi="Times New Roman" w:cs="Times New Roman"/>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002DAE"/>
    <w:multiLevelType w:val="hybridMultilevel"/>
    <w:tmpl w:val="75DE3A50"/>
    <w:lvl w:ilvl="0" w:tplc="BDC00822">
      <w:start w:val="1"/>
      <w:numFmt w:val="upperLetter"/>
      <w:lvlText w:val="%1."/>
      <w:lvlJc w:val="left"/>
      <w:pPr>
        <w:tabs>
          <w:tab w:val="num" w:pos="1800"/>
        </w:tabs>
        <w:ind w:left="1800" w:hanging="360"/>
      </w:pPr>
      <w:rPr>
        <w:rFonts w:ascii="Times New Roman" w:eastAsia="Times New Roman" w:hAnsi="Times New Roman" w:cs="Times New Roman"/>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3B525D"/>
    <w:multiLevelType w:val="hybridMultilevel"/>
    <w:tmpl w:val="4E103DD0"/>
    <w:lvl w:ilvl="0" w:tplc="79727784">
      <w:start w:val="1"/>
      <w:numFmt w:val="upperRoman"/>
      <w:lvlText w:val="%1."/>
      <w:lvlJc w:val="left"/>
      <w:pPr>
        <w:tabs>
          <w:tab w:val="num" w:pos="1080"/>
        </w:tabs>
        <w:ind w:left="1080" w:hanging="720"/>
      </w:pPr>
      <w:rPr>
        <w:rFonts w:hint="default"/>
      </w:rPr>
    </w:lvl>
    <w:lvl w:ilvl="1" w:tplc="BDC00822">
      <w:start w:val="1"/>
      <w:numFmt w:val="upperLetter"/>
      <w:lvlText w:val="%2."/>
      <w:lvlJc w:val="left"/>
      <w:pPr>
        <w:tabs>
          <w:tab w:val="num" w:pos="1800"/>
        </w:tabs>
        <w:ind w:left="1800" w:hanging="360"/>
      </w:pPr>
      <w:rPr>
        <w:rFonts w:ascii="Times New Roman" w:eastAsia="Times New Roman" w:hAnsi="Times New Roman" w:cs="Times New Roman"/>
        <w:b w:val="0"/>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133016F"/>
    <w:multiLevelType w:val="hybridMultilevel"/>
    <w:tmpl w:val="49DC0522"/>
    <w:lvl w:ilvl="0" w:tplc="BDC00822">
      <w:start w:val="1"/>
      <w:numFmt w:val="upperLetter"/>
      <w:lvlText w:val="%1."/>
      <w:lvlJc w:val="left"/>
      <w:pPr>
        <w:tabs>
          <w:tab w:val="num" w:pos="1800"/>
        </w:tabs>
        <w:ind w:left="1800" w:hanging="360"/>
      </w:pPr>
      <w:rPr>
        <w:rFonts w:ascii="Times New Roman" w:eastAsia="Times New Roman" w:hAnsi="Times New Roman" w:cs="Times New Roman"/>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6"/>
  </w:num>
  <w:num w:numId="4">
    <w:abstractNumId w:val="0"/>
  </w:num>
  <w:num w:numId="5">
    <w:abstractNumId w:val="4"/>
  </w:num>
  <w:num w:numId="6">
    <w:abstractNumId w:val="11"/>
  </w:num>
  <w:num w:numId="7">
    <w:abstractNumId w:val="2"/>
  </w:num>
  <w:num w:numId="8">
    <w:abstractNumId w:val="1"/>
  </w:num>
  <w:num w:numId="9">
    <w:abstractNumId w:val="8"/>
  </w:num>
  <w:num w:numId="10">
    <w:abstractNumId w:val="9"/>
  </w:num>
  <w:num w:numId="11">
    <w:abstractNumId w:val="7"/>
  </w:num>
  <w:num w:numId="12">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962"/>
    <w:rsid w:val="00001A80"/>
    <w:rsid w:val="00013F39"/>
    <w:rsid w:val="00014234"/>
    <w:rsid w:val="00022609"/>
    <w:rsid w:val="000249D7"/>
    <w:rsid w:val="000302A2"/>
    <w:rsid w:val="00030FA9"/>
    <w:rsid w:val="000407E6"/>
    <w:rsid w:val="00041D28"/>
    <w:rsid w:val="000422A2"/>
    <w:rsid w:val="000465A8"/>
    <w:rsid w:val="00051682"/>
    <w:rsid w:val="00054547"/>
    <w:rsid w:val="00056DAA"/>
    <w:rsid w:val="00057B1D"/>
    <w:rsid w:val="000602C9"/>
    <w:rsid w:val="00060512"/>
    <w:rsid w:val="00060C54"/>
    <w:rsid w:val="00061731"/>
    <w:rsid w:val="000618D2"/>
    <w:rsid w:val="00071BDF"/>
    <w:rsid w:val="000731CB"/>
    <w:rsid w:val="0007783D"/>
    <w:rsid w:val="00083BAE"/>
    <w:rsid w:val="00086C5B"/>
    <w:rsid w:val="00086E50"/>
    <w:rsid w:val="0009015E"/>
    <w:rsid w:val="000911B9"/>
    <w:rsid w:val="00091405"/>
    <w:rsid w:val="00093B8C"/>
    <w:rsid w:val="00095389"/>
    <w:rsid w:val="00095521"/>
    <w:rsid w:val="000965C1"/>
    <w:rsid w:val="000A014E"/>
    <w:rsid w:val="000A0CA3"/>
    <w:rsid w:val="000A5296"/>
    <w:rsid w:val="000A5B08"/>
    <w:rsid w:val="000A6BE1"/>
    <w:rsid w:val="000B1DA8"/>
    <w:rsid w:val="000B48FE"/>
    <w:rsid w:val="000B662E"/>
    <w:rsid w:val="000C16A5"/>
    <w:rsid w:val="000D1625"/>
    <w:rsid w:val="000D48A4"/>
    <w:rsid w:val="000D534D"/>
    <w:rsid w:val="000D6715"/>
    <w:rsid w:val="000D7C2D"/>
    <w:rsid w:val="000E1506"/>
    <w:rsid w:val="000E3FB5"/>
    <w:rsid w:val="000E4027"/>
    <w:rsid w:val="000E4D2B"/>
    <w:rsid w:val="000F2CB1"/>
    <w:rsid w:val="00102FF9"/>
    <w:rsid w:val="00110AF9"/>
    <w:rsid w:val="00112BF3"/>
    <w:rsid w:val="00114094"/>
    <w:rsid w:val="00115063"/>
    <w:rsid w:val="001220D2"/>
    <w:rsid w:val="00122BA9"/>
    <w:rsid w:val="00137CC6"/>
    <w:rsid w:val="0014258F"/>
    <w:rsid w:val="00142CCD"/>
    <w:rsid w:val="00145B31"/>
    <w:rsid w:val="00146505"/>
    <w:rsid w:val="00154EDA"/>
    <w:rsid w:val="00155BDD"/>
    <w:rsid w:val="00161351"/>
    <w:rsid w:val="00164E0D"/>
    <w:rsid w:val="00183F78"/>
    <w:rsid w:val="001A233A"/>
    <w:rsid w:val="001A5036"/>
    <w:rsid w:val="001B2952"/>
    <w:rsid w:val="001B52FB"/>
    <w:rsid w:val="001B5799"/>
    <w:rsid w:val="001B705C"/>
    <w:rsid w:val="001C49F3"/>
    <w:rsid w:val="001D24E9"/>
    <w:rsid w:val="001D6B77"/>
    <w:rsid w:val="001E61FE"/>
    <w:rsid w:val="001F0758"/>
    <w:rsid w:val="001F1A6B"/>
    <w:rsid w:val="001F329A"/>
    <w:rsid w:val="001F52D0"/>
    <w:rsid w:val="00202996"/>
    <w:rsid w:val="00210E77"/>
    <w:rsid w:val="002128CA"/>
    <w:rsid w:val="002132D6"/>
    <w:rsid w:val="002176F6"/>
    <w:rsid w:val="00220331"/>
    <w:rsid w:val="002231F9"/>
    <w:rsid w:val="00235254"/>
    <w:rsid w:val="002358E5"/>
    <w:rsid w:val="00235A7A"/>
    <w:rsid w:val="00237EB7"/>
    <w:rsid w:val="00242869"/>
    <w:rsid w:val="00246EAF"/>
    <w:rsid w:val="00250BF4"/>
    <w:rsid w:val="00262C1F"/>
    <w:rsid w:val="00263778"/>
    <w:rsid w:val="00263A0C"/>
    <w:rsid w:val="002654F5"/>
    <w:rsid w:val="002829A9"/>
    <w:rsid w:val="00286146"/>
    <w:rsid w:val="0029211D"/>
    <w:rsid w:val="0029361A"/>
    <w:rsid w:val="00293962"/>
    <w:rsid w:val="00295C0F"/>
    <w:rsid w:val="002970E9"/>
    <w:rsid w:val="002A1243"/>
    <w:rsid w:val="002A2A64"/>
    <w:rsid w:val="002A45A0"/>
    <w:rsid w:val="002A4AF8"/>
    <w:rsid w:val="002B2A75"/>
    <w:rsid w:val="002C0334"/>
    <w:rsid w:val="002C0B5E"/>
    <w:rsid w:val="002C2FCE"/>
    <w:rsid w:val="002D1E0A"/>
    <w:rsid w:val="002D3F0F"/>
    <w:rsid w:val="002E29FC"/>
    <w:rsid w:val="002F0B19"/>
    <w:rsid w:val="002F2DA9"/>
    <w:rsid w:val="002F5F04"/>
    <w:rsid w:val="003002D4"/>
    <w:rsid w:val="003018BC"/>
    <w:rsid w:val="0030195D"/>
    <w:rsid w:val="003019F0"/>
    <w:rsid w:val="0031285E"/>
    <w:rsid w:val="003177BD"/>
    <w:rsid w:val="00317908"/>
    <w:rsid w:val="003200F6"/>
    <w:rsid w:val="003228AC"/>
    <w:rsid w:val="00344321"/>
    <w:rsid w:val="00344CC3"/>
    <w:rsid w:val="003476CD"/>
    <w:rsid w:val="003520DB"/>
    <w:rsid w:val="00352BF9"/>
    <w:rsid w:val="00354CAC"/>
    <w:rsid w:val="00362B2C"/>
    <w:rsid w:val="00366CBA"/>
    <w:rsid w:val="00370BD7"/>
    <w:rsid w:val="0037513A"/>
    <w:rsid w:val="003751AA"/>
    <w:rsid w:val="00376400"/>
    <w:rsid w:val="00377FEC"/>
    <w:rsid w:val="00381A78"/>
    <w:rsid w:val="003860CA"/>
    <w:rsid w:val="00387C2E"/>
    <w:rsid w:val="00393671"/>
    <w:rsid w:val="0039683B"/>
    <w:rsid w:val="003A5CD7"/>
    <w:rsid w:val="003B0500"/>
    <w:rsid w:val="003B41B9"/>
    <w:rsid w:val="003B6EA4"/>
    <w:rsid w:val="003B79D9"/>
    <w:rsid w:val="003C7992"/>
    <w:rsid w:val="003C7ECC"/>
    <w:rsid w:val="003E650D"/>
    <w:rsid w:val="003E6B51"/>
    <w:rsid w:val="00401803"/>
    <w:rsid w:val="0041459E"/>
    <w:rsid w:val="0042188E"/>
    <w:rsid w:val="00426053"/>
    <w:rsid w:val="004303F9"/>
    <w:rsid w:val="00430B5C"/>
    <w:rsid w:val="004356FC"/>
    <w:rsid w:val="004410D2"/>
    <w:rsid w:val="00456157"/>
    <w:rsid w:val="00457A13"/>
    <w:rsid w:val="004620E6"/>
    <w:rsid w:val="00465E58"/>
    <w:rsid w:val="00467272"/>
    <w:rsid w:val="00474BE2"/>
    <w:rsid w:val="004860ED"/>
    <w:rsid w:val="00487C97"/>
    <w:rsid w:val="004956AA"/>
    <w:rsid w:val="00497030"/>
    <w:rsid w:val="00497736"/>
    <w:rsid w:val="004A24F7"/>
    <w:rsid w:val="004A7857"/>
    <w:rsid w:val="004B388F"/>
    <w:rsid w:val="004B553D"/>
    <w:rsid w:val="004C1D7D"/>
    <w:rsid w:val="004D2AC5"/>
    <w:rsid w:val="004D6352"/>
    <w:rsid w:val="004E6AB3"/>
    <w:rsid w:val="004F3A45"/>
    <w:rsid w:val="00505A7B"/>
    <w:rsid w:val="00506536"/>
    <w:rsid w:val="00511D86"/>
    <w:rsid w:val="00513041"/>
    <w:rsid w:val="005178CD"/>
    <w:rsid w:val="00521886"/>
    <w:rsid w:val="00524E0C"/>
    <w:rsid w:val="00550821"/>
    <w:rsid w:val="0055145B"/>
    <w:rsid w:val="0055550B"/>
    <w:rsid w:val="00556E82"/>
    <w:rsid w:val="0058440F"/>
    <w:rsid w:val="00593B1F"/>
    <w:rsid w:val="005967BB"/>
    <w:rsid w:val="005A7262"/>
    <w:rsid w:val="005B4EAD"/>
    <w:rsid w:val="005B6B84"/>
    <w:rsid w:val="005C021B"/>
    <w:rsid w:val="005C605A"/>
    <w:rsid w:val="005D4389"/>
    <w:rsid w:val="005E4921"/>
    <w:rsid w:val="005E4C8B"/>
    <w:rsid w:val="005F2AFF"/>
    <w:rsid w:val="005F4D56"/>
    <w:rsid w:val="005F75E6"/>
    <w:rsid w:val="005F7F6B"/>
    <w:rsid w:val="00601AD4"/>
    <w:rsid w:val="00607FC3"/>
    <w:rsid w:val="00611D11"/>
    <w:rsid w:val="0061367E"/>
    <w:rsid w:val="00615D3E"/>
    <w:rsid w:val="0062009E"/>
    <w:rsid w:val="00622ED0"/>
    <w:rsid w:val="00630DD9"/>
    <w:rsid w:val="006312E7"/>
    <w:rsid w:val="00640058"/>
    <w:rsid w:val="006416DA"/>
    <w:rsid w:val="00646FA8"/>
    <w:rsid w:val="00647087"/>
    <w:rsid w:val="0065025F"/>
    <w:rsid w:val="00650612"/>
    <w:rsid w:val="00655F8A"/>
    <w:rsid w:val="00663BAE"/>
    <w:rsid w:val="0066597E"/>
    <w:rsid w:val="00670C63"/>
    <w:rsid w:val="00672CCC"/>
    <w:rsid w:val="0067478C"/>
    <w:rsid w:val="0067572B"/>
    <w:rsid w:val="006808A4"/>
    <w:rsid w:val="006842B0"/>
    <w:rsid w:val="006931BD"/>
    <w:rsid w:val="00695D84"/>
    <w:rsid w:val="00697155"/>
    <w:rsid w:val="00697C92"/>
    <w:rsid w:val="006A69A1"/>
    <w:rsid w:val="006B1D45"/>
    <w:rsid w:val="006C2624"/>
    <w:rsid w:val="006C493B"/>
    <w:rsid w:val="006D254E"/>
    <w:rsid w:val="006D2595"/>
    <w:rsid w:val="006F08DC"/>
    <w:rsid w:val="006F13D7"/>
    <w:rsid w:val="006F330E"/>
    <w:rsid w:val="0071157B"/>
    <w:rsid w:val="0072455C"/>
    <w:rsid w:val="0072469F"/>
    <w:rsid w:val="007273C0"/>
    <w:rsid w:val="00727A8F"/>
    <w:rsid w:val="007308C1"/>
    <w:rsid w:val="00730AA1"/>
    <w:rsid w:val="00730AF0"/>
    <w:rsid w:val="0073640C"/>
    <w:rsid w:val="007410F5"/>
    <w:rsid w:val="0075072B"/>
    <w:rsid w:val="00754D08"/>
    <w:rsid w:val="00763484"/>
    <w:rsid w:val="0076487E"/>
    <w:rsid w:val="0076695D"/>
    <w:rsid w:val="00766B3A"/>
    <w:rsid w:val="00767E97"/>
    <w:rsid w:val="0077186E"/>
    <w:rsid w:val="00773A3F"/>
    <w:rsid w:val="00773D23"/>
    <w:rsid w:val="007774DD"/>
    <w:rsid w:val="00785040"/>
    <w:rsid w:val="00785FBB"/>
    <w:rsid w:val="00790426"/>
    <w:rsid w:val="00790A1C"/>
    <w:rsid w:val="00795CC8"/>
    <w:rsid w:val="00797AAF"/>
    <w:rsid w:val="007B0C2C"/>
    <w:rsid w:val="007C457D"/>
    <w:rsid w:val="007C497E"/>
    <w:rsid w:val="007C59D8"/>
    <w:rsid w:val="007C5E23"/>
    <w:rsid w:val="007D12E2"/>
    <w:rsid w:val="007D307B"/>
    <w:rsid w:val="007E5553"/>
    <w:rsid w:val="007E565B"/>
    <w:rsid w:val="007E582C"/>
    <w:rsid w:val="007F465A"/>
    <w:rsid w:val="007F6EFB"/>
    <w:rsid w:val="00802924"/>
    <w:rsid w:val="00802ADE"/>
    <w:rsid w:val="0080373E"/>
    <w:rsid w:val="008062EE"/>
    <w:rsid w:val="008118B2"/>
    <w:rsid w:val="00816F3D"/>
    <w:rsid w:val="00817B24"/>
    <w:rsid w:val="00817B87"/>
    <w:rsid w:val="008209B4"/>
    <w:rsid w:val="008221A2"/>
    <w:rsid w:val="008231A1"/>
    <w:rsid w:val="008267CA"/>
    <w:rsid w:val="00835648"/>
    <w:rsid w:val="008368F7"/>
    <w:rsid w:val="008526D8"/>
    <w:rsid w:val="00852F2F"/>
    <w:rsid w:val="00857376"/>
    <w:rsid w:val="008774F6"/>
    <w:rsid w:val="00883E88"/>
    <w:rsid w:val="00885C7B"/>
    <w:rsid w:val="0089330A"/>
    <w:rsid w:val="008A6174"/>
    <w:rsid w:val="008A68C4"/>
    <w:rsid w:val="008B0E2B"/>
    <w:rsid w:val="008B5F94"/>
    <w:rsid w:val="008B762B"/>
    <w:rsid w:val="008C1CA8"/>
    <w:rsid w:val="008C7018"/>
    <w:rsid w:val="008D05A6"/>
    <w:rsid w:val="008D19B2"/>
    <w:rsid w:val="008D3A7B"/>
    <w:rsid w:val="008D50A5"/>
    <w:rsid w:val="008D590D"/>
    <w:rsid w:val="008E3AEB"/>
    <w:rsid w:val="008F10A6"/>
    <w:rsid w:val="008F46B9"/>
    <w:rsid w:val="00900726"/>
    <w:rsid w:val="00902BAF"/>
    <w:rsid w:val="009042D6"/>
    <w:rsid w:val="009207C3"/>
    <w:rsid w:val="00924686"/>
    <w:rsid w:val="0093420F"/>
    <w:rsid w:val="00936806"/>
    <w:rsid w:val="00940023"/>
    <w:rsid w:val="0094205B"/>
    <w:rsid w:val="0094777D"/>
    <w:rsid w:val="00960014"/>
    <w:rsid w:val="00962411"/>
    <w:rsid w:val="009635EB"/>
    <w:rsid w:val="00963A54"/>
    <w:rsid w:val="009640AA"/>
    <w:rsid w:val="00970569"/>
    <w:rsid w:val="0097238D"/>
    <w:rsid w:val="009744A8"/>
    <w:rsid w:val="00975CF0"/>
    <w:rsid w:val="0098707B"/>
    <w:rsid w:val="0099096A"/>
    <w:rsid w:val="009A4FB0"/>
    <w:rsid w:val="009A69FF"/>
    <w:rsid w:val="009B6F6F"/>
    <w:rsid w:val="009D5A42"/>
    <w:rsid w:val="009D7605"/>
    <w:rsid w:val="009E0C2A"/>
    <w:rsid w:val="009E27DA"/>
    <w:rsid w:val="009E3D9B"/>
    <w:rsid w:val="009E4375"/>
    <w:rsid w:val="009F1990"/>
    <w:rsid w:val="009F4A0E"/>
    <w:rsid w:val="00A02826"/>
    <w:rsid w:val="00A04908"/>
    <w:rsid w:val="00A135E9"/>
    <w:rsid w:val="00A22A80"/>
    <w:rsid w:val="00A22AAD"/>
    <w:rsid w:val="00A251C6"/>
    <w:rsid w:val="00A3054A"/>
    <w:rsid w:val="00A31F96"/>
    <w:rsid w:val="00A35D91"/>
    <w:rsid w:val="00A35F24"/>
    <w:rsid w:val="00A36CC0"/>
    <w:rsid w:val="00A51411"/>
    <w:rsid w:val="00A51AB6"/>
    <w:rsid w:val="00A53126"/>
    <w:rsid w:val="00A6475F"/>
    <w:rsid w:val="00A7403F"/>
    <w:rsid w:val="00A75BD8"/>
    <w:rsid w:val="00A7687F"/>
    <w:rsid w:val="00A76B95"/>
    <w:rsid w:val="00A80D7D"/>
    <w:rsid w:val="00A853C3"/>
    <w:rsid w:val="00A919F0"/>
    <w:rsid w:val="00AA30ED"/>
    <w:rsid w:val="00AA39AE"/>
    <w:rsid w:val="00AA78E3"/>
    <w:rsid w:val="00AC0B1B"/>
    <w:rsid w:val="00AC2F80"/>
    <w:rsid w:val="00AC366E"/>
    <w:rsid w:val="00AC3C22"/>
    <w:rsid w:val="00AC66DC"/>
    <w:rsid w:val="00AD0B39"/>
    <w:rsid w:val="00AD7CF2"/>
    <w:rsid w:val="00B0036E"/>
    <w:rsid w:val="00B102EB"/>
    <w:rsid w:val="00B2267D"/>
    <w:rsid w:val="00B23568"/>
    <w:rsid w:val="00B30503"/>
    <w:rsid w:val="00B30573"/>
    <w:rsid w:val="00B3082B"/>
    <w:rsid w:val="00B3559F"/>
    <w:rsid w:val="00B35BCC"/>
    <w:rsid w:val="00B3657A"/>
    <w:rsid w:val="00B4285D"/>
    <w:rsid w:val="00B431FC"/>
    <w:rsid w:val="00B55D3B"/>
    <w:rsid w:val="00B62532"/>
    <w:rsid w:val="00B62580"/>
    <w:rsid w:val="00B63C62"/>
    <w:rsid w:val="00B662DD"/>
    <w:rsid w:val="00B7093A"/>
    <w:rsid w:val="00B767AF"/>
    <w:rsid w:val="00B77AC0"/>
    <w:rsid w:val="00B8187A"/>
    <w:rsid w:val="00B81932"/>
    <w:rsid w:val="00B83FB2"/>
    <w:rsid w:val="00B851D7"/>
    <w:rsid w:val="00B927D2"/>
    <w:rsid w:val="00B92D66"/>
    <w:rsid w:val="00B954FF"/>
    <w:rsid w:val="00BB5FD4"/>
    <w:rsid w:val="00BC22B1"/>
    <w:rsid w:val="00BC2AE6"/>
    <w:rsid w:val="00BC70AE"/>
    <w:rsid w:val="00BD7D8F"/>
    <w:rsid w:val="00BE41E6"/>
    <w:rsid w:val="00BE6377"/>
    <w:rsid w:val="00BE73FE"/>
    <w:rsid w:val="00BF2AE8"/>
    <w:rsid w:val="00BF3C4A"/>
    <w:rsid w:val="00C15513"/>
    <w:rsid w:val="00C15BE1"/>
    <w:rsid w:val="00C15F1D"/>
    <w:rsid w:val="00C21B64"/>
    <w:rsid w:val="00C238A3"/>
    <w:rsid w:val="00C3351D"/>
    <w:rsid w:val="00C36457"/>
    <w:rsid w:val="00C40CE6"/>
    <w:rsid w:val="00C47697"/>
    <w:rsid w:val="00C47809"/>
    <w:rsid w:val="00C47D0B"/>
    <w:rsid w:val="00C524B2"/>
    <w:rsid w:val="00C544A9"/>
    <w:rsid w:val="00C60DD7"/>
    <w:rsid w:val="00C63BAE"/>
    <w:rsid w:val="00C64971"/>
    <w:rsid w:val="00C64A07"/>
    <w:rsid w:val="00C66080"/>
    <w:rsid w:val="00C72CF2"/>
    <w:rsid w:val="00C73990"/>
    <w:rsid w:val="00C831FD"/>
    <w:rsid w:val="00C8417B"/>
    <w:rsid w:val="00C85B5B"/>
    <w:rsid w:val="00C90867"/>
    <w:rsid w:val="00C91C0B"/>
    <w:rsid w:val="00C9277D"/>
    <w:rsid w:val="00C96BA4"/>
    <w:rsid w:val="00CA678D"/>
    <w:rsid w:val="00CB66F8"/>
    <w:rsid w:val="00CB7DAC"/>
    <w:rsid w:val="00CC0ED0"/>
    <w:rsid w:val="00CC3013"/>
    <w:rsid w:val="00CC41AC"/>
    <w:rsid w:val="00CD2C42"/>
    <w:rsid w:val="00CD6061"/>
    <w:rsid w:val="00CE121B"/>
    <w:rsid w:val="00CE3352"/>
    <w:rsid w:val="00CF09D8"/>
    <w:rsid w:val="00CF0B63"/>
    <w:rsid w:val="00CF6E8A"/>
    <w:rsid w:val="00D01694"/>
    <w:rsid w:val="00D02C5F"/>
    <w:rsid w:val="00D0393E"/>
    <w:rsid w:val="00D131E0"/>
    <w:rsid w:val="00D16041"/>
    <w:rsid w:val="00D1620B"/>
    <w:rsid w:val="00D16627"/>
    <w:rsid w:val="00D20336"/>
    <w:rsid w:val="00D278B3"/>
    <w:rsid w:val="00D27BC0"/>
    <w:rsid w:val="00D30A78"/>
    <w:rsid w:val="00D313B8"/>
    <w:rsid w:val="00D33DA8"/>
    <w:rsid w:val="00D3436E"/>
    <w:rsid w:val="00D344E9"/>
    <w:rsid w:val="00D4699E"/>
    <w:rsid w:val="00D55EAE"/>
    <w:rsid w:val="00D635B9"/>
    <w:rsid w:val="00D642BD"/>
    <w:rsid w:val="00D64E77"/>
    <w:rsid w:val="00D65434"/>
    <w:rsid w:val="00D701FB"/>
    <w:rsid w:val="00D70D55"/>
    <w:rsid w:val="00D7780A"/>
    <w:rsid w:val="00D82705"/>
    <w:rsid w:val="00D86978"/>
    <w:rsid w:val="00D95D9C"/>
    <w:rsid w:val="00D97753"/>
    <w:rsid w:val="00DA1AE1"/>
    <w:rsid w:val="00DA27C9"/>
    <w:rsid w:val="00DB5918"/>
    <w:rsid w:val="00DC3424"/>
    <w:rsid w:val="00DC58CE"/>
    <w:rsid w:val="00DC5AAE"/>
    <w:rsid w:val="00DC6334"/>
    <w:rsid w:val="00DC65ED"/>
    <w:rsid w:val="00DD2B56"/>
    <w:rsid w:val="00DD311D"/>
    <w:rsid w:val="00DD5E06"/>
    <w:rsid w:val="00DD7DA5"/>
    <w:rsid w:val="00DE03EA"/>
    <w:rsid w:val="00DF2F71"/>
    <w:rsid w:val="00DF3DFA"/>
    <w:rsid w:val="00DF47CA"/>
    <w:rsid w:val="00E004ED"/>
    <w:rsid w:val="00E054FB"/>
    <w:rsid w:val="00E06515"/>
    <w:rsid w:val="00E07E7B"/>
    <w:rsid w:val="00E11497"/>
    <w:rsid w:val="00E23CA5"/>
    <w:rsid w:val="00E26214"/>
    <w:rsid w:val="00E272D7"/>
    <w:rsid w:val="00E33769"/>
    <w:rsid w:val="00E33B26"/>
    <w:rsid w:val="00E43B37"/>
    <w:rsid w:val="00E43BEF"/>
    <w:rsid w:val="00E44AA5"/>
    <w:rsid w:val="00E46A69"/>
    <w:rsid w:val="00E46D9B"/>
    <w:rsid w:val="00E51197"/>
    <w:rsid w:val="00E531BE"/>
    <w:rsid w:val="00E611A2"/>
    <w:rsid w:val="00E614AB"/>
    <w:rsid w:val="00E70BCC"/>
    <w:rsid w:val="00E73D8F"/>
    <w:rsid w:val="00E759D4"/>
    <w:rsid w:val="00E83168"/>
    <w:rsid w:val="00E83BDB"/>
    <w:rsid w:val="00E979E0"/>
    <w:rsid w:val="00E97D6D"/>
    <w:rsid w:val="00EA3918"/>
    <w:rsid w:val="00EA3A57"/>
    <w:rsid w:val="00EA6FEA"/>
    <w:rsid w:val="00EB4D1C"/>
    <w:rsid w:val="00EB5955"/>
    <w:rsid w:val="00EC0245"/>
    <w:rsid w:val="00ED366C"/>
    <w:rsid w:val="00EE2F24"/>
    <w:rsid w:val="00EE4D9E"/>
    <w:rsid w:val="00EF2510"/>
    <w:rsid w:val="00EF450E"/>
    <w:rsid w:val="00EF6F50"/>
    <w:rsid w:val="00EF7E5D"/>
    <w:rsid w:val="00F04A98"/>
    <w:rsid w:val="00F05D72"/>
    <w:rsid w:val="00F124F4"/>
    <w:rsid w:val="00F14529"/>
    <w:rsid w:val="00F204F1"/>
    <w:rsid w:val="00F21D05"/>
    <w:rsid w:val="00F22C29"/>
    <w:rsid w:val="00F22D38"/>
    <w:rsid w:val="00F23724"/>
    <w:rsid w:val="00F2533A"/>
    <w:rsid w:val="00F27E53"/>
    <w:rsid w:val="00F36229"/>
    <w:rsid w:val="00F36654"/>
    <w:rsid w:val="00F379B1"/>
    <w:rsid w:val="00F4050C"/>
    <w:rsid w:val="00F4227E"/>
    <w:rsid w:val="00F43736"/>
    <w:rsid w:val="00F44184"/>
    <w:rsid w:val="00F4566F"/>
    <w:rsid w:val="00F479EB"/>
    <w:rsid w:val="00F56133"/>
    <w:rsid w:val="00F618F3"/>
    <w:rsid w:val="00F64C53"/>
    <w:rsid w:val="00F67275"/>
    <w:rsid w:val="00F74AE3"/>
    <w:rsid w:val="00F762DF"/>
    <w:rsid w:val="00F82462"/>
    <w:rsid w:val="00F84D48"/>
    <w:rsid w:val="00F86DBF"/>
    <w:rsid w:val="00F90FC8"/>
    <w:rsid w:val="00F9646B"/>
    <w:rsid w:val="00FA0F8F"/>
    <w:rsid w:val="00FA7D47"/>
    <w:rsid w:val="00FB0736"/>
    <w:rsid w:val="00FB3413"/>
    <w:rsid w:val="00FC1A34"/>
    <w:rsid w:val="00FC2C37"/>
    <w:rsid w:val="00FC3C9C"/>
    <w:rsid w:val="00FE283A"/>
    <w:rsid w:val="00FE7C36"/>
    <w:rsid w:val="00FF2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5E8429-B6DA-45B6-A606-CD53FC07C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autoRedefine/>
    <w:uiPriority w:val="9"/>
    <w:qFormat/>
    <w:rsid w:val="00E43BEF"/>
    <w:pPr>
      <w:widowControl w:val="0"/>
      <w:autoSpaceDE w:val="0"/>
      <w:autoSpaceDN w:val="0"/>
      <w:adjustRightInd w:val="0"/>
      <w:spacing w:after="0" w:line="240" w:lineRule="auto"/>
      <w:outlineLvl w:val="2"/>
    </w:pPr>
    <w:rPr>
      <w:rFonts w:eastAsiaTheme="minorEastAsia"/>
      <w:kern w:val="24"/>
      <w:sz w:val="36"/>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962"/>
    <w:pPr>
      <w:spacing w:after="0" w:line="240" w:lineRule="auto"/>
      <w:ind w:left="720"/>
      <w:contextualSpacing/>
    </w:pPr>
    <w:rPr>
      <w:rFonts w:ascii="Times New Roman" w:eastAsia="Times New Roman" w:hAnsi="Times New Roman" w:cs="Times New Roman"/>
      <w:sz w:val="24"/>
      <w:szCs w:val="24"/>
    </w:rPr>
  </w:style>
  <w:style w:type="paragraph" w:customStyle="1" w:styleId="section1">
    <w:name w:val="section1"/>
    <w:basedOn w:val="Normal"/>
    <w:rsid w:val="0029396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E55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553"/>
    <w:rPr>
      <w:rFonts w:ascii="Tahoma" w:hAnsi="Tahoma" w:cs="Tahoma"/>
      <w:sz w:val="16"/>
      <w:szCs w:val="16"/>
    </w:rPr>
  </w:style>
  <w:style w:type="character" w:styleId="Hyperlink">
    <w:name w:val="Hyperlink"/>
    <w:basedOn w:val="DefaultParagraphFont"/>
    <w:uiPriority w:val="99"/>
    <w:unhideWhenUsed/>
    <w:rsid w:val="009635EB"/>
    <w:rPr>
      <w:strike w:val="0"/>
      <w:dstrike w:val="0"/>
      <w:color w:val="422D5C"/>
      <w:u w:val="none"/>
      <w:effect w:val="none"/>
    </w:rPr>
  </w:style>
  <w:style w:type="character" w:customStyle="1" w:styleId="Heading3Char">
    <w:name w:val="Heading 3 Char"/>
    <w:basedOn w:val="DefaultParagraphFont"/>
    <w:link w:val="Heading3"/>
    <w:uiPriority w:val="9"/>
    <w:rsid w:val="00E43BEF"/>
    <w:rPr>
      <w:rFonts w:eastAsiaTheme="minorEastAsia"/>
      <w:kern w:val="24"/>
      <w:sz w:val="36"/>
      <w:szCs w:val="48"/>
    </w:rPr>
  </w:style>
  <w:style w:type="character" w:customStyle="1" w:styleId="diffadded1">
    <w:name w:val="diffadded1"/>
    <w:rsid w:val="000618D2"/>
    <w:rPr>
      <w:b/>
      <w:bCs/>
      <w:color w:val="008000"/>
    </w:rPr>
  </w:style>
  <w:style w:type="paragraph" w:styleId="NormalWeb">
    <w:name w:val="Normal (Web)"/>
    <w:basedOn w:val="Normal"/>
    <w:uiPriority w:val="99"/>
    <w:unhideWhenUsed/>
    <w:rsid w:val="00DC58CE"/>
    <w:pPr>
      <w:spacing w:before="100" w:beforeAutospacing="1" w:after="100" w:afterAutospacing="1" w:line="240" w:lineRule="auto"/>
    </w:pPr>
    <w:rPr>
      <w:rFonts w:ascii="Times" w:eastAsia="Times New Roman" w:hAnsi="Times" w:cs="Times New Roman"/>
      <w:sz w:val="20"/>
      <w:szCs w:val="20"/>
    </w:rPr>
  </w:style>
  <w:style w:type="character" w:styleId="Strong">
    <w:name w:val="Strong"/>
    <w:uiPriority w:val="22"/>
    <w:qFormat/>
    <w:rsid w:val="00DC58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843430">
      <w:bodyDiv w:val="1"/>
      <w:marLeft w:val="0"/>
      <w:marRight w:val="0"/>
      <w:marTop w:val="0"/>
      <w:marBottom w:val="0"/>
      <w:divBdr>
        <w:top w:val="none" w:sz="0" w:space="0" w:color="auto"/>
        <w:left w:val="none" w:sz="0" w:space="0" w:color="auto"/>
        <w:bottom w:val="none" w:sz="0" w:space="0" w:color="auto"/>
        <w:right w:val="none" w:sz="0" w:space="0" w:color="auto"/>
      </w:divBdr>
      <w:divsChild>
        <w:div w:id="689181261">
          <w:marLeft w:val="0"/>
          <w:marRight w:val="0"/>
          <w:marTop w:val="0"/>
          <w:marBottom w:val="0"/>
          <w:divBdr>
            <w:top w:val="none" w:sz="0" w:space="0" w:color="auto"/>
            <w:left w:val="none" w:sz="0" w:space="0" w:color="auto"/>
            <w:bottom w:val="none" w:sz="0" w:space="0" w:color="auto"/>
            <w:right w:val="none" w:sz="0" w:space="0" w:color="auto"/>
          </w:divBdr>
          <w:divsChild>
            <w:div w:id="374887100">
              <w:marLeft w:val="0"/>
              <w:marRight w:val="0"/>
              <w:marTop w:val="0"/>
              <w:marBottom w:val="0"/>
              <w:divBdr>
                <w:top w:val="none" w:sz="0" w:space="0" w:color="auto"/>
                <w:left w:val="none" w:sz="0" w:space="0" w:color="auto"/>
                <w:bottom w:val="none" w:sz="0" w:space="0" w:color="auto"/>
                <w:right w:val="none" w:sz="0" w:space="0" w:color="auto"/>
              </w:divBdr>
              <w:divsChild>
                <w:div w:id="556478988">
                  <w:marLeft w:val="0"/>
                  <w:marRight w:val="0"/>
                  <w:marTop w:val="0"/>
                  <w:marBottom w:val="0"/>
                  <w:divBdr>
                    <w:top w:val="none" w:sz="0" w:space="0" w:color="auto"/>
                    <w:left w:val="none" w:sz="0" w:space="0" w:color="auto"/>
                    <w:bottom w:val="none" w:sz="0" w:space="0" w:color="auto"/>
                    <w:right w:val="none" w:sz="0" w:space="0" w:color="auto"/>
                  </w:divBdr>
                  <w:divsChild>
                    <w:div w:id="162287262">
                      <w:marLeft w:val="0"/>
                      <w:marRight w:val="0"/>
                      <w:marTop w:val="0"/>
                      <w:marBottom w:val="0"/>
                      <w:divBdr>
                        <w:top w:val="none" w:sz="0" w:space="0" w:color="auto"/>
                        <w:left w:val="none" w:sz="0" w:space="0" w:color="auto"/>
                        <w:bottom w:val="none" w:sz="0" w:space="0" w:color="auto"/>
                        <w:right w:val="none" w:sz="0" w:space="0" w:color="auto"/>
                      </w:divBdr>
                      <w:divsChild>
                        <w:div w:id="1285038980">
                          <w:marLeft w:val="-225"/>
                          <w:marRight w:val="-225"/>
                          <w:marTop w:val="0"/>
                          <w:marBottom w:val="0"/>
                          <w:divBdr>
                            <w:top w:val="none" w:sz="0" w:space="0" w:color="auto"/>
                            <w:left w:val="none" w:sz="0" w:space="0" w:color="auto"/>
                            <w:bottom w:val="none" w:sz="0" w:space="0" w:color="auto"/>
                            <w:right w:val="none" w:sz="0" w:space="0" w:color="auto"/>
                          </w:divBdr>
                          <w:divsChild>
                            <w:div w:id="1442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467637">
      <w:bodyDiv w:val="1"/>
      <w:marLeft w:val="0"/>
      <w:marRight w:val="0"/>
      <w:marTop w:val="0"/>
      <w:marBottom w:val="0"/>
      <w:divBdr>
        <w:top w:val="none" w:sz="0" w:space="0" w:color="auto"/>
        <w:left w:val="none" w:sz="0" w:space="0" w:color="auto"/>
        <w:bottom w:val="none" w:sz="0" w:space="0" w:color="auto"/>
        <w:right w:val="none" w:sz="0" w:space="0" w:color="auto"/>
      </w:divBdr>
      <w:divsChild>
        <w:div w:id="2016373869">
          <w:marLeft w:val="0"/>
          <w:marRight w:val="0"/>
          <w:marTop w:val="0"/>
          <w:marBottom w:val="0"/>
          <w:divBdr>
            <w:top w:val="none" w:sz="0" w:space="0" w:color="auto"/>
            <w:left w:val="none" w:sz="0" w:space="0" w:color="auto"/>
            <w:bottom w:val="none" w:sz="0" w:space="0" w:color="auto"/>
            <w:right w:val="none" w:sz="0" w:space="0" w:color="auto"/>
          </w:divBdr>
          <w:divsChild>
            <w:div w:id="1517235803">
              <w:marLeft w:val="0"/>
              <w:marRight w:val="0"/>
              <w:marTop w:val="0"/>
              <w:marBottom w:val="0"/>
              <w:divBdr>
                <w:top w:val="none" w:sz="0" w:space="0" w:color="auto"/>
                <w:left w:val="none" w:sz="0" w:space="0" w:color="auto"/>
                <w:bottom w:val="none" w:sz="0" w:space="0" w:color="auto"/>
                <w:right w:val="none" w:sz="0" w:space="0" w:color="auto"/>
              </w:divBdr>
              <w:divsChild>
                <w:div w:id="1652127581">
                  <w:marLeft w:val="0"/>
                  <w:marRight w:val="0"/>
                  <w:marTop w:val="0"/>
                  <w:marBottom w:val="0"/>
                  <w:divBdr>
                    <w:top w:val="none" w:sz="0" w:space="0" w:color="auto"/>
                    <w:left w:val="none" w:sz="0" w:space="0" w:color="auto"/>
                    <w:bottom w:val="none" w:sz="0" w:space="0" w:color="auto"/>
                    <w:right w:val="none" w:sz="0" w:space="0" w:color="auto"/>
                  </w:divBdr>
                  <w:divsChild>
                    <w:div w:id="1742289423">
                      <w:marLeft w:val="0"/>
                      <w:marRight w:val="0"/>
                      <w:marTop w:val="0"/>
                      <w:marBottom w:val="0"/>
                      <w:divBdr>
                        <w:top w:val="none" w:sz="0" w:space="0" w:color="auto"/>
                        <w:left w:val="none" w:sz="0" w:space="0" w:color="auto"/>
                        <w:bottom w:val="none" w:sz="0" w:space="0" w:color="auto"/>
                        <w:right w:val="none" w:sz="0" w:space="0" w:color="auto"/>
                      </w:divBdr>
                      <w:divsChild>
                        <w:div w:id="1930770318">
                          <w:marLeft w:val="-225"/>
                          <w:marRight w:val="-225"/>
                          <w:marTop w:val="0"/>
                          <w:marBottom w:val="0"/>
                          <w:divBdr>
                            <w:top w:val="none" w:sz="0" w:space="0" w:color="auto"/>
                            <w:left w:val="none" w:sz="0" w:space="0" w:color="auto"/>
                            <w:bottom w:val="none" w:sz="0" w:space="0" w:color="auto"/>
                            <w:right w:val="none" w:sz="0" w:space="0" w:color="auto"/>
                          </w:divBdr>
                          <w:divsChild>
                            <w:div w:id="212218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2425285">
      <w:bodyDiv w:val="1"/>
      <w:marLeft w:val="0"/>
      <w:marRight w:val="0"/>
      <w:marTop w:val="0"/>
      <w:marBottom w:val="0"/>
      <w:divBdr>
        <w:top w:val="none" w:sz="0" w:space="0" w:color="auto"/>
        <w:left w:val="none" w:sz="0" w:space="0" w:color="auto"/>
        <w:bottom w:val="none" w:sz="0" w:space="0" w:color="auto"/>
        <w:right w:val="none" w:sz="0" w:space="0" w:color="auto"/>
      </w:divBdr>
    </w:div>
    <w:div w:id="1211065568">
      <w:bodyDiv w:val="1"/>
      <w:marLeft w:val="0"/>
      <w:marRight w:val="0"/>
      <w:marTop w:val="0"/>
      <w:marBottom w:val="0"/>
      <w:divBdr>
        <w:top w:val="none" w:sz="0" w:space="0" w:color="auto"/>
        <w:left w:val="none" w:sz="0" w:space="0" w:color="auto"/>
        <w:bottom w:val="none" w:sz="0" w:space="0" w:color="auto"/>
        <w:right w:val="none" w:sz="0" w:space="0" w:color="auto"/>
      </w:divBdr>
      <w:divsChild>
        <w:div w:id="1658420161">
          <w:marLeft w:val="0"/>
          <w:marRight w:val="0"/>
          <w:marTop w:val="0"/>
          <w:marBottom w:val="0"/>
          <w:divBdr>
            <w:top w:val="none" w:sz="0" w:space="0" w:color="auto"/>
            <w:left w:val="none" w:sz="0" w:space="0" w:color="auto"/>
            <w:bottom w:val="none" w:sz="0" w:space="0" w:color="auto"/>
            <w:right w:val="none" w:sz="0" w:space="0" w:color="auto"/>
          </w:divBdr>
          <w:divsChild>
            <w:div w:id="942415566">
              <w:marLeft w:val="0"/>
              <w:marRight w:val="0"/>
              <w:marTop w:val="0"/>
              <w:marBottom w:val="0"/>
              <w:divBdr>
                <w:top w:val="none" w:sz="0" w:space="0" w:color="auto"/>
                <w:left w:val="none" w:sz="0" w:space="0" w:color="auto"/>
                <w:bottom w:val="none" w:sz="0" w:space="0" w:color="auto"/>
                <w:right w:val="none" w:sz="0" w:space="0" w:color="auto"/>
              </w:divBdr>
              <w:divsChild>
                <w:div w:id="1243833556">
                  <w:marLeft w:val="0"/>
                  <w:marRight w:val="0"/>
                  <w:marTop w:val="0"/>
                  <w:marBottom w:val="0"/>
                  <w:divBdr>
                    <w:top w:val="none" w:sz="0" w:space="0" w:color="auto"/>
                    <w:left w:val="none" w:sz="0" w:space="0" w:color="auto"/>
                    <w:bottom w:val="none" w:sz="0" w:space="0" w:color="auto"/>
                    <w:right w:val="none" w:sz="0" w:space="0" w:color="auto"/>
                  </w:divBdr>
                  <w:divsChild>
                    <w:div w:id="1519731709">
                      <w:marLeft w:val="0"/>
                      <w:marRight w:val="0"/>
                      <w:marTop w:val="0"/>
                      <w:marBottom w:val="0"/>
                      <w:divBdr>
                        <w:top w:val="none" w:sz="0" w:space="0" w:color="auto"/>
                        <w:left w:val="none" w:sz="0" w:space="0" w:color="auto"/>
                        <w:bottom w:val="none" w:sz="0" w:space="0" w:color="auto"/>
                        <w:right w:val="none" w:sz="0" w:space="0" w:color="auto"/>
                      </w:divBdr>
                      <w:divsChild>
                        <w:div w:id="590158989">
                          <w:marLeft w:val="-225"/>
                          <w:marRight w:val="-225"/>
                          <w:marTop w:val="0"/>
                          <w:marBottom w:val="0"/>
                          <w:divBdr>
                            <w:top w:val="none" w:sz="0" w:space="0" w:color="auto"/>
                            <w:left w:val="none" w:sz="0" w:space="0" w:color="auto"/>
                            <w:bottom w:val="none" w:sz="0" w:space="0" w:color="auto"/>
                            <w:right w:val="none" w:sz="0" w:space="0" w:color="auto"/>
                          </w:divBdr>
                          <w:divsChild>
                            <w:div w:id="100913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ww-next.courseleaf.com/courseleaf/courseleaf.cgi?page=/courseadmin/797/index.html&amp;step=tcadiff" TargetMode="External"/><Relationship Id="rId21" Type="http://schemas.openxmlformats.org/officeDocument/2006/relationships/hyperlink" Target="https://uww-next.courseleaf.com/courseleaf/courseleaf.cgi?page=/courseadmin/4081/index.html&amp;step=tcadiff" TargetMode="External"/><Relationship Id="rId42" Type="http://schemas.openxmlformats.org/officeDocument/2006/relationships/hyperlink" Target="https://uww-next.courseleaf.com/courseleaf/courseleaf.cgi?page=/courseadmin/4531/index.html&amp;step=tcadiff" TargetMode="External"/><Relationship Id="rId47" Type="http://schemas.openxmlformats.org/officeDocument/2006/relationships/hyperlink" Target="https://uww-next.courseleaf.com/courseleaf/courseleaf.cgi?page=/courseadmin/915/index.html&amp;step=tcadiff" TargetMode="External"/><Relationship Id="rId63" Type="http://schemas.openxmlformats.org/officeDocument/2006/relationships/hyperlink" Target="https://uww-next.courseleaf.com/courseleaf/courseleaf.cgi?page=/courseadmin/907/index.html&amp;step=tcadiff" TargetMode="External"/><Relationship Id="rId68" Type="http://schemas.openxmlformats.org/officeDocument/2006/relationships/hyperlink" Target="https://uww-next.courseleaf.com/courseleaf/courseleaf.cgi?page=/courseadmin/4273/index.html&amp;step=tcadiff" TargetMode="External"/><Relationship Id="rId84" Type="http://schemas.openxmlformats.org/officeDocument/2006/relationships/hyperlink" Target="https://uww-next.courseleaf.com/courseleaf/courseleaf.cgi?page=/courseadmin/1771/index.html&amp;step=tcadiff" TargetMode="External"/><Relationship Id="rId89" Type="http://schemas.openxmlformats.org/officeDocument/2006/relationships/hyperlink" Target="https://uww-next.courseleaf.com/courseleaf/courseleaf.cgi?page=/courseadmin/4608/index.html&amp;step=tcadiff" TargetMode="External"/><Relationship Id="rId2" Type="http://schemas.openxmlformats.org/officeDocument/2006/relationships/numbering" Target="numbering.xml"/><Relationship Id="rId16" Type="http://schemas.openxmlformats.org/officeDocument/2006/relationships/hyperlink" Target="https://uww-next.courseleaf.com/courseleaf/courseleaf.cgi?page=/courseadmin/5060/index.html&amp;step=tcadiff" TargetMode="External"/><Relationship Id="rId29" Type="http://schemas.openxmlformats.org/officeDocument/2006/relationships/hyperlink" Target="https://uww-next.courseleaf.com/courseleaf/courseleaf.cgi?page=/courseadmin/807/index.html&amp;step=tcadiff" TargetMode="External"/><Relationship Id="rId107" Type="http://schemas.openxmlformats.org/officeDocument/2006/relationships/hyperlink" Target="https://uww-next.courseleaf.com/courseleaf/courseleaf.cgi?page=/programadmin/384/index.html&amp;step=tcadiff" TargetMode="External"/><Relationship Id="rId11" Type="http://schemas.openxmlformats.org/officeDocument/2006/relationships/hyperlink" Target="https://uww-next.courseleaf.com/courseleaf/courseleaf.cgi?page=/courseadmin/625/index.html&amp;step=tcadiff" TargetMode="External"/><Relationship Id="rId24" Type="http://schemas.openxmlformats.org/officeDocument/2006/relationships/hyperlink" Target="https://uww-next.courseleaf.com/courseleaf/courseleaf.cgi?page=/courseadmin/794/index.html&amp;step=tcadiff" TargetMode="External"/><Relationship Id="rId32" Type="http://schemas.openxmlformats.org/officeDocument/2006/relationships/hyperlink" Target="https://uww-next.courseleaf.com/courseleaf/courseleaf.cgi?page=/courseadmin/4502/index.html&amp;step=tcadiff" TargetMode="External"/><Relationship Id="rId37" Type="http://schemas.openxmlformats.org/officeDocument/2006/relationships/hyperlink" Target="https://uww-next.courseleaf.com/courseleaf/courseleaf.cgi?page=/courseadmin/847/index.html&amp;step=tcadiff" TargetMode="External"/><Relationship Id="rId40" Type="http://schemas.openxmlformats.org/officeDocument/2006/relationships/hyperlink" Target="https://uww-next.courseleaf.com/courseleaf/courseleaf.cgi?page=/courseadmin/4530/index.html&amp;step=tcadiff" TargetMode="External"/><Relationship Id="rId45" Type="http://schemas.openxmlformats.org/officeDocument/2006/relationships/hyperlink" Target="https://uww-next.courseleaf.com/courseleaf/courseleaf.cgi?page=/courseadmin/914/index.html&amp;step=tcadiff" TargetMode="External"/><Relationship Id="rId53" Type="http://schemas.openxmlformats.org/officeDocument/2006/relationships/hyperlink" Target="https://uww-next.courseleaf.com/courseleaf/courseleaf.cgi?page=/courseadmin/4536/index.html&amp;step=tcadiff" TargetMode="External"/><Relationship Id="rId58" Type="http://schemas.openxmlformats.org/officeDocument/2006/relationships/hyperlink" Target="https://uww-next.courseleaf.com/courseleaf/courseleaf.cgi?page=/courseadmin/730/index.html&amp;step=tcadiff" TargetMode="External"/><Relationship Id="rId66" Type="http://schemas.openxmlformats.org/officeDocument/2006/relationships/hyperlink" Target="https://uww-next.courseleaf.com/courseleaf/courseleaf.cgi?page=/courseadmin/910/index.html&amp;step=tcadiff" TargetMode="External"/><Relationship Id="rId74" Type="http://schemas.openxmlformats.org/officeDocument/2006/relationships/hyperlink" Target="https://uww-next.courseleaf.com/courseleaf/courseleaf.cgi?page=/courseadmin/955/index.html&amp;step=tcadiff" TargetMode="External"/><Relationship Id="rId79" Type="http://schemas.openxmlformats.org/officeDocument/2006/relationships/hyperlink" Target="https://uww-next.courseleaf.com/courseleaf/courseleaf.cgi?page=/courseadmin/3760/index.html&amp;step=tcadiff" TargetMode="External"/><Relationship Id="rId87" Type="http://schemas.openxmlformats.org/officeDocument/2006/relationships/hyperlink" Target="https://uww-next.courseleaf.com/courseleaf/courseleaf.cgi?page=/courseadmin/1789/index.html&amp;step=tcadiff" TargetMode="External"/><Relationship Id="rId102" Type="http://schemas.openxmlformats.org/officeDocument/2006/relationships/hyperlink" Target="https://uww-next.courseleaf.com/courseleaf/courseleaf.cgi?page=/courseadmin/3970/index.html&amp;step=tcadiff" TargetMode="External"/><Relationship Id="rId5" Type="http://schemas.openxmlformats.org/officeDocument/2006/relationships/webSettings" Target="webSettings.xml"/><Relationship Id="rId61" Type="http://schemas.openxmlformats.org/officeDocument/2006/relationships/hyperlink" Target="https://uww-next.courseleaf.com/courseleaf/courseleaf.cgi?page=/courseadmin/905/index.html&amp;step=tcadiff" TargetMode="External"/><Relationship Id="rId82" Type="http://schemas.openxmlformats.org/officeDocument/2006/relationships/hyperlink" Target="https://uww-next.courseleaf.com/courseleaf/courseleaf.cgi?page=/courseadmin/3751/index.html&amp;step=tcadiff" TargetMode="External"/><Relationship Id="rId90" Type="http://schemas.openxmlformats.org/officeDocument/2006/relationships/hyperlink" Target="https://uww-next.courseleaf.com/courseleaf/courseleaf.cgi?page=/courseadmin/5083/index.html&amp;step=tcadiff" TargetMode="External"/><Relationship Id="rId95" Type="http://schemas.openxmlformats.org/officeDocument/2006/relationships/hyperlink" Target="https://uww-next.courseleaf.com/courseleaf/courseleaf.cgi?page=/courseadmin/1834/index.html&amp;step=tcadiff" TargetMode="External"/><Relationship Id="rId19" Type="http://schemas.openxmlformats.org/officeDocument/2006/relationships/hyperlink" Target="https://uww-next.courseleaf.com/courseleaf/courseleaf.cgi?page=/courseadmin/3941/index.html&amp;step=tcadiff" TargetMode="External"/><Relationship Id="rId14" Type="http://schemas.openxmlformats.org/officeDocument/2006/relationships/hyperlink" Target="https://uww-next.courseleaf.com/courseleaf/courseleaf.cgi?page=/courseadmin/5059/index.html&amp;step=tcadiff" TargetMode="External"/><Relationship Id="rId22" Type="http://schemas.openxmlformats.org/officeDocument/2006/relationships/hyperlink" Target="https://uww-next.courseleaf.com/courseleaf/courseleaf.cgi?page=/courseadmin/638/index.html&amp;step=tcadiff" TargetMode="External"/><Relationship Id="rId27" Type="http://schemas.openxmlformats.org/officeDocument/2006/relationships/hyperlink" Target="https://uww-next.courseleaf.com/courseleaf/courseleaf.cgi?page=/courseadmin/798/index.html&amp;step=tcadiff" TargetMode="External"/><Relationship Id="rId30" Type="http://schemas.openxmlformats.org/officeDocument/2006/relationships/hyperlink" Target="https://uww-next.courseleaf.com/courseleaf/courseleaf.cgi?page=/courseadmin/811/index.html&amp;step=tcadiff" TargetMode="External"/><Relationship Id="rId35" Type="http://schemas.openxmlformats.org/officeDocument/2006/relationships/hyperlink" Target="https://uww-next.courseleaf.com/courseleaf/courseleaf.cgi?page=/courseadmin/845/index.html&amp;step=tcadiff" TargetMode="External"/><Relationship Id="rId43" Type="http://schemas.openxmlformats.org/officeDocument/2006/relationships/hyperlink" Target="https://uww-next.courseleaf.com/courseleaf/courseleaf.cgi?page=/courseadmin/3432/index.html&amp;step=tcadiff" TargetMode="External"/><Relationship Id="rId48" Type="http://schemas.openxmlformats.org/officeDocument/2006/relationships/hyperlink" Target="https://uww-next.courseleaf.com/courseleaf/courseleaf.cgi?page=/courseadmin/916/index.html&amp;step=tcadiff" TargetMode="External"/><Relationship Id="rId56" Type="http://schemas.openxmlformats.org/officeDocument/2006/relationships/hyperlink" Target="https://uww-next.courseleaf.com/courseleaf/courseleaf.cgi?page=/courseadmin/4539/index.html&amp;step=tcadiff" TargetMode="External"/><Relationship Id="rId64" Type="http://schemas.openxmlformats.org/officeDocument/2006/relationships/hyperlink" Target="https://uww-next.courseleaf.com/courseleaf/courseleaf.cgi?page=/courseadmin/4498/index.html&amp;step=tcadiff" TargetMode="External"/><Relationship Id="rId69" Type="http://schemas.openxmlformats.org/officeDocument/2006/relationships/hyperlink" Target="https://uww-next.courseleaf.com/courseleaf/courseleaf.cgi?page=/courseadmin/4868/index.html&amp;step=tcadiff" TargetMode="External"/><Relationship Id="rId77" Type="http://schemas.openxmlformats.org/officeDocument/2006/relationships/hyperlink" Target="https://uww-next.courseleaf.com/courseleaf/courseleaf.cgi?page=/courseadmin/961/index.html&amp;step=tcadiff" TargetMode="External"/><Relationship Id="rId100" Type="http://schemas.openxmlformats.org/officeDocument/2006/relationships/hyperlink" Target="https://uww-next.courseleaf.com/courseleaf/courseleaf.cgi?page=/courseadmin/4886/index.html&amp;step=tcadiff" TargetMode="External"/><Relationship Id="rId105" Type="http://schemas.openxmlformats.org/officeDocument/2006/relationships/hyperlink" Target="https://uww-next.courseleaf.com/courseleaf/courseleaf.cgi?page=/courseadmin/5100/index.html&amp;step=tcadiffhttps://uww-next.courseleaf.com/courseleaf/courseleaf.cgi?page=/courseadmin/4503/index.html&amp;step=tcadiff" TargetMode="External"/><Relationship Id="rId8" Type="http://schemas.openxmlformats.org/officeDocument/2006/relationships/hyperlink" Target="https://uww-next.courseleaf.com/courseleaf/courseleaf.cgi?page=/courseadmin/621/index.html&amp;step=tcadiff" TargetMode="External"/><Relationship Id="rId51" Type="http://schemas.openxmlformats.org/officeDocument/2006/relationships/hyperlink" Target="https://uww-next.courseleaf.com/courseleaf/courseleaf.cgi?page=/courseadmin/4862/index.html&amp;step=tcadiff" TargetMode="External"/><Relationship Id="rId72" Type="http://schemas.openxmlformats.org/officeDocument/2006/relationships/hyperlink" Target="https://uww-next.courseleaf.com/courseleaf/courseleaf.cgi?page=/courseadmin/919/index.html&amp;step=tcadiff" TargetMode="External"/><Relationship Id="rId80" Type="http://schemas.openxmlformats.org/officeDocument/2006/relationships/hyperlink" Target="https://uww-next.courseleaf.com/courseleaf/courseleaf.cgi?page=/courseadmin/4094/index.html&amp;step=tcadiff" TargetMode="External"/><Relationship Id="rId85" Type="http://schemas.openxmlformats.org/officeDocument/2006/relationships/hyperlink" Target="https://uww-next.courseleaf.com/courseleaf/courseleaf.cgi?page=/courseadmin/1775/index.html&amp;step=tcadiff" TargetMode="External"/><Relationship Id="rId93" Type="http://schemas.openxmlformats.org/officeDocument/2006/relationships/hyperlink" Target="https://uww-next.courseleaf.com/courseleaf/courseleaf.cgi?page=/courseadmin/4612/index.html&amp;step=tcadiff" TargetMode="External"/><Relationship Id="rId98" Type="http://schemas.openxmlformats.org/officeDocument/2006/relationships/hyperlink" Target="https://uww-next.courseleaf.com/courseleaf/courseleaf.cgi?page=/courseadmin/1787/index.html&amp;step=tcadiff" TargetMode="External"/><Relationship Id="rId3" Type="http://schemas.openxmlformats.org/officeDocument/2006/relationships/styles" Target="styles.xml"/><Relationship Id="rId12" Type="http://schemas.openxmlformats.org/officeDocument/2006/relationships/hyperlink" Target="https://uww-next.courseleaf.com/courseleaf/courseleaf.cgi?page=/courseadmin/628/index.html&amp;step=tcadiff" TargetMode="External"/><Relationship Id="rId17" Type="http://schemas.openxmlformats.org/officeDocument/2006/relationships/hyperlink" Target="https://uww-next.courseleaf.com/courseleaf/courseleaf.cgi?page=/courseadmin/633/index.html&amp;step=tcadiff" TargetMode="External"/><Relationship Id="rId25" Type="http://schemas.openxmlformats.org/officeDocument/2006/relationships/hyperlink" Target="https://uww-next.courseleaf.com/courseleaf/courseleaf.cgi?page=/courseadmin/795/index.html&amp;step=tcadiff" TargetMode="External"/><Relationship Id="rId33" Type="http://schemas.openxmlformats.org/officeDocument/2006/relationships/hyperlink" Target="https://uww-next.courseleaf.com/courseleaf/courseleaf.cgi?page=/courseadmin/842/index.html&amp;step=tcadiff" TargetMode="External"/><Relationship Id="rId38" Type="http://schemas.openxmlformats.org/officeDocument/2006/relationships/hyperlink" Target="https://uww-next.courseleaf.com/courseleaf/courseleaf.cgi?page=/courseadmin/848/index.html&amp;step=tcadiff" TargetMode="External"/><Relationship Id="rId46" Type="http://schemas.openxmlformats.org/officeDocument/2006/relationships/hyperlink" Target="https://uww-next.courseleaf.com/courseleaf/courseleaf.cgi?page=/courseadmin/4532/index.html&amp;step=tcadiff" TargetMode="External"/><Relationship Id="rId59" Type="http://schemas.openxmlformats.org/officeDocument/2006/relationships/hyperlink" Target="https://uww-next.courseleaf.com/courseleaf/courseleaf.cgi?page=/courseadmin/900/index.html&amp;step=tcadiff" TargetMode="External"/><Relationship Id="rId67" Type="http://schemas.openxmlformats.org/officeDocument/2006/relationships/hyperlink" Target="https://uww-next.courseleaf.com/courseleaf/courseleaf.cgi?page=/courseadmin/911/index.html&amp;step=tcadiff" TargetMode="External"/><Relationship Id="rId103" Type="http://schemas.openxmlformats.org/officeDocument/2006/relationships/hyperlink" Target="https://uww-next.courseleaf.com/courseleaf/courseleaf.cgi?page=/courseadmin/3965/index.html&amp;step=tcadiff" TargetMode="External"/><Relationship Id="rId108" Type="http://schemas.openxmlformats.org/officeDocument/2006/relationships/fontTable" Target="fontTable.xml"/><Relationship Id="rId20" Type="http://schemas.openxmlformats.org/officeDocument/2006/relationships/hyperlink" Target="https://uww-next.courseleaf.com/courseleaf/courseleaf.cgi?page=/courseadmin/635/index.html&amp;step=tcadiff" TargetMode="External"/><Relationship Id="rId41" Type="http://schemas.openxmlformats.org/officeDocument/2006/relationships/hyperlink" Target="https://uww-next.courseleaf.com/courseleaf/courseleaf.cgi?page=/courseadmin/897/index.html&amp;step=tcadiff" TargetMode="External"/><Relationship Id="rId54" Type="http://schemas.openxmlformats.org/officeDocument/2006/relationships/hyperlink" Target="https://uww-next.courseleaf.com/courseleaf/courseleaf.cgi?page=/courseadmin/4869/index.html&amp;step=tcadiff" TargetMode="External"/><Relationship Id="rId62" Type="http://schemas.openxmlformats.org/officeDocument/2006/relationships/hyperlink" Target="https://uww-next.courseleaf.com/courseleaf/courseleaf.cgi?page=/courseadmin/906/index.html&amp;step=tcadiff" TargetMode="External"/><Relationship Id="rId70" Type="http://schemas.openxmlformats.org/officeDocument/2006/relationships/hyperlink" Target="https://uww-next.courseleaf.com/courseleaf/courseleaf.cgi?page=/courseadmin/917/index.html&amp;step=tcadiff" TargetMode="External"/><Relationship Id="rId75" Type="http://schemas.openxmlformats.org/officeDocument/2006/relationships/hyperlink" Target="https://uww-next.courseleaf.com/courseleaf/courseleaf.cgi?page=/courseadmin/956/index.html&amp;step=tcadiff" TargetMode="External"/><Relationship Id="rId83" Type="http://schemas.openxmlformats.org/officeDocument/2006/relationships/hyperlink" Target="https://uww-next.courseleaf.com/courseleaf/courseleaf.cgi?page=/courseadmin/972/index.html&amp;step=tcadiff" TargetMode="External"/><Relationship Id="rId88" Type="http://schemas.openxmlformats.org/officeDocument/2006/relationships/hyperlink" Target="https://uww-next.courseleaf.com/courseleaf/courseleaf.cgi?page=/courseadmin/4607/index.html&amp;step=tcadiff" TargetMode="External"/><Relationship Id="rId91" Type="http://schemas.openxmlformats.org/officeDocument/2006/relationships/hyperlink" Target="https://uww-next.courseleaf.com/courseleaf/courseleaf.cgi?page=/courseadmin/1830/index.html&amp;step=tcadiff" TargetMode="External"/><Relationship Id="rId96" Type="http://schemas.openxmlformats.org/officeDocument/2006/relationships/hyperlink" Target="https://uww-next.courseleaf.com/courseleaf/courseleaf.cgi?page=/courseadmin/4614/index.html&amp;step=tcadiff" TargetMode="External"/><Relationship Id="rId1" Type="http://schemas.openxmlformats.org/officeDocument/2006/relationships/customXml" Target="../customXml/item1.xml"/><Relationship Id="rId6" Type="http://schemas.openxmlformats.org/officeDocument/2006/relationships/hyperlink" Target="https://uww-next.courseleaf.com/courseleaf/courseleaf.cgi?page=/courseadmin/5097/index.html&amp;step=tcadiff" TargetMode="External"/><Relationship Id="rId15" Type="http://schemas.openxmlformats.org/officeDocument/2006/relationships/hyperlink" Target="https://uww-next.courseleaf.com/courseleaf/courseleaf.cgi?page=/courseadmin/5060/index.html&amp;step=tcadiff" TargetMode="External"/><Relationship Id="rId23" Type="http://schemas.openxmlformats.org/officeDocument/2006/relationships/hyperlink" Target="https://uww-next.courseleaf.com/courseleaf/courseleaf.cgi?page=/courseadmin/4503/index.html&amp;step=tcadiff" TargetMode="External"/><Relationship Id="rId28" Type="http://schemas.openxmlformats.org/officeDocument/2006/relationships/hyperlink" Target="https://uww-next.courseleaf.com/courseleaf/courseleaf.cgi?page=/courseadmin/801/index.html&amp;step=tcadiff" TargetMode="External"/><Relationship Id="rId36" Type="http://schemas.openxmlformats.org/officeDocument/2006/relationships/hyperlink" Target="https://uww-next.courseleaf.com/courseleaf/courseleaf.cgi?page=/courseadmin/846/index.html&amp;step=tcadiff" TargetMode="External"/><Relationship Id="rId49" Type="http://schemas.openxmlformats.org/officeDocument/2006/relationships/hyperlink" Target="https://uww-next.courseleaf.com/courseleaf/courseleaf.cgi?page=/courseadmin/4533/index.html&amp;step=tcadiff" TargetMode="External"/><Relationship Id="rId57" Type="http://schemas.openxmlformats.org/officeDocument/2006/relationships/hyperlink" Target="https://uww-next.courseleaf.com/courseleaf/courseleaf.cgi?page=/courseadmin/3430/index.html&amp;step=tcadiff" TargetMode="External"/><Relationship Id="rId106" Type="http://schemas.openxmlformats.org/officeDocument/2006/relationships/hyperlink" Target="https://uww-next.courseleaf.com/courseleaf/courseleaf.cgi?page=/programadmin/404/index.html&amp;step=tcadiff" TargetMode="External"/><Relationship Id="rId10" Type="http://schemas.openxmlformats.org/officeDocument/2006/relationships/hyperlink" Target="https://uww-next.courseleaf.com/courseleaf/courseleaf.cgi?page=/courseadmin/4006/index.html&amp;step=tcadiff" TargetMode="External"/><Relationship Id="rId31" Type="http://schemas.openxmlformats.org/officeDocument/2006/relationships/hyperlink" Target="https://uww-next.courseleaf.com/courseleaf/courseleaf.cgi?page=/courseadmin/839/index.html&amp;step=tcadiff" TargetMode="External"/><Relationship Id="rId44" Type="http://schemas.openxmlformats.org/officeDocument/2006/relationships/hyperlink" Target="https://uww-next.courseleaf.com/courseleaf/courseleaf.cgi?page=/courseadmin/912/index.html&amp;step=tcadiff" TargetMode="External"/><Relationship Id="rId52" Type="http://schemas.openxmlformats.org/officeDocument/2006/relationships/hyperlink" Target="https://uww-next.courseleaf.com/courseleaf/courseleaf.cgi?page=/courseadmin/4535/index.html&amp;step=tcadiff" TargetMode="External"/><Relationship Id="rId60" Type="http://schemas.openxmlformats.org/officeDocument/2006/relationships/hyperlink" Target="https://uww-next.courseleaf.com/courseleaf/courseleaf.cgi?page=/courseadmin/4584/index.html&amp;step=tcadiff" TargetMode="External"/><Relationship Id="rId65" Type="http://schemas.openxmlformats.org/officeDocument/2006/relationships/hyperlink" Target="https://uww-next.courseleaf.com/courseleaf/courseleaf.cgi?page=/courseadmin/909/index.html&amp;step=tcadiff" TargetMode="External"/><Relationship Id="rId73" Type="http://schemas.openxmlformats.org/officeDocument/2006/relationships/hyperlink" Target="https://uww-next.courseleaf.com/courseleaf/courseleaf.cgi?page=/courseadmin/4504/index.html&amp;step=tcadiff" TargetMode="External"/><Relationship Id="rId78" Type="http://schemas.openxmlformats.org/officeDocument/2006/relationships/hyperlink" Target="https://uww-next.courseleaf.com/courseleaf/courseleaf.cgi?page=/courseadmin/963/index.html&amp;step=tcadiff" TargetMode="External"/><Relationship Id="rId81" Type="http://schemas.openxmlformats.org/officeDocument/2006/relationships/hyperlink" Target="https://uww-next.courseleaf.com/courseleaf/courseleaf.cgi?page=/courseadmin/965/index.html&amp;step=tcadiff" TargetMode="External"/><Relationship Id="rId86" Type="http://schemas.openxmlformats.org/officeDocument/2006/relationships/hyperlink" Target="https://uww-next.courseleaf.com/courseleaf/courseleaf.cgi?page=/courseadmin/3939/index.html&amp;step=tcadiff" TargetMode="External"/><Relationship Id="rId94" Type="http://schemas.openxmlformats.org/officeDocument/2006/relationships/hyperlink" Target="https://uww-next.courseleaf.com/courseleaf/courseleaf.cgi?page=/courseadmin/5055/index.html&amp;step=tcadiff" TargetMode="External"/><Relationship Id="rId99" Type="http://schemas.openxmlformats.org/officeDocument/2006/relationships/hyperlink" Target="https://uww-next.courseleaf.com/courseleaf/courseleaf.cgi?page=/courseadmin/1798/index.html&amp;step=tcadiff" TargetMode="External"/><Relationship Id="rId101" Type="http://schemas.openxmlformats.org/officeDocument/2006/relationships/hyperlink" Target="https://uww-next.courseleaf.com/courseleaf/courseleaf.cgi?page=/courseadmin/984/index.html&amp;step=tcadiff" TargetMode="External"/><Relationship Id="rId4" Type="http://schemas.openxmlformats.org/officeDocument/2006/relationships/settings" Target="settings.xml"/><Relationship Id="rId9" Type="http://schemas.openxmlformats.org/officeDocument/2006/relationships/hyperlink" Target="https://uww-next.courseleaf.com/courseleaf/courseleaf.cgi?page=/courseadmin/4005/index.html&amp;step=tcadiff" TargetMode="External"/><Relationship Id="rId13" Type="http://schemas.openxmlformats.org/officeDocument/2006/relationships/hyperlink" Target="https://uww-next.courseleaf.com/courseleaf/courseleaf.cgi?page=/courseadmin/5058/index.html&amp;step=tcadiff" TargetMode="External"/><Relationship Id="rId18" Type="http://schemas.openxmlformats.org/officeDocument/2006/relationships/hyperlink" Target="https://uww-next.courseleaf.com/courseleaf/courseleaf.cgi?page=/courseadmin/3941/index.html&amp;step=tcadiff" TargetMode="External"/><Relationship Id="rId39" Type="http://schemas.openxmlformats.org/officeDocument/2006/relationships/hyperlink" Target="https://uww-next.courseleaf.com/courseleaf/courseleaf.cgi?page=/courseadmin/4393/index.html&amp;step=tcadiff" TargetMode="External"/><Relationship Id="rId109" Type="http://schemas.openxmlformats.org/officeDocument/2006/relationships/theme" Target="theme/theme1.xml"/><Relationship Id="rId34" Type="http://schemas.openxmlformats.org/officeDocument/2006/relationships/hyperlink" Target="https://uww-next.courseleaf.com/courseleaf/courseleaf.cgi?page=/courseadmin/844/index.html&amp;step=tcadiff" TargetMode="External"/><Relationship Id="rId50" Type="http://schemas.openxmlformats.org/officeDocument/2006/relationships/hyperlink" Target="https://uww-next.courseleaf.com/courseleaf/courseleaf.cgi?page=/courseadmin/4534/index.html&amp;step=tcadiff" TargetMode="External"/><Relationship Id="rId55" Type="http://schemas.openxmlformats.org/officeDocument/2006/relationships/hyperlink" Target="https://uww-next.courseleaf.com/courseleaf/courseleaf.cgi?page=/courseadmin/4533/index.html&amp;step=tcadiff" TargetMode="External"/><Relationship Id="rId76" Type="http://schemas.openxmlformats.org/officeDocument/2006/relationships/hyperlink" Target="https://uww-next.courseleaf.com/courseleaf/courseleaf.cgi?page=/courseadmin/4501/index.html&amp;step=tcadiff" TargetMode="External"/><Relationship Id="rId97" Type="http://schemas.openxmlformats.org/officeDocument/2006/relationships/hyperlink" Target="https://uww-next.courseleaf.com/courseleaf/courseleaf.cgi?page=/courseadmin/1789/index.html&amp;step=tcadiff" TargetMode="External"/><Relationship Id="rId104" Type="http://schemas.openxmlformats.org/officeDocument/2006/relationships/hyperlink" Target="https://uww-next.courseleaf.com/courseleaf/courseleaf.cgi?page=/courseadmin/1113/index.html&amp;step=tcadiff" TargetMode="External"/><Relationship Id="rId7" Type="http://schemas.openxmlformats.org/officeDocument/2006/relationships/hyperlink" Target="https://uww-next.courseleaf.com/courseleaf/courseleaf.cgi?page=/courseadmin/5098/index.html&amp;step=tcadiff" TargetMode="External"/><Relationship Id="rId71" Type="http://schemas.openxmlformats.org/officeDocument/2006/relationships/hyperlink" Target="https://uww-next.courseleaf.com/courseleaf/courseleaf.cgi?page=/courseadmin/918/index.html&amp;step=tcadiff" TargetMode="External"/><Relationship Id="rId92" Type="http://schemas.openxmlformats.org/officeDocument/2006/relationships/hyperlink" Target="https://uww-next.courseleaf.com/courseleaf/courseleaf.cgi?page=/courseadmin/1816/index.html&amp;step=tcadi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952A8-D597-4324-9631-269000D2D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10</Pages>
  <Words>4486</Words>
  <Characters>25571</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29998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Lange, Sally A</dc:creator>
  <cp:lastModifiedBy>Lange, Sally A</cp:lastModifiedBy>
  <cp:revision>28</cp:revision>
  <cp:lastPrinted>2017-10-17T18:29:00Z</cp:lastPrinted>
  <dcterms:created xsi:type="dcterms:W3CDTF">2018-08-02T18:18:00Z</dcterms:created>
  <dcterms:modified xsi:type="dcterms:W3CDTF">2018-08-02T19:43:00Z</dcterms:modified>
</cp:coreProperties>
</file>