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962" w:rsidRPr="005C2801" w:rsidRDefault="00293962" w:rsidP="00293962">
      <w:pPr>
        <w:spacing w:before="100" w:beforeAutospacing="1" w:after="100" w:afterAutospacing="1" w:line="240" w:lineRule="auto"/>
        <w:jc w:val="center"/>
        <w:rPr>
          <w:rFonts w:ascii="Arial" w:eastAsia="Times New Roman" w:hAnsi="Arial" w:cs="Arial"/>
          <w:sz w:val="24"/>
          <w:szCs w:val="24"/>
        </w:rPr>
      </w:pPr>
      <w:r w:rsidRPr="005C2801">
        <w:rPr>
          <w:rFonts w:ascii="Arial" w:eastAsia="Times New Roman" w:hAnsi="Arial" w:cs="Arial"/>
          <w:sz w:val="24"/>
          <w:szCs w:val="24"/>
        </w:rPr>
        <w:t xml:space="preserve">GRADUATE COUNCIL MEETING MINUTES </w:t>
      </w:r>
    </w:p>
    <w:p w:rsidR="00293962" w:rsidRPr="005C2801" w:rsidRDefault="00D12334" w:rsidP="00293962">
      <w:pPr>
        <w:spacing w:before="100" w:beforeAutospacing="1" w:after="100" w:afterAutospacing="1" w:line="240" w:lineRule="auto"/>
        <w:jc w:val="center"/>
        <w:rPr>
          <w:rFonts w:ascii="Arial" w:eastAsia="Times New Roman" w:hAnsi="Arial" w:cs="Arial"/>
          <w:sz w:val="24"/>
          <w:szCs w:val="24"/>
        </w:rPr>
      </w:pPr>
      <w:r>
        <w:rPr>
          <w:rFonts w:ascii="Arial" w:eastAsia="Times New Roman" w:hAnsi="Arial" w:cs="Arial"/>
          <w:sz w:val="24"/>
          <w:szCs w:val="24"/>
        </w:rPr>
        <w:t>October 3</w:t>
      </w:r>
      <w:r w:rsidR="00293962" w:rsidRPr="005C2801">
        <w:rPr>
          <w:rFonts w:ascii="Arial" w:eastAsia="Times New Roman" w:hAnsi="Arial" w:cs="Arial"/>
          <w:sz w:val="24"/>
          <w:szCs w:val="24"/>
        </w:rPr>
        <w:t>, 201</w:t>
      </w:r>
      <w:r w:rsidR="00D65BFE" w:rsidRPr="005C2801">
        <w:rPr>
          <w:rFonts w:ascii="Arial" w:eastAsia="Times New Roman" w:hAnsi="Arial" w:cs="Arial"/>
          <w:sz w:val="24"/>
          <w:szCs w:val="24"/>
        </w:rPr>
        <w:t>9</w:t>
      </w:r>
    </w:p>
    <w:p w:rsidR="00293962" w:rsidRPr="005C2801" w:rsidRDefault="00293962" w:rsidP="00E614AB">
      <w:pPr>
        <w:spacing w:before="100" w:beforeAutospacing="1" w:after="100" w:afterAutospacing="1" w:line="240" w:lineRule="auto"/>
        <w:ind w:left="1440" w:hanging="1440"/>
        <w:rPr>
          <w:rFonts w:ascii="Arial" w:eastAsia="Times New Roman" w:hAnsi="Arial" w:cs="Arial"/>
          <w:sz w:val="24"/>
          <w:szCs w:val="24"/>
        </w:rPr>
      </w:pPr>
      <w:r w:rsidRPr="005C2801">
        <w:rPr>
          <w:rFonts w:ascii="Arial" w:eastAsia="Times New Roman" w:hAnsi="Arial" w:cs="Arial"/>
          <w:sz w:val="24"/>
          <w:szCs w:val="24"/>
        </w:rPr>
        <w:t>PRESENT:</w:t>
      </w:r>
      <w:r w:rsidRPr="005C2801">
        <w:rPr>
          <w:rFonts w:ascii="Arial" w:eastAsia="Times New Roman" w:hAnsi="Arial" w:cs="Arial"/>
          <w:sz w:val="24"/>
          <w:szCs w:val="24"/>
        </w:rPr>
        <w:tab/>
      </w:r>
      <w:r w:rsidR="009C389F" w:rsidRPr="005C2801">
        <w:rPr>
          <w:rFonts w:ascii="Arial" w:eastAsia="Times New Roman" w:hAnsi="Arial" w:cs="Arial"/>
          <w:sz w:val="24"/>
          <w:szCs w:val="24"/>
        </w:rPr>
        <w:t xml:space="preserve">Jennifer Betters-Bubon, </w:t>
      </w:r>
      <w:r w:rsidR="003502A4">
        <w:rPr>
          <w:rFonts w:ascii="Arial" w:eastAsia="Times New Roman" w:hAnsi="Arial" w:cs="Arial"/>
          <w:sz w:val="24"/>
          <w:szCs w:val="24"/>
        </w:rPr>
        <w:t xml:space="preserve">Rachel Bucheger, </w:t>
      </w:r>
      <w:r w:rsidR="00E66941" w:rsidRPr="005C2801">
        <w:rPr>
          <w:rFonts w:ascii="Arial" w:eastAsia="Times New Roman" w:hAnsi="Arial" w:cs="Arial"/>
          <w:sz w:val="24"/>
          <w:szCs w:val="24"/>
        </w:rPr>
        <w:t xml:space="preserve">Kristen Curran, </w:t>
      </w:r>
      <w:r w:rsidR="00F67275" w:rsidRPr="005C2801">
        <w:rPr>
          <w:rFonts w:ascii="Arial" w:eastAsia="Times New Roman" w:hAnsi="Arial" w:cs="Arial"/>
          <w:sz w:val="24"/>
          <w:szCs w:val="24"/>
        </w:rPr>
        <w:t xml:space="preserve">Abbie Daly, </w:t>
      </w:r>
      <w:r w:rsidR="00346CF0" w:rsidRPr="005C2801">
        <w:rPr>
          <w:rFonts w:ascii="Arial" w:eastAsia="Times New Roman" w:hAnsi="Arial" w:cs="Arial"/>
          <w:sz w:val="24"/>
          <w:szCs w:val="24"/>
        </w:rPr>
        <w:t>Corey Davis</w:t>
      </w:r>
      <w:r w:rsidR="00346CF0">
        <w:rPr>
          <w:rFonts w:ascii="Arial" w:eastAsia="Times New Roman" w:hAnsi="Arial" w:cs="Arial"/>
          <w:sz w:val="24"/>
          <w:szCs w:val="24"/>
        </w:rPr>
        <w:t xml:space="preserve">, </w:t>
      </w:r>
      <w:r w:rsidR="00A90BAA">
        <w:rPr>
          <w:rFonts w:ascii="Arial" w:eastAsia="Times New Roman" w:hAnsi="Arial" w:cs="Arial"/>
          <w:sz w:val="24"/>
          <w:szCs w:val="24"/>
        </w:rPr>
        <w:t xml:space="preserve">Courtney </w:t>
      </w:r>
      <w:proofErr w:type="spellStart"/>
      <w:r w:rsidR="00A90BAA">
        <w:rPr>
          <w:rFonts w:ascii="Arial" w:eastAsia="Times New Roman" w:hAnsi="Arial" w:cs="Arial"/>
          <w:sz w:val="24"/>
          <w:szCs w:val="24"/>
        </w:rPr>
        <w:t>DeVries</w:t>
      </w:r>
      <w:proofErr w:type="spellEnd"/>
      <w:r w:rsidR="00A90BAA">
        <w:rPr>
          <w:rFonts w:ascii="Arial" w:eastAsia="Times New Roman" w:hAnsi="Arial" w:cs="Arial"/>
          <w:sz w:val="24"/>
          <w:szCs w:val="24"/>
        </w:rPr>
        <w:t xml:space="preserve">, </w:t>
      </w:r>
      <w:r w:rsidR="005477EF" w:rsidRPr="005C2801">
        <w:rPr>
          <w:rFonts w:ascii="Arial" w:eastAsia="Times New Roman" w:hAnsi="Arial" w:cs="Arial"/>
          <w:sz w:val="24"/>
          <w:szCs w:val="24"/>
        </w:rPr>
        <w:t xml:space="preserve">Lynn Gilbertson, </w:t>
      </w:r>
      <w:r w:rsidR="006216D7" w:rsidRPr="005C2801">
        <w:rPr>
          <w:rFonts w:ascii="Arial" w:eastAsia="Times New Roman" w:hAnsi="Arial" w:cs="Arial"/>
          <w:sz w:val="24"/>
          <w:szCs w:val="24"/>
        </w:rPr>
        <w:t xml:space="preserve">Max Hsu, </w:t>
      </w:r>
      <w:r w:rsidR="00CC43D8">
        <w:rPr>
          <w:rFonts w:ascii="Arial" w:eastAsia="Times New Roman" w:hAnsi="Arial" w:cs="Arial"/>
          <w:sz w:val="24"/>
          <w:szCs w:val="24"/>
        </w:rPr>
        <w:t xml:space="preserve"> </w:t>
      </w:r>
      <w:r w:rsidR="00346CF0">
        <w:rPr>
          <w:rFonts w:ascii="Arial" w:eastAsia="Times New Roman" w:hAnsi="Arial" w:cs="Arial"/>
          <w:sz w:val="24"/>
          <w:szCs w:val="24"/>
        </w:rPr>
        <w:t xml:space="preserve">Praveen Parboteeah, </w:t>
      </w:r>
      <w:r w:rsidR="003A2D3D" w:rsidRPr="005C2801">
        <w:rPr>
          <w:rFonts w:ascii="Arial" w:eastAsia="Times New Roman" w:hAnsi="Arial" w:cs="Arial"/>
          <w:sz w:val="24"/>
          <w:szCs w:val="24"/>
        </w:rPr>
        <w:t>SangHee Park,</w:t>
      </w:r>
      <w:r w:rsidR="00AA63E8" w:rsidRPr="005C2801">
        <w:rPr>
          <w:rFonts w:ascii="Arial" w:eastAsia="Times New Roman" w:hAnsi="Arial" w:cs="Arial"/>
          <w:sz w:val="24"/>
          <w:szCs w:val="24"/>
        </w:rPr>
        <w:t xml:space="preserve"> </w:t>
      </w:r>
      <w:r w:rsidR="00B930F8" w:rsidRPr="005C2801">
        <w:rPr>
          <w:rFonts w:ascii="Arial" w:eastAsia="Times New Roman" w:hAnsi="Arial" w:cs="Arial"/>
          <w:sz w:val="24"/>
          <w:szCs w:val="24"/>
        </w:rPr>
        <w:t xml:space="preserve">Arjan Premti, </w:t>
      </w:r>
      <w:r w:rsidR="00503886" w:rsidRPr="005C2801">
        <w:rPr>
          <w:rFonts w:ascii="Arial" w:eastAsia="Times New Roman" w:hAnsi="Arial" w:cs="Arial"/>
          <w:sz w:val="24"/>
          <w:szCs w:val="24"/>
        </w:rPr>
        <w:t>Denise Roseland</w:t>
      </w:r>
      <w:r w:rsidR="00503886">
        <w:rPr>
          <w:rFonts w:ascii="Arial" w:eastAsia="Times New Roman" w:hAnsi="Arial" w:cs="Arial"/>
          <w:sz w:val="24"/>
          <w:szCs w:val="24"/>
        </w:rPr>
        <w:t>,</w:t>
      </w:r>
      <w:r w:rsidR="00503886" w:rsidRPr="005C2801">
        <w:rPr>
          <w:rFonts w:ascii="Arial" w:eastAsia="Times New Roman" w:hAnsi="Arial" w:cs="Arial"/>
          <w:sz w:val="24"/>
          <w:szCs w:val="24"/>
        </w:rPr>
        <w:t xml:space="preserve"> </w:t>
      </w:r>
      <w:r w:rsidR="00C02B60" w:rsidRPr="005C2801">
        <w:rPr>
          <w:rFonts w:ascii="Arial" w:eastAsia="Times New Roman" w:hAnsi="Arial" w:cs="Arial"/>
          <w:sz w:val="24"/>
          <w:szCs w:val="24"/>
        </w:rPr>
        <w:t>Balaji Sankaranarayanan</w:t>
      </w:r>
      <w:r w:rsidR="00C02B60">
        <w:rPr>
          <w:rFonts w:ascii="Arial" w:eastAsia="Times New Roman" w:hAnsi="Arial" w:cs="Arial"/>
          <w:sz w:val="24"/>
          <w:szCs w:val="24"/>
        </w:rPr>
        <w:t xml:space="preserve">, </w:t>
      </w:r>
      <w:r w:rsidR="00F85182" w:rsidRPr="005C2801">
        <w:rPr>
          <w:rFonts w:ascii="Arial" w:eastAsia="Times New Roman" w:hAnsi="Arial" w:cs="Arial"/>
          <w:sz w:val="24"/>
          <w:szCs w:val="24"/>
        </w:rPr>
        <w:t xml:space="preserve">Whitney </w:t>
      </w:r>
      <w:proofErr w:type="spellStart"/>
      <w:r w:rsidR="00F85182" w:rsidRPr="005C2801">
        <w:rPr>
          <w:rFonts w:ascii="Arial" w:eastAsia="Times New Roman" w:hAnsi="Arial" w:cs="Arial"/>
          <w:sz w:val="24"/>
          <w:szCs w:val="24"/>
        </w:rPr>
        <w:t>Sherret</w:t>
      </w:r>
      <w:proofErr w:type="spellEnd"/>
      <w:r w:rsidR="00F85182" w:rsidRPr="005C2801">
        <w:rPr>
          <w:rFonts w:ascii="Arial" w:eastAsia="Times New Roman" w:hAnsi="Arial" w:cs="Arial"/>
          <w:sz w:val="24"/>
          <w:szCs w:val="24"/>
        </w:rPr>
        <w:t>,</w:t>
      </w:r>
      <w:r w:rsidR="00C02B60">
        <w:rPr>
          <w:rFonts w:ascii="Arial" w:eastAsia="Times New Roman" w:hAnsi="Arial" w:cs="Arial"/>
          <w:sz w:val="24"/>
          <w:szCs w:val="24"/>
        </w:rPr>
        <w:t xml:space="preserve"> John Smith,</w:t>
      </w:r>
      <w:r w:rsidR="00400C50" w:rsidRPr="005C2801">
        <w:rPr>
          <w:rFonts w:ascii="Arial" w:eastAsia="Times New Roman" w:hAnsi="Arial" w:cs="Arial"/>
          <w:sz w:val="24"/>
          <w:szCs w:val="24"/>
        </w:rPr>
        <w:t xml:space="preserve"> </w:t>
      </w:r>
      <w:r w:rsidR="00ED7C07" w:rsidRPr="005C2801">
        <w:rPr>
          <w:rFonts w:ascii="Arial" w:eastAsia="Times New Roman" w:hAnsi="Arial" w:cs="Arial"/>
          <w:sz w:val="24"/>
          <w:szCs w:val="24"/>
        </w:rPr>
        <w:t xml:space="preserve">Joanna </w:t>
      </w:r>
      <w:proofErr w:type="spellStart"/>
      <w:r w:rsidR="00ED7C07" w:rsidRPr="005C2801">
        <w:rPr>
          <w:rFonts w:ascii="Arial" w:eastAsia="Times New Roman" w:hAnsi="Arial" w:cs="Arial"/>
          <w:sz w:val="24"/>
          <w:szCs w:val="24"/>
        </w:rPr>
        <w:t>Stradusky</w:t>
      </w:r>
      <w:proofErr w:type="spellEnd"/>
      <w:r w:rsidR="00ED7C07" w:rsidRPr="005C2801">
        <w:rPr>
          <w:rFonts w:ascii="Arial" w:eastAsia="Times New Roman" w:hAnsi="Arial" w:cs="Arial"/>
          <w:sz w:val="24"/>
          <w:szCs w:val="24"/>
        </w:rPr>
        <w:t xml:space="preserve">, </w:t>
      </w:r>
      <w:r w:rsidR="00770751" w:rsidRPr="005C2801">
        <w:rPr>
          <w:rFonts w:ascii="Arial" w:eastAsia="Times New Roman" w:hAnsi="Arial" w:cs="Arial"/>
          <w:sz w:val="24"/>
          <w:szCs w:val="24"/>
        </w:rPr>
        <w:t>Shannon Stuart</w:t>
      </w:r>
      <w:r w:rsidR="00770751">
        <w:rPr>
          <w:rFonts w:ascii="Arial" w:eastAsia="Times New Roman" w:hAnsi="Arial" w:cs="Arial"/>
          <w:sz w:val="24"/>
          <w:szCs w:val="24"/>
        </w:rPr>
        <w:t xml:space="preserve">, </w:t>
      </w:r>
      <w:r w:rsidR="00C02B60">
        <w:rPr>
          <w:rFonts w:ascii="Arial" w:eastAsia="Times New Roman" w:hAnsi="Arial" w:cs="Arial"/>
          <w:sz w:val="24"/>
          <w:szCs w:val="24"/>
        </w:rPr>
        <w:t xml:space="preserve">Donna Vosburgh, </w:t>
      </w:r>
      <w:r w:rsidR="00AF6F2C" w:rsidRPr="005C2801">
        <w:rPr>
          <w:rFonts w:ascii="Arial" w:eastAsia="Times New Roman" w:hAnsi="Arial" w:cs="Arial"/>
          <w:sz w:val="24"/>
          <w:szCs w:val="24"/>
        </w:rPr>
        <w:t>John Zbikowski, and Jiazhen Zhou</w:t>
      </w:r>
    </w:p>
    <w:p w:rsidR="00293962" w:rsidRPr="005C2801" w:rsidRDefault="00293962" w:rsidP="000D7C2D">
      <w:pPr>
        <w:spacing w:before="100" w:beforeAutospacing="1" w:after="100" w:afterAutospacing="1" w:line="240" w:lineRule="auto"/>
        <w:ind w:left="1440" w:hanging="1440"/>
        <w:rPr>
          <w:rFonts w:ascii="Arial" w:eastAsia="Times New Roman" w:hAnsi="Arial" w:cs="Arial"/>
          <w:sz w:val="24"/>
          <w:szCs w:val="24"/>
        </w:rPr>
      </w:pPr>
      <w:r w:rsidRPr="005C2801">
        <w:rPr>
          <w:rFonts w:ascii="Arial" w:eastAsia="Times New Roman" w:hAnsi="Arial" w:cs="Arial"/>
          <w:sz w:val="24"/>
          <w:szCs w:val="24"/>
        </w:rPr>
        <w:t>ABSENT</w:t>
      </w:r>
      <w:r w:rsidR="0098707B" w:rsidRPr="005C2801">
        <w:rPr>
          <w:rFonts w:ascii="Arial" w:eastAsia="Times New Roman" w:hAnsi="Arial" w:cs="Arial"/>
          <w:sz w:val="24"/>
          <w:szCs w:val="24"/>
        </w:rPr>
        <w:t>:</w:t>
      </w:r>
      <w:r w:rsidR="0098707B" w:rsidRPr="005C2801">
        <w:rPr>
          <w:rFonts w:ascii="Arial" w:eastAsia="Times New Roman" w:hAnsi="Arial" w:cs="Arial"/>
          <w:sz w:val="24"/>
          <w:szCs w:val="24"/>
        </w:rPr>
        <w:tab/>
      </w:r>
      <w:r w:rsidR="00CE6F5D">
        <w:rPr>
          <w:rFonts w:ascii="Arial" w:eastAsia="Times New Roman" w:hAnsi="Arial" w:cs="Arial"/>
          <w:sz w:val="24"/>
          <w:szCs w:val="24"/>
        </w:rPr>
        <w:t xml:space="preserve">Xueqing Chen, </w:t>
      </w:r>
      <w:r w:rsidR="00941273" w:rsidRPr="005C2801">
        <w:rPr>
          <w:rFonts w:ascii="Arial" w:eastAsia="Times New Roman" w:hAnsi="Arial" w:cs="Arial"/>
          <w:sz w:val="24"/>
          <w:szCs w:val="24"/>
        </w:rPr>
        <w:t>Sarah Hessenauer</w:t>
      </w:r>
      <w:r w:rsidR="00C02B60">
        <w:rPr>
          <w:rFonts w:ascii="Arial" w:eastAsia="Times New Roman" w:hAnsi="Arial" w:cs="Arial"/>
          <w:sz w:val="24"/>
          <w:szCs w:val="24"/>
        </w:rPr>
        <w:t xml:space="preserve"> and </w:t>
      </w:r>
      <w:r w:rsidR="00C02B60" w:rsidRPr="005C2801">
        <w:rPr>
          <w:rFonts w:ascii="Arial" w:eastAsia="Times New Roman" w:hAnsi="Arial" w:cs="Arial"/>
          <w:sz w:val="24"/>
          <w:szCs w:val="24"/>
        </w:rPr>
        <w:t>Christine Neddenriep</w:t>
      </w:r>
    </w:p>
    <w:p w:rsidR="00293962" w:rsidRPr="005C2801" w:rsidRDefault="00293962" w:rsidP="0062009E">
      <w:pPr>
        <w:spacing w:before="100" w:beforeAutospacing="1" w:after="100" w:afterAutospacing="1" w:line="240" w:lineRule="auto"/>
        <w:ind w:left="1440" w:hanging="1440"/>
        <w:rPr>
          <w:rFonts w:ascii="Arial" w:eastAsia="Times New Roman" w:hAnsi="Arial" w:cs="Arial"/>
          <w:sz w:val="24"/>
          <w:szCs w:val="24"/>
        </w:rPr>
      </w:pPr>
      <w:r w:rsidRPr="005C2801">
        <w:rPr>
          <w:rFonts w:ascii="Arial" w:eastAsia="Times New Roman" w:hAnsi="Arial" w:cs="Arial"/>
          <w:sz w:val="24"/>
          <w:szCs w:val="24"/>
        </w:rPr>
        <w:t>GUEST</w:t>
      </w:r>
      <w:r w:rsidR="00F87622">
        <w:rPr>
          <w:rFonts w:ascii="Arial" w:eastAsia="Times New Roman" w:hAnsi="Arial" w:cs="Arial"/>
          <w:sz w:val="24"/>
          <w:szCs w:val="24"/>
        </w:rPr>
        <w:t>S</w:t>
      </w:r>
      <w:r w:rsidR="00AC0B1B" w:rsidRPr="005C2801">
        <w:rPr>
          <w:rFonts w:ascii="Arial" w:eastAsia="Times New Roman" w:hAnsi="Arial" w:cs="Arial"/>
          <w:sz w:val="24"/>
          <w:szCs w:val="24"/>
        </w:rPr>
        <w:t xml:space="preserve">: </w:t>
      </w:r>
      <w:r w:rsidR="00AC0B1B" w:rsidRPr="005C2801">
        <w:rPr>
          <w:rFonts w:ascii="Arial" w:eastAsia="Times New Roman" w:hAnsi="Arial" w:cs="Arial"/>
          <w:sz w:val="24"/>
          <w:szCs w:val="24"/>
        </w:rPr>
        <w:tab/>
      </w:r>
      <w:r w:rsidR="003B30B6">
        <w:rPr>
          <w:rFonts w:ascii="Arial" w:eastAsia="Times New Roman" w:hAnsi="Arial" w:cs="Arial"/>
          <w:sz w:val="24"/>
          <w:szCs w:val="24"/>
        </w:rPr>
        <w:t>Paul Ambrose, Andy Ciganek, Carol Elsen, Angela Harlan, Zach Oster,</w:t>
      </w:r>
      <w:r w:rsidR="00EE3AD4">
        <w:rPr>
          <w:rFonts w:ascii="Arial" w:eastAsia="Times New Roman" w:hAnsi="Arial" w:cs="Arial"/>
          <w:sz w:val="24"/>
          <w:szCs w:val="24"/>
        </w:rPr>
        <w:t xml:space="preserve"> Matt Vick, </w:t>
      </w:r>
      <w:r w:rsidR="00F234BE" w:rsidRPr="005C2801">
        <w:rPr>
          <w:rFonts w:ascii="Arial" w:eastAsia="Times New Roman" w:hAnsi="Arial" w:cs="Arial"/>
          <w:sz w:val="24"/>
          <w:szCs w:val="24"/>
        </w:rPr>
        <w:t xml:space="preserve">and </w:t>
      </w:r>
      <w:r w:rsidR="003B30B6">
        <w:rPr>
          <w:rFonts w:ascii="Arial" w:eastAsia="Times New Roman" w:hAnsi="Arial" w:cs="Arial"/>
          <w:sz w:val="24"/>
          <w:szCs w:val="24"/>
        </w:rPr>
        <w:t>Roger Yin</w:t>
      </w:r>
    </w:p>
    <w:p w:rsidR="00321592" w:rsidRPr="005C2801" w:rsidRDefault="00D24C49" w:rsidP="00321592">
      <w:pPr>
        <w:spacing w:before="100" w:beforeAutospacing="1" w:after="100" w:afterAutospacing="1" w:line="240" w:lineRule="auto"/>
        <w:ind w:left="1440" w:hanging="1440"/>
        <w:rPr>
          <w:rFonts w:ascii="Arial" w:eastAsia="Times New Roman" w:hAnsi="Arial" w:cs="Arial"/>
          <w:sz w:val="24"/>
          <w:szCs w:val="24"/>
        </w:rPr>
      </w:pPr>
      <w:r w:rsidRPr="005C2801">
        <w:rPr>
          <w:rFonts w:ascii="Arial" w:eastAsia="Times New Roman" w:hAnsi="Arial" w:cs="Arial"/>
          <w:sz w:val="24"/>
          <w:szCs w:val="24"/>
        </w:rPr>
        <w:t>*Previously notified.</w:t>
      </w:r>
    </w:p>
    <w:p w:rsidR="00E84F7D" w:rsidRPr="005C2801" w:rsidRDefault="00293962" w:rsidP="008C2D44">
      <w:pPr>
        <w:spacing w:before="100" w:beforeAutospacing="1" w:after="100" w:afterAutospacing="1" w:line="240" w:lineRule="auto"/>
        <w:ind w:left="1440"/>
        <w:rPr>
          <w:rFonts w:ascii="Arial" w:eastAsia="Times New Roman" w:hAnsi="Arial" w:cs="Arial"/>
          <w:sz w:val="24"/>
          <w:szCs w:val="24"/>
        </w:rPr>
      </w:pPr>
      <w:r w:rsidRPr="005C2801">
        <w:rPr>
          <w:rFonts w:ascii="Arial" w:eastAsia="Times New Roman" w:hAnsi="Arial" w:cs="Arial"/>
          <w:sz w:val="24"/>
          <w:szCs w:val="24"/>
        </w:rPr>
        <w:t xml:space="preserve">The </w:t>
      </w:r>
      <w:r w:rsidR="00B135B9">
        <w:rPr>
          <w:rFonts w:ascii="Arial" w:eastAsia="Times New Roman" w:hAnsi="Arial" w:cs="Arial"/>
          <w:sz w:val="24"/>
          <w:szCs w:val="24"/>
        </w:rPr>
        <w:t>October 3</w:t>
      </w:r>
      <w:r w:rsidR="00443823" w:rsidRPr="005C2801">
        <w:rPr>
          <w:rFonts w:ascii="Arial" w:eastAsia="Times New Roman" w:hAnsi="Arial" w:cs="Arial"/>
          <w:sz w:val="24"/>
          <w:szCs w:val="24"/>
        </w:rPr>
        <w:t>, 2019</w:t>
      </w:r>
      <w:r w:rsidRPr="005C2801">
        <w:rPr>
          <w:rFonts w:ascii="Arial" w:eastAsia="Times New Roman" w:hAnsi="Arial" w:cs="Arial"/>
          <w:sz w:val="24"/>
          <w:szCs w:val="24"/>
        </w:rPr>
        <w:t>, me</w:t>
      </w:r>
      <w:r w:rsidR="00F479EB" w:rsidRPr="005C2801">
        <w:rPr>
          <w:rFonts w:ascii="Arial" w:eastAsia="Times New Roman" w:hAnsi="Arial" w:cs="Arial"/>
          <w:sz w:val="24"/>
          <w:szCs w:val="24"/>
        </w:rPr>
        <w:t>eting was called to order at 2:</w:t>
      </w:r>
      <w:r w:rsidR="00B135B9">
        <w:rPr>
          <w:rFonts w:ascii="Arial" w:eastAsia="Times New Roman" w:hAnsi="Arial" w:cs="Arial"/>
          <w:sz w:val="24"/>
          <w:szCs w:val="24"/>
        </w:rPr>
        <w:t>15</w:t>
      </w:r>
      <w:r w:rsidRPr="005C2801">
        <w:rPr>
          <w:rFonts w:ascii="Arial" w:eastAsia="Times New Roman" w:hAnsi="Arial" w:cs="Arial"/>
          <w:sz w:val="24"/>
          <w:szCs w:val="24"/>
        </w:rPr>
        <w:t xml:space="preserve"> p.m. by</w:t>
      </w:r>
      <w:r w:rsidR="00FC1A34" w:rsidRPr="005C2801">
        <w:rPr>
          <w:rFonts w:ascii="Arial" w:eastAsia="Times New Roman" w:hAnsi="Arial" w:cs="Arial"/>
          <w:sz w:val="24"/>
          <w:szCs w:val="24"/>
        </w:rPr>
        <w:t xml:space="preserve"> </w:t>
      </w:r>
      <w:r w:rsidR="00710535" w:rsidRPr="005C2801">
        <w:rPr>
          <w:rFonts w:ascii="Arial" w:eastAsia="Times New Roman" w:hAnsi="Arial" w:cs="Arial"/>
          <w:sz w:val="24"/>
          <w:szCs w:val="24"/>
        </w:rPr>
        <w:t xml:space="preserve">Interim </w:t>
      </w:r>
      <w:r w:rsidR="00AE28EB" w:rsidRPr="005C2801">
        <w:rPr>
          <w:rFonts w:ascii="Arial" w:eastAsia="Times New Roman" w:hAnsi="Arial" w:cs="Arial"/>
          <w:sz w:val="24"/>
          <w:szCs w:val="24"/>
        </w:rPr>
        <w:t xml:space="preserve">Associate </w:t>
      </w:r>
      <w:r w:rsidR="00815C75">
        <w:rPr>
          <w:rFonts w:ascii="Arial" w:eastAsia="Times New Roman" w:hAnsi="Arial" w:cs="Arial"/>
          <w:sz w:val="24"/>
          <w:szCs w:val="24"/>
        </w:rPr>
        <w:t>Provost Joan Littlefield Cook</w:t>
      </w:r>
      <w:r w:rsidR="001220D2" w:rsidRPr="005C2801">
        <w:rPr>
          <w:rFonts w:ascii="Arial" w:eastAsia="Times New Roman" w:hAnsi="Arial" w:cs="Arial"/>
          <w:sz w:val="24"/>
          <w:szCs w:val="24"/>
        </w:rPr>
        <w:t>.</w:t>
      </w:r>
      <w:r w:rsidRPr="005C2801">
        <w:rPr>
          <w:rFonts w:ascii="Arial" w:eastAsia="Times New Roman" w:hAnsi="Arial" w:cs="Arial"/>
          <w:sz w:val="24"/>
          <w:szCs w:val="24"/>
        </w:rPr>
        <w:t xml:space="preserve"> </w:t>
      </w:r>
      <w:r w:rsidR="003751AA" w:rsidRPr="005C2801">
        <w:rPr>
          <w:rFonts w:ascii="Arial" w:eastAsia="Times New Roman" w:hAnsi="Arial" w:cs="Arial"/>
          <w:sz w:val="24"/>
          <w:szCs w:val="24"/>
        </w:rPr>
        <w:t xml:space="preserve">  </w:t>
      </w:r>
      <w:r w:rsidR="00B135B9">
        <w:rPr>
          <w:rFonts w:ascii="Arial" w:eastAsia="Times New Roman" w:hAnsi="Arial" w:cs="Arial"/>
          <w:sz w:val="24"/>
          <w:szCs w:val="24"/>
        </w:rPr>
        <w:t>Praveen Parboteeah moved, with a second by Balaji Sankaranarayanan</w:t>
      </w:r>
      <w:r w:rsidR="00521886" w:rsidRPr="005C2801">
        <w:rPr>
          <w:rFonts w:ascii="Arial" w:eastAsia="Times New Roman" w:hAnsi="Arial" w:cs="Arial"/>
          <w:sz w:val="24"/>
          <w:szCs w:val="24"/>
        </w:rPr>
        <w:t xml:space="preserve">, to approve the minutes of the </w:t>
      </w:r>
      <w:r w:rsidR="00B135B9">
        <w:rPr>
          <w:rFonts w:ascii="Arial" w:eastAsia="Times New Roman" w:hAnsi="Arial" w:cs="Arial"/>
          <w:sz w:val="24"/>
          <w:szCs w:val="24"/>
        </w:rPr>
        <w:t>September 5</w:t>
      </w:r>
      <w:r w:rsidR="002621A3" w:rsidRPr="005C2801">
        <w:rPr>
          <w:rFonts w:ascii="Arial" w:eastAsia="Times New Roman" w:hAnsi="Arial" w:cs="Arial"/>
          <w:sz w:val="24"/>
          <w:szCs w:val="24"/>
        </w:rPr>
        <w:t>, 201</w:t>
      </w:r>
      <w:r w:rsidR="00B871DC" w:rsidRPr="005C2801">
        <w:rPr>
          <w:rFonts w:ascii="Arial" w:eastAsia="Times New Roman" w:hAnsi="Arial" w:cs="Arial"/>
          <w:sz w:val="24"/>
          <w:szCs w:val="24"/>
        </w:rPr>
        <w:t>9</w:t>
      </w:r>
      <w:r w:rsidR="005F6343" w:rsidRPr="005C2801">
        <w:rPr>
          <w:rFonts w:ascii="Arial" w:eastAsia="Times New Roman" w:hAnsi="Arial" w:cs="Arial"/>
          <w:sz w:val="24"/>
          <w:szCs w:val="24"/>
        </w:rPr>
        <w:t>,</w:t>
      </w:r>
      <w:r w:rsidR="00521886" w:rsidRPr="005C2801">
        <w:rPr>
          <w:rFonts w:ascii="Arial" w:eastAsia="Times New Roman" w:hAnsi="Arial" w:cs="Arial"/>
          <w:sz w:val="24"/>
          <w:szCs w:val="24"/>
        </w:rPr>
        <w:t xml:space="preserve"> meeting.  </w:t>
      </w:r>
      <w:r w:rsidR="00B135B9">
        <w:rPr>
          <w:rFonts w:ascii="Arial" w:eastAsia="Times New Roman" w:hAnsi="Arial" w:cs="Arial"/>
          <w:sz w:val="24"/>
          <w:szCs w:val="24"/>
        </w:rPr>
        <w:t>Joan</w:t>
      </w:r>
      <w:r w:rsidR="007F5858">
        <w:rPr>
          <w:rFonts w:ascii="Arial" w:eastAsia="Times New Roman" w:hAnsi="Arial" w:cs="Arial"/>
          <w:sz w:val="24"/>
          <w:szCs w:val="24"/>
        </w:rPr>
        <w:t xml:space="preserve"> noted one correction to the minutes</w:t>
      </w:r>
      <w:r w:rsidR="00EC6CDB" w:rsidRPr="005C2801">
        <w:rPr>
          <w:rFonts w:ascii="Arial" w:eastAsia="Times New Roman" w:hAnsi="Arial" w:cs="Arial"/>
          <w:sz w:val="24"/>
          <w:szCs w:val="24"/>
        </w:rPr>
        <w:t>,</w:t>
      </w:r>
      <w:r w:rsidR="007F5858">
        <w:rPr>
          <w:rFonts w:ascii="Arial" w:eastAsia="Times New Roman" w:hAnsi="Arial" w:cs="Arial"/>
          <w:sz w:val="24"/>
          <w:szCs w:val="24"/>
        </w:rPr>
        <w:t xml:space="preserve"> </w:t>
      </w:r>
      <w:r w:rsidR="003028B4">
        <w:rPr>
          <w:rFonts w:ascii="Arial" w:eastAsia="Times New Roman" w:hAnsi="Arial" w:cs="Arial"/>
          <w:sz w:val="24"/>
          <w:szCs w:val="24"/>
        </w:rPr>
        <w:t>(</w:t>
      </w:r>
      <w:r w:rsidR="00661242">
        <w:rPr>
          <w:rFonts w:ascii="Arial" w:eastAsia="Times New Roman" w:hAnsi="Arial" w:cs="Arial"/>
          <w:sz w:val="24"/>
          <w:szCs w:val="24"/>
        </w:rPr>
        <w:t xml:space="preserve">adding </w:t>
      </w:r>
      <w:r w:rsidR="00B135B9">
        <w:rPr>
          <w:rFonts w:ascii="Arial" w:eastAsia="Times New Roman" w:hAnsi="Arial" w:cs="Arial"/>
          <w:sz w:val="24"/>
          <w:szCs w:val="24"/>
        </w:rPr>
        <w:t xml:space="preserve">Angela Harlan </w:t>
      </w:r>
      <w:r w:rsidR="000F399E">
        <w:rPr>
          <w:rFonts w:ascii="Arial" w:eastAsia="Times New Roman" w:hAnsi="Arial" w:cs="Arial"/>
          <w:sz w:val="24"/>
          <w:szCs w:val="24"/>
        </w:rPr>
        <w:t>as a guest</w:t>
      </w:r>
      <w:r w:rsidR="007F5858">
        <w:rPr>
          <w:rFonts w:ascii="Arial" w:eastAsia="Times New Roman" w:hAnsi="Arial" w:cs="Arial"/>
          <w:sz w:val="24"/>
          <w:szCs w:val="24"/>
        </w:rPr>
        <w:t>) and then</w:t>
      </w:r>
      <w:r w:rsidR="00EC6CDB" w:rsidRPr="005C2801">
        <w:rPr>
          <w:rFonts w:ascii="Arial" w:eastAsia="Times New Roman" w:hAnsi="Arial" w:cs="Arial"/>
          <w:sz w:val="24"/>
          <w:szCs w:val="24"/>
        </w:rPr>
        <w:t xml:space="preserve"> the m</w:t>
      </w:r>
      <w:r w:rsidR="00521886" w:rsidRPr="005C2801">
        <w:rPr>
          <w:rFonts w:ascii="Arial" w:eastAsia="Times New Roman" w:hAnsi="Arial" w:cs="Arial"/>
          <w:sz w:val="24"/>
          <w:szCs w:val="24"/>
        </w:rPr>
        <w:t>otion carried.</w:t>
      </w:r>
      <w:r w:rsidR="00943B35" w:rsidRPr="005C2801">
        <w:rPr>
          <w:rFonts w:ascii="Arial" w:eastAsia="Times New Roman" w:hAnsi="Arial" w:cs="Arial"/>
          <w:sz w:val="24"/>
          <w:szCs w:val="24"/>
        </w:rPr>
        <w:t xml:space="preserve">  </w:t>
      </w:r>
    </w:p>
    <w:p w:rsidR="00293962" w:rsidRPr="005C2801" w:rsidRDefault="00293962" w:rsidP="00293962">
      <w:pPr>
        <w:spacing w:before="100" w:beforeAutospacing="1" w:after="100" w:afterAutospacing="1" w:line="240" w:lineRule="auto"/>
        <w:rPr>
          <w:rFonts w:ascii="Arial" w:eastAsia="Times New Roman" w:hAnsi="Arial" w:cs="Arial"/>
          <w:b/>
          <w:sz w:val="24"/>
          <w:szCs w:val="24"/>
        </w:rPr>
      </w:pPr>
      <w:r w:rsidRPr="005C2801">
        <w:rPr>
          <w:rFonts w:ascii="Arial" w:eastAsia="Times New Roman" w:hAnsi="Arial" w:cs="Arial"/>
          <w:b/>
          <w:sz w:val="24"/>
          <w:szCs w:val="24"/>
        </w:rPr>
        <w:t>Announcements</w:t>
      </w:r>
    </w:p>
    <w:p w:rsidR="006C1FAD" w:rsidRPr="005C2801" w:rsidRDefault="00EB3690" w:rsidP="006C1FAD">
      <w:pPr>
        <w:pStyle w:val="ListParagraph"/>
        <w:numPr>
          <w:ilvl w:val="0"/>
          <w:numId w:val="7"/>
        </w:numPr>
        <w:spacing w:before="100" w:beforeAutospacing="1" w:after="100" w:afterAutospacing="1"/>
        <w:rPr>
          <w:rFonts w:ascii="Arial" w:hAnsi="Arial" w:cs="Arial"/>
        </w:rPr>
      </w:pPr>
      <w:r>
        <w:rPr>
          <w:rFonts w:ascii="Arial" w:hAnsi="Arial" w:cs="Arial"/>
        </w:rPr>
        <w:t>Graduate Student Research grant applications are due Friday, October 4, 2019.</w:t>
      </w:r>
      <w:r w:rsidR="00EE6993">
        <w:rPr>
          <w:rFonts w:ascii="Arial" w:hAnsi="Arial" w:cs="Arial"/>
        </w:rPr>
        <w:t xml:space="preserve">  </w:t>
      </w:r>
    </w:p>
    <w:p w:rsidR="002B2457" w:rsidRPr="005C2801" w:rsidRDefault="002B2457" w:rsidP="002B2457">
      <w:pPr>
        <w:pStyle w:val="ListParagraph"/>
        <w:spacing w:before="100" w:beforeAutospacing="1" w:after="100" w:afterAutospacing="1"/>
        <w:ind w:left="1080"/>
        <w:rPr>
          <w:rFonts w:ascii="Arial" w:hAnsi="Arial" w:cs="Arial"/>
        </w:rPr>
      </w:pPr>
    </w:p>
    <w:p w:rsidR="002B2457" w:rsidRDefault="00EB3690" w:rsidP="002B2457">
      <w:pPr>
        <w:pStyle w:val="ListParagraph"/>
        <w:numPr>
          <w:ilvl w:val="0"/>
          <w:numId w:val="7"/>
        </w:numPr>
        <w:spacing w:before="100" w:beforeAutospacing="1" w:after="100" w:afterAutospacing="1"/>
        <w:rPr>
          <w:rFonts w:ascii="Arial" w:hAnsi="Arial" w:cs="Arial"/>
        </w:rPr>
      </w:pPr>
      <w:r>
        <w:rPr>
          <w:rFonts w:ascii="Arial" w:hAnsi="Arial" w:cs="Arial"/>
        </w:rPr>
        <w:t xml:space="preserve">Jennifer Betters-Bubon announced that a </w:t>
      </w:r>
      <w:r w:rsidRPr="00D73BD6">
        <w:rPr>
          <w:rFonts w:ascii="Arial" w:hAnsi="Arial" w:cs="Arial"/>
          <w:i/>
        </w:rPr>
        <w:t>Graduate Students of Color</w:t>
      </w:r>
      <w:r>
        <w:rPr>
          <w:rFonts w:ascii="Arial" w:hAnsi="Arial" w:cs="Arial"/>
        </w:rPr>
        <w:t xml:space="preserve"> group will meet next Wednesday</w:t>
      </w:r>
      <w:r w:rsidR="00727147">
        <w:rPr>
          <w:rFonts w:ascii="Arial" w:hAnsi="Arial" w:cs="Arial"/>
        </w:rPr>
        <w:t>, October 9</w:t>
      </w:r>
      <w:r w:rsidR="00727147" w:rsidRPr="00727147">
        <w:rPr>
          <w:rFonts w:ascii="Arial" w:hAnsi="Arial" w:cs="Arial"/>
          <w:vertAlign w:val="superscript"/>
        </w:rPr>
        <w:t>th</w:t>
      </w:r>
      <w:proofErr w:type="gramStart"/>
      <w:r w:rsidR="00727147">
        <w:rPr>
          <w:rFonts w:ascii="Arial" w:hAnsi="Arial" w:cs="Arial"/>
        </w:rPr>
        <w:t xml:space="preserve">, </w:t>
      </w:r>
      <w:r>
        <w:rPr>
          <w:rFonts w:ascii="Arial" w:hAnsi="Arial" w:cs="Arial"/>
        </w:rPr>
        <w:t xml:space="preserve"> at</w:t>
      </w:r>
      <w:proofErr w:type="gramEnd"/>
      <w:r>
        <w:rPr>
          <w:rFonts w:ascii="Arial" w:hAnsi="Arial" w:cs="Arial"/>
        </w:rPr>
        <w:t xml:space="preserve"> 4:00 p.m. in </w:t>
      </w:r>
      <w:proofErr w:type="spellStart"/>
      <w:r>
        <w:rPr>
          <w:rFonts w:ascii="Arial" w:hAnsi="Arial" w:cs="Arial"/>
        </w:rPr>
        <w:t>Winther</w:t>
      </w:r>
      <w:proofErr w:type="spellEnd"/>
      <w:r>
        <w:rPr>
          <w:rFonts w:ascii="Arial" w:hAnsi="Arial" w:cs="Arial"/>
        </w:rPr>
        <w:t xml:space="preserve"> Hall</w:t>
      </w:r>
      <w:r w:rsidR="00727147">
        <w:rPr>
          <w:rFonts w:ascii="Arial" w:hAnsi="Arial" w:cs="Arial"/>
        </w:rPr>
        <w:t xml:space="preserve"> 4005</w:t>
      </w:r>
      <w:r>
        <w:rPr>
          <w:rFonts w:ascii="Arial" w:hAnsi="Arial" w:cs="Arial"/>
        </w:rPr>
        <w:t>.  This student group is open to graduate students in all program areas.</w:t>
      </w:r>
    </w:p>
    <w:p w:rsidR="00B202CA" w:rsidRPr="00B202CA" w:rsidRDefault="00B202CA" w:rsidP="00B202CA">
      <w:pPr>
        <w:pStyle w:val="ListParagraph"/>
        <w:rPr>
          <w:rFonts w:ascii="Arial" w:hAnsi="Arial" w:cs="Arial"/>
        </w:rPr>
      </w:pPr>
    </w:p>
    <w:p w:rsidR="00B202CA" w:rsidRPr="005C2801" w:rsidRDefault="00B202CA" w:rsidP="002B2457">
      <w:pPr>
        <w:pStyle w:val="ListParagraph"/>
        <w:numPr>
          <w:ilvl w:val="0"/>
          <w:numId w:val="7"/>
        </w:numPr>
        <w:spacing w:before="100" w:beforeAutospacing="1" w:after="100" w:afterAutospacing="1"/>
        <w:rPr>
          <w:rFonts w:ascii="Arial" w:hAnsi="Arial" w:cs="Arial"/>
        </w:rPr>
      </w:pPr>
      <w:r>
        <w:rPr>
          <w:rFonts w:ascii="Arial" w:hAnsi="Arial" w:cs="Arial"/>
        </w:rPr>
        <w:t xml:space="preserve">Joan announced that there are several graduate degree programs progressing down the approval </w:t>
      </w:r>
      <w:r w:rsidR="007A5FFD">
        <w:rPr>
          <w:rFonts w:ascii="Arial" w:hAnsi="Arial" w:cs="Arial"/>
        </w:rPr>
        <w:t>path</w:t>
      </w:r>
      <w:r>
        <w:rPr>
          <w:rFonts w:ascii="Arial" w:hAnsi="Arial" w:cs="Arial"/>
        </w:rPr>
        <w:t>.</w:t>
      </w:r>
    </w:p>
    <w:p w:rsidR="009C389F" w:rsidRPr="005C2801" w:rsidRDefault="009C389F" w:rsidP="009C389F">
      <w:pPr>
        <w:pStyle w:val="ListParagraph"/>
        <w:rPr>
          <w:rFonts w:ascii="Arial" w:hAnsi="Arial" w:cs="Arial"/>
        </w:rPr>
      </w:pPr>
    </w:p>
    <w:p w:rsidR="000731CB" w:rsidRPr="005C2801" w:rsidRDefault="00956F2B" w:rsidP="0055145B">
      <w:pPr>
        <w:rPr>
          <w:rFonts w:ascii="Arial" w:hAnsi="Arial" w:cs="Arial"/>
          <w:b/>
          <w:sz w:val="24"/>
          <w:szCs w:val="24"/>
        </w:rPr>
      </w:pPr>
      <w:r w:rsidRPr="005C2801">
        <w:rPr>
          <w:rFonts w:ascii="Arial" w:hAnsi="Arial" w:cs="Arial"/>
          <w:b/>
          <w:sz w:val="24"/>
          <w:szCs w:val="24"/>
        </w:rPr>
        <w:t>B</w:t>
      </w:r>
      <w:r w:rsidR="000731CB" w:rsidRPr="005C2801">
        <w:rPr>
          <w:rFonts w:ascii="Arial" w:hAnsi="Arial" w:cs="Arial"/>
          <w:b/>
          <w:sz w:val="24"/>
          <w:szCs w:val="24"/>
        </w:rPr>
        <w:t>usiness Items</w:t>
      </w:r>
    </w:p>
    <w:p w:rsidR="00012169" w:rsidRPr="005C2801" w:rsidRDefault="00E2529D" w:rsidP="00012169">
      <w:pPr>
        <w:rPr>
          <w:rFonts w:ascii="Arial" w:hAnsi="Arial" w:cs="Arial"/>
          <w:sz w:val="24"/>
          <w:szCs w:val="24"/>
        </w:rPr>
      </w:pPr>
      <w:r w:rsidRPr="005C2801">
        <w:rPr>
          <w:rFonts w:ascii="Arial" w:eastAsia="Times New Roman" w:hAnsi="Arial" w:cs="Arial"/>
          <w:sz w:val="24"/>
          <w:szCs w:val="24"/>
        </w:rPr>
        <w:t>Jiazhen Zhou</w:t>
      </w:r>
      <w:r w:rsidRPr="005C2801">
        <w:rPr>
          <w:rFonts w:ascii="Arial" w:hAnsi="Arial" w:cs="Arial"/>
          <w:sz w:val="24"/>
          <w:szCs w:val="24"/>
        </w:rPr>
        <w:t xml:space="preserve"> </w:t>
      </w:r>
      <w:r w:rsidR="00090643" w:rsidRPr="005C2801">
        <w:rPr>
          <w:rFonts w:ascii="Arial" w:hAnsi="Arial" w:cs="Arial"/>
          <w:sz w:val="24"/>
          <w:szCs w:val="24"/>
        </w:rPr>
        <w:t>moved</w:t>
      </w:r>
      <w:r w:rsidR="00B952A4" w:rsidRPr="005C2801">
        <w:rPr>
          <w:rFonts w:ascii="Arial" w:hAnsi="Arial" w:cs="Arial"/>
          <w:sz w:val="24"/>
          <w:szCs w:val="24"/>
        </w:rPr>
        <w:t>, with a second by</w:t>
      </w:r>
      <w:r>
        <w:rPr>
          <w:rFonts w:ascii="Arial" w:hAnsi="Arial" w:cs="Arial"/>
          <w:sz w:val="24"/>
          <w:szCs w:val="24"/>
        </w:rPr>
        <w:t xml:space="preserve"> </w:t>
      </w:r>
      <w:r w:rsidRPr="005C2801">
        <w:rPr>
          <w:rFonts w:ascii="Arial" w:eastAsia="Times New Roman" w:hAnsi="Arial" w:cs="Arial"/>
          <w:sz w:val="24"/>
          <w:szCs w:val="24"/>
        </w:rPr>
        <w:t>Balaji Sankaranarayanan</w:t>
      </w:r>
      <w:r w:rsidR="00B952A4" w:rsidRPr="005C2801">
        <w:rPr>
          <w:rFonts w:ascii="Arial" w:hAnsi="Arial" w:cs="Arial"/>
          <w:sz w:val="24"/>
          <w:szCs w:val="24"/>
        </w:rPr>
        <w:t xml:space="preserve">, </w:t>
      </w:r>
      <w:r w:rsidR="00B54A19" w:rsidRPr="005C2801">
        <w:rPr>
          <w:rFonts w:ascii="Arial" w:hAnsi="Arial" w:cs="Arial"/>
          <w:sz w:val="24"/>
          <w:szCs w:val="24"/>
        </w:rPr>
        <w:t xml:space="preserve">to </w:t>
      </w:r>
      <w:r>
        <w:rPr>
          <w:rFonts w:ascii="Arial" w:hAnsi="Arial" w:cs="Arial"/>
          <w:sz w:val="24"/>
          <w:szCs w:val="24"/>
        </w:rPr>
        <w:t xml:space="preserve">move agenda items A-H to be considered after </w:t>
      </w:r>
      <w:r w:rsidR="00012815">
        <w:rPr>
          <w:rFonts w:ascii="Arial" w:hAnsi="Arial" w:cs="Arial"/>
          <w:sz w:val="24"/>
          <w:szCs w:val="24"/>
        </w:rPr>
        <w:t xml:space="preserve">item </w:t>
      </w:r>
      <w:r>
        <w:rPr>
          <w:rFonts w:ascii="Arial" w:hAnsi="Arial" w:cs="Arial"/>
          <w:sz w:val="24"/>
          <w:szCs w:val="24"/>
        </w:rPr>
        <w:t xml:space="preserve">DD </w:t>
      </w:r>
      <w:r w:rsidR="00B54A19" w:rsidRPr="005C2801">
        <w:rPr>
          <w:rFonts w:ascii="Arial" w:hAnsi="Arial" w:cs="Arial"/>
          <w:sz w:val="24"/>
          <w:szCs w:val="24"/>
        </w:rPr>
        <w:t>approv</w:t>
      </w:r>
      <w:r>
        <w:rPr>
          <w:rFonts w:ascii="Arial" w:hAnsi="Arial" w:cs="Arial"/>
          <w:sz w:val="24"/>
          <w:szCs w:val="24"/>
        </w:rPr>
        <w:t>al, so that all of the items related to the new Cybersecurity program could be considered at once.</w:t>
      </w:r>
      <w:r w:rsidR="003E0794" w:rsidRPr="005C2801">
        <w:rPr>
          <w:rFonts w:ascii="Arial" w:hAnsi="Arial" w:cs="Arial"/>
          <w:sz w:val="24"/>
          <w:szCs w:val="24"/>
        </w:rPr>
        <w:t xml:space="preserve"> </w:t>
      </w:r>
      <w:r>
        <w:rPr>
          <w:rFonts w:ascii="Arial" w:hAnsi="Arial" w:cs="Arial"/>
          <w:sz w:val="24"/>
          <w:szCs w:val="24"/>
        </w:rPr>
        <w:t xml:space="preserve"> T</w:t>
      </w:r>
      <w:r w:rsidR="00A373E4" w:rsidRPr="005C2801">
        <w:rPr>
          <w:rFonts w:ascii="Arial" w:hAnsi="Arial" w:cs="Arial"/>
          <w:sz w:val="24"/>
          <w:szCs w:val="24"/>
        </w:rPr>
        <w:t>he motion carried.</w:t>
      </w:r>
    </w:p>
    <w:p w:rsidR="005F3ECF" w:rsidRDefault="007B23E7" w:rsidP="005F3ECF">
      <w:pPr>
        <w:rPr>
          <w:rFonts w:ascii="Arial" w:hAnsi="Arial" w:cs="Arial"/>
        </w:rPr>
      </w:pPr>
      <w:r>
        <w:rPr>
          <w:rFonts w:ascii="Arial" w:hAnsi="Arial" w:cs="Arial"/>
        </w:rPr>
        <w:t>Lynn Gilbertson the</w:t>
      </w:r>
      <w:r w:rsidR="00EC11A2">
        <w:rPr>
          <w:rFonts w:ascii="Arial" w:hAnsi="Arial" w:cs="Arial"/>
        </w:rPr>
        <w:t>n</w:t>
      </w:r>
      <w:r>
        <w:rPr>
          <w:rFonts w:ascii="Arial" w:hAnsi="Arial" w:cs="Arial"/>
        </w:rPr>
        <w:t xml:space="preserve"> moved, with a second by Denise Roseland, to approve agenda items I-M, all course deactivations from the Department of Math.  Angela Harlan explained that these courses have not been offered at the graduate level for some time.  With no objections, the motion carried.  </w:t>
      </w:r>
    </w:p>
    <w:p w:rsidR="007B23E7" w:rsidRPr="007B23E7" w:rsidRDefault="007B23E7" w:rsidP="007B23E7">
      <w:pPr>
        <w:pStyle w:val="ListParagraph"/>
        <w:ind w:left="1890"/>
        <w:rPr>
          <w:rFonts w:ascii="Arial" w:hAnsi="Arial" w:cs="Arial"/>
        </w:rPr>
      </w:pPr>
      <w:r>
        <w:rPr>
          <w:rFonts w:ascii="Arial" w:hAnsi="Arial" w:cs="Arial"/>
        </w:rPr>
        <w:lastRenderedPageBreak/>
        <w:t xml:space="preserve">I. </w:t>
      </w:r>
      <w:r>
        <w:rPr>
          <w:rFonts w:ascii="Arial" w:hAnsi="Arial" w:cs="Arial"/>
        </w:rPr>
        <w:tab/>
      </w:r>
      <w:r w:rsidRPr="007B23E7">
        <w:rPr>
          <w:rFonts w:ascii="Arial" w:hAnsi="Arial" w:cs="Arial"/>
        </w:rPr>
        <w:t xml:space="preserve">Curricular Action:  Course Deactivation from the Department of Math:  </w:t>
      </w:r>
      <w:r>
        <w:rPr>
          <w:rFonts w:ascii="Arial" w:hAnsi="Arial" w:cs="Arial"/>
        </w:rPr>
        <w:t xml:space="preserve">   </w:t>
      </w:r>
      <w:hyperlink r:id="rId6" w:history="1">
        <w:r w:rsidRPr="007B23E7">
          <w:rPr>
            <w:rStyle w:val="Hyperlink"/>
            <w:rFonts w:ascii="Arial" w:hAnsi="Arial" w:cs="Arial"/>
          </w:rPr>
          <w:t>MATH 552</w:t>
        </w:r>
      </w:hyperlink>
      <w:r w:rsidRPr="007B23E7">
        <w:rPr>
          <w:rFonts w:ascii="Arial" w:hAnsi="Arial" w:cs="Arial"/>
        </w:rPr>
        <w:t>:  Infinite Processes for the Elementary Teacher</w:t>
      </w:r>
    </w:p>
    <w:p w:rsidR="007B23E7" w:rsidRDefault="007B23E7" w:rsidP="007B23E7">
      <w:pPr>
        <w:pStyle w:val="ListParagraph"/>
        <w:rPr>
          <w:rFonts w:ascii="Arial" w:hAnsi="Arial" w:cs="Arial"/>
        </w:rPr>
      </w:pPr>
    </w:p>
    <w:p w:rsidR="007B23E7" w:rsidRPr="007B23E7" w:rsidRDefault="007B23E7" w:rsidP="007B23E7">
      <w:pPr>
        <w:pStyle w:val="ListParagraph"/>
        <w:numPr>
          <w:ilvl w:val="0"/>
          <w:numId w:val="27"/>
        </w:numPr>
        <w:rPr>
          <w:rFonts w:ascii="Arial" w:hAnsi="Arial" w:cs="Arial"/>
        </w:rPr>
      </w:pPr>
      <w:r w:rsidRPr="007B23E7">
        <w:rPr>
          <w:rFonts w:ascii="Arial" w:hAnsi="Arial" w:cs="Arial"/>
        </w:rPr>
        <w:t xml:space="preserve">Curricular Action:  Course Deactivation from the Department of Math:  </w:t>
      </w:r>
      <w:hyperlink r:id="rId7" w:history="1">
        <w:r w:rsidRPr="007B23E7">
          <w:rPr>
            <w:rStyle w:val="Hyperlink"/>
            <w:rFonts w:ascii="Arial" w:hAnsi="Arial" w:cs="Arial"/>
          </w:rPr>
          <w:t>MATH 575</w:t>
        </w:r>
      </w:hyperlink>
      <w:r w:rsidRPr="007B23E7">
        <w:rPr>
          <w:rFonts w:ascii="Arial" w:hAnsi="Arial" w:cs="Arial"/>
        </w:rPr>
        <w:t>:  Development of Mathematics</w:t>
      </w:r>
    </w:p>
    <w:p w:rsidR="007B23E7" w:rsidRPr="00884414" w:rsidRDefault="007B23E7" w:rsidP="007B23E7">
      <w:pPr>
        <w:ind w:left="1530"/>
        <w:rPr>
          <w:rFonts w:ascii="Arial" w:hAnsi="Arial" w:cs="Arial"/>
        </w:rPr>
      </w:pPr>
    </w:p>
    <w:p w:rsidR="007B23E7" w:rsidRPr="007B23E7" w:rsidRDefault="007B23E7" w:rsidP="007B23E7">
      <w:pPr>
        <w:pStyle w:val="ListParagraph"/>
        <w:numPr>
          <w:ilvl w:val="0"/>
          <w:numId w:val="27"/>
        </w:numPr>
        <w:rPr>
          <w:rFonts w:ascii="Arial" w:hAnsi="Arial" w:cs="Arial"/>
        </w:rPr>
      </w:pPr>
      <w:r w:rsidRPr="007B23E7">
        <w:rPr>
          <w:rFonts w:ascii="Arial" w:hAnsi="Arial" w:cs="Arial"/>
        </w:rPr>
        <w:t xml:space="preserve">Curricular Action:  Course Deactivation from the Department of Math:  </w:t>
      </w:r>
      <w:hyperlink r:id="rId8" w:history="1">
        <w:r w:rsidRPr="007B23E7">
          <w:rPr>
            <w:rStyle w:val="Hyperlink"/>
            <w:rFonts w:ascii="Arial" w:hAnsi="Arial" w:cs="Arial"/>
          </w:rPr>
          <w:t>MATH 616</w:t>
        </w:r>
      </w:hyperlink>
      <w:r w:rsidRPr="007B23E7">
        <w:rPr>
          <w:rFonts w:ascii="Arial" w:hAnsi="Arial" w:cs="Arial"/>
        </w:rPr>
        <w:t>:  Geometry for the Elementary Teacher</w:t>
      </w:r>
    </w:p>
    <w:p w:rsidR="007B23E7" w:rsidRPr="00884414" w:rsidRDefault="007B23E7" w:rsidP="007B23E7">
      <w:pPr>
        <w:ind w:left="1530"/>
        <w:rPr>
          <w:rFonts w:ascii="Arial" w:hAnsi="Arial" w:cs="Arial"/>
        </w:rPr>
      </w:pPr>
    </w:p>
    <w:p w:rsidR="007B23E7" w:rsidRPr="007B23E7" w:rsidRDefault="007B23E7" w:rsidP="007B23E7">
      <w:pPr>
        <w:pStyle w:val="ListParagraph"/>
        <w:numPr>
          <w:ilvl w:val="0"/>
          <w:numId w:val="27"/>
        </w:numPr>
        <w:rPr>
          <w:rFonts w:ascii="Arial" w:hAnsi="Arial" w:cs="Arial"/>
        </w:rPr>
      </w:pPr>
      <w:r w:rsidRPr="007B23E7">
        <w:rPr>
          <w:rFonts w:ascii="Arial" w:hAnsi="Arial" w:cs="Arial"/>
        </w:rPr>
        <w:t xml:space="preserve">Curricular Action:  Course Deactivation from the Department of Math:  </w:t>
      </w:r>
      <w:hyperlink r:id="rId9" w:history="1">
        <w:r w:rsidRPr="007B23E7">
          <w:rPr>
            <w:rStyle w:val="Hyperlink"/>
            <w:rFonts w:ascii="Arial" w:hAnsi="Arial" w:cs="Arial"/>
          </w:rPr>
          <w:t>MATH 621</w:t>
        </w:r>
      </w:hyperlink>
      <w:r w:rsidRPr="007B23E7">
        <w:rPr>
          <w:rFonts w:ascii="Arial" w:hAnsi="Arial" w:cs="Arial"/>
        </w:rPr>
        <w:t>:  Mathematics for High School Teachers I</w:t>
      </w:r>
    </w:p>
    <w:p w:rsidR="007B23E7" w:rsidRPr="00884414" w:rsidRDefault="007B23E7" w:rsidP="007B23E7">
      <w:pPr>
        <w:ind w:left="1530"/>
        <w:rPr>
          <w:rFonts w:ascii="Arial" w:hAnsi="Arial" w:cs="Arial"/>
        </w:rPr>
      </w:pPr>
    </w:p>
    <w:p w:rsidR="007B23E7" w:rsidRPr="007B23E7" w:rsidRDefault="007B23E7" w:rsidP="007B23E7">
      <w:pPr>
        <w:pStyle w:val="ListParagraph"/>
        <w:numPr>
          <w:ilvl w:val="0"/>
          <w:numId w:val="27"/>
        </w:numPr>
        <w:rPr>
          <w:rFonts w:ascii="Arial" w:hAnsi="Arial" w:cs="Arial"/>
        </w:rPr>
      </w:pPr>
      <w:r w:rsidRPr="007B23E7">
        <w:rPr>
          <w:rFonts w:ascii="Arial" w:hAnsi="Arial" w:cs="Arial"/>
        </w:rPr>
        <w:t xml:space="preserve">Curricular Action:  Course Deactivation from the Department of Math:  </w:t>
      </w:r>
      <w:hyperlink r:id="rId10" w:history="1">
        <w:r w:rsidRPr="007B23E7">
          <w:rPr>
            <w:rStyle w:val="Hyperlink"/>
            <w:rFonts w:ascii="Arial" w:hAnsi="Arial" w:cs="Arial"/>
          </w:rPr>
          <w:t>MATH 622</w:t>
        </w:r>
      </w:hyperlink>
      <w:r w:rsidRPr="007B23E7">
        <w:rPr>
          <w:rFonts w:ascii="Arial" w:hAnsi="Arial" w:cs="Arial"/>
        </w:rPr>
        <w:t>:  Mathematics for High School Teachers II</w:t>
      </w:r>
    </w:p>
    <w:p w:rsidR="007B23E7" w:rsidRPr="00884414" w:rsidRDefault="007B23E7" w:rsidP="007B23E7">
      <w:pPr>
        <w:ind w:left="1530"/>
        <w:rPr>
          <w:rFonts w:ascii="Arial" w:hAnsi="Arial" w:cs="Arial"/>
        </w:rPr>
      </w:pPr>
    </w:p>
    <w:p w:rsidR="007B23E7" w:rsidRDefault="000F45B1" w:rsidP="009739BB">
      <w:pPr>
        <w:rPr>
          <w:rFonts w:ascii="Arial" w:hAnsi="Arial" w:cs="Arial"/>
          <w:sz w:val="24"/>
          <w:szCs w:val="24"/>
        </w:rPr>
      </w:pPr>
      <w:r>
        <w:rPr>
          <w:rFonts w:ascii="Arial" w:hAnsi="Arial" w:cs="Arial"/>
          <w:sz w:val="24"/>
          <w:szCs w:val="24"/>
        </w:rPr>
        <w:t>Next, two additional course proposals from the Math Department were considered after a Donna Vosburgh/John Zbikowski motion.  With no discussion, the motion carried.</w:t>
      </w:r>
    </w:p>
    <w:p w:rsidR="000F45B1" w:rsidRPr="000F45B1" w:rsidRDefault="000F45B1" w:rsidP="000F45B1">
      <w:pPr>
        <w:pStyle w:val="ListParagraph"/>
        <w:numPr>
          <w:ilvl w:val="0"/>
          <w:numId w:val="27"/>
        </w:numPr>
        <w:rPr>
          <w:rFonts w:ascii="Arial" w:hAnsi="Arial" w:cs="Arial"/>
        </w:rPr>
      </w:pPr>
      <w:r w:rsidRPr="000F45B1">
        <w:rPr>
          <w:rFonts w:ascii="Arial" w:hAnsi="Arial" w:cs="Arial"/>
        </w:rPr>
        <w:t xml:space="preserve">Curricular Action:  Course Repeatability Change from the Department of Math:  </w:t>
      </w:r>
      <w:hyperlink r:id="rId11" w:history="1">
        <w:r w:rsidRPr="000F45B1">
          <w:rPr>
            <w:rStyle w:val="Hyperlink"/>
            <w:rFonts w:ascii="Arial" w:hAnsi="Arial" w:cs="Arial"/>
          </w:rPr>
          <w:t>MATH 696</w:t>
        </w:r>
      </w:hyperlink>
      <w:r w:rsidRPr="000F45B1">
        <w:rPr>
          <w:rFonts w:ascii="Arial" w:hAnsi="Arial" w:cs="Arial"/>
        </w:rPr>
        <w:t>:  Special Studies</w:t>
      </w:r>
    </w:p>
    <w:p w:rsidR="000F45B1" w:rsidRDefault="000F45B1" w:rsidP="000F45B1">
      <w:pPr>
        <w:pStyle w:val="ListParagraph"/>
        <w:rPr>
          <w:rFonts w:ascii="Arial" w:hAnsi="Arial" w:cs="Arial"/>
        </w:rPr>
      </w:pPr>
    </w:p>
    <w:p w:rsidR="000F45B1" w:rsidRPr="000F45B1" w:rsidRDefault="000F45B1" w:rsidP="000F45B1">
      <w:pPr>
        <w:pStyle w:val="ListParagraph"/>
        <w:numPr>
          <w:ilvl w:val="0"/>
          <w:numId w:val="27"/>
        </w:numPr>
        <w:rPr>
          <w:rFonts w:ascii="Arial" w:hAnsi="Arial" w:cs="Arial"/>
        </w:rPr>
      </w:pPr>
      <w:r w:rsidRPr="000F45B1">
        <w:rPr>
          <w:rFonts w:ascii="Arial" w:hAnsi="Arial" w:cs="Arial"/>
        </w:rPr>
        <w:t xml:space="preserve">Curricular Action:  Course Repeatability Change from the Department of Math:  </w:t>
      </w:r>
      <w:hyperlink r:id="rId12" w:history="1">
        <w:r w:rsidRPr="000F45B1">
          <w:rPr>
            <w:rStyle w:val="Hyperlink"/>
            <w:rFonts w:ascii="Arial" w:hAnsi="Arial" w:cs="Arial"/>
          </w:rPr>
          <w:t>MATH 796</w:t>
        </w:r>
      </w:hyperlink>
      <w:r w:rsidRPr="000F45B1">
        <w:rPr>
          <w:rFonts w:ascii="Arial" w:hAnsi="Arial" w:cs="Arial"/>
        </w:rPr>
        <w:t>:  Special Studies</w:t>
      </w:r>
    </w:p>
    <w:p w:rsidR="000F45B1" w:rsidRDefault="000F45B1" w:rsidP="009739BB">
      <w:pPr>
        <w:rPr>
          <w:rFonts w:ascii="Arial" w:hAnsi="Arial" w:cs="Arial"/>
          <w:sz w:val="24"/>
          <w:szCs w:val="24"/>
        </w:rPr>
      </w:pPr>
    </w:p>
    <w:p w:rsidR="006254E1" w:rsidRDefault="006254E1" w:rsidP="009739BB">
      <w:pPr>
        <w:rPr>
          <w:rFonts w:ascii="Arial" w:hAnsi="Arial" w:cs="Arial"/>
          <w:sz w:val="24"/>
          <w:szCs w:val="24"/>
        </w:rPr>
      </w:pPr>
      <w:r>
        <w:rPr>
          <w:rFonts w:ascii="Arial" w:hAnsi="Arial" w:cs="Arial"/>
          <w:sz w:val="24"/>
          <w:szCs w:val="24"/>
        </w:rPr>
        <w:t xml:space="preserve">Donna Vosburgh moved to approve the two course proposals from the Social Work Department.  It was noted that item Q. on the agenda should be listed as a prerequisite change rather than a </w:t>
      </w:r>
      <w:proofErr w:type="spellStart"/>
      <w:r>
        <w:rPr>
          <w:rFonts w:ascii="Arial" w:hAnsi="Arial" w:cs="Arial"/>
          <w:sz w:val="24"/>
          <w:szCs w:val="24"/>
        </w:rPr>
        <w:t>corequisite</w:t>
      </w:r>
      <w:proofErr w:type="spellEnd"/>
      <w:r>
        <w:rPr>
          <w:rFonts w:ascii="Arial" w:hAnsi="Arial" w:cs="Arial"/>
          <w:sz w:val="24"/>
          <w:szCs w:val="24"/>
        </w:rPr>
        <w:t xml:space="preserve"> change.  Lynn Gilbertson seconded Donna’s motion. </w:t>
      </w:r>
      <w:r w:rsidR="00CE2EC7">
        <w:rPr>
          <w:rFonts w:ascii="Arial" w:hAnsi="Arial" w:cs="Arial"/>
          <w:sz w:val="24"/>
          <w:szCs w:val="24"/>
        </w:rPr>
        <w:t xml:space="preserve"> With no</w:t>
      </w:r>
      <w:r>
        <w:rPr>
          <w:rFonts w:ascii="Arial" w:hAnsi="Arial" w:cs="Arial"/>
          <w:sz w:val="24"/>
          <w:szCs w:val="24"/>
        </w:rPr>
        <w:t xml:space="preserve"> questions or concerns, the motion carried.</w:t>
      </w:r>
    </w:p>
    <w:p w:rsidR="006254E1" w:rsidRPr="006254E1" w:rsidRDefault="006254E1" w:rsidP="006254E1">
      <w:pPr>
        <w:pStyle w:val="ListParagraph"/>
        <w:numPr>
          <w:ilvl w:val="0"/>
          <w:numId w:val="27"/>
        </w:numPr>
        <w:rPr>
          <w:rFonts w:ascii="Arial" w:hAnsi="Arial" w:cs="Arial"/>
        </w:rPr>
      </w:pPr>
      <w:r w:rsidRPr="006254E1">
        <w:rPr>
          <w:rFonts w:ascii="Arial" w:hAnsi="Arial" w:cs="Arial"/>
        </w:rPr>
        <w:t xml:space="preserve">Curricular Action:  </w:t>
      </w:r>
      <w:proofErr w:type="spellStart"/>
      <w:r w:rsidRPr="006254E1">
        <w:rPr>
          <w:rFonts w:ascii="Arial" w:hAnsi="Arial" w:cs="Arial"/>
        </w:rPr>
        <w:t>Corequisite</w:t>
      </w:r>
      <w:proofErr w:type="spellEnd"/>
      <w:r w:rsidRPr="006254E1">
        <w:rPr>
          <w:rFonts w:ascii="Arial" w:hAnsi="Arial" w:cs="Arial"/>
        </w:rPr>
        <w:t xml:space="preserve"> Change from the Department of Social Work:  </w:t>
      </w:r>
      <w:hyperlink r:id="rId13" w:history="1">
        <w:r w:rsidRPr="006254E1">
          <w:rPr>
            <w:rStyle w:val="Hyperlink"/>
            <w:rFonts w:ascii="Arial" w:hAnsi="Arial" w:cs="Arial"/>
          </w:rPr>
          <w:t>SOCWORK 771</w:t>
        </w:r>
      </w:hyperlink>
      <w:r w:rsidRPr="006254E1">
        <w:rPr>
          <w:rFonts w:ascii="Arial" w:hAnsi="Arial" w:cs="Arial"/>
        </w:rPr>
        <w:t>:  Research and Program Implementation and Evaluation</w:t>
      </w:r>
    </w:p>
    <w:p w:rsidR="006254E1" w:rsidRDefault="006254E1" w:rsidP="006254E1">
      <w:pPr>
        <w:pStyle w:val="ListParagraph"/>
        <w:rPr>
          <w:rFonts w:ascii="Arial" w:hAnsi="Arial" w:cs="Arial"/>
        </w:rPr>
      </w:pPr>
    </w:p>
    <w:p w:rsidR="006254E1" w:rsidRPr="006254E1" w:rsidRDefault="006254E1" w:rsidP="006254E1">
      <w:pPr>
        <w:pStyle w:val="ListParagraph"/>
        <w:numPr>
          <w:ilvl w:val="0"/>
          <w:numId w:val="27"/>
        </w:numPr>
        <w:rPr>
          <w:rFonts w:ascii="Arial" w:hAnsi="Arial" w:cs="Arial"/>
        </w:rPr>
      </w:pPr>
      <w:r w:rsidRPr="006254E1">
        <w:rPr>
          <w:rFonts w:ascii="Arial" w:hAnsi="Arial" w:cs="Arial"/>
        </w:rPr>
        <w:t xml:space="preserve">Curricular Action:  Prerequisite Change from the Department of Social Work:  </w:t>
      </w:r>
      <w:hyperlink r:id="rId14" w:history="1">
        <w:r w:rsidRPr="006254E1">
          <w:rPr>
            <w:rStyle w:val="Hyperlink"/>
            <w:rFonts w:ascii="Arial" w:hAnsi="Arial" w:cs="Arial"/>
          </w:rPr>
          <w:t>SOCWORK 776</w:t>
        </w:r>
      </w:hyperlink>
      <w:r w:rsidRPr="006254E1">
        <w:rPr>
          <w:rFonts w:ascii="Arial" w:hAnsi="Arial" w:cs="Arial"/>
        </w:rPr>
        <w:t>:  Advanced Practice:  Intervention and Evaluation</w:t>
      </w:r>
    </w:p>
    <w:p w:rsidR="006254E1" w:rsidRDefault="006254E1" w:rsidP="009739BB">
      <w:pPr>
        <w:rPr>
          <w:rFonts w:ascii="Arial" w:hAnsi="Arial" w:cs="Arial"/>
          <w:sz w:val="24"/>
          <w:szCs w:val="24"/>
        </w:rPr>
      </w:pPr>
    </w:p>
    <w:p w:rsidR="000F45B1" w:rsidRDefault="00C9392D" w:rsidP="009739BB">
      <w:pPr>
        <w:rPr>
          <w:rFonts w:ascii="Arial" w:hAnsi="Arial" w:cs="Arial"/>
          <w:sz w:val="24"/>
          <w:szCs w:val="24"/>
        </w:rPr>
      </w:pPr>
      <w:r>
        <w:rPr>
          <w:rFonts w:ascii="Arial" w:hAnsi="Arial" w:cs="Arial"/>
          <w:sz w:val="24"/>
          <w:szCs w:val="24"/>
        </w:rPr>
        <w:t>Item R. on the agenda, the program change request from the department of Social Work, was approved on a Lynn Gilbertson/Kris Curran motion.   This change deletes the three emphases in the degree program.</w:t>
      </w:r>
    </w:p>
    <w:p w:rsidR="001B0890" w:rsidRDefault="00825637" w:rsidP="00A24BE2">
      <w:pPr>
        <w:rPr>
          <w:rFonts w:ascii="Arial" w:hAnsi="Arial" w:cs="Arial"/>
        </w:rPr>
      </w:pPr>
      <w:r>
        <w:rPr>
          <w:rFonts w:ascii="Arial" w:hAnsi="Arial" w:cs="Arial"/>
        </w:rPr>
        <w:lastRenderedPageBreak/>
        <w:t>Moving on to the College of Arts and Communication proposals, Abbie Daly moved, with a second by Donna Vosburgh, to approve the new capstone course from the department of Communication.  This course reflects the shift to a more professional audience with the new program requirements.  With no discussion, the motion carried.</w:t>
      </w:r>
    </w:p>
    <w:p w:rsidR="00D13D69" w:rsidRDefault="00D13D69" w:rsidP="00D13D69">
      <w:pPr>
        <w:pStyle w:val="ListParagraph"/>
        <w:numPr>
          <w:ilvl w:val="0"/>
          <w:numId w:val="28"/>
        </w:numPr>
        <w:rPr>
          <w:rFonts w:ascii="Arial" w:hAnsi="Arial" w:cs="Arial"/>
        </w:rPr>
      </w:pPr>
      <w:r w:rsidRPr="00D13D69">
        <w:rPr>
          <w:rFonts w:ascii="Arial" w:hAnsi="Arial" w:cs="Arial"/>
        </w:rPr>
        <w:t xml:space="preserve">Curricular Action:  New Course from the Department of Communication:  </w:t>
      </w:r>
      <w:hyperlink r:id="rId15" w:history="1">
        <w:r w:rsidRPr="00D13D69">
          <w:rPr>
            <w:rStyle w:val="Hyperlink"/>
            <w:rFonts w:ascii="Arial" w:hAnsi="Arial" w:cs="Arial"/>
          </w:rPr>
          <w:t>COMM 791</w:t>
        </w:r>
      </w:hyperlink>
      <w:r w:rsidRPr="00D13D69">
        <w:rPr>
          <w:rFonts w:ascii="Arial" w:hAnsi="Arial" w:cs="Arial"/>
        </w:rPr>
        <w:t>:  Professional Communication Capstone</w:t>
      </w:r>
    </w:p>
    <w:p w:rsidR="002E2889" w:rsidRDefault="002E2889" w:rsidP="002E2889">
      <w:pPr>
        <w:rPr>
          <w:rFonts w:ascii="Arial" w:hAnsi="Arial" w:cs="Arial"/>
        </w:rPr>
      </w:pPr>
    </w:p>
    <w:p w:rsidR="002E2889" w:rsidRPr="002E2889" w:rsidRDefault="002E2889" w:rsidP="002E2889">
      <w:pPr>
        <w:rPr>
          <w:rFonts w:ascii="Arial" w:hAnsi="Arial" w:cs="Arial"/>
        </w:rPr>
      </w:pPr>
      <w:r>
        <w:rPr>
          <w:rFonts w:ascii="Arial" w:hAnsi="Arial" w:cs="Arial"/>
        </w:rPr>
        <w:t xml:space="preserve">Next, </w:t>
      </w:r>
      <w:r w:rsidR="00434E23">
        <w:rPr>
          <w:rFonts w:ascii="Arial" w:hAnsi="Arial" w:cs="Arial"/>
        </w:rPr>
        <w:t xml:space="preserve">Abbie Daly moved, with a second by Jiazhen Zhou, to consider agenda items </w:t>
      </w:r>
      <w:r>
        <w:rPr>
          <w:rFonts w:ascii="Arial" w:hAnsi="Arial" w:cs="Arial"/>
        </w:rPr>
        <w:t>T</w:t>
      </w:r>
      <w:r w:rsidR="00FD4C8C">
        <w:rPr>
          <w:rFonts w:ascii="Arial" w:hAnsi="Arial" w:cs="Arial"/>
        </w:rPr>
        <w:t>.</w:t>
      </w:r>
      <w:r>
        <w:rPr>
          <w:rFonts w:ascii="Arial" w:hAnsi="Arial" w:cs="Arial"/>
        </w:rPr>
        <w:t>-W</w:t>
      </w:r>
      <w:r w:rsidR="00FD4C8C">
        <w:rPr>
          <w:rFonts w:ascii="Arial" w:hAnsi="Arial" w:cs="Arial"/>
        </w:rPr>
        <w:t>.</w:t>
      </w:r>
      <w:r>
        <w:rPr>
          <w:rFonts w:ascii="Arial" w:hAnsi="Arial" w:cs="Arial"/>
        </w:rPr>
        <w:t xml:space="preserve">  Corey Davis gave </w:t>
      </w:r>
      <w:r w:rsidR="004F4897">
        <w:rPr>
          <w:rFonts w:ascii="Arial" w:hAnsi="Arial" w:cs="Arial"/>
        </w:rPr>
        <w:t xml:space="preserve">a </w:t>
      </w:r>
      <w:r>
        <w:rPr>
          <w:rFonts w:ascii="Arial" w:hAnsi="Arial" w:cs="Arial"/>
        </w:rPr>
        <w:t xml:space="preserve">brief overview of each new certificate to be offered by the Communication department.  </w:t>
      </w:r>
      <w:r w:rsidR="00FD4C8C">
        <w:rPr>
          <w:rFonts w:ascii="Arial" w:hAnsi="Arial" w:cs="Arial"/>
        </w:rPr>
        <w:t>There are two required courses and one elective required for each certific</w:t>
      </w:r>
      <w:r w:rsidR="004F4897">
        <w:rPr>
          <w:rFonts w:ascii="Arial" w:hAnsi="Arial" w:cs="Arial"/>
        </w:rPr>
        <w:t>ate</w:t>
      </w:r>
      <w:r w:rsidR="00FD4C8C">
        <w:rPr>
          <w:rFonts w:ascii="Arial" w:hAnsi="Arial" w:cs="Arial"/>
        </w:rPr>
        <w:t xml:space="preserve">.  </w:t>
      </w:r>
      <w:r>
        <w:rPr>
          <w:rFonts w:ascii="Arial" w:hAnsi="Arial" w:cs="Arial"/>
        </w:rPr>
        <w:t>Three certificates, along with the new capstone course, would constitute a master’s degree (30 total credits).  A clarification will be added to the proposals noting that each course can only be used once to complete each certificate</w:t>
      </w:r>
      <w:r w:rsidR="003308FD">
        <w:rPr>
          <w:rFonts w:ascii="Arial" w:hAnsi="Arial" w:cs="Arial"/>
        </w:rPr>
        <w:t>.  The motion was approved with the addition of the clarification statement.</w:t>
      </w:r>
    </w:p>
    <w:p w:rsidR="0047098F" w:rsidRPr="0047098F" w:rsidRDefault="0047098F" w:rsidP="0047098F">
      <w:pPr>
        <w:pStyle w:val="ListParagraph"/>
        <w:numPr>
          <w:ilvl w:val="0"/>
          <w:numId w:val="28"/>
        </w:numPr>
        <w:rPr>
          <w:rFonts w:ascii="Arial" w:hAnsi="Arial" w:cs="Arial"/>
        </w:rPr>
      </w:pPr>
      <w:r w:rsidRPr="0047098F">
        <w:rPr>
          <w:rFonts w:ascii="Arial" w:hAnsi="Arial" w:cs="Arial"/>
        </w:rPr>
        <w:t xml:space="preserve">Curricular Action:  New Certificate from the Department of Communication:  </w:t>
      </w:r>
      <w:hyperlink r:id="rId16" w:history="1">
        <w:r w:rsidRPr="0047098F">
          <w:rPr>
            <w:rStyle w:val="Hyperlink"/>
            <w:rFonts w:ascii="Arial" w:hAnsi="Arial" w:cs="Arial"/>
          </w:rPr>
          <w:t>Certificate in Health Advocacy</w:t>
        </w:r>
      </w:hyperlink>
    </w:p>
    <w:p w:rsidR="0047098F" w:rsidRDefault="0047098F" w:rsidP="0047098F">
      <w:pPr>
        <w:pStyle w:val="ListParagraph"/>
        <w:rPr>
          <w:rFonts w:ascii="Arial" w:hAnsi="Arial" w:cs="Arial"/>
        </w:rPr>
      </w:pPr>
    </w:p>
    <w:p w:rsidR="0047098F" w:rsidRPr="0047098F" w:rsidRDefault="0047098F" w:rsidP="0047098F">
      <w:pPr>
        <w:pStyle w:val="ListParagraph"/>
        <w:numPr>
          <w:ilvl w:val="0"/>
          <w:numId w:val="28"/>
        </w:numPr>
        <w:rPr>
          <w:rFonts w:ascii="Arial" w:hAnsi="Arial" w:cs="Arial"/>
        </w:rPr>
      </w:pPr>
      <w:r w:rsidRPr="0047098F">
        <w:rPr>
          <w:rFonts w:ascii="Arial" w:hAnsi="Arial" w:cs="Arial"/>
        </w:rPr>
        <w:t xml:space="preserve">Curricular Action:  New Certificate from the Department of Communication:  </w:t>
      </w:r>
      <w:hyperlink r:id="rId17" w:history="1">
        <w:r w:rsidRPr="0047098F">
          <w:rPr>
            <w:rStyle w:val="Hyperlink"/>
            <w:rFonts w:ascii="Arial" w:hAnsi="Arial" w:cs="Arial"/>
          </w:rPr>
          <w:t>Certificate in Organizational Communication</w:t>
        </w:r>
      </w:hyperlink>
    </w:p>
    <w:p w:rsidR="0047098F" w:rsidRDefault="0047098F" w:rsidP="0047098F">
      <w:pPr>
        <w:pStyle w:val="ListParagraph"/>
        <w:rPr>
          <w:rFonts w:ascii="Arial" w:hAnsi="Arial" w:cs="Arial"/>
        </w:rPr>
      </w:pPr>
    </w:p>
    <w:p w:rsidR="0047098F" w:rsidRPr="0047098F" w:rsidRDefault="0047098F" w:rsidP="0047098F">
      <w:pPr>
        <w:pStyle w:val="ListParagraph"/>
        <w:numPr>
          <w:ilvl w:val="0"/>
          <w:numId w:val="28"/>
        </w:numPr>
        <w:rPr>
          <w:rFonts w:ascii="Arial" w:hAnsi="Arial" w:cs="Arial"/>
        </w:rPr>
      </w:pPr>
      <w:r w:rsidRPr="0047098F">
        <w:rPr>
          <w:rFonts w:ascii="Arial" w:hAnsi="Arial" w:cs="Arial"/>
        </w:rPr>
        <w:t xml:space="preserve">Curricular Action:  New Certificate from the Department of Communication:  </w:t>
      </w:r>
      <w:hyperlink r:id="rId18" w:history="1">
        <w:r w:rsidRPr="0047098F">
          <w:rPr>
            <w:rStyle w:val="Hyperlink"/>
            <w:rFonts w:ascii="Arial" w:hAnsi="Arial" w:cs="Arial"/>
          </w:rPr>
          <w:t>Certificate in Social and New Media</w:t>
        </w:r>
      </w:hyperlink>
    </w:p>
    <w:p w:rsidR="0047098F" w:rsidRDefault="0047098F" w:rsidP="0047098F">
      <w:pPr>
        <w:pStyle w:val="ListParagraph"/>
        <w:rPr>
          <w:rFonts w:ascii="Arial" w:hAnsi="Arial" w:cs="Arial"/>
        </w:rPr>
      </w:pPr>
    </w:p>
    <w:p w:rsidR="0047098F" w:rsidRDefault="0047098F" w:rsidP="0047098F">
      <w:pPr>
        <w:pStyle w:val="ListParagraph"/>
        <w:numPr>
          <w:ilvl w:val="0"/>
          <w:numId w:val="28"/>
        </w:numPr>
        <w:rPr>
          <w:rFonts w:ascii="Arial" w:hAnsi="Arial" w:cs="Arial"/>
        </w:rPr>
      </w:pPr>
      <w:r w:rsidRPr="0047098F">
        <w:rPr>
          <w:rFonts w:ascii="Arial" w:hAnsi="Arial" w:cs="Arial"/>
        </w:rPr>
        <w:t xml:space="preserve">Curricular Action:  New Certificate from the Department of Communication:  </w:t>
      </w:r>
      <w:hyperlink r:id="rId19" w:history="1">
        <w:r w:rsidRPr="0047098F">
          <w:rPr>
            <w:rStyle w:val="Hyperlink"/>
            <w:rFonts w:ascii="Arial" w:hAnsi="Arial" w:cs="Arial"/>
          </w:rPr>
          <w:t>Certificate in Strategic Communication</w:t>
        </w:r>
      </w:hyperlink>
    </w:p>
    <w:p w:rsidR="002E05F1" w:rsidRPr="002E05F1" w:rsidRDefault="002E05F1" w:rsidP="002E05F1">
      <w:pPr>
        <w:pStyle w:val="ListParagraph"/>
        <w:rPr>
          <w:rFonts w:ascii="Arial" w:hAnsi="Arial" w:cs="Arial"/>
        </w:rPr>
      </w:pPr>
    </w:p>
    <w:p w:rsidR="002E05F1" w:rsidRDefault="002E05F1" w:rsidP="002E05F1">
      <w:pPr>
        <w:rPr>
          <w:rFonts w:ascii="Arial" w:hAnsi="Arial" w:cs="Arial"/>
        </w:rPr>
      </w:pPr>
      <w:r>
        <w:rPr>
          <w:rFonts w:ascii="Arial" w:hAnsi="Arial" w:cs="Arial"/>
        </w:rPr>
        <w:t>Finally, Donna Vosburgh moved, with a second by John Zbikowski, to approve the program change from the department of Communication.  After a brief discussion of the courses that can be used as electives, the motion carried.</w:t>
      </w:r>
    </w:p>
    <w:p w:rsidR="002E05F1" w:rsidRPr="002E05F1" w:rsidRDefault="002E05F1" w:rsidP="002E05F1">
      <w:pPr>
        <w:pStyle w:val="ListParagraph"/>
        <w:numPr>
          <w:ilvl w:val="0"/>
          <w:numId w:val="28"/>
        </w:numPr>
        <w:rPr>
          <w:rFonts w:ascii="Arial" w:hAnsi="Arial" w:cs="Arial"/>
        </w:rPr>
      </w:pPr>
      <w:r w:rsidRPr="002E05F1">
        <w:rPr>
          <w:rFonts w:ascii="Arial" w:hAnsi="Arial" w:cs="Arial"/>
        </w:rPr>
        <w:t xml:space="preserve">Curricular Action:  Program Change from the Department of Communication:  </w:t>
      </w:r>
      <w:hyperlink r:id="rId20" w:history="1">
        <w:r w:rsidRPr="002E05F1">
          <w:rPr>
            <w:rStyle w:val="Hyperlink"/>
            <w:rFonts w:ascii="Arial" w:hAnsi="Arial" w:cs="Arial"/>
          </w:rPr>
          <w:t>MS- Communication degree</w:t>
        </w:r>
      </w:hyperlink>
    </w:p>
    <w:p w:rsidR="002E05F1" w:rsidRDefault="002E05F1" w:rsidP="002E05F1">
      <w:pPr>
        <w:rPr>
          <w:rFonts w:ascii="Arial" w:hAnsi="Arial" w:cs="Arial"/>
        </w:rPr>
      </w:pPr>
    </w:p>
    <w:p w:rsidR="00880E88" w:rsidRDefault="00880E88" w:rsidP="002E05F1">
      <w:pPr>
        <w:rPr>
          <w:rFonts w:ascii="Arial" w:hAnsi="Arial" w:cs="Arial"/>
        </w:rPr>
      </w:pPr>
      <w:r>
        <w:rPr>
          <w:rFonts w:ascii="Arial" w:hAnsi="Arial" w:cs="Arial"/>
        </w:rPr>
        <w:t>The lone proposal form the College of Education and Professional Studies, was approved on a Lynn Gilbertson/John Smith motion.  With no questions or concerns, the motion carried.</w:t>
      </w:r>
    </w:p>
    <w:p w:rsidR="00880E88" w:rsidRPr="00880E88" w:rsidRDefault="00880E88" w:rsidP="00880E88">
      <w:pPr>
        <w:pStyle w:val="ListParagraph"/>
        <w:numPr>
          <w:ilvl w:val="0"/>
          <w:numId w:val="28"/>
        </w:numPr>
        <w:rPr>
          <w:rFonts w:ascii="Arial" w:hAnsi="Arial" w:cs="Arial"/>
        </w:rPr>
      </w:pPr>
      <w:r w:rsidRPr="00880E88">
        <w:rPr>
          <w:rFonts w:ascii="Arial" w:hAnsi="Arial" w:cs="Arial"/>
        </w:rPr>
        <w:t xml:space="preserve">Curricular Action:  Course Deactivation from the Department of Counselor Education:  </w:t>
      </w:r>
      <w:hyperlink r:id="rId21" w:history="1">
        <w:r w:rsidRPr="00880E88">
          <w:rPr>
            <w:rStyle w:val="Hyperlink"/>
            <w:rFonts w:ascii="Arial" w:hAnsi="Arial" w:cs="Arial"/>
          </w:rPr>
          <w:t>COUNSED 792</w:t>
        </w:r>
      </w:hyperlink>
      <w:r w:rsidRPr="00880E88">
        <w:rPr>
          <w:rFonts w:ascii="Arial" w:hAnsi="Arial" w:cs="Arial"/>
        </w:rPr>
        <w:t>:  Trauma Responsive Consultation</w:t>
      </w:r>
    </w:p>
    <w:p w:rsidR="00825637" w:rsidRDefault="00825637" w:rsidP="00A24BE2">
      <w:pPr>
        <w:rPr>
          <w:rFonts w:ascii="Arial" w:hAnsi="Arial" w:cs="Arial"/>
        </w:rPr>
      </w:pPr>
    </w:p>
    <w:p w:rsidR="0047098F" w:rsidRDefault="003D30EC" w:rsidP="00A24BE2">
      <w:pPr>
        <w:rPr>
          <w:rFonts w:ascii="Arial" w:eastAsia="Times New Roman" w:hAnsi="Arial" w:cs="Arial"/>
          <w:sz w:val="24"/>
          <w:szCs w:val="24"/>
        </w:rPr>
      </w:pPr>
      <w:r>
        <w:rPr>
          <w:rFonts w:ascii="Arial" w:hAnsi="Arial" w:cs="Arial"/>
        </w:rPr>
        <w:t xml:space="preserve">Next, agenda items Z. – DD. were considered.   </w:t>
      </w:r>
      <w:r w:rsidRPr="005C2801">
        <w:rPr>
          <w:rFonts w:ascii="Arial" w:eastAsia="Times New Roman" w:hAnsi="Arial" w:cs="Arial"/>
          <w:sz w:val="24"/>
          <w:szCs w:val="24"/>
        </w:rPr>
        <w:t>Balaji Sankaranarayanan</w:t>
      </w:r>
      <w:r>
        <w:rPr>
          <w:rFonts w:ascii="Arial" w:eastAsia="Times New Roman" w:hAnsi="Arial" w:cs="Arial"/>
          <w:sz w:val="24"/>
          <w:szCs w:val="24"/>
        </w:rPr>
        <w:t xml:space="preserve"> moved, with a second by Corey Davis to approve these items, all part of the new cybersecurity program.  </w:t>
      </w:r>
      <w:r w:rsidR="00306261">
        <w:rPr>
          <w:rFonts w:ascii="Arial" w:eastAsia="Times New Roman" w:hAnsi="Arial" w:cs="Arial"/>
          <w:sz w:val="24"/>
          <w:szCs w:val="24"/>
        </w:rPr>
        <w:t>The motion carried.</w:t>
      </w:r>
    </w:p>
    <w:p w:rsidR="000B722A" w:rsidRPr="00ED6465" w:rsidRDefault="000B722A" w:rsidP="00ED6465">
      <w:pPr>
        <w:pStyle w:val="ListParagraph"/>
        <w:numPr>
          <w:ilvl w:val="0"/>
          <w:numId w:val="28"/>
        </w:numPr>
        <w:rPr>
          <w:rFonts w:ascii="Arial" w:hAnsi="Arial" w:cs="Arial"/>
        </w:rPr>
      </w:pPr>
      <w:r w:rsidRPr="00ED6465">
        <w:rPr>
          <w:rFonts w:ascii="Arial" w:hAnsi="Arial" w:cs="Arial"/>
        </w:rPr>
        <w:lastRenderedPageBreak/>
        <w:t xml:space="preserve">Curricular Action:  New Course from the Department of ITSCM:  </w:t>
      </w:r>
      <w:hyperlink r:id="rId22" w:history="1">
        <w:r w:rsidRPr="00ED6465">
          <w:rPr>
            <w:rStyle w:val="Hyperlink"/>
            <w:rFonts w:ascii="Arial" w:hAnsi="Arial" w:cs="Arial"/>
          </w:rPr>
          <w:t>ITSCM 730</w:t>
        </w:r>
      </w:hyperlink>
      <w:r w:rsidRPr="00ED6465">
        <w:rPr>
          <w:rFonts w:ascii="Arial" w:hAnsi="Arial" w:cs="Arial"/>
        </w:rPr>
        <w:t xml:space="preserve"> Fundamentals of Ethical Hacking</w:t>
      </w:r>
    </w:p>
    <w:p w:rsidR="000B722A" w:rsidRDefault="000B722A" w:rsidP="000B722A">
      <w:pPr>
        <w:rPr>
          <w:rFonts w:ascii="Arial" w:hAnsi="Arial" w:cs="Arial"/>
        </w:rPr>
      </w:pPr>
    </w:p>
    <w:p w:rsidR="000B722A" w:rsidRPr="00ED6465" w:rsidRDefault="000B722A" w:rsidP="00ED6465">
      <w:pPr>
        <w:pStyle w:val="ListParagraph"/>
        <w:numPr>
          <w:ilvl w:val="0"/>
          <w:numId w:val="28"/>
        </w:numPr>
        <w:rPr>
          <w:rFonts w:ascii="Arial" w:hAnsi="Arial" w:cs="Arial"/>
        </w:rPr>
      </w:pPr>
      <w:r w:rsidRPr="00ED6465">
        <w:rPr>
          <w:rFonts w:ascii="Arial" w:hAnsi="Arial" w:cs="Arial"/>
        </w:rPr>
        <w:t xml:space="preserve">Curricular Action:  New Course from the Department of ITSCM:  </w:t>
      </w:r>
      <w:hyperlink r:id="rId23" w:history="1">
        <w:r w:rsidRPr="00ED6465">
          <w:rPr>
            <w:rStyle w:val="Hyperlink"/>
            <w:rFonts w:ascii="Arial" w:hAnsi="Arial" w:cs="Arial"/>
          </w:rPr>
          <w:t xml:space="preserve">ITSCM 731 </w:t>
        </w:r>
      </w:hyperlink>
      <w:r w:rsidRPr="00ED6465">
        <w:rPr>
          <w:rFonts w:ascii="Arial" w:hAnsi="Arial" w:cs="Arial"/>
        </w:rPr>
        <w:t xml:space="preserve"> Management of Information Assurance and Security</w:t>
      </w:r>
    </w:p>
    <w:p w:rsidR="000B722A" w:rsidRDefault="000B722A" w:rsidP="000B722A">
      <w:pPr>
        <w:pStyle w:val="ListParagraph"/>
        <w:rPr>
          <w:rFonts w:ascii="Arial" w:hAnsi="Arial" w:cs="Arial"/>
        </w:rPr>
      </w:pPr>
    </w:p>
    <w:p w:rsidR="000B722A" w:rsidRPr="00ED6465" w:rsidRDefault="000B722A" w:rsidP="00ED6465">
      <w:pPr>
        <w:pStyle w:val="ListParagraph"/>
        <w:numPr>
          <w:ilvl w:val="0"/>
          <w:numId w:val="28"/>
        </w:numPr>
        <w:rPr>
          <w:rFonts w:ascii="Arial" w:hAnsi="Arial" w:cs="Arial"/>
        </w:rPr>
      </w:pPr>
      <w:r w:rsidRPr="00ED6465">
        <w:rPr>
          <w:rFonts w:ascii="Arial" w:hAnsi="Arial" w:cs="Arial"/>
        </w:rPr>
        <w:t xml:space="preserve">Curricular Action:  New Course from the Department of ITSCM:  </w:t>
      </w:r>
      <w:hyperlink r:id="rId24" w:history="1">
        <w:r w:rsidRPr="00ED6465">
          <w:rPr>
            <w:rStyle w:val="Hyperlink"/>
            <w:rFonts w:ascii="Arial" w:hAnsi="Arial" w:cs="Arial"/>
          </w:rPr>
          <w:t>ITSCM 732</w:t>
        </w:r>
      </w:hyperlink>
      <w:r w:rsidRPr="00ED6465">
        <w:rPr>
          <w:rFonts w:ascii="Arial" w:hAnsi="Arial" w:cs="Arial"/>
        </w:rPr>
        <w:t xml:space="preserve"> Data Driven Security</w:t>
      </w:r>
    </w:p>
    <w:p w:rsidR="000B722A" w:rsidRDefault="000B722A" w:rsidP="000B722A">
      <w:pPr>
        <w:pStyle w:val="ListParagraph"/>
        <w:rPr>
          <w:rFonts w:ascii="Arial" w:hAnsi="Arial" w:cs="Arial"/>
        </w:rPr>
      </w:pPr>
    </w:p>
    <w:p w:rsidR="000B722A" w:rsidRPr="00ED6465" w:rsidRDefault="000B722A" w:rsidP="00ED6465">
      <w:pPr>
        <w:pStyle w:val="ListParagraph"/>
        <w:numPr>
          <w:ilvl w:val="0"/>
          <w:numId w:val="28"/>
        </w:numPr>
        <w:rPr>
          <w:rFonts w:ascii="Arial" w:hAnsi="Arial" w:cs="Arial"/>
        </w:rPr>
      </w:pPr>
      <w:r w:rsidRPr="00ED6465">
        <w:rPr>
          <w:rFonts w:ascii="Arial" w:hAnsi="Arial" w:cs="Arial"/>
        </w:rPr>
        <w:t xml:space="preserve">Curricular Action:  New Course from the Department of ITSCM:  </w:t>
      </w:r>
      <w:hyperlink r:id="rId25" w:history="1">
        <w:r w:rsidRPr="00ED6465">
          <w:rPr>
            <w:rStyle w:val="Hyperlink"/>
            <w:rFonts w:ascii="Arial" w:hAnsi="Arial" w:cs="Arial"/>
          </w:rPr>
          <w:t>ITSCM 733</w:t>
        </w:r>
      </w:hyperlink>
      <w:r w:rsidRPr="00ED6465">
        <w:rPr>
          <w:rFonts w:ascii="Arial" w:hAnsi="Arial" w:cs="Arial"/>
        </w:rPr>
        <w:t xml:space="preserve"> Industrial and Critical Infrastructure Security</w:t>
      </w:r>
    </w:p>
    <w:p w:rsidR="000B722A" w:rsidRDefault="000B722A" w:rsidP="000B722A">
      <w:pPr>
        <w:pStyle w:val="ListParagraph"/>
        <w:rPr>
          <w:rFonts w:ascii="Arial" w:hAnsi="Arial" w:cs="Arial"/>
        </w:rPr>
      </w:pPr>
    </w:p>
    <w:p w:rsidR="000B722A" w:rsidRPr="00ED6465" w:rsidRDefault="000B722A" w:rsidP="00ED6465">
      <w:pPr>
        <w:pStyle w:val="ListParagraph"/>
        <w:numPr>
          <w:ilvl w:val="0"/>
          <w:numId w:val="28"/>
        </w:numPr>
        <w:rPr>
          <w:rFonts w:ascii="Arial" w:hAnsi="Arial" w:cs="Arial"/>
        </w:rPr>
      </w:pPr>
      <w:r w:rsidRPr="00ED6465">
        <w:rPr>
          <w:rFonts w:ascii="Arial" w:hAnsi="Arial" w:cs="Arial"/>
        </w:rPr>
        <w:t xml:space="preserve">Curricular Action:  New Course from the Department of ITBE:  </w:t>
      </w:r>
      <w:hyperlink r:id="rId26" w:history="1">
        <w:r w:rsidRPr="00ED6465">
          <w:rPr>
            <w:rStyle w:val="Hyperlink"/>
            <w:rFonts w:ascii="Arial" w:hAnsi="Arial" w:cs="Arial"/>
          </w:rPr>
          <w:t>ITBE 734</w:t>
        </w:r>
      </w:hyperlink>
      <w:r w:rsidRPr="00ED6465">
        <w:rPr>
          <w:rFonts w:ascii="Arial" w:hAnsi="Arial" w:cs="Arial"/>
        </w:rPr>
        <w:t>:  Cyber Incident Response, Business continuity, and Risk Management</w:t>
      </w:r>
    </w:p>
    <w:p w:rsidR="000B722A" w:rsidRDefault="000B722A" w:rsidP="00A24BE2">
      <w:pPr>
        <w:rPr>
          <w:rFonts w:ascii="Arial" w:hAnsi="Arial" w:cs="Arial"/>
        </w:rPr>
      </w:pPr>
    </w:p>
    <w:p w:rsidR="0047098F" w:rsidRDefault="009D0F57" w:rsidP="00A24BE2">
      <w:pPr>
        <w:rPr>
          <w:rFonts w:ascii="Arial" w:hAnsi="Arial" w:cs="Arial"/>
        </w:rPr>
      </w:pPr>
      <w:r>
        <w:rPr>
          <w:rFonts w:ascii="Arial" w:hAnsi="Arial" w:cs="Arial"/>
        </w:rPr>
        <w:t xml:space="preserve">Next, the Computer Science portion of the proposals for the new cybersecurity program were considered.  Item A, COMPSCI 701, was unanimously approved on a Denise </w:t>
      </w:r>
      <w:proofErr w:type="spellStart"/>
      <w:r>
        <w:rPr>
          <w:rFonts w:ascii="Arial" w:hAnsi="Arial" w:cs="Arial"/>
        </w:rPr>
        <w:t>Roselan</w:t>
      </w:r>
      <w:proofErr w:type="spellEnd"/>
      <w:r>
        <w:rPr>
          <w:rFonts w:ascii="Arial" w:hAnsi="Arial" w:cs="Arial"/>
        </w:rPr>
        <w:t>/</w:t>
      </w:r>
      <w:r w:rsidRPr="005C2801">
        <w:rPr>
          <w:rFonts w:ascii="Arial" w:eastAsia="Times New Roman" w:hAnsi="Arial" w:cs="Arial"/>
          <w:sz w:val="24"/>
          <w:szCs w:val="24"/>
        </w:rPr>
        <w:t>Balaji Sankaranarayanan</w:t>
      </w:r>
      <w:r>
        <w:rPr>
          <w:rFonts w:ascii="Arial" w:eastAsia="Times New Roman" w:hAnsi="Arial" w:cs="Arial"/>
          <w:sz w:val="24"/>
          <w:szCs w:val="24"/>
        </w:rPr>
        <w:t xml:space="preserve"> motion</w:t>
      </w:r>
      <w:r>
        <w:rPr>
          <w:rFonts w:ascii="Arial" w:hAnsi="Arial" w:cs="Arial"/>
        </w:rPr>
        <w:t xml:space="preserve">.  </w:t>
      </w:r>
    </w:p>
    <w:p w:rsidR="00080601" w:rsidRDefault="00080601" w:rsidP="00080601">
      <w:pPr>
        <w:numPr>
          <w:ilvl w:val="1"/>
          <w:numId w:val="1"/>
        </w:numPr>
        <w:tabs>
          <w:tab w:val="clear" w:pos="1620"/>
          <w:tab w:val="num" w:pos="1530"/>
        </w:tabs>
        <w:spacing w:after="0" w:line="240" w:lineRule="auto"/>
        <w:ind w:left="1530"/>
        <w:rPr>
          <w:rFonts w:ascii="Arial" w:hAnsi="Arial" w:cs="Arial"/>
        </w:rPr>
      </w:pPr>
      <w:r>
        <w:rPr>
          <w:rFonts w:ascii="Arial" w:hAnsi="Arial" w:cs="Arial"/>
        </w:rPr>
        <w:t xml:space="preserve">Curricular Action:  New Course from the Department of Computer Science:  </w:t>
      </w:r>
      <w:hyperlink r:id="rId27" w:history="1">
        <w:r w:rsidRPr="00F21F9D">
          <w:rPr>
            <w:rStyle w:val="Hyperlink"/>
            <w:rFonts w:ascii="Arial" w:hAnsi="Arial" w:cs="Arial"/>
          </w:rPr>
          <w:t>COMPSCI 701</w:t>
        </w:r>
      </w:hyperlink>
      <w:r>
        <w:rPr>
          <w:rFonts w:ascii="Arial" w:hAnsi="Arial" w:cs="Arial"/>
        </w:rPr>
        <w:t>:  Systems Fundamentals for Cybersecurity</w:t>
      </w:r>
    </w:p>
    <w:p w:rsidR="00080601" w:rsidRDefault="00080601" w:rsidP="00A24BE2">
      <w:pPr>
        <w:rPr>
          <w:rFonts w:ascii="Arial" w:hAnsi="Arial" w:cs="Arial"/>
        </w:rPr>
      </w:pPr>
    </w:p>
    <w:p w:rsidR="009D0F57" w:rsidRDefault="009D0F57" w:rsidP="00A24BE2">
      <w:pPr>
        <w:rPr>
          <w:rFonts w:ascii="Arial" w:eastAsia="Times New Roman" w:hAnsi="Arial" w:cs="Arial"/>
          <w:sz w:val="24"/>
          <w:szCs w:val="24"/>
        </w:rPr>
      </w:pPr>
      <w:r>
        <w:rPr>
          <w:rFonts w:ascii="Arial" w:hAnsi="Arial" w:cs="Arial"/>
        </w:rPr>
        <w:t xml:space="preserve">Next, Corey Davis moved, with a second by </w:t>
      </w:r>
      <w:r w:rsidRPr="005C2801">
        <w:rPr>
          <w:rFonts w:ascii="Arial" w:eastAsia="Times New Roman" w:hAnsi="Arial" w:cs="Arial"/>
          <w:sz w:val="24"/>
          <w:szCs w:val="24"/>
        </w:rPr>
        <w:t>Balaji Sankaranarayanan</w:t>
      </w:r>
      <w:r>
        <w:rPr>
          <w:rFonts w:ascii="Arial" w:eastAsia="Times New Roman" w:hAnsi="Arial" w:cs="Arial"/>
          <w:sz w:val="24"/>
          <w:szCs w:val="24"/>
        </w:rPr>
        <w:t xml:space="preserve">, to approve agenda item B, COMPSCI 740.  Questions arose regarding the staffing, and also whether there had been consultation with the Finance and Law Department. The Council decided to move ahead with the approval rather than hold up the </w:t>
      </w:r>
      <w:r w:rsidR="002351B7">
        <w:rPr>
          <w:rFonts w:ascii="Arial" w:eastAsia="Times New Roman" w:hAnsi="Arial" w:cs="Arial"/>
          <w:sz w:val="24"/>
          <w:szCs w:val="24"/>
        </w:rPr>
        <w:t xml:space="preserve">whole degree approval. </w:t>
      </w:r>
      <w:r>
        <w:rPr>
          <w:rFonts w:ascii="Arial" w:eastAsia="Times New Roman" w:hAnsi="Arial" w:cs="Arial"/>
          <w:sz w:val="24"/>
          <w:szCs w:val="24"/>
        </w:rPr>
        <w:t xml:space="preserve"> The motion was</w:t>
      </w:r>
      <w:r w:rsidR="000E33C4">
        <w:rPr>
          <w:rFonts w:ascii="Arial" w:eastAsia="Times New Roman" w:hAnsi="Arial" w:cs="Arial"/>
          <w:sz w:val="24"/>
          <w:szCs w:val="24"/>
        </w:rPr>
        <w:t xml:space="preserve"> subsequently</w:t>
      </w:r>
      <w:r>
        <w:rPr>
          <w:rFonts w:ascii="Arial" w:eastAsia="Times New Roman" w:hAnsi="Arial" w:cs="Arial"/>
          <w:sz w:val="24"/>
          <w:szCs w:val="24"/>
        </w:rPr>
        <w:t xml:space="preserve"> approved.  (Thirteen approve, three did not approve, and one abstention.)</w:t>
      </w:r>
      <w:r w:rsidR="00016D4A">
        <w:rPr>
          <w:rFonts w:ascii="Arial" w:eastAsia="Times New Roman" w:hAnsi="Arial" w:cs="Arial"/>
          <w:sz w:val="24"/>
          <w:szCs w:val="24"/>
        </w:rPr>
        <w:t xml:space="preserve">  Andy Ciganek verbally notified the group that the Finance and Business Law chair did relay to him that she had no concerns.</w:t>
      </w:r>
      <w:bookmarkStart w:id="0" w:name="_GoBack"/>
      <w:bookmarkEnd w:id="0"/>
    </w:p>
    <w:p w:rsidR="00080601" w:rsidRPr="00080601" w:rsidRDefault="00080601" w:rsidP="00080601">
      <w:pPr>
        <w:pStyle w:val="ListParagraph"/>
        <w:numPr>
          <w:ilvl w:val="0"/>
          <w:numId w:val="29"/>
        </w:numPr>
        <w:rPr>
          <w:rFonts w:ascii="Arial" w:hAnsi="Arial" w:cs="Arial"/>
        </w:rPr>
      </w:pPr>
      <w:r w:rsidRPr="00080601">
        <w:rPr>
          <w:rFonts w:ascii="Arial" w:hAnsi="Arial" w:cs="Arial"/>
        </w:rPr>
        <w:t xml:space="preserve">Curricular Action:  New Course from the Department of Computer Science:  </w:t>
      </w:r>
      <w:hyperlink r:id="rId28" w:history="1">
        <w:r w:rsidRPr="00080601">
          <w:rPr>
            <w:rStyle w:val="Hyperlink"/>
            <w:rFonts w:ascii="Arial" w:hAnsi="Arial" w:cs="Arial"/>
          </w:rPr>
          <w:t>COMPSCI 740</w:t>
        </w:r>
      </w:hyperlink>
      <w:r w:rsidRPr="00080601">
        <w:rPr>
          <w:rFonts w:ascii="Arial" w:hAnsi="Arial" w:cs="Arial"/>
        </w:rPr>
        <w:t>:  Cybersecurity and Privacy Law</w:t>
      </w:r>
    </w:p>
    <w:p w:rsidR="00080601" w:rsidRDefault="00080601" w:rsidP="00A24BE2">
      <w:pPr>
        <w:rPr>
          <w:rFonts w:ascii="Arial" w:eastAsia="Times New Roman" w:hAnsi="Arial" w:cs="Arial"/>
          <w:sz w:val="24"/>
          <w:szCs w:val="24"/>
        </w:rPr>
      </w:pPr>
    </w:p>
    <w:p w:rsidR="00934445" w:rsidRDefault="00934445" w:rsidP="00A24BE2">
      <w:pPr>
        <w:rPr>
          <w:rFonts w:ascii="Arial" w:eastAsia="Times New Roman" w:hAnsi="Arial" w:cs="Arial"/>
          <w:sz w:val="24"/>
          <w:szCs w:val="24"/>
        </w:rPr>
      </w:pPr>
      <w:r>
        <w:rPr>
          <w:rFonts w:ascii="Arial" w:eastAsia="Times New Roman" w:hAnsi="Arial" w:cs="Arial"/>
          <w:sz w:val="24"/>
          <w:szCs w:val="24"/>
        </w:rPr>
        <w:t xml:space="preserve">Agenda items C-G were considered next.  </w:t>
      </w:r>
      <w:r w:rsidRPr="005C2801">
        <w:rPr>
          <w:rFonts w:ascii="Arial" w:eastAsia="Times New Roman" w:hAnsi="Arial" w:cs="Arial"/>
          <w:sz w:val="24"/>
          <w:szCs w:val="24"/>
        </w:rPr>
        <w:t>Balaji Sankaranarayanan</w:t>
      </w:r>
      <w:r>
        <w:rPr>
          <w:rFonts w:ascii="Arial" w:eastAsia="Times New Roman" w:hAnsi="Arial" w:cs="Arial"/>
          <w:sz w:val="24"/>
          <w:szCs w:val="24"/>
        </w:rPr>
        <w:t xml:space="preserve"> moved, with a second by Abbie Daly, to approve the proposals.  It was noted that </w:t>
      </w:r>
      <w:r w:rsidR="002E56D0">
        <w:rPr>
          <w:rFonts w:ascii="Arial" w:eastAsia="Times New Roman" w:hAnsi="Arial" w:cs="Arial"/>
          <w:sz w:val="24"/>
          <w:szCs w:val="24"/>
        </w:rPr>
        <w:t>the COMPSCI 788 course will become CYBER 789 when the new CYBER prefix is finalized.  Actually, all the courses affiliated with the new program will have the CYBER prefix.</w:t>
      </w:r>
    </w:p>
    <w:p w:rsidR="00080601" w:rsidRPr="00080601" w:rsidRDefault="00080601" w:rsidP="00080601">
      <w:pPr>
        <w:pStyle w:val="ListParagraph"/>
        <w:numPr>
          <w:ilvl w:val="0"/>
          <w:numId w:val="29"/>
        </w:numPr>
        <w:rPr>
          <w:rFonts w:ascii="Arial" w:hAnsi="Arial" w:cs="Arial"/>
        </w:rPr>
      </w:pPr>
      <w:r w:rsidRPr="00080601">
        <w:rPr>
          <w:rFonts w:ascii="Arial" w:hAnsi="Arial" w:cs="Arial"/>
        </w:rPr>
        <w:t xml:space="preserve">Curricular Action:  New Course from the Department of Computer Science:  </w:t>
      </w:r>
      <w:hyperlink r:id="rId29" w:history="1">
        <w:r w:rsidRPr="00080601">
          <w:rPr>
            <w:rStyle w:val="Hyperlink"/>
            <w:rFonts w:ascii="Arial" w:hAnsi="Arial" w:cs="Arial"/>
          </w:rPr>
          <w:t>COMPSCI 742</w:t>
        </w:r>
      </w:hyperlink>
      <w:r w:rsidRPr="00080601">
        <w:rPr>
          <w:rFonts w:ascii="Arial" w:hAnsi="Arial" w:cs="Arial"/>
        </w:rPr>
        <w:t>:  Computer Forensics</w:t>
      </w:r>
    </w:p>
    <w:p w:rsidR="00080601" w:rsidRDefault="00080601" w:rsidP="00080601">
      <w:pPr>
        <w:pStyle w:val="ListParagraph"/>
        <w:rPr>
          <w:rFonts w:ascii="Arial" w:hAnsi="Arial" w:cs="Arial"/>
        </w:rPr>
      </w:pPr>
    </w:p>
    <w:p w:rsidR="00080601" w:rsidRDefault="00080601" w:rsidP="00080601">
      <w:pPr>
        <w:numPr>
          <w:ilvl w:val="0"/>
          <w:numId w:val="29"/>
        </w:numPr>
        <w:tabs>
          <w:tab w:val="num" w:pos="1530"/>
        </w:tabs>
        <w:spacing w:after="0" w:line="240" w:lineRule="auto"/>
        <w:rPr>
          <w:rFonts w:ascii="Arial" w:hAnsi="Arial" w:cs="Arial"/>
        </w:rPr>
      </w:pPr>
      <w:r>
        <w:rPr>
          <w:rFonts w:ascii="Arial" w:hAnsi="Arial" w:cs="Arial"/>
        </w:rPr>
        <w:lastRenderedPageBreak/>
        <w:t xml:space="preserve">Curricular Action:  New Course from the Department of Computer Science:  </w:t>
      </w:r>
      <w:hyperlink r:id="rId30" w:history="1">
        <w:r w:rsidRPr="00F21F9D">
          <w:rPr>
            <w:rStyle w:val="Hyperlink"/>
            <w:rFonts w:ascii="Arial" w:hAnsi="Arial" w:cs="Arial"/>
          </w:rPr>
          <w:t>COMPSCI 747</w:t>
        </w:r>
      </w:hyperlink>
      <w:r>
        <w:rPr>
          <w:rFonts w:ascii="Arial" w:hAnsi="Arial" w:cs="Arial"/>
        </w:rPr>
        <w:t>:  Embedded System Security</w:t>
      </w:r>
    </w:p>
    <w:p w:rsidR="00080601" w:rsidRDefault="00080601" w:rsidP="00080601">
      <w:pPr>
        <w:ind w:left="1530"/>
        <w:rPr>
          <w:rFonts w:ascii="Arial" w:hAnsi="Arial" w:cs="Arial"/>
        </w:rPr>
      </w:pPr>
    </w:p>
    <w:p w:rsidR="00080601" w:rsidRDefault="00080601" w:rsidP="00080601">
      <w:pPr>
        <w:numPr>
          <w:ilvl w:val="0"/>
          <w:numId w:val="29"/>
        </w:numPr>
        <w:tabs>
          <w:tab w:val="num" w:pos="1530"/>
        </w:tabs>
        <w:spacing w:after="0" w:line="240" w:lineRule="auto"/>
        <w:rPr>
          <w:rFonts w:ascii="Arial" w:hAnsi="Arial" w:cs="Arial"/>
        </w:rPr>
      </w:pPr>
      <w:r>
        <w:rPr>
          <w:rFonts w:ascii="Arial" w:hAnsi="Arial" w:cs="Arial"/>
        </w:rPr>
        <w:t xml:space="preserve">Curricular Action:  New Course from the Department of Computer Science:  </w:t>
      </w:r>
      <w:hyperlink r:id="rId31" w:history="1">
        <w:r w:rsidRPr="00F21F9D">
          <w:rPr>
            <w:rStyle w:val="Hyperlink"/>
            <w:rFonts w:ascii="Arial" w:hAnsi="Arial" w:cs="Arial"/>
          </w:rPr>
          <w:t>COMPSCI 752</w:t>
        </w:r>
      </w:hyperlink>
      <w:r>
        <w:rPr>
          <w:rFonts w:ascii="Arial" w:hAnsi="Arial" w:cs="Arial"/>
        </w:rPr>
        <w:t>:  Malware Reverse Engineering</w:t>
      </w:r>
    </w:p>
    <w:p w:rsidR="00080601" w:rsidRDefault="00080601" w:rsidP="00080601">
      <w:pPr>
        <w:pStyle w:val="ListParagraph"/>
        <w:rPr>
          <w:rFonts w:ascii="Arial" w:hAnsi="Arial" w:cs="Arial"/>
        </w:rPr>
      </w:pPr>
    </w:p>
    <w:p w:rsidR="00080601" w:rsidRDefault="00080601" w:rsidP="00080601">
      <w:pPr>
        <w:numPr>
          <w:ilvl w:val="0"/>
          <w:numId w:val="29"/>
        </w:numPr>
        <w:tabs>
          <w:tab w:val="num" w:pos="1530"/>
        </w:tabs>
        <w:spacing w:after="0" w:line="240" w:lineRule="auto"/>
        <w:rPr>
          <w:rFonts w:ascii="Arial" w:hAnsi="Arial" w:cs="Arial"/>
        </w:rPr>
      </w:pPr>
      <w:r>
        <w:rPr>
          <w:rFonts w:ascii="Arial" w:hAnsi="Arial" w:cs="Arial"/>
        </w:rPr>
        <w:t xml:space="preserve">Curricular Action:  New Course from the Department of Computer Science:  </w:t>
      </w:r>
      <w:hyperlink r:id="rId32" w:history="1">
        <w:r w:rsidRPr="00F21F9D">
          <w:rPr>
            <w:rStyle w:val="Hyperlink"/>
            <w:rFonts w:ascii="Arial" w:hAnsi="Arial" w:cs="Arial"/>
          </w:rPr>
          <w:t>COMPSCI 758</w:t>
        </w:r>
      </w:hyperlink>
      <w:r>
        <w:rPr>
          <w:rFonts w:ascii="Arial" w:hAnsi="Arial" w:cs="Arial"/>
        </w:rPr>
        <w:t>:  Cloud Security</w:t>
      </w:r>
    </w:p>
    <w:p w:rsidR="00080601" w:rsidRDefault="00080601" w:rsidP="00080601">
      <w:pPr>
        <w:ind w:left="1530"/>
        <w:rPr>
          <w:rFonts w:ascii="Arial" w:hAnsi="Arial" w:cs="Arial"/>
        </w:rPr>
      </w:pPr>
    </w:p>
    <w:p w:rsidR="00080601" w:rsidRDefault="00080601" w:rsidP="00080601">
      <w:pPr>
        <w:numPr>
          <w:ilvl w:val="0"/>
          <w:numId w:val="29"/>
        </w:numPr>
        <w:tabs>
          <w:tab w:val="num" w:pos="1530"/>
        </w:tabs>
        <w:spacing w:after="0" w:line="240" w:lineRule="auto"/>
        <w:rPr>
          <w:rFonts w:ascii="Arial" w:hAnsi="Arial" w:cs="Arial"/>
        </w:rPr>
      </w:pPr>
      <w:r>
        <w:rPr>
          <w:rFonts w:ascii="Arial" w:hAnsi="Arial" w:cs="Arial"/>
        </w:rPr>
        <w:t xml:space="preserve">Curricular Action:  New Course from the Department of Computer Science:  </w:t>
      </w:r>
      <w:hyperlink r:id="rId33" w:history="1">
        <w:r w:rsidRPr="00F21F9D">
          <w:rPr>
            <w:rStyle w:val="Hyperlink"/>
            <w:rFonts w:ascii="Arial" w:hAnsi="Arial" w:cs="Arial"/>
          </w:rPr>
          <w:t>COMPSCI 788</w:t>
        </w:r>
      </w:hyperlink>
      <w:r>
        <w:rPr>
          <w:rFonts w:ascii="Arial" w:hAnsi="Arial" w:cs="Arial"/>
        </w:rPr>
        <w:t>:  Cybersecurity Capstone Project</w:t>
      </w:r>
    </w:p>
    <w:p w:rsidR="00080601" w:rsidRDefault="00080601" w:rsidP="00A24BE2">
      <w:pPr>
        <w:rPr>
          <w:rFonts w:ascii="Arial" w:eastAsia="Times New Roman" w:hAnsi="Arial" w:cs="Arial"/>
          <w:sz w:val="24"/>
          <w:szCs w:val="24"/>
        </w:rPr>
      </w:pPr>
    </w:p>
    <w:p w:rsidR="00080601" w:rsidRDefault="003939E4" w:rsidP="00A24BE2">
      <w:pPr>
        <w:rPr>
          <w:rFonts w:ascii="Arial" w:eastAsia="Times New Roman" w:hAnsi="Arial" w:cs="Arial"/>
          <w:sz w:val="24"/>
          <w:szCs w:val="24"/>
        </w:rPr>
      </w:pPr>
      <w:r>
        <w:rPr>
          <w:rFonts w:ascii="Arial" w:eastAsia="Times New Roman" w:hAnsi="Arial" w:cs="Arial"/>
          <w:sz w:val="24"/>
          <w:szCs w:val="24"/>
        </w:rPr>
        <w:t xml:space="preserve">Finally, the new cybersecurity program proposal was considered.   </w:t>
      </w:r>
      <w:r w:rsidRPr="005C2801">
        <w:rPr>
          <w:rFonts w:ascii="Arial" w:eastAsia="Times New Roman" w:hAnsi="Arial" w:cs="Arial"/>
          <w:sz w:val="24"/>
          <w:szCs w:val="24"/>
        </w:rPr>
        <w:t>Balaji Sankaranarayanan</w:t>
      </w:r>
      <w:r>
        <w:rPr>
          <w:rFonts w:ascii="Arial" w:eastAsia="Times New Roman" w:hAnsi="Arial" w:cs="Arial"/>
          <w:sz w:val="24"/>
          <w:szCs w:val="24"/>
        </w:rPr>
        <w:t xml:space="preserve"> moved, with a second the Abbie Daly, to approve the new program proposal.  The motion carried.</w:t>
      </w:r>
    </w:p>
    <w:p w:rsidR="00A24BE2" w:rsidRDefault="00A24BE2" w:rsidP="00A24BE2">
      <w:pPr>
        <w:rPr>
          <w:rFonts w:ascii="Arial" w:hAnsi="Arial" w:cs="Arial"/>
          <w:sz w:val="24"/>
          <w:szCs w:val="24"/>
        </w:rPr>
      </w:pPr>
      <w:r w:rsidRPr="009B599C">
        <w:rPr>
          <w:rFonts w:ascii="Arial" w:hAnsi="Arial" w:cs="Arial"/>
          <w:sz w:val="24"/>
          <w:szCs w:val="24"/>
        </w:rPr>
        <w:t>Other Items</w:t>
      </w:r>
    </w:p>
    <w:p w:rsidR="003939E4" w:rsidRDefault="003939E4" w:rsidP="00A24BE2">
      <w:pPr>
        <w:rPr>
          <w:rFonts w:ascii="Arial" w:eastAsia="Times New Roman" w:hAnsi="Arial" w:cs="Arial"/>
          <w:sz w:val="24"/>
          <w:szCs w:val="24"/>
        </w:rPr>
      </w:pPr>
      <w:r w:rsidRPr="005C2801">
        <w:rPr>
          <w:rFonts w:ascii="Arial" w:eastAsia="Times New Roman" w:hAnsi="Arial" w:cs="Arial"/>
          <w:sz w:val="24"/>
          <w:szCs w:val="24"/>
        </w:rPr>
        <w:t>Balaji Sankaranarayanan</w:t>
      </w:r>
      <w:r>
        <w:rPr>
          <w:rFonts w:ascii="Arial" w:eastAsia="Times New Roman" w:hAnsi="Arial" w:cs="Arial"/>
          <w:sz w:val="24"/>
          <w:szCs w:val="24"/>
        </w:rPr>
        <w:t xml:space="preserve"> moved, with a second by Praveen </w:t>
      </w:r>
      <w:proofErr w:type="spellStart"/>
      <w:r>
        <w:rPr>
          <w:rFonts w:ascii="Arial" w:eastAsia="Times New Roman" w:hAnsi="Arial" w:cs="Arial"/>
          <w:sz w:val="24"/>
          <w:szCs w:val="24"/>
        </w:rPr>
        <w:t>Parboteah</w:t>
      </w:r>
      <w:proofErr w:type="spellEnd"/>
      <w:r>
        <w:rPr>
          <w:rFonts w:ascii="Arial" w:eastAsia="Times New Roman" w:hAnsi="Arial" w:cs="Arial"/>
          <w:sz w:val="24"/>
          <w:szCs w:val="24"/>
        </w:rPr>
        <w:t>, to approve the full-time status of the DBA dissertators.  The motion carried.</w:t>
      </w:r>
    </w:p>
    <w:p w:rsidR="00C409CC" w:rsidRDefault="00C409CC" w:rsidP="00C409CC">
      <w:pPr>
        <w:ind w:left="1080"/>
        <w:rPr>
          <w:rFonts w:ascii="Arial" w:hAnsi="Arial" w:cs="Arial"/>
        </w:rPr>
      </w:pPr>
      <w:r>
        <w:rPr>
          <w:rFonts w:ascii="Arial" w:hAnsi="Arial" w:cs="Arial"/>
        </w:rPr>
        <w:t xml:space="preserve">X. Full Time Status of </w:t>
      </w:r>
      <w:hyperlink r:id="rId34" w:history="1">
        <w:r w:rsidRPr="003D1456">
          <w:rPr>
            <w:rStyle w:val="Hyperlink"/>
            <w:rFonts w:ascii="Arial" w:hAnsi="Arial" w:cs="Arial"/>
          </w:rPr>
          <w:t>Doctor of Business Administration Dissertators</w:t>
        </w:r>
      </w:hyperlink>
    </w:p>
    <w:p w:rsidR="003939E4" w:rsidRDefault="00C409CC" w:rsidP="00A24BE2">
      <w:pPr>
        <w:rPr>
          <w:rFonts w:ascii="Arial" w:hAnsi="Arial" w:cs="Arial"/>
          <w:sz w:val="24"/>
          <w:szCs w:val="24"/>
        </w:rPr>
      </w:pPr>
      <w:r>
        <w:rPr>
          <w:rFonts w:ascii="Arial" w:hAnsi="Arial" w:cs="Arial"/>
          <w:sz w:val="24"/>
          <w:szCs w:val="24"/>
        </w:rPr>
        <w:t>The final proposal for the council to consider was a change to the business admission criteria.  Again, Balaji Sankaranarayanan moved, with a second by Donna Vosburgh, to approve the proposal.  The motion carried.</w:t>
      </w:r>
    </w:p>
    <w:p w:rsidR="00F628D0" w:rsidRDefault="00F628D0" w:rsidP="00F628D0">
      <w:pPr>
        <w:ind w:left="1080"/>
        <w:rPr>
          <w:rFonts w:ascii="Arial" w:hAnsi="Arial" w:cs="Arial"/>
        </w:rPr>
      </w:pPr>
      <w:r>
        <w:rPr>
          <w:rFonts w:ascii="Arial" w:hAnsi="Arial" w:cs="Arial"/>
        </w:rPr>
        <w:t xml:space="preserve">Y.  Graduate </w:t>
      </w:r>
      <w:hyperlink r:id="rId35" w:history="1">
        <w:r w:rsidRPr="003D1456">
          <w:rPr>
            <w:rStyle w:val="Hyperlink"/>
            <w:rFonts w:ascii="Arial" w:hAnsi="Arial" w:cs="Arial"/>
          </w:rPr>
          <w:t>Business Admission Criteria</w:t>
        </w:r>
      </w:hyperlink>
      <w:r>
        <w:rPr>
          <w:rFonts w:ascii="Arial" w:hAnsi="Arial" w:cs="Arial"/>
        </w:rPr>
        <w:t xml:space="preserve"> Change</w:t>
      </w:r>
    </w:p>
    <w:p w:rsidR="00E73D8F" w:rsidRPr="009B599C" w:rsidRDefault="00650C2F" w:rsidP="00E73D8F">
      <w:pPr>
        <w:spacing w:after="0" w:line="240" w:lineRule="auto"/>
        <w:rPr>
          <w:rFonts w:ascii="Arial" w:hAnsi="Arial" w:cs="Arial"/>
          <w:sz w:val="24"/>
          <w:szCs w:val="24"/>
        </w:rPr>
      </w:pPr>
      <w:r>
        <w:rPr>
          <w:rFonts w:ascii="Arial" w:hAnsi="Arial" w:cs="Arial"/>
          <w:sz w:val="24"/>
          <w:szCs w:val="24"/>
        </w:rPr>
        <w:t>Abbie Daly</w:t>
      </w:r>
      <w:r w:rsidR="00641000" w:rsidRPr="009B599C">
        <w:rPr>
          <w:rFonts w:ascii="Arial" w:hAnsi="Arial" w:cs="Arial"/>
          <w:sz w:val="24"/>
          <w:szCs w:val="24"/>
        </w:rPr>
        <w:t xml:space="preserve"> </w:t>
      </w:r>
      <w:r w:rsidR="003540C0" w:rsidRPr="009B599C">
        <w:rPr>
          <w:rFonts w:ascii="Arial" w:hAnsi="Arial" w:cs="Arial"/>
          <w:sz w:val="24"/>
          <w:szCs w:val="24"/>
        </w:rPr>
        <w:t xml:space="preserve">moved </w:t>
      </w:r>
      <w:r w:rsidR="00E73D8F" w:rsidRPr="009B599C">
        <w:rPr>
          <w:rFonts w:ascii="Arial" w:hAnsi="Arial" w:cs="Arial"/>
          <w:sz w:val="24"/>
          <w:szCs w:val="24"/>
        </w:rPr>
        <w:t xml:space="preserve">to adjourn the meeting at </w:t>
      </w:r>
      <w:r w:rsidR="00CA56BB" w:rsidRPr="009B599C">
        <w:rPr>
          <w:rFonts w:ascii="Arial" w:hAnsi="Arial" w:cs="Arial"/>
          <w:sz w:val="24"/>
          <w:szCs w:val="24"/>
        </w:rPr>
        <w:t>3</w:t>
      </w:r>
      <w:r w:rsidR="00DF2B0C" w:rsidRPr="009B599C">
        <w:rPr>
          <w:rFonts w:ascii="Arial" w:hAnsi="Arial" w:cs="Arial"/>
          <w:sz w:val="24"/>
          <w:szCs w:val="24"/>
        </w:rPr>
        <w:t>:</w:t>
      </w:r>
      <w:r w:rsidR="007519DD">
        <w:rPr>
          <w:rFonts w:ascii="Arial" w:hAnsi="Arial" w:cs="Arial"/>
          <w:sz w:val="24"/>
          <w:szCs w:val="24"/>
        </w:rPr>
        <w:t>22</w:t>
      </w:r>
      <w:r w:rsidR="00E73D8F" w:rsidRPr="009B599C">
        <w:rPr>
          <w:rFonts w:ascii="Arial" w:hAnsi="Arial" w:cs="Arial"/>
          <w:sz w:val="24"/>
          <w:szCs w:val="24"/>
        </w:rPr>
        <w:t xml:space="preserve"> p.m.  </w:t>
      </w:r>
      <w:r>
        <w:rPr>
          <w:rFonts w:ascii="Arial" w:eastAsia="Times New Roman" w:hAnsi="Arial" w:cs="Arial"/>
          <w:sz w:val="24"/>
          <w:szCs w:val="24"/>
        </w:rPr>
        <w:t>Donna Vosburgh</w:t>
      </w:r>
      <w:r w:rsidR="003540C0" w:rsidRPr="009B599C">
        <w:rPr>
          <w:rFonts w:ascii="Arial" w:hAnsi="Arial" w:cs="Arial"/>
          <w:sz w:val="24"/>
          <w:szCs w:val="24"/>
        </w:rPr>
        <w:t xml:space="preserve"> seconded the motion.  </w:t>
      </w:r>
      <w:r w:rsidR="00E73D8F" w:rsidRPr="009B599C">
        <w:rPr>
          <w:rFonts w:ascii="Arial" w:hAnsi="Arial" w:cs="Arial"/>
          <w:sz w:val="24"/>
          <w:szCs w:val="24"/>
        </w:rPr>
        <w:t>Motion carried.</w:t>
      </w:r>
    </w:p>
    <w:p w:rsidR="00641000" w:rsidRPr="009B599C" w:rsidRDefault="00641000" w:rsidP="00E73D8F">
      <w:pPr>
        <w:spacing w:after="0" w:line="240" w:lineRule="auto"/>
        <w:rPr>
          <w:rFonts w:ascii="Arial" w:hAnsi="Arial" w:cs="Arial"/>
          <w:sz w:val="24"/>
          <w:szCs w:val="24"/>
        </w:rPr>
      </w:pPr>
    </w:p>
    <w:p w:rsidR="00293962" w:rsidRPr="009B599C" w:rsidRDefault="00293962" w:rsidP="00A51776">
      <w:pPr>
        <w:rPr>
          <w:rFonts w:ascii="Arial" w:eastAsia="Times New Roman" w:hAnsi="Arial" w:cs="Arial"/>
          <w:sz w:val="24"/>
          <w:szCs w:val="24"/>
        </w:rPr>
      </w:pPr>
      <w:r w:rsidRPr="009B599C">
        <w:rPr>
          <w:rFonts w:ascii="Arial" w:eastAsia="Times New Roman" w:hAnsi="Arial" w:cs="Arial"/>
          <w:sz w:val="24"/>
          <w:szCs w:val="24"/>
        </w:rPr>
        <w:t xml:space="preserve">Respectfully submitted, </w:t>
      </w:r>
    </w:p>
    <w:p w:rsidR="00A51776" w:rsidRPr="009B599C" w:rsidRDefault="00A51776" w:rsidP="00A51776">
      <w:pPr>
        <w:rPr>
          <w:rFonts w:ascii="Arial" w:eastAsia="Times New Roman" w:hAnsi="Arial" w:cs="Arial"/>
          <w:sz w:val="24"/>
          <w:szCs w:val="24"/>
        </w:rPr>
      </w:pPr>
    </w:p>
    <w:p w:rsidR="00A51776" w:rsidRPr="009B599C" w:rsidRDefault="00293962" w:rsidP="00650612">
      <w:pPr>
        <w:spacing w:after="0" w:line="240" w:lineRule="auto"/>
        <w:rPr>
          <w:rFonts w:ascii="Arial" w:eastAsia="Times New Roman" w:hAnsi="Arial" w:cs="Arial"/>
          <w:sz w:val="24"/>
          <w:szCs w:val="24"/>
        </w:rPr>
      </w:pPr>
      <w:r w:rsidRPr="009B599C">
        <w:rPr>
          <w:rFonts w:ascii="Arial" w:eastAsia="Times New Roman" w:hAnsi="Arial" w:cs="Arial"/>
          <w:sz w:val="24"/>
          <w:szCs w:val="24"/>
        </w:rPr>
        <w:t xml:space="preserve">Sally Lange </w:t>
      </w:r>
    </w:p>
    <w:p w:rsidR="00CA68AD" w:rsidRPr="009B599C" w:rsidRDefault="00293962" w:rsidP="00650612">
      <w:pPr>
        <w:spacing w:after="0" w:line="240" w:lineRule="auto"/>
        <w:rPr>
          <w:sz w:val="24"/>
          <w:szCs w:val="24"/>
        </w:rPr>
      </w:pPr>
      <w:r w:rsidRPr="009B599C">
        <w:rPr>
          <w:rFonts w:ascii="Arial" w:eastAsia="Times New Roman" w:hAnsi="Arial" w:cs="Arial"/>
          <w:sz w:val="24"/>
          <w:szCs w:val="24"/>
        </w:rPr>
        <w:t>Secretary</w:t>
      </w:r>
    </w:p>
    <w:sectPr w:rsidR="00CA68AD" w:rsidRPr="009B5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B1F"/>
    <w:multiLevelType w:val="hybridMultilevel"/>
    <w:tmpl w:val="4768E92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A23AF"/>
    <w:multiLevelType w:val="hybridMultilevel"/>
    <w:tmpl w:val="5E345F6E"/>
    <w:lvl w:ilvl="0" w:tplc="5CB4FD64">
      <w:start w:val="1"/>
      <w:numFmt w:val="upperLetter"/>
      <w:lvlText w:val="%1."/>
      <w:lvlJc w:val="left"/>
      <w:pPr>
        <w:tabs>
          <w:tab w:val="num" w:pos="1620"/>
        </w:tabs>
        <w:ind w:left="162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A3988"/>
    <w:multiLevelType w:val="hybridMultilevel"/>
    <w:tmpl w:val="BB7275D4"/>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256A9"/>
    <w:multiLevelType w:val="hybridMultilevel"/>
    <w:tmpl w:val="C37A931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13F6D"/>
    <w:multiLevelType w:val="hybridMultilevel"/>
    <w:tmpl w:val="E8A20C34"/>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7726DB"/>
    <w:multiLevelType w:val="hybridMultilevel"/>
    <w:tmpl w:val="D38A163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B787C"/>
    <w:multiLevelType w:val="hybridMultilevel"/>
    <w:tmpl w:val="09485B2A"/>
    <w:lvl w:ilvl="0" w:tplc="161209FA">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231B03CA"/>
    <w:multiLevelType w:val="hybridMultilevel"/>
    <w:tmpl w:val="F7DEA88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784EB5"/>
    <w:multiLevelType w:val="hybridMultilevel"/>
    <w:tmpl w:val="64244A1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E1C57"/>
    <w:multiLevelType w:val="hybridMultilevel"/>
    <w:tmpl w:val="CA6880AC"/>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82D79"/>
    <w:multiLevelType w:val="hybridMultilevel"/>
    <w:tmpl w:val="56402BDE"/>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1A19C3"/>
    <w:multiLevelType w:val="hybridMultilevel"/>
    <w:tmpl w:val="2A1A9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A571C3"/>
    <w:multiLevelType w:val="hybridMultilevel"/>
    <w:tmpl w:val="1E18F348"/>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03320"/>
    <w:multiLevelType w:val="hybridMultilevel"/>
    <w:tmpl w:val="30D60F0A"/>
    <w:lvl w:ilvl="0" w:tplc="847E5B84">
      <w:start w:val="14"/>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4" w15:restartNumberingAfterBreak="0">
    <w:nsid w:val="37561506"/>
    <w:multiLevelType w:val="hybridMultilevel"/>
    <w:tmpl w:val="72D2575C"/>
    <w:lvl w:ilvl="0" w:tplc="04090015">
      <w:start w:val="19"/>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486ADF"/>
    <w:multiLevelType w:val="hybridMultilevel"/>
    <w:tmpl w:val="92C8AEC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010C6"/>
    <w:multiLevelType w:val="hybridMultilevel"/>
    <w:tmpl w:val="4C585594"/>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40633A"/>
    <w:multiLevelType w:val="hybridMultilevel"/>
    <w:tmpl w:val="F8FEF37E"/>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C246E7"/>
    <w:multiLevelType w:val="hybridMultilevel"/>
    <w:tmpl w:val="93D2552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47D4D"/>
    <w:multiLevelType w:val="hybridMultilevel"/>
    <w:tmpl w:val="A9165724"/>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AF4251"/>
    <w:multiLevelType w:val="hybridMultilevel"/>
    <w:tmpl w:val="B8FA060C"/>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3B0B47"/>
    <w:multiLevelType w:val="hybridMultilevel"/>
    <w:tmpl w:val="A3FED5CA"/>
    <w:lvl w:ilvl="0" w:tplc="88E688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0F434C5"/>
    <w:multiLevelType w:val="hybridMultilevel"/>
    <w:tmpl w:val="6E6A4E08"/>
    <w:lvl w:ilvl="0" w:tplc="AE7A1AEE">
      <w:start w:val="10"/>
      <w:numFmt w:val="upperLetter"/>
      <w:lvlText w:val="%1."/>
      <w:lvlJc w:val="left"/>
      <w:pPr>
        <w:ind w:left="2250" w:hanging="360"/>
      </w:pPr>
      <w:rPr>
        <w:rFonts w:hint="default"/>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3" w15:restartNumberingAfterBreak="0">
    <w:nsid w:val="619016D1"/>
    <w:multiLevelType w:val="hybridMultilevel"/>
    <w:tmpl w:val="EC16B0FE"/>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7820B3"/>
    <w:multiLevelType w:val="hybridMultilevel"/>
    <w:tmpl w:val="68C6CE96"/>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B525D"/>
    <w:multiLevelType w:val="hybridMultilevel"/>
    <w:tmpl w:val="3A1CB8AE"/>
    <w:lvl w:ilvl="0" w:tplc="79727784">
      <w:start w:val="1"/>
      <w:numFmt w:val="upperRoman"/>
      <w:lvlText w:val="%1."/>
      <w:lvlJc w:val="left"/>
      <w:pPr>
        <w:tabs>
          <w:tab w:val="num" w:pos="1440"/>
        </w:tabs>
        <w:ind w:left="1440" w:hanging="720"/>
      </w:pPr>
      <w:rPr>
        <w:rFonts w:hint="default"/>
      </w:rPr>
    </w:lvl>
    <w:lvl w:ilvl="1" w:tplc="5CB4FD64">
      <w:start w:val="1"/>
      <w:numFmt w:val="upperLetter"/>
      <w:lvlText w:val="%2."/>
      <w:lvlJc w:val="left"/>
      <w:pPr>
        <w:tabs>
          <w:tab w:val="num" w:pos="1620"/>
        </w:tabs>
        <w:ind w:left="1620" w:hanging="360"/>
      </w:pPr>
      <w:rPr>
        <w:rFonts w:ascii="Arial" w:eastAsia="Times New Roman" w:hAnsi="Arial" w:cs="Arial" w:hint="default"/>
        <w:b w:val="0"/>
        <w:sz w:val="24"/>
        <w:szCs w:val="24"/>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97A3355"/>
    <w:multiLevelType w:val="hybridMultilevel"/>
    <w:tmpl w:val="1D7461C0"/>
    <w:lvl w:ilvl="0" w:tplc="5CB4FD64">
      <w:start w:val="1"/>
      <w:numFmt w:val="upperLetter"/>
      <w:lvlText w:val="%1."/>
      <w:lvlJc w:val="left"/>
      <w:pPr>
        <w:tabs>
          <w:tab w:val="num" w:pos="1530"/>
        </w:tabs>
        <w:ind w:left="1530" w:hanging="360"/>
      </w:pPr>
      <w:rPr>
        <w:rFonts w:ascii="Arial" w:eastAsia="Times New Roman"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6402D"/>
    <w:multiLevelType w:val="hybridMultilevel"/>
    <w:tmpl w:val="9EAA621C"/>
    <w:lvl w:ilvl="0" w:tplc="5CB4FD64">
      <w:start w:val="1"/>
      <w:numFmt w:val="upperLetter"/>
      <w:lvlText w:val="%1."/>
      <w:lvlJc w:val="left"/>
      <w:pPr>
        <w:tabs>
          <w:tab w:val="num" w:pos="1170"/>
        </w:tabs>
        <w:ind w:left="1170" w:hanging="360"/>
      </w:pPr>
      <w:rPr>
        <w:rFonts w:ascii="Arial" w:eastAsia="Times New Roman" w:hAnsi="Arial" w:cs="Arial" w:hint="default"/>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7E3152"/>
    <w:multiLevelType w:val="hybridMultilevel"/>
    <w:tmpl w:val="7B68B72E"/>
    <w:lvl w:ilvl="0" w:tplc="04090015">
      <w:start w:val="17"/>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59241BD"/>
    <w:multiLevelType w:val="hybridMultilevel"/>
    <w:tmpl w:val="572A49F4"/>
    <w:lvl w:ilvl="0" w:tplc="5A1C7EC8">
      <w:start w:val="2"/>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5"/>
  </w:num>
  <w:num w:numId="2">
    <w:abstractNumId w:val="18"/>
  </w:num>
  <w:num w:numId="3">
    <w:abstractNumId w:val="10"/>
  </w:num>
  <w:num w:numId="4">
    <w:abstractNumId w:val="12"/>
  </w:num>
  <w:num w:numId="5">
    <w:abstractNumId w:val="7"/>
  </w:num>
  <w:num w:numId="6">
    <w:abstractNumId w:val="3"/>
  </w:num>
  <w:num w:numId="7">
    <w:abstractNumId w:val="21"/>
  </w:num>
  <w:num w:numId="8">
    <w:abstractNumId w:val="17"/>
  </w:num>
  <w:num w:numId="9">
    <w:abstractNumId w:val="8"/>
  </w:num>
  <w:num w:numId="10">
    <w:abstractNumId w:val="15"/>
  </w:num>
  <w:num w:numId="11">
    <w:abstractNumId w:val="23"/>
  </w:num>
  <w:num w:numId="12">
    <w:abstractNumId w:val="24"/>
  </w:num>
  <w:num w:numId="13">
    <w:abstractNumId w:val="20"/>
  </w:num>
  <w:num w:numId="14">
    <w:abstractNumId w:val="27"/>
  </w:num>
  <w:num w:numId="15">
    <w:abstractNumId w:val="6"/>
  </w:num>
  <w:num w:numId="16">
    <w:abstractNumId w:val="11"/>
  </w:num>
  <w:num w:numId="17">
    <w:abstractNumId w:val="26"/>
  </w:num>
  <w:num w:numId="18">
    <w:abstractNumId w:val="28"/>
  </w:num>
  <w:num w:numId="19">
    <w:abstractNumId w:val="4"/>
  </w:num>
  <w:num w:numId="20">
    <w:abstractNumId w:val="9"/>
  </w:num>
  <w:num w:numId="21">
    <w:abstractNumId w:val="19"/>
  </w:num>
  <w:num w:numId="22">
    <w:abstractNumId w:val="16"/>
  </w:num>
  <w:num w:numId="23">
    <w:abstractNumId w:val="0"/>
  </w:num>
  <w:num w:numId="24">
    <w:abstractNumId w:val="5"/>
  </w:num>
  <w:num w:numId="25">
    <w:abstractNumId w:val="2"/>
  </w:num>
  <w:num w:numId="26">
    <w:abstractNumId w:val="13"/>
  </w:num>
  <w:num w:numId="27">
    <w:abstractNumId w:val="22"/>
  </w:num>
  <w:num w:numId="28">
    <w:abstractNumId w:val="14"/>
  </w:num>
  <w:num w:numId="29">
    <w:abstractNumId w:val="29"/>
  </w:num>
  <w:num w:numId="3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62"/>
    <w:rsid w:val="00001A80"/>
    <w:rsid w:val="000024EF"/>
    <w:rsid w:val="00012169"/>
    <w:rsid w:val="00012815"/>
    <w:rsid w:val="0001313A"/>
    <w:rsid w:val="00013F39"/>
    <w:rsid w:val="00014234"/>
    <w:rsid w:val="00016D4A"/>
    <w:rsid w:val="00017964"/>
    <w:rsid w:val="00022609"/>
    <w:rsid w:val="00024185"/>
    <w:rsid w:val="0002498F"/>
    <w:rsid w:val="00026C55"/>
    <w:rsid w:val="000302A2"/>
    <w:rsid w:val="00031409"/>
    <w:rsid w:val="000334CF"/>
    <w:rsid w:val="000407E6"/>
    <w:rsid w:val="000422A2"/>
    <w:rsid w:val="000465A8"/>
    <w:rsid w:val="0004723C"/>
    <w:rsid w:val="0005138B"/>
    <w:rsid w:val="00051682"/>
    <w:rsid w:val="00052206"/>
    <w:rsid w:val="000536CB"/>
    <w:rsid w:val="00055812"/>
    <w:rsid w:val="00057B1D"/>
    <w:rsid w:val="00061731"/>
    <w:rsid w:val="000618D2"/>
    <w:rsid w:val="00071BDF"/>
    <w:rsid w:val="00072F02"/>
    <w:rsid w:val="000731CB"/>
    <w:rsid w:val="00074117"/>
    <w:rsid w:val="00074705"/>
    <w:rsid w:val="0007783D"/>
    <w:rsid w:val="00080601"/>
    <w:rsid w:val="00081076"/>
    <w:rsid w:val="00086E50"/>
    <w:rsid w:val="0009015E"/>
    <w:rsid w:val="00090643"/>
    <w:rsid w:val="00091405"/>
    <w:rsid w:val="00093B8C"/>
    <w:rsid w:val="00093CCE"/>
    <w:rsid w:val="00095389"/>
    <w:rsid w:val="00095521"/>
    <w:rsid w:val="000965C1"/>
    <w:rsid w:val="000A014E"/>
    <w:rsid w:val="000A0CA3"/>
    <w:rsid w:val="000A4BB6"/>
    <w:rsid w:val="000A5296"/>
    <w:rsid w:val="000A5984"/>
    <w:rsid w:val="000A5B08"/>
    <w:rsid w:val="000A6BE1"/>
    <w:rsid w:val="000B0CB2"/>
    <w:rsid w:val="000B1DA8"/>
    <w:rsid w:val="000B48FE"/>
    <w:rsid w:val="000B5AA2"/>
    <w:rsid w:val="000B662E"/>
    <w:rsid w:val="000B722A"/>
    <w:rsid w:val="000C16A5"/>
    <w:rsid w:val="000D1625"/>
    <w:rsid w:val="000D2FAD"/>
    <w:rsid w:val="000D36E2"/>
    <w:rsid w:val="000D534D"/>
    <w:rsid w:val="000D6715"/>
    <w:rsid w:val="000D7C2D"/>
    <w:rsid w:val="000E1506"/>
    <w:rsid w:val="000E33C4"/>
    <w:rsid w:val="000E3713"/>
    <w:rsid w:val="000E3FB5"/>
    <w:rsid w:val="000E4027"/>
    <w:rsid w:val="000E46F4"/>
    <w:rsid w:val="000E4D2B"/>
    <w:rsid w:val="000F399E"/>
    <w:rsid w:val="000F45B1"/>
    <w:rsid w:val="00102FF9"/>
    <w:rsid w:val="00110AF9"/>
    <w:rsid w:val="00112BF3"/>
    <w:rsid w:val="00112D8A"/>
    <w:rsid w:val="00114094"/>
    <w:rsid w:val="00115063"/>
    <w:rsid w:val="001220D2"/>
    <w:rsid w:val="001403E6"/>
    <w:rsid w:val="0014258F"/>
    <w:rsid w:val="00142CCD"/>
    <w:rsid w:val="00146505"/>
    <w:rsid w:val="00154EDA"/>
    <w:rsid w:val="001618CC"/>
    <w:rsid w:val="0016260C"/>
    <w:rsid w:val="00163CA9"/>
    <w:rsid w:val="00164E0D"/>
    <w:rsid w:val="00173320"/>
    <w:rsid w:val="0018340D"/>
    <w:rsid w:val="00196695"/>
    <w:rsid w:val="001A233A"/>
    <w:rsid w:val="001A3065"/>
    <w:rsid w:val="001A5036"/>
    <w:rsid w:val="001A752C"/>
    <w:rsid w:val="001B0890"/>
    <w:rsid w:val="001B1984"/>
    <w:rsid w:val="001B2952"/>
    <w:rsid w:val="001B52FB"/>
    <w:rsid w:val="001B62EB"/>
    <w:rsid w:val="001B705C"/>
    <w:rsid w:val="001C3195"/>
    <w:rsid w:val="001C332F"/>
    <w:rsid w:val="001C3D55"/>
    <w:rsid w:val="001D6B77"/>
    <w:rsid w:val="001D6F05"/>
    <w:rsid w:val="001E7F89"/>
    <w:rsid w:val="001F0ED0"/>
    <w:rsid w:val="001F1674"/>
    <w:rsid w:val="001F1A6B"/>
    <w:rsid w:val="001F329A"/>
    <w:rsid w:val="001F64EE"/>
    <w:rsid w:val="001F67A7"/>
    <w:rsid w:val="00200A01"/>
    <w:rsid w:val="00202996"/>
    <w:rsid w:val="00210E77"/>
    <w:rsid w:val="002128CA"/>
    <w:rsid w:val="002132D6"/>
    <w:rsid w:val="00220331"/>
    <w:rsid w:val="002231F9"/>
    <w:rsid w:val="002243BA"/>
    <w:rsid w:val="00224638"/>
    <w:rsid w:val="00224EDB"/>
    <w:rsid w:val="00225F2D"/>
    <w:rsid w:val="00227DFF"/>
    <w:rsid w:val="002351B7"/>
    <w:rsid w:val="00235254"/>
    <w:rsid w:val="002358E5"/>
    <w:rsid w:val="00235A7A"/>
    <w:rsid w:val="00237EB7"/>
    <w:rsid w:val="0024048F"/>
    <w:rsid w:val="00240BAF"/>
    <w:rsid w:val="00242869"/>
    <w:rsid w:val="002572C5"/>
    <w:rsid w:val="002621A3"/>
    <w:rsid w:val="00262866"/>
    <w:rsid w:val="00262CFC"/>
    <w:rsid w:val="00263778"/>
    <w:rsid w:val="00263A0C"/>
    <w:rsid w:val="00263AA8"/>
    <w:rsid w:val="002654F5"/>
    <w:rsid w:val="0027735E"/>
    <w:rsid w:val="002802A8"/>
    <w:rsid w:val="002827BB"/>
    <w:rsid w:val="002828F2"/>
    <w:rsid w:val="00286BBC"/>
    <w:rsid w:val="00292068"/>
    <w:rsid w:val="0029211D"/>
    <w:rsid w:val="00292FB9"/>
    <w:rsid w:val="0029361A"/>
    <w:rsid w:val="00293962"/>
    <w:rsid w:val="00293CC9"/>
    <w:rsid w:val="002970E9"/>
    <w:rsid w:val="002A1243"/>
    <w:rsid w:val="002A2A64"/>
    <w:rsid w:val="002A45A0"/>
    <w:rsid w:val="002A4AF8"/>
    <w:rsid w:val="002A503E"/>
    <w:rsid w:val="002B0715"/>
    <w:rsid w:val="002B2457"/>
    <w:rsid w:val="002B2A75"/>
    <w:rsid w:val="002B3FF1"/>
    <w:rsid w:val="002B7C9B"/>
    <w:rsid w:val="002C0334"/>
    <w:rsid w:val="002C0B5E"/>
    <w:rsid w:val="002C2F15"/>
    <w:rsid w:val="002C2FCE"/>
    <w:rsid w:val="002C47F8"/>
    <w:rsid w:val="002C5D9D"/>
    <w:rsid w:val="002D1E0A"/>
    <w:rsid w:val="002D3F0F"/>
    <w:rsid w:val="002D4A0F"/>
    <w:rsid w:val="002E05F1"/>
    <w:rsid w:val="002E2889"/>
    <w:rsid w:val="002E29FC"/>
    <w:rsid w:val="002E3B55"/>
    <w:rsid w:val="002E56D0"/>
    <w:rsid w:val="002F2DA9"/>
    <w:rsid w:val="002F3677"/>
    <w:rsid w:val="002F5D32"/>
    <w:rsid w:val="003002D4"/>
    <w:rsid w:val="003018BC"/>
    <w:rsid w:val="003019F0"/>
    <w:rsid w:val="003028B4"/>
    <w:rsid w:val="003042DB"/>
    <w:rsid w:val="00306261"/>
    <w:rsid w:val="0031182D"/>
    <w:rsid w:val="003119E2"/>
    <w:rsid w:val="0031285E"/>
    <w:rsid w:val="003177BD"/>
    <w:rsid w:val="00317908"/>
    <w:rsid w:val="003200F6"/>
    <w:rsid w:val="00321592"/>
    <w:rsid w:val="00321B54"/>
    <w:rsid w:val="003225BB"/>
    <w:rsid w:val="003228AC"/>
    <w:rsid w:val="003308FD"/>
    <w:rsid w:val="0033374A"/>
    <w:rsid w:val="00336D0B"/>
    <w:rsid w:val="00344321"/>
    <w:rsid w:val="00344CC3"/>
    <w:rsid w:val="00346CF0"/>
    <w:rsid w:val="003476CD"/>
    <w:rsid w:val="003502A4"/>
    <w:rsid w:val="00351E63"/>
    <w:rsid w:val="003520DB"/>
    <w:rsid w:val="00352BF9"/>
    <w:rsid w:val="003540C0"/>
    <w:rsid w:val="00354CAC"/>
    <w:rsid w:val="0036187F"/>
    <w:rsid w:val="00362B2C"/>
    <w:rsid w:val="003630D2"/>
    <w:rsid w:val="00365281"/>
    <w:rsid w:val="00366CBA"/>
    <w:rsid w:val="0037513A"/>
    <w:rsid w:val="003751AA"/>
    <w:rsid w:val="00376400"/>
    <w:rsid w:val="00377FEC"/>
    <w:rsid w:val="003860CA"/>
    <w:rsid w:val="00387C2E"/>
    <w:rsid w:val="003906C6"/>
    <w:rsid w:val="00393671"/>
    <w:rsid w:val="003939E4"/>
    <w:rsid w:val="003949FD"/>
    <w:rsid w:val="0039683B"/>
    <w:rsid w:val="003972A6"/>
    <w:rsid w:val="003A2D3D"/>
    <w:rsid w:val="003A37A4"/>
    <w:rsid w:val="003A7477"/>
    <w:rsid w:val="003A7B08"/>
    <w:rsid w:val="003A7D2E"/>
    <w:rsid w:val="003B0500"/>
    <w:rsid w:val="003B30B6"/>
    <w:rsid w:val="003B41B9"/>
    <w:rsid w:val="003B6EA4"/>
    <w:rsid w:val="003C1323"/>
    <w:rsid w:val="003C5441"/>
    <w:rsid w:val="003C7992"/>
    <w:rsid w:val="003C7ECC"/>
    <w:rsid w:val="003D069B"/>
    <w:rsid w:val="003D14DD"/>
    <w:rsid w:val="003D30EC"/>
    <w:rsid w:val="003D6A8F"/>
    <w:rsid w:val="003E0794"/>
    <w:rsid w:val="003E5C28"/>
    <w:rsid w:val="003E6B51"/>
    <w:rsid w:val="003F3AE4"/>
    <w:rsid w:val="003F7197"/>
    <w:rsid w:val="00400C50"/>
    <w:rsid w:val="00404B78"/>
    <w:rsid w:val="00407EF4"/>
    <w:rsid w:val="00410CCF"/>
    <w:rsid w:val="004120F2"/>
    <w:rsid w:val="00416A1B"/>
    <w:rsid w:val="004217CC"/>
    <w:rsid w:val="00426053"/>
    <w:rsid w:val="00430B5C"/>
    <w:rsid w:val="00434E23"/>
    <w:rsid w:val="004410D2"/>
    <w:rsid w:val="004432C5"/>
    <w:rsid w:val="00443823"/>
    <w:rsid w:val="00443DFC"/>
    <w:rsid w:val="004465D5"/>
    <w:rsid w:val="00452CA7"/>
    <w:rsid w:val="004620E6"/>
    <w:rsid w:val="00467272"/>
    <w:rsid w:val="0047098F"/>
    <w:rsid w:val="00472D58"/>
    <w:rsid w:val="00474BE2"/>
    <w:rsid w:val="00484977"/>
    <w:rsid w:val="004860ED"/>
    <w:rsid w:val="00487C97"/>
    <w:rsid w:val="004956AA"/>
    <w:rsid w:val="00495B80"/>
    <w:rsid w:val="00497736"/>
    <w:rsid w:val="004A188C"/>
    <w:rsid w:val="004A24F7"/>
    <w:rsid w:val="004A7857"/>
    <w:rsid w:val="004B388F"/>
    <w:rsid w:val="004C16AC"/>
    <w:rsid w:val="004D6352"/>
    <w:rsid w:val="004D6884"/>
    <w:rsid w:val="004E2DB7"/>
    <w:rsid w:val="004E6AB3"/>
    <w:rsid w:val="004F0D17"/>
    <w:rsid w:val="004F4897"/>
    <w:rsid w:val="00502873"/>
    <w:rsid w:val="00503886"/>
    <w:rsid w:val="00504BBB"/>
    <w:rsid w:val="00505625"/>
    <w:rsid w:val="00506536"/>
    <w:rsid w:val="00507E03"/>
    <w:rsid w:val="00512357"/>
    <w:rsid w:val="00513041"/>
    <w:rsid w:val="00521886"/>
    <w:rsid w:val="00524E0C"/>
    <w:rsid w:val="0053219A"/>
    <w:rsid w:val="005353D1"/>
    <w:rsid w:val="005477EF"/>
    <w:rsid w:val="00550329"/>
    <w:rsid w:val="00550821"/>
    <w:rsid w:val="0055145B"/>
    <w:rsid w:val="00552EC0"/>
    <w:rsid w:val="0055550B"/>
    <w:rsid w:val="00556E82"/>
    <w:rsid w:val="00561E7E"/>
    <w:rsid w:val="005707F4"/>
    <w:rsid w:val="0058440F"/>
    <w:rsid w:val="005855D1"/>
    <w:rsid w:val="00587704"/>
    <w:rsid w:val="00593B1F"/>
    <w:rsid w:val="00595E58"/>
    <w:rsid w:val="005962DB"/>
    <w:rsid w:val="005967BB"/>
    <w:rsid w:val="005A0F98"/>
    <w:rsid w:val="005A25C8"/>
    <w:rsid w:val="005A7262"/>
    <w:rsid w:val="005B4EAD"/>
    <w:rsid w:val="005B6B84"/>
    <w:rsid w:val="005C021B"/>
    <w:rsid w:val="005C2801"/>
    <w:rsid w:val="005C572A"/>
    <w:rsid w:val="005E2487"/>
    <w:rsid w:val="005E4C8B"/>
    <w:rsid w:val="005F2AFF"/>
    <w:rsid w:val="005F3ECF"/>
    <w:rsid w:val="005F4D56"/>
    <w:rsid w:val="005F6343"/>
    <w:rsid w:val="005F75E6"/>
    <w:rsid w:val="00601AD4"/>
    <w:rsid w:val="00603057"/>
    <w:rsid w:val="00607835"/>
    <w:rsid w:val="00607FC3"/>
    <w:rsid w:val="00615D3E"/>
    <w:rsid w:val="0062009E"/>
    <w:rsid w:val="006216D7"/>
    <w:rsid w:val="00622ED0"/>
    <w:rsid w:val="006241D1"/>
    <w:rsid w:val="00624B0F"/>
    <w:rsid w:val="006254E1"/>
    <w:rsid w:val="0062705E"/>
    <w:rsid w:val="00630DD9"/>
    <w:rsid w:val="006312E7"/>
    <w:rsid w:val="00641000"/>
    <w:rsid w:val="006412B0"/>
    <w:rsid w:val="006416DA"/>
    <w:rsid w:val="00644B78"/>
    <w:rsid w:val="00646FA8"/>
    <w:rsid w:val="00647087"/>
    <w:rsid w:val="0065025F"/>
    <w:rsid w:val="00650612"/>
    <w:rsid w:val="00650C2F"/>
    <w:rsid w:val="00655F8A"/>
    <w:rsid w:val="00661242"/>
    <w:rsid w:val="0066236F"/>
    <w:rsid w:val="00667B3F"/>
    <w:rsid w:val="00667C7A"/>
    <w:rsid w:val="00670C63"/>
    <w:rsid w:val="0067478C"/>
    <w:rsid w:val="0067572B"/>
    <w:rsid w:val="006808A4"/>
    <w:rsid w:val="00683288"/>
    <w:rsid w:val="00693153"/>
    <w:rsid w:val="006931BD"/>
    <w:rsid w:val="0069597B"/>
    <w:rsid w:val="00695D84"/>
    <w:rsid w:val="006A40E3"/>
    <w:rsid w:val="006A69A1"/>
    <w:rsid w:val="006B1D45"/>
    <w:rsid w:val="006C1FAD"/>
    <w:rsid w:val="006C2624"/>
    <w:rsid w:val="006D254E"/>
    <w:rsid w:val="006D2595"/>
    <w:rsid w:val="006D40A0"/>
    <w:rsid w:val="006E512C"/>
    <w:rsid w:val="006E5BEF"/>
    <w:rsid w:val="006F08DC"/>
    <w:rsid w:val="006F1F90"/>
    <w:rsid w:val="006F330E"/>
    <w:rsid w:val="006F598C"/>
    <w:rsid w:val="006F6A7B"/>
    <w:rsid w:val="007101C2"/>
    <w:rsid w:val="00710535"/>
    <w:rsid w:val="0071157B"/>
    <w:rsid w:val="00715C23"/>
    <w:rsid w:val="0071647B"/>
    <w:rsid w:val="0071701D"/>
    <w:rsid w:val="0072455C"/>
    <w:rsid w:val="0072469F"/>
    <w:rsid w:val="00726E2D"/>
    <w:rsid w:val="00727147"/>
    <w:rsid w:val="007272F8"/>
    <w:rsid w:val="0073081C"/>
    <w:rsid w:val="00730AF0"/>
    <w:rsid w:val="007352C2"/>
    <w:rsid w:val="00735581"/>
    <w:rsid w:val="0073640C"/>
    <w:rsid w:val="00744812"/>
    <w:rsid w:val="0074634F"/>
    <w:rsid w:val="0074794B"/>
    <w:rsid w:val="0075072B"/>
    <w:rsid w:val="007519DD"/>
    <w:rsid w:val="00754D08"/>
    <w:rsid w:val="007625BA"/>
    <w:rsid w:val="00762D9F"/>
    <w:rsid w:val="00763484"/>
    <w:rsid w:val="0076358C"/>
    <w:rsid w:val="0076695D"/>
    <w:rsid w:val="00770751"/>
    <w:rsid w:val="0077186E"/>
    <w:rsid w:val="00773A3F"/>
    <w:rsid w:val="00773D23"/>
    <w:rsid w:val="00785040"/>
    <w:rsid w:val="00785FBB"/>
    <w:rsid w:val="00790426"/>
    <w:rsid w:val="00790852"/>
    <w:rsid w:val="00790A1C"/>
    <w:rsid w:val="0079574C"/>
    <w:rsid w:val="00795CC8"/>
    <w:rsid w:val="00797AAF"/>
    <w:rsid w:val="007A1315"/>
    <w:rsid w:val="007A5FFD"/>
    <w:rsid w:val="007A795B"/>
    <w:rsid w:val="007A7A2E"/>
    <w:rsid w:val="007B0C2C"/>
    <w:rsid w:val="007B23E7"/>
    <w:rsid w:val="007B590A"/>
    <w:rsid w:val="007D12E2"/>
    <w:rsid w:val="007D307B"/>
    <w:rsid w:val="007D3633"/>
    <w:rsid w:val="007D3E4F"/>
    <w:rsid w:val="007D6BCE"/>
    <w:rsid w:val="007E0F3F"/>
    <w:rsid w:val="007E2246"/>
    <w:rsid w:val="007E5553"/>
    <w:rsid w:val="007E565B"/>
    <w:rsid w:val="007E5C5B"/>
    <w:rsid w:val="007F06C7"/>
    <w:rsid w:val="007F465A"/>
    <w:rsid w:val="007F5858"/>
    <w:rsid w:val="007F6EFB"/>
    <w:rsid w:val="0080373E"/>
    <w:rsid w:val="008062EE"/>
    <w:rsid w:val="00806A8C"/>
    <w:rsid w:val="00815C75"/>
    <w:rsid w:val="008209B4"/>
    <w:rsid w:val="008221A2"/>
    <w:rsid w:val="008231A1"/>
    <w:rsid w:val="00824C70"/>
    <w:rsid w:val="00825637"/>
    <w:rsid w:val="008267CA"/>
    <w:rsid w:val="00835879"/>
    <w:rsid w:val="00835F58"/>
    <w:rsid w:val="00836540"/>
    <w:rsid w:val="008368F7"/>
    <w:rsid w:val="00840251"/>
    <w:rsid w:val="008465D8"/>
    <w:rsid w:val="00850196"/>
    <w:rsid w:val="00852D0C"/>
    <w:rsid w:val="00852F2F"/>
    <w:rsid w:val="008541BC"/>
    <w:rsid w:val="00857376"/>
    <w:rsid w:val="0086125F"/>
    <w:rsid w:val="00862EFD"/>
    <w:rsid w:val="0087354D"/>
    <w:rsid w:val="008774F6"/>
    <w:rsid w:val="00880E88"/>
    <w:rsid w:val="00883E88"/>
    <w:rsid w:val="00890E96"/>
    <w:rsid w:val="00892072"/>
    <w:rsid w:val="0089330A"/>
    <w:rsid w:val="008964C2"/>
    <w:rsid w:val="008A6174"/>
    <w:rsid w:val="008A68C4"/>
    <w:rsid w:val="008B0E2B"/>
    <w:rsid w:val="008B5F94"/>
    <w:rsid w:val="008B762B"/>
    <w:rsid w:val="008C1CA8"/>
    <w:rsid w:val="008C2D44"/>
    <w:rsid w:val="008C7018"/>
    <w:rsid w:val="008C72E4"/>
    <w:rsid w:val="008D05A6"/>
    <w:rsid w:val="008D3A7B"/>
    <w:rsid w:val="008D50A5"/>
    <w:rsid w:val="008D590D"/>
    <w:rsid w:val="008E08D9"/>
    <w:rsid w:val="008E5C65"/>
    <w:rsid w:val="008F10A6"/>
    <w:rsid w:val="008F46B9"/>
    <w:rsid w:val="00900726"/>
    <w:rsid w:val="009025F9"/>
    <w:rsid w:val="00902BAF"/>
    <w:rsid w:val="0090526D"/>
    <w:rsid w:val="0090600B"/>
    <w:rsid w:val="009207C3"/>
    <w:rsid w:val="00924686"/>
    <w:rsid w:val="00932520"/>
    <w:rsid w:val="0093426F"/>
    <w:rsid w:val="00934445"/>
    <w:rsid w:val="00936806"/>
    <w:rsid w:val="00940023"/>
    <w:rsid w:val="00941273"/>
    <w:rsid w:val="00941A0A"/>
    <w:rsid w:val="0094205B"/>
    <w:rsid w:val="00942950"/>
    <w:rsid w:val="009439D8"/>
    <w:rsid w:val="00943B35"/>
    <w:rsid w:val="0094777D"/>
    <w:rsid w:val="009526AA"/>
    <w:rsid w:val="00956E6A"/>
    <w:rsid w:val="00956F2B"/>
    <w:rsid w:val="009635EB"/>
    <w:rsid w:val="00963C25"/>
    <w:rsid w:val="009640AA"/>
    <w:rsid w:val="00966C6E"/>
    <w:rsid w:val="0097238D"/>
    <w:rsid w:val="009739BB"/>
    <w:rsid w:val="009744A8"/>
    <w:rsid w:val="00975CF0"/>
    <w:rsid w:val="00976ABE"/>
    <w:rsid w:val="0098707B"/>
    <w:rsid w:val="0099096A"/>
    <w:rsid w:val="009933B2"/>
    <w:rsid w:val="00993665"/>
    <w:rsid w:val="00996B20"/>
    <w:rsid w:val="009A0100"/>
    <w:rsid w:val="009A1C64"/>
    <w:rsid w:val="009A1DA3"/>
    <w:rsid w:val="009A3877"/>
    <w:rsid w:val="009A3FED"/>
    <w:rsid w:val="009A5A59"/>
    <w:rsid w:val="009B599C"/>
    <w:rsid w:val="009B6F6F"/>
    <w:rsid w:val="009C0A7F"/>
    <w:rsid w:val="009C30F6"/>
    <w:rsid w:val="009C389F"/>
    <w:rsid w:val="009D0F57"/>
    <w:rsid w:val="009D12FA"/>
    <w:rsid w:val="009D2BA3"/>
    <w:rsid w:val="009D2C9E"/>
    <w:rsid w:val="009D5727"/>
    <w:rsid w:val="009D5A42"/>
    <w:rsid w:val="009D7605"/>
    <w:rsid w:val="009E0C2A"/>
    <w:rsid w:val="009E2174"/>
    <w:rsid w:val="009E3D9B"/>
    <w:rsid w:val="009E4375"/>
    <w:rsid w:val="009F3A25"/>
    <w:rsid w:val="009F7B0A"/>
    <w:rsid w:val="009F7D23"/>
    <w:rsid w:val="00A02826"/>
    <w:rsid w:val="00A065EC"/>
    <w:rsid w:val="00A10F6B"/>
    <w:rsid w:val="00A120CF"/>
    <w:rsid w:val="00A1346F"/>
    <w:rsid w:val="00A22A80"/>
    <w:rsid w:val="00A22AAD"/>
    <w:rsid w:val="00A24BE2"/>
    <w:rsid w:val="00A251C6"/>
    <w:rsid w:val="00A2582A"/>
    <w:rsid w:val="00A2592F"/>
    <w:rsid w:val="00A30A74"/>
    <w:rsid w:val="00A35F24"/>
    <w:rsid w:val="00A36CC0"/>
    <w:rsid w:val="00A373E4"/>
    <w:rsid w:val="00A51411"/>
    <w:rsid w:val="00A51776"/>
    <w:rsid w:val="00A51AB6"/>
    <w:rsid w:val="00A53126"/>
    <w:rsid w:val="00A56859"/>
    <w:rsid w:val="00A57BD5"/>
    <w:rsid w:val="00A613FA"/>
    <w:rsid w:val="00A6475F"/>
    <w:rsid w:val="00A663E6"/>
    <w:rsid w:val="00A7403F"/>
    <w:rsid w:val="00A75BD8"/>
    <w:rsid w:val="00A76B95"/>
    <w:rsid w:val="00A80D7D"/>
    <w:rsid w:val="00A82B64"/>
    <w:rsid w:val="00A85EED"/>
    <w:rsid w:val="00A90BAA"/>
    <w:rsid w:val="00A919F0"/>
    <w:rsid w:val="00AA15A3"/>
    <w:rsid w:val="00AA63E8"/>
    <w:rsid w:val="00AB551A"/>
    <w:rsid w:val="00AC0B1B"/>
    <w:rsid w:val="00AC2F80"/>
    <w:rsid w:val="00AC366E"/>
    <w:rsid w:val="00AD586D"/>
    <w:rsid w:val="00AD7316"/>
    <w:rsid w:val="00AE28EB"/>
    <w:rsid w:val="00AE3581"/>
    <w:rsid w:val="00AF666B"/>
    <w:rsid w:val="00AF6F2C"/>
    <w:rsid w:val="00B0036E"/>
    <w:rsid w:val="00B102EB"/>
    <w:rsid w:val="00B135B9"/>
    <w:rsid w:val="00B13FE2"/>
    <w:rsid w:val="00B202CA"/>
    <w:rsid w:val="00B2267D"/>
    <w:rsid w:val="00B23568"/>
    <w:rsid w:val="00B30503"/>
    <w:rsid w:val="00B30573"/>
    <w:rsid w:val="00B3082B"/>
    <w:rsid w:val="00B3559F"/>
    <w:rsid w:val="00B35BCC"/>
    <w:rsid w:val="00B3657A"/>
    <w:rsid w:val="00B4036B"/>
    <w:rsid w:val="00B43F60"/>
    <w:rsid w:val="00B50964"/>
    <w:rsid w:val="00B54A19"/>
    <w:rsid w:val="00B62532"/>
    <w:rsid w:val="00B62580"/>
    <w:rsid w:val="00B63C62"/>
    <w:rsid w:val="00B7093A"/>
    <w:rsid w:val="00B72CE8"/>
    <w:rsid w:val="00B7597C"/>
    <w:rsid w:val="00B767AF"/>
    <w:rsid w:val="00B77AC0"/>
    <w:rsid w:val="00B8187A"/>
    <w:rsid w:val="00B81932"/>
    <w:rsid w:val="00B83F55"/>
    <w:rsid w:val="00B83FB2"/>
    <w:rsid w:val="00B851D7"/>
    <w:rsid w:val="00B871DC"/>
    <w:rsid w:val="00B927D2"/>
    <w:rsid w:val="00B92D66"/>
    <w:rsid w:val="00B930F8"/>
    <w:rsid w:val="00B952A4"/>
    <w:rsid w:val="00B954FF"/>
    <w:rsid w:val="00BB00D0"/>
    <w:rsid w:val="00BB20D3"/>
    <w:rsid w:val="00BB44F8"/>
    <w:rsid w:val="00BB5A85"/>
    <w:rsid w:val="00BB5FD4"/>
    <w:rsid w:val="00BC30EB"/>
    <w:rsid w:val="00BC70AE"/>
    <w:rsid w:val="00BD05E4"/>
    <w:rsid w:val="00BD7D8F"/>
    <w:rsid w:val="00BE0481"/>
    <w:rsid w:val="00BE2A61"/>
    <w:rsid w:val="00BE6377"/>
    <w:rsid w:val="00BE73FE"/>
    <w:rsid w:val="00BE7CA4"/>
    <w:rsid w:val="00BF2AE8"/>
    <w:rsid w:val="00BF3C4A"/>
    <w:rsid w:val="00BF5EC6"/>
    <w:rsid w:val="00C01382"/>
    <w:rsid w:val="00C02B60"/>
    <w:rsid w:val="00C06016"/>
    <w:rsid w:val="00C12941"/>
    <w:rsid w:val="00C15513"/>
    <w:rsid w:val="00C17FCB"/>
    <w:rsid w:val="00C2031B"/>
    <w:rsid w:val="00C22AEF"/>
    <w:rsid w:val="00C238A3"/>
    <w:rsid w:val="00C25E94"/>
    <w:rsid w:val="00C3351D"/>
    <w:rsid w:val="00C34894"/>
    <w:rsid w:val="00C409CC"/>
    <w:rsid w:val="00C47697"/>
    <w:rsid w:val="00C52191"/>
    <w:rsid w:val="00C524B2"/>
    <w:rsid w:val="00C53A32"/>
    <w:rsid w:val="00C63BAE"/>
    <w:rsid w:val="00C64971"/>
    <w:rsid w:val="00C64A07"/>
    <w:rsid w:val="00C6571D"/>
    <w:rsid w:val="00C66080"/>
    <w:rsid w:val="00C73990"/>
    <w:rsid w:val="00C743C7"/>
    <w:rsid w:val="00C83A6B"/>
    <w:rsid w:val="00C85B5B"/>
    <w:rsid w:val="00C90867"/>
    <w:rsid w:val="00C926CB"/>
    <w:rsid w:val="00C9277D"/>
    <w:rsid w:val="00C9392D"/>
    <w:rsid w:val="00C9557F"/>
    <w:rsid w:val="00C96BA4"/>
    <w:rsid w:val="00CA39C3"/>
    <w:rsid w:val="00CA56BB"/>
    <w:rsid w:val="00CA5801"/>
    <w:rsid w:val="00CA678D"/>
    <w:rsid w:val="00CA78C4"/>
    <w:rsid w:val="00CB029A"/>
    <w:rsid w:val="00CB18E3"/>
    <w:rsid w:val="00CB4C3E"/>
    <w:rsid w:val="00CB66F8"/>
    <w:rsid w:val="00CB7DAC"/>
    <w:rsid w:val="00CC1523"/>
    <w:rsid w:val="00CC41AC"/>
    <w:rsid w:val="00CC43D8"/>
    <w:rsid w:val="00CC5C5B"/>
    <w:rsid w:val="00CD2C42"/>
    <w:rsid w:val="00CD6061"/>
    <w:rsid w:val="00CE121B"/>
    <w:rsid w:val="00CE2EC7"/>
    <w:rsid w:val="00CE511A"/>
    <w:rsid w:val="00CE6C2A"/>
    <w:rsid w:val="00CE6F5D"/>
    <w:rsid w:val="00CF09D8"/>
    <w:rsid w:val="00CF0B63"/>
    <w:rsid w:val="00CF6E8A"/>
    <w:rsid w:val="00D01694"/>
    <w:rsid w:val="00D02C5F"/>
    <w:rsid w:val="00D0393E"/>
    <w:rsid w:val="00D108A8"/>
    <w:rsid w:val="00D12334"/>
    <w:rsid w:val="00D131E0"/>
    <w:rsid w:val="00D13D69"/>
    <w:rsid w:val="00D14681"/>
    <w:rsid w:val="00D16041"/>
    <w:rsid w:val="00D1620B"/>
    <w:rsid w:val="00D20336"/>
    <w:rsid w:val="00D21F6F"/>
    <w:rsid w:val="00D24C49"/>
    <w:rsid w:val="00D2655F"/>
    <w:rsid w:val="00D27BC0"/>
    <w:rsid w:val="00D30A78"/>
    <w:rsid w:val="00D313B8"/>
    <w:rsid w:val="00D33DA8"/>
    <w:rsid w:val="00D3436E"/>
    <w:rsid w:val="00D378A3"/>
    <w:rsid w:val="00D4699E"/>
    <w:rsid w:val="00D55EAE"/>
    <w:rsid w:val="00D635B9"/>
    <w:rsid w:val="00D642BD"/>
    <w:rsid w:val="00D65434"/>
    <w:rsid w:val="00D65BFE"/>
    <w:rsid w:val="00D701FB"/>
    <w:rsid w:val="00D70D55"/>
    <w:rsid w:val="00D73BD6"/>
    <w:rsid w:val="00D7780A"/>
    <w:rsid w:val="00D82705"/>
    <w:rsid w:val="00D838D9"/>
    <w:rsid w:val="00D86978"/>
    <w:rsid w:val="00D97103"/>
    <w:rsid w:val="00D97753"/>
    <w:rsid w:val="00DA1AE1"/>
    <w:rsid w:val="00DA27C9"/>
    <w:rsid w:val="00DB1BC2"/>
    <w:rsid w:val="00DB2F7E"/>
    <w:rsid w:val="00DB5918"/>
    <w:rsid w:val="00DC2482"/>
    <w:rsid w:val="00DC3424"/>
    <w:rsid w:val="00DC5AAE"/>
    <w:rsid w:val="00DC6334"/>
    <w:rsid w:val="00DC65ED"/>
    <w:rsid w:val="00DD311D"/>
    <w:rsid w:val="00DD7DA5"/>
    <w:rsid w:val="00DE03EA"/>
    <w:rsid w:val="00DE256D"/>
    <w:rsid w:val="00DF2B0C"/>
    <w:rsid w:val="00DF4DFD"/>
    <w:rsid w:val="00E004ED"/>
    <w:rsid w:val="00E008B9"/>
    <w:rsid w:val="00E00B18"/>
    <w:rsid w:val="00E02E64"/>
    <w:rsid w:val="00E07E7B"/>
    <w:rsid w:val="00E2529D"/>
    <w:rsid w:val="00E309AA"/>
    <w:rsid w:val="00E33769"/>
    <w:rsid w:val="00E40793"/>
    <w:rsid w:val="00E43B37"/>
    <w:rsid w:val="00E43BEF"/>
    <w:rsid w:val="00E44AA5"/>
    <w:rsid w:val="00E46D9B"/>
    <w:rsid w:val="00E51197"/>
    <w:rsid w:val="00E531BE"/>
    <w:rsid w:val="00E535C1"/>
    <w:rsid w:val="00E606C6"/>
    <w:rsid w:val="00E60DE4"/>
    <w:rsid w:val="00E611A2"/>
    <w:rsid w:val="00E614AB"/>
    <w:rsid w:val="00E66941"/>
    <w:rsid w:val="00E70BCC"/>
    <w:rsid w:val="00E70D3E"/>
    <w:rsid w:val="00E73D8F"/>
    <w:rsid w:val="00E74BB0"/>
    <w:rsid w:val="00E82A6B"/>
    <w:rsid w:val="00E84BFA"/>
    <w:rsid w:val="00E84F7D"/>
    <w:rsid w:val="00E851B1"/>
    <w:rsid w:val="00E9204C"/>
    <w:rsid w:val="00EA3918"/>
    <w:rsid w:val="00EA6FEA"/>
    <w:rsid w:val="00EB3690"/>
    <w:rsid w:val="00EB5955"/>
    <w:rsid w:val="00EB6217"/>
    <w:rsid w:val="00EB76ED"/>
    <w:rsid w:val="00EC0245"/>
    <w:rsid w:val="00EC11A2"/>
    <w:rsid w:val="00EC1C61"/>
    <w:rsid w:val="00EC6CDB"/>
    <w:rsid w:val="00ED366C"/>
    <w:rsid w:val="00ED6465"/>
    <w:rsid w:val="00ED6CDF"/>
    <w:rsid w:val="00ED7B0A"/>
    <w:rsid w:val="00ED7C07"/>
    <w:rsid w:val="00EE2F24"/>
    <w:rsid w:val="00EE3AD4"/>
    <w:rsid w:val="00EE400D"/>
    <w:rsid w:val="00EE4D9E"/>
    <w:rsid w:val="00EE6993"/>
    <w:rsid w:val="00EF2510"/>
    <w:rsid w:val="00EF450E"/>
    <w:rsid w:val="00EF6F50"/>
    <w:rsid w:val="00EF7E5D"/>
    <w:rsid w:val="00F04A98"/>
    <w:rsid w:val="00F05D72"/>
    <w:rsid w:val="00F06461"/>
    <w:rsid w:val="00F07BF5"/>
    <w:rsid w:val="00F10EA1"/>
    <w:rsid w:val="00F1103D"/>
    <w:rsid w:val="00F124F4"/>
    <w:rsid w:val="00F13081"/>
    <w:rsid w:val="00F14529"/>
    <w:rsid w:val="00F148CA"/>
    <w:rsid w:val="00F17BB2"/>
    <w:rsid w:val="00F21D05"/>
    <w:rsid w:val="00F22C29"/>
    <w:rsid w:val="00F23039"/>
    <w:rsid w:val="00F234BE"/>
    <w:rsid w:val="00F23724"/>
    <w:rsid w:val="00F2533A"/>
    <w:rsid w:val="00F2628B"/>
    <w:rsid w:val="00F27E53"/>
    <w:rsid w:val="00F30C12"/>
    <w:rsid w:val="00F36229"/>
    <w:rsid w:val="00F36654"/>
    <w:rsid w:val="00F379B1"/>
    <w:rsid w:val="00F4050C"/>
    <w:rsid w:val="00F4227E"/>
    <w:rsid w:val="00F43736"/>
    <w:rsid w:val="00F44184"/>
    <w:rsid w:val="00F4566F"/>
    <w:rsid w:val="00F46DC6"/>
    <w:rsid w:val="00F479EB"/>
    <w:rsid w:val="00F506E8"/>
    <w:rsid w:val="00F534B0"/>
    <w:rsid w:val="00F56133"/>
    <w:rsid w:val="00F56F7D"/>
    <w:rsid w:val="00F618F3"/>
    <w:rsid w:val="00F61C49"/>
    <w:rsid w:val="00F628D0"/>
    <w:rsid w:val="00F6311D"/>
    <w:rsid w:val="00F63EF8"/>
    <w:rsid w:val="00F64C53"/>
    <w:rsid w:val="00F66804"/>
    <w:rsid w:val="00F67275"/>
    <w:rsid w:val="00F73467"/>
    <w:rsid w:val="00F74AE3"/>
    <w:rsid w:val="00F762DF"/>
    <w:rsid w:val="00F770F7"/>
    <w:rsid w:val="00F774B0"/>
    <w:rsid w:val="00F812D8"/>
    <w:rsid w:val="00F85182"/>
    <w:rsid w:val="00F85562"/>
    <w:rsid w:val="00F86DBF"/>
    <w:rsid w:val="00F87622"/>
    <w:rsid w:val="00F97ECB"/>
    <w:rsid w:val="00FA20A6"/>
    <w:rsid w:val="00FA30AA"/>
    <w:rsid w:val="00FA5494"/>
    <w:rsid w:val="00FA7D47"/>
    <w:rsid w:val="00FB0736"/>
    <w:rsid w:val="00FB3413"/>
    <w:rsid w:val="00FC1A34"/>
    <w:rsid w:val="00FC3C9C"/>
    <w:rsid w:val="00FC7023"/>
    <w:rsid w:val="00FD144F"/>
    <w:rsid w:val="00FD4C8C"/>
    <w:rsid w:val="00FE283A"/>
    <w:rsid w:val="00FE6DE3"/>
    <w:rsid w:val="00FE7C36"/>
    <w:rsid w:val="00FF29D6"/>
    <w:rsid w:val="00FF6FBE"/>
    <w:rsid w:val="00FF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F889C9-6D38-4966-A3C6-E1C3597A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autoRedefine/>
    <w:uiPriority w:val="9"/>
    <w:qFormat/>
    <w:rsid w:val="00E43BEF"/>
    <w:pPr>
      <w:widowControl w:val="0"/>
      <w:autoSpaceDE w:val="0"/>
      <w:autoSpaceDN w:val="0"/>
      <w:adjustRightInd w:val="0"/>
      <w:spacing w:after="0" w:line="240" w:lineRule="auto"/>
      <w:outlineLvl w:val="2"/>
    </w:pPr>
    <w:rPr>
      <w:rFonts w:eastAsiaTheme="minorEastAsia"/>
      <w:kern w:val="24"/>
      <w:sz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962"/>
    <w:pPr>
      <w:spacing w:after="0" w:line="240" w:lineRule="auto"/>
      <w:ind w:left="720"/>
      <w:contextualSpacing/>
    </w:pPr>
    <w:rPr>
      <w:rFonts w:ascii="Times New Roman" w:eastAsia="Times New Roman" w:hAnsi="Times New Roman" w:cs="Times New Roman"/>
      <w:sz w:val="24"/>
      <w:szCs w:val="24"/>
    </w:rPr>
  </w:style>
  <w:style w:type="paragraph" w:customStyle="1" w:styleId="section1">
    <w:name w:val="section1"/>
    <w:basedOn w:val="Normal"/>
    <w:rsid w:val="002939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7E5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53"/>
    <w:rPr>
      <w:rFonts w:ascii="Tahoma" w:hAnsi="Tahoma" w:cs="Tahoma"/>
      <w:sz w:val="16"/>
      <w:szCs w:val="16"/>
    </w:rPr>
  </w:style>
  <w:style w:type="character" w:styleId="Hyperlink">
    <w:name w:val="Hyperlink"/>
    <w:basedOn w:val="DefaultParagraphFont"/>
    <w:uiPriority w:val="99"/>
    <w:unhideWhenUsed/>
    <w:rsid w:val="009635EB"/>
    <w:rPr>
      <w:strike w:val="0"/>
      <w:dstrike w:val="0"/>
      <w:color w:val="422D5C"/>
      <w:u w:val="none"/>
      <w:effect w:val="none"/>
    </w:rPr>
  </w:style>
  <w:style w:type="character" w:customStyle="1" w:styleId="Heading3Char">
    <w:name w:val="Heading 3 Char"/>
    <w:basedOn w:val="DefaultParagraphFont"/>
    <w:link w:val="Heading3"/>
    <w:uiPriority w:val="9"/>
    <w:rsid w:val="00E43BEF"/>
    <w:rPr>
      <w:rFonts w:eastAsiaTheme="minorEastAsia"/>
      <w:kern w:val="24"/>
      <w:sz w:val="36"/>
      <w:szCs w:val="48"/>
    </w:rPr>
  </w:style>
  <w:style w:type="character" w:customStyle="1" w:styleId="diffadded1">
    <w:name w:val="diffadded1"/>
    <w:rsid w:val="000618D2"/>
    <w:rPr>
      <w:b/>
      <w:bCs/>
      <w:color w:val="008000"/>
    </w:rPr>
  </w:style>
  <w:style w:type="character" w:styleId="FollowedHyperlink">
    <w:name w:val="FollowedHyperlink"/>
    <w:basedOn w:val="DefaultParagraphFont"/>
    <w:uiPriority w:val="99"/>
    <w:semiHidden/>
    <w:unhideWhenUsed/>
    <w:rsid w:val="000906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94464">
      <w:bodyDiv w:val="1"/>
      <w:marLeft w:val="0"/>
      <w:marRight w:val="0"/>
      <w:marTop w:val="0"/>
      <w:marBottom w:val="0"/>
      <w:divBdr>
        <w:top w:val="none" w:sz="0" w:space="0" w:color="auto"/>
        <w:left w:val="none" w:sz="0" w:space="0" w:color="auto"/>
        <w:bottom w:val="none" w:sz="0" w:space="0" w:color="auto"/>
        <w:right w:val="none" w:sz="0" w:space="0" w:color="auto"/>
      </w:divBdr>
    </w:div>
    <w:div w:id="442843430">
      <w:bodyDiv w:val="1"/>
      <w:marLeft w:val="0"/>
      <w:marRight w:val="0"/>
      <w:marTop w:val="0"/>
      <w:marBottom w:val="0"/>
      <w:divBdr>
        <w:top w:val="none" w:sz="0" w:space="0" w:color="auto"/>
        <w:left w:val="none" w:sz="0" w:space="0" w:color="auto"/>
        <w:bottom w:val="none" w:sz="0" w:space="0" w:color="auto"/>
        <w:right w:val="none" w:sz="0" w:space="0" w:color="auto"/>
      </w:divBdr>
      <w:divsChild>
        <w:div w:id="689181261">
          <w:marLeft w:val="0"/>
          <w:marRight w:val="0"/>
          <w:marTop w:val="0"/>
          <w:marBottom w:val="0"/>
          <w:divBdr>
            <w:top w:val="none" w:sz="0" w:space="0" w:color="auto"/>
            <w:left w:val="none" w:sz="0" w:space="0" w:color="auto"/>
            <w:bottom w:val="none" w:sz="0" w:space="0" w:color="auto"/>
            <w:right w:val="none" w:sz="0" w:space="0" w:color="auto"/>
          </w:divBdr>
          <w:divsChild>
            <w:div w:id="374887100">
              <w:marLeft w:val="0"/>
              <w:marRight w:val="0"/>
              <w:marTop w:val="0"/>
              <w:marBottom w:val="0"/>
              <w:divBdr>
                <w:top w:val="none" w:sz="0" w:space="0" w:color="auto"/>
                <w:left w:val="none" w:sz="0" w:space="0" w:color="auto"/>
                <w:bottom w:val="none" w:sz="0" w:space="0" w:color="auto"/>
                <w:right w:val="none" w:sz="0" w:space="0" w:color="auto"/>
              </w:divBdr>
              <w:divsChild>
                <w:div w:id="556478988">
                  <w:marLeft w:val="0"/>
                  <w:marRight w:val="0"/>
                  <w:marTop w:val="0"/>
                  <w:marBottom w:val="0"/>
                  <w:divBdr>
                    <w:top w:val="none" w:sz="0" w:space="0" w:color="auto"/>
                    <w:left w:val="none" w:sz="0" w:space="0" w:color="auto"/>
                    <w:bottom w:val="none" w:sz="0" w:space="0" w:color="auto"/>
                    <w:right w:val="none" w:sz="0" w:space="0" w:color="auto"/>
                  </w:divBdr>
                  <w:divsChild>
                    <w:div w:id="162287262">
                      <w:marLeft w:val="0"/>
                      <w:marRight w:val="0"/>
                      <w:marTop w:val="0"/>
                      <w:marBottom w:val="0"/>
                      <w:divBdr>
                        <w:top w:val="none" w:sz="0" w:space="0" w:color="auto"/>
                        <w:left w:val="none" w:sz="0" w:space="0" w:color="auto"/>
                        <w:bottom w:val="none" w:sz="0" w:space="0" w:color="auto"/>
                        <w:right w:val="none" w:sz="0" w:space="0" w:color="auto"/>
                      </w:divBdr>
                      <w:divsChild>
                        <w:div w:id="1285038980">
                          <w:marLeft w:val="-225"/>
                          <w:marRight w:val="-225"/>
                          <w:marTop w:val="0"/>
                          <w:marBottom w:val="0"/>
                          <w:divBdr>
                            <w:top w:val="none" w:sz="0" w:space="0" w:color="auto"/>
                            <w:left w:val="none" w:sz="0" w:space="0" w:color="auto"/>
                            <w:bottom w:val="none" w:sz="0" w:space="0" w:color="auto"/>
                            <w:right w:val="none" w:sz="0" w:space="0" w:color="auto"/>
                          </w:divBdr>
                          <w:divsChild>
                            <w:div w:id="144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467637">
      <w:bodyDiv w:val="1"/>
      <w:marLeft w:val="0"/>
      <w:marRight w:val="0"/>
      <w:marTop w:val="0"/>
      <w:marBottom w:val="0"/>
      <w:divBdr>
        <w:top w:val="none" w:sz="0" w:space="0" w:color="auto"/>
        <w:left w:val="none" w:sz="0" w:space="0" w:color="auto"/>
        <w:bottom w:val="none" w:sz="0" w:space="0" w:color="auto"/>
        <w:right w:val="none" w:sz="0" w:space="0" w:color="auto"/>
      </w:divBdr>
      <w:divsChild>
        <w:div w:id="2016373869">
          <w:marLeft w:val="0"/>
          <w:marRight w:val="0"/>
          <w:marTop w:val="0"/>
          <w:marBottom w:val="0"/>
          <w:divBdr>
            <w:top w:val="none" w:sz="0" w:space="0" w:color="auto"/>
            <w:left w:val="none" w:sz="0" w:space="0" w:color="auto"/>
            <w:bottom w:val="none" w:sz="0" w:space="0" w:color="auto"/>
            <w:right w:val="none" w:sz="0" w:space="0" w:color="auto"/>
          </w:divBdr>
          <w:divsChild>
            <w:div w:id="1517235803">
              <w:marLeft w:val="0"/>
              <w:marRight w:val="0"/>
              <w:marTop w:val="0"/>
              <w:marBottom w:val="0"/>
              <w:divBdr>
                <w:top w:val="none" w:sz="0" w:space="0" w:color="auto"/>
                <w:left w:val="none" w:sz="0" w:space="0" w:color="auto"/>
                <w:bottom w:val="none" w:sz="0" w:space="0" w:color="auto"/>
                <w:right w:val="none" w:sz="0" w:space="0" w:color="auto"/>
              </w:divBdr>
              <w:divsChild>
                <w:div w:id="1652127581">
                  <w:marLeft w:val="0"/>
                  <w:marRight w:val="0"/>
                  <w:marTop w:val="0"/>
                  <w:marBottom w:val="0"/>
                  <w:divBdr>
                    <w:top w:val="none" w:sz="0" w:space="0" w:color="auto"/>
                    <w:left w:val="none" w:sz="0" w:space="0" w:color="auto"/>
                    <w:bottom w:val="none" w:sz="0" w:space="0" w:color="auto"/>
                    <w:right w:val="none" w:sz="0" w:space="0" w:color="auto"/>
                  </w:divBdr>
                  <w:divsChild>
                    <w:div w:id="1742289423">
                      <w:marLeft w:val="0"/>
                      <w:marRight w:val="0"/>
                      <w:marTop w:val="0"/>
                      <w:marBottom w:val="0"/>
                      <w:divBdr>
                        <w:top w:val="none" w:sz="0" w:space="0" w:color="auto"/>
                        <w:left w:val="none" w:sz="0" w:space="0" w:color="auto"/>
                        <w:bottom w:val="none" w:sz="0" w:space="0" w:color="auto"/>
                        <w:right w:val="none" w:sz="0" w:space="0" w:color="auto"/>
                      </w:divBdr>
                      <w:divsChild>
                        <w:div w:id="1930770318">
                          <w:marLeft w:val="-225"/>
                          <w:marRight w:val="-225"/>
                          <w:marTop w:val="0"/>
                          <w:marBottom w:val="0"/>
                          <w:divBdr>
                            <w:top w:val="none" w:sz="0" w:space="0" w:color="auto"/>
                            <w:left w:val="none" w:sz="0" w:space="0" w:color="auto"/>
                            <w:bottom w:val="none" w:sz="0" w:space="0" w:color="auto"/>
                            <w:right w:val="none" w:sz="0" w:space="0" w:color="auto"/>
                          </w:divBdr>
                          <w:divsChild>
                            <w:div w:id="21221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425285">
      <w:bodyDiv w:val="1"/>
      <w:marLeft w:val="0"/>
      <w:marRight w:val="0"/>
      <w:marTop w:val="0"/>
      <w:marBottom w:val="0"/>
      <w:divBdr>
        <w:top w:val="none" w:sz="0" w:space="0" w:color="auto"/>
        <w:left w:val="none" w:sz="0" w:space="0" w:color="auto"/>
        <w:bottom w:val="none" w:sz="0" w:space="0" w:color="auto"/>
        <w:right w:val="none" w:sz="0" w:space="0" w:color="auto"/>
      </w:divBdr>
    </w:div>
    <w:div w:id="1211065568">
      <w:bodyDiv w:val="1"/>
      <w:marLeft w:val="0"/>
      <w:marRight w:val="0"/>
      <w:marTop w:val="0"/>
      <w:marBottom w:val="0"/>
      <w:divBdr>
        <w:top w:val="none" w:sz="0" w:space="0" w:color="auto"/>
        <w:left w:val="none" w:sz="0" w:space="0" w:color="auto"/>
        <w:bottom w:val="none" w:sz="0" w:space="0" w:color="auto"/>
        <w:right w:val="none" w:sz="0" w:space="0" w:color="auto"/>
      </w:divBdr>
      <w:divsChild>
        <w:div w:id="1658420161">
          <w:marLeft w:val="0"/>
          <w:marRight w:val="0"/>
          <w:marTop w:val="0"/>
          <w:marBottom w:val="0"/>
          <w:divBdr>
            <w:top w:val="none" w:sz="0" w:space="0" w:color="auto"/>
            <w:left w:val="none" w:sz="0" w:space="0" w:color="auto"/>
            <w:bottom w:val="none" w:sz="0" w:space="0" w:color="auto"/>
            <w:right w:val="none" w:sz="0" w:space="0" w:color="auto"/>
          </w:divBdr>
          <w:divsChild>
            <w:div w:id="942415566">
              <w:marLeft w:val="0"/>
              <w:marRight w:val="0"/>
              <w:marTop w:val="0"/>
              <w:marBottom w:val="0"/>
              <w:divBdr>
                <w:top w:val="none" w:sz="0" w:space="0" w:color="auto"/>
                <w:left w:val="none" w:sz="0" w:space="0" w:color="auto"/>
                <w:bottom w:val="none" w:sz="0" w:space="0" w:color="auto"/>
                <w:right w:val="none" w:sz="0" w:space="0" w:color="auto"/>
              </w:divBdr>
              <w:divsChild>
                <w:div w:id="1243833556">
                  <w:marLeft w:val="0"/>
                  <w:marRight w:val="0"/>
                  <w:marTop w:val="0"/>
                  <w:marBottom w:val="0"/>
                  <w:divBdr>
                    <w:top w:val="none" w:sz="0" w:space="0" w:color="auto"/>
                    <w:left w:val="none" w:sz="0" w:space="0" w:color="auto"/>
                    <w:bottom w:val="none" w:sz="0" w:space="0" w:color="auto"/>
                    <w:right w:val="none" w:sz="0" w:space="0" w:color="auto"/>
                  </w:divBdr>
                  <w:divsChild>
                    <w:div w:id="1519731709">
                      <w:marLeft w:val="0"/>
                      <w:marRight w:val="0"/>
                      <w:marTop w:val="0"/>
                      <w:marBottom w:val="0"/>
                      <w:divBdr>
                        <w:top w:val="none" w:sz="0" w:space="0" w:color="auto"/>
                        <w:left w:val="none" w:sz="0" w:space="0" w:color="auto"/>
                        <w:bottom w:val="none" w:sz="0" w:space="0" w:color="auto"/>
                        <w:right w:val="none" w:sz="0" w:space="0" w:color="auto"/>
                      </w:divBdr>
                      <w:divsChild>
                        <w:div w:id="590158989">
                          <w:marLeft w:val="-225"/>
                          <w:marRight w:val="-225"/>
                          <w:marTop w:val="0"/>
                          <w:marBottom w:val="0"/>
                          <w:divBdr>
                            <w:top w:val="none" w:sz="0" w:space="0" w:color="auto"/>
                            <w:left w:val="none" w:sz="0" w:space="0" w:color="auto"/>
                            <w:bottom w:val="none" w:sz="0" w:space="0" w:color="auto"/>
                            <w:right w:val="none" w:sz="0" w:space="0" w:color="auto"/>
                          </w:divBdr>
                          <w:divsChild>
                            <w:div w:id="100913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w-next.courseleaf.com/courseleaf/courseleaf.cgi?page=/courseadmin/2817/index.html&amp;step=tcadiff" TargetMode="External"/><Relationship Id="rId13" Type="http://schemas.openxmlformats.org/officeDocument/2006/relationships/hyperlink" Target="https://uww-next.courseleaf.com/courseleaf/courseleaf.cgi?page=/courseadmin/4816/index.html&amp;step=tcadiff" TargetMode="External"/><Relationship Id="rId18" Type="http://schemas.openxmlformats.org/officeDocument/2006/relationships/hyperlink" Target="https://uww-next.courseleaf.com/courseleaf/courseleaf.cgi?page=/programadmin/475/index.html&amp;step=tcadiff" TargetMode="External"/><Relationship Id="rId26" Type="http://schemas.openxmlformats.org/officeDocument/2006/relationships/hyperlink" Target="https://uww-next.courseleaf.com/courseleaf/courseleaf.cgi?page=/courseadmin/6242/index.html&amp;step=tcadiff" TargetMode="External"/><Relationship Id="rId3" Type="http://schemas.openxmlformats.org/officeDocument/2006/relationships/styles" Target="styles.xml"/><Relationship Id="rId21" Type="http://schemas.openxmlformats.org/officeDocument/2006/relationships/hyperlink" Target="https://uww-next.courseleaf.com/courseleaf/courseleaf.cgi?page=/courseadmin/4887/index.html&amp;step=tcadiff" TargetMode="External"/><Relationship Id="rId34" Type="http://schemas.openxmlformats.org/officeDocument/2006/relationships/hyperlink" Target="https://uww-next.courseleaf.com/courseleaf/courseleaf.cgi?page=/miscadmin/79/index.html&amp;step=tcadiff" TargetMode="External"/><Relationship Id="rId7" Type="http://schemas.openxmlformats.org/officeDocument/2006/relationships/hyperlink" Target="https://uww-next.courseleaf.com/courseleaf/courseleaf.cgi?page=/courseadmin/2807/index.html&amp;step=tcadiff" TargetMode="External"/><Relationship Id="rId12" Type="http://schemas.openxmlformats.org/officeDocument/2006/relationships/hyperlink" Target="https://uww-next.courseleaf.com/courseleaf/courseleaf.cgi?page=/courseadmin/2866/index.html&amp;step=tcadiff" TargetMode="External"/><Relationship Id="rId17" Type="http://schemas.openxmlformats.org/officeDocument/2006/relationships/hyperlink" Target="https://uww-next.courseleaf.com/courseleaf/courseleaf.cgi?page=/programadmin/474/index.html&amp;step=tcadiff" TargetMode="External"/><Relationship Id="rId25" Type="http://schemas.openxmlformats.org/officeDocument/2006/relationships/hyperlink" Target="https://uww-next.courseleaf.com/courseleaf/courseleaf.cgi?page=/courseadmin/6245/index.html&amp;step=tcadiff" TargetMode="External"/><Relationship Id="rId33" Type="http://schemas.openxmlformats.org/officeDocument/2006/relationships/hyperlink" Target="https://uww-next.courseleaf.com/courseleaf/courseleaf.cgi?page=/courseadmin/6248/index.html&amp;step=tcadiff" TargetMode="External"/><Relationship Id="rId2" Type="http://schemas.openxmlformats.org/officeDocument/2006/relationships/numbering" Target="numbering.xml"/><Relationship Id="rId16" Type="http://schemas.openxmlformats.org/officeDocument/2006/relationships/hyperlink" Target="https://uww-next.courseleaf.com/courseleaf/courseleaf.cgi?page=/programadmin/472/index.html&amp;step=tcadiff" TargetMode="External"/><Relationship Id="rId20" Type="http://schemas.openxmlformats.org/officeDocument/2006/relationships/hyperlink" Target="https://uww-next.courseleaf.com/courseleaf/courseleaf.cgi?page=/programadmin/52/index.html&amp;step=tcadiff" TargetMode="External"/><Relationship Id="rId29" Type="http://schemas.openxmlformats.org/officeDocument/2006/relationships/hyperlink" Target="https://uww-next.courseleaf.com/courseleaf/courseleaf.cgi?page=/courseadmin/6236/index.html&amp;step=tcadiff" TargetMode="External"/><Relationship Id="rId1" Type="http://schemas.openxmlformats.org/officeDocument/2006/relationships/customXml" Target="../customXml/item1.xml"/><Relationship Id="rId6" Type="http://schemas.openxmlformats.org/officeDocument/2006/relationships/hyperlink" Target="https://uww-next.courseleaf.com/courseleaf/courseleaf.cgi?page=/courseadmin/4277/index.html&amp;step=tcadiff" TargetMode="External"/><Relationship Id="rId11" Type="http://schemas.openxmlformats.org/officeDocument/2006/relationships/hyperlink" Target="https://uww-next.courseleaf.com/courseleaf/courseleaf.cgi?page=/courseadmin/2854/index.html&amp;step=tcadiff" TargetMode="External"/><Relationship Id="rId24" Type="http://schemas.openxmlformats.org/officeDocument/2006/relationships/hyperlink" Target="https://uww-next.courseleaf.com/courseleaf/courseleaf.cgi?page=/courseadmin/6233/index.html&amp;step=tcadiff" TargetMode="External"/><Relationship Id="rId32" Type="http://schemas.openxmlformats.org/officeDocument/2006/relationships/hyperlink" Target="https://uww-next.courseleaf.com/courseleaf/courseleaf.cgi?page=/courseadmin/6238/index.html&amp;step=tcadif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ww-next.courseleaf.com/courseleaf/courseleaf.cgi?page=/courseadmin/5155/index.html&amp;step=tcadiff" TargetMode="External"/><Relationship Id="rId23" Type="http://schemas.openxmlformats.org/officeDocument/2006/relationships/hyperlink" Target="https://uww-next.courseleaf.com/courseleaf/courseleaf.cgi?page=/courseadmin/6241/index.html&amp;step=tcadiff" TargetMode="External"/><Relationship Id="rId28" Type="http://schemas.openxmlformats.org/officeDocument/2006/relationships/hyperlink" Target="https://uww-next.courseleaf.com/courseleaf/courseleaf.cgi?page=/courseadmin/6239/index.html&amp;step=tcadiff" TargetMode="External"/><Relationship Id="rId36" Type="http://schemas.openxmlformats.org/officeDocument/2006/relationships/fontTable" Target="fontTable.xml"/><Relationship Id="rId10" Type="http://schemas.openxmlformats.org/officeDocument/2006/relationships/hyperlink" Target="https://uww-next.courseleaf.com/courseleaf/courseleaf.cgi?page=/courseadmin/4566/index.html&amp;step=tcadiff" TargetMode="External"/><Relationship Id="rId19" Type="http://schemas.openxmlformats.org/officeDocument/2006/relationships/hyperlink" Target="https://uww-next.courseleaf.com/courseleaf/courseleaf.cgi?page=/programadmin/473/index.html&amp;step=tcadiff" TargetMode="External"/><Relationship Id="rId31" Type="http://schemas.openxmlformats.org/officeDocument/2006/relationships/hyperlink" Target="https://uww-next.courseleaf.com/courseleaf/courseleaf.cgi?page=/courseadmin/6240/index.html&amp;step=tcadiff" TargetMode="External"/><Relationship Id="rId4" Type="http://schemas.openxmlformats.org/officeDocument/2006/relationships/settings" Target="settings.xml"/><Relationship Id="rId9" Type="http://schemas.openxmlformats.org/officeDocument/2006/relationships/hyperlink" Target="https://uww-next.courseleaf.com/courseleaf/courseleaf.cgi?page=/courseadmin/4562/index.html&amp;step=tcadiff" TargetMode="External"/><Relationship Id="rId14" Type="http://schemas.openxmlformats.org/officeDocument/2006/relationships/hyperlink" Target="https://uww-next.courseleaf.com/courseleaf/courseleaf.cgi?page=/courseadmin/4815/index.html&amp;step=tcadiff" TargetMode="External"/><Relationship Id="rId22" Type="http://schemas.openxmlformats.org/officeDocument/2006/relationships/hyperlink" Target="https://uww-next.courseleaf.com/courseleaf/courseleaf.cgi?page=/courseadmin/6244/index.html&amp;step=tcadiff" TargetMode="External"/><Relationship Id="rId27" Type="http://schemas.openxmlformats.org/officeDocument/2006/relationships/hyperlink" Target="https://uww-next.courseleaf.com/courseleaf/courseleaf.cgi?page=/courseadmin/6234/index.html&amp;step=tcadiff" TargetMode="External"/><Relationship Id="rId30" Type="http://schemas.openxmlformats.org/officeDocument/2006/relationships/hyperlink" Target="https://uww-next.courseleaf.com/courseleaf/courseleaf.cgi?page=/courseadmin/6243/index.html&amp;step=tcadiff" TargetMode="External"/><Relationship Id="rId35" Type="http://schemas.openxmlformats.org/officeDocument/2006/relationships/hyperlink" Target="https://uww-next.courseleaf.com/courseleaf/courseleaf.cgi?page=/miscadmin/80/index.html&amp;step=tcadi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F623-0221-4782-B163-03CA6741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5</Pages>
  <Words>1923</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12860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Lange, Sally A</dc:creator>
  <cp:lastModifiedBy>Lange, Sally A</cp:lastModifiedBy>
  <cp:revision>56</cp:revision>
  <cp:lastPrinted>2019-10-04T19:34:00Z</cp:lastPrinted>
  <dcterms:created xsi:type="dcterms:W3CDTF">2019-10-04T17:39:00Z</dcterms:created>
  <dcterms:modified xsi:type="dcterms:W3CDTF">2019-10-11T15:53:00Z</dcterms:modified>
</cp:coreProperties>
</file>