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DD916" w14:textId="77777777" w:rsidR="003D5925" w:rsidRDefault="003D5925" w:rsidP="003D5925">
      <w:pPr>
        <w:jc w:val="center"/>
        <w:rPr>
          <w:rFonts w:ascii="Corbel" w:hAnsi="Corbel"/>
          <w:sz w:val="28"/>
        </w:rPr>
      </w:pPr>
      <w:r>
        <w:rPr>
          <w:rFonts w:ascii="Corbel" w:hAnsi="Corbel"/>
          <w:sz w:val="28"/>
        </w:rPr>
        <w:t xml:space="preserve">Spring Retreat </w:t>
      </w:r>
    </w:p>
    <w:p w14:paraId="42FDF729" w14:textId="77777777" w:rsidR="003D5925" w:rsidRDefault="003D5925" w:rsidP="003D5925">
      <w:pPr>
        <w:jc w:val="center"/>
        <w:rPr>
          <w:rFonts w:ascii="Corbel" w:hAnsi="Corbel"/>
          <w:sz w:val="28"/>
        </w:rPr>
      </w:pPr>
      <w:r>
        <w:rPr>
          <w:rFonts w:ascii="Corbel" w:hAnsi="Corbel"/>
          <w:sz w:val="28"/>
        </w:rPr>
        <w:t>January 22, 2019</w:t>
      </w:r>
    </w:p>
    <w:p w14:paraId="23FFB564" w14:textId="77777777" w:rsidR="003D5925" w:rsidRDefault="003D5925" w:rsidP="003D5925">
      <w:pPr>
        <w:jc w:val="center"/>
        <w:rPr>
          <w:rFonts w:ascii="Corbel" w:hAnsi="Corbel"/>
          <w:sz w:val="28"/>
        </w:rPr>
      </w:pPr>
    </w:p>
    <w:p w14:paraId="23DE7A79" w14:textId="7471422A" w:rsidR="003D5925" w:rsidRPr="00D87E13" w:rsidRDefault="003D5925" w:rsidP="003D5925">
      <w:pPr>
        <w:rPr>
          <w:rFonts w:ascii="Corbel" w:hAnsi="Corbel"/>
          <w:b/>
        </w:rPr>
      </w:pPr>
      <w:r w:rsidRPr="00D87E13">
        <w:rPr>
          <w:rFonts w:ascii="Corbel" w:hAnsi="Corbel"/>
          <w:b/>
        </w:rPr>
        <w:t>8:30</w:t>
      </w:r>
      <w:r w:rsidRPr="00D87E13">
        <w:rPr>
          <w:rFonts w:ascii="Corbel" w:hAnsi="Corbel"/>
          <w:b/>
        </w:rPr>
        <w:softHyphen/>
        <w:t>–9:00am: Refreshments and Collegiality</w:t>
      </w:r>
      <w:r w:rsidR="00466C79">
        <w:rPr>
          <w:rFonts w:ascii="Corbel" w:hAnsi="Corbel"/>
          <w:b/>
        </w:rPr>
        <w:t xml:space="preserve"> (HS Commons)</w:t>
      </w:r>
    </w:p>
    <w:p w14:paraId="290D2FD4" w14:textId="218BB74D" w:rsidR="003D5925" w:rsidRPr="00D87E13" w:rsidRDefault="003D5925" w:rsidP="003D5925">
      <w:pPr>
        <w:rPr>
          <w:rFonts w:ascii="Corbel" w:hAnsi="Corbel"/>
          <w:b/>
        </w:rPr>
      </w:pPr>
      <w:r w:rsidRPr="00D87E13">
        <w:rPr>
          <w:rFonts w:ascii="Corbel" w:hAnsi="Corbel"/>
          <w:b/>
        </w:rPr>
        <w:t>9:00–9:45: Welcome, Announcements, Reports</w:t>
      </w:r>
      <w:r w:rsidR="00466C79">
        <w:rPr>
          <w:rFonts w:ascii="Corbel" w:hAnsi="Corbel"/>
          <w:b/>
        </w:rPr>
        <w:t xml:space="preserve"> (HS Commons)</w:t>
      </w:r>
    </w:p>
    <w:p w14:paraId="79F09082" w14:textId="77777777" w:rsidR="003D5925" w:rsidRDefault="003D5925" w:rsidP="003D5925">
      <w:pPr>
        <w:rPr>
          <w:rFonts w:ascii="Corbel" w:hAnsi="Corbel"/>
        </w:rPr>
      </w:pPr>
      <w:r>
        <w:rPr>
          <w:rFonts w:ascii="Corbel" w:hAnsi="Corbel"/>
        </w:rPr>
        <w:tab/>
        <w:t>Dean</w:t>
      </w:r>
    </w:p>
    <w:p w14:paraId="1CE4C9C8" w14:textId="77777777" w:rsidR="003D5925" w:rsidRDefault="003D5925" w:rsidP="003D5925">
      <w:pPr>
        <w:rPr>
          <w:rFonts w:ascii="Corbel" w:hAnsi="Corbel"/>
        </w:rPr>
      </w:pPr>
      <w:r>
        <w:rPr>
          <w:rFonts w:ascii="Corbel" w:hAnsi="Corbel"/>
        </w:rPr>
        <w:tab/>
        <w:t>Associate Dean</w:t>
      </w:r>
    </w:p>
    <w:p w14:paraId="101DCF8E" w14:textId="77777777" w:rsidR="003D5925" w:rsidRDefault="003D5925" w:rsidP="003D5925">
      <w:pPr>
        <w:rPr>
          <w:rFonts w:ascii="Corbel" w:hAnsi="Corbel"/>
        </w:rPr>
      </w:pPr>
      <w:r>
        <w:rPr>
          <w:rFonts w:ascii="Corbel" w:hAnsi="Corbel"/>
        </w:rPr>
        <w:tab/>
        <w:t>Committee Chairs (Curriculum, Assessment, Recruitment &amp; Retention, IEIE, CPARC)</w:t>
      </w:r>
    </w:p>
    <w:p w14:paraId="62B04284" w14:textId="77777777" w:rsidR="003D5925" w:rsidRDefault="003D5925" w:rsidP="003D5925">
      <w:pPr>
        <w:rPr>
          <w:rFonts w:ascii="Corbel" w:hAnsi="Corbel"/>
        </w:rPr>
      </w:pPr>
      <w:r>
        <w:rPr>
          <w:rFonts w:ascii="Corbel" w:hAnsi="Corbel"/>
        </w:rPr>
        <w:tab/>
        <w:t>Provost</w:t>
      </w:r>
    </w:p>
    <w:p w14:paraId="1EF4AA2E" w14:textId="77777777" w:rsidR="003D5925" w:rsidRPr="00D87E13" w:rsidRDefault="003D5925" w:rsidP="003D5925">
      <w:pPr>
        <w:rPr>
          <w:rFonts w:ascii="Corbel" w:hAnsi="Corbel"/>
          <w:b/>
        </w:rPr>
      </w:pPr>
      <w:r w:rsidRPr="00D87E13">
        <w:rPr>
          <w:rFonts w:ascii="Corbel" w:hAnsi="Corbel"/>
          <w:b/>
        </w:rPr>
        <w:t>9:45am–12:00pm: Breakout Sessions</w:t>
      </w:r>
    </w:p>
    <w:p w14:paraId="2B317397" w14:textId="77777777" w:rsidR="003D5925" w:rsidRDefault="003D5925" w:rsidP="003D5925">
      <w:pPr>
        <w:tabs>
          <w:tab w:val="left" w:pos="360"/>
        </w:tabs>
        <w:rPr>
          <w:rFonts w:ascii="Corbel" w:hAnsi="Corbel"/>
        </w:rPr>
      </w:pPr>
      <w:r>
        <w:rPr>
          <w:rFonts w:ascii="Corbel" w:hAnsi="Corbel"/>
        </w:rPr>
        <w:tab/>
        <w:t xml:space="preserve">Session A: 9:45–10:25  </w:t>
      </w:r>
    </w:p>
    <w:p w14:paraId="686824B8" w14:textId="77777777" w:rsidR="00EC667B" w:rsidRDefault="003D5925" w:rsidP="003D5925">
      <w:pPr>
        <w:tabs>
          <w:tab w:val="left" w:pos="360"/>
        </w:tabs>
        <w:rPr>
          <w:rFonts w:ascii="Corbel" w:hAnsi="Corbel"/>
        </w:rPr>
      </w:pPr>
      <w:r>
        <w:rPr>
          <w:rFonts w:ascii="Corbel" w:hAnsi="Corbel"/>
        </w:rPr>
        <w:tab/>
      </w:r>
      <w:r>
        <w:rPr>
          <w:rFonts w:ascii="Corbel" w:hAnsi="Corbel"/>
        </w:rPr>
        <w:tab/>
      </w:r>
      <w:r w:rsidR="00EC667B">
        <w:rPr>
          <w:rFonts w:ascii="Corbel" w:hAnsi="Corbel"/>
        </w:rPr>
        <w:t>CIS Programming (Fireplace Lounge)</w:t>
      </w:r>
    </w:p>
    <w:p w14:paraId="232C2945" w14:textId="3310D5E9" w:rsidR="003D5925" w:rsidRDefault="00EC667B" w:rsidP="003D5925">
      <w:pPr>
        <w:tabs>
          <w:tab w:val="left" w:pos="360"/>
        </w:tabs>
        <w:rPr>
          <w:rFonts w:ascii="Corbel" w:hAnsi="Corbel"/>
        </w:rPr>
      </w:pPr>
      <w:r>
        <w:rPr>
          <w:rFonts w:ascii="Corbel" w:hAnsi="Corbel"/>
        </w:rPr>
        <w:tab/>
      </w:r>
      <w:r>
        <w:rPr>
          <w:rFonts w:ascii="Corbel" w:hAnsi="Corbel"/>
        </w:rPr>
        <w:tab/>
      </w:r>
      <w:r w:rsidR="003D5925">
        <w:rPr>
          <w:rFonts w:ascii="Corbel" w:hAnsi="Corbel"/>
        </w:rPr>
        <w:t>LEAP (HS 27)</w:t>
      </w:r>
    </w:p>
    <w:p w14:paraId="7038057E" w14:textId="77777777" w:rsidR="003D5925" w:rsidRDefault="003D5925" w:rsidP="003D5925">
      <w:pPr>
        <w:tabs>
          <w:tab w:val="left" w:pos="360"/>
        </w:tabs>
        <w:rPr>
          <w:rFonts w:ascii="Corbel" w:hAnsi="Corbel"/>
        </w:rPr>
      </w:pPr>
      <w:r>
        <w:rPr>
          <w:rFonts w:ascii="Corbel" w:hAnsi="Corbel"/>
        </w:rPr>
        <w:tab/>
      </w:r>
      <w:r>
        <w:rPr>
          <w:rFonts w:ascii="Corbel" w:hAnsi="Corbel"/>
        </w:rPr>
        <w:tab/>
        <w:t>VPN/WebEx Teams (AH 03/04)</w:t>
      </w:r>
    </w:p>
    <w:p w14:paraId="126660DD" w14:textId="77777777" w:rsidR="00EC667B" w:rsidRDefault="00EC667B" w:rsidP="00EC667B">
      <w:pPr>
        <w:tabs>
          <w:tab w:val="left" w:pos="360"/>
        </w:tabs>
        <w:rPr>
          <w:rFonts w:ascii="Corbel" w:hAnsi="Corbel"/>
        </w:rPr>
      </w:pPr>
      <w:r>
        <w:rPr>
          <w:rFonts w:ascii="Corbel" w:hAnsi="Corbel"/>
        </w:rPr>
        <w:tab/>
      </w:r>
    </w:p>
    <w:p w14:paraId="63E5720C" w14:textId="7C9EB654" w:rsidR="003D5925" w:rsidRDefault="00EC667B" w:rsidP="00EC667B">
      <w:pPr>
        <w:tabs>
          <w:tab w:val="left" w:pos="360"/>
        </w:tabs>
        <w:rPr>
          <w:rFonts w:ascii="Corbel" w:hAnsi="Corbel"/>
        </w:rPr>
      </w:pPr>
      <w:r>
        <w:rPr>
          <w:rFonts w:ascii="Corbel" w:hAnsi="Corbel"/>
        </w:rPr>
        <w:tab/>
      </w:r>
      <w:r w:rsidR="003D5925">
        <w:rPr>
          <w:rFonts w:ascii="Corbel" w:hAnsi="Corbel"/>
        </w:rPr>
        <w:t>Session B: 10:30–11:10</w:t>
      </w:r>
    </w:p>
    <w:p w14:paraId="58432C7F" w14:textId="77777777" w:rsidR="00EC667B" w:rsidRDefault="003D5925" w:rsidP="00EC667B">
      <w:pPr>
        <w:tabs>
          <w:tab w:val="left" w:pos="360"/>
          <w:tab w:val="left" w:pos="720"/>
        </w:tabs>
        <w:ind w:left="2610" w:hanging="2610"/>
        <w:rPr>
          <w:rFonts w:ascii="Corbel" w:hAnsi="Corbel"/>
        </w:rPr>
      </w:pPr>
      <w:r>
        <w:rPr>
          <w:rFonts w:ascii="Corbel" w:hAnsi="Corbel"/>
        </w:rPr>
        <w:tab/>
      </w:r>
      <w:r>
        <w:rPr>
          <w:rFonts w:ascii="Corbel" w:hAnsi="Corbel"/>
        </w:rPr>
        <w:tab/>
      </w:r>
      <w:r w:rsidR="00EC667B">
        <w:rPr>
          <w:rFonts w:ascii="Corbel" w:hAnsi="Corbel"/>
        </w:rPr>
        <w:t>Research/Project Share (Fireplace Lounge)</w:t>
      </w:r>
    </w:p>
    <w:p w14:paraId="50DFB08D" w14:textId="6C649EFD" w:rsidR="003D5925" w:rsidRDefault="00EC667B" w:rsidP="00EC667B">
      <w:pPr>
        <w:tabs>
          <w:tab w:val="left" w:pos="360"/>
          <w:tab w:val="left" w:pos="720"/>
        </w:tabs>
        <w:ind w:left="2610" w:hanging="2610"/>
        <w:rPr>
          <w:rFonts w:ascii="Corbel" w:hAnsi="Corbel"/>
        </w:rPr>
      </w:pPr>
      <w:r>
        <w:rPr>
          <w:rFonts w:ascii="Corbel" w:hAnsi="Corbel"/>
        </w:rPr>
        <w:tab/>
      </w:r>
      <w:r>
        <w:rPr>
          <w:rFonts w:ascii="Corbel" w:hAnsi="Corbel"/>
        </w:rPr>
        <w:tab/>
      </w:r>
      <w:r w:rsidR="003D5925">
        <w:rPr>
          <w:rFonts w:ascii="Corbel" w:hAnsi="Corbel"/>
        </w:rPr>
        <w:t>VPN/WebEx Teams (AH 03/04)</w:t>
      </w:r>
    </w:p>
    <w:p w14:paraId="0DEF5163" w14:textId="77777777" w:rsidR="00EC667B" w:rsidRDefault="003D5925" w:rsidP="003D5925">
      <w:pPr>
        <w:tabs>
          <w:tab w:val="left" w:pos="360"/>
        </w:tabs>
        <w:ind w:left="2610" w:hanging="2610"/>
        <w:rPr>
          <w:rFonts w:ascii="Corbel" w:hAnsi="Corbel"/>
        </w:rPr>
      </w:pPr>
      <w:r>
        <w:rPr>
          <w:rFonts w:ascii="Corbel" w:hAnsi="Corbel"/>
        </w:rPr>
        <w:tab/>
      </w:r>
    </w:p>
    <w:p w14:paraId="30850152" w14:textId="311208B9" w:rsidR="003D5925" w:rsidRDefault="00EC667B" w:rsidP="003D5925">
      <w:pPr>
        <w:tabs>
          <w:tab w:val="left" w:pos="360"/>
        </w:tabs>
        <w:ind w:left="2610" w:hanging="2610"/>
        <w:rPr>
          <w:rFonts w:ascii="Corbel" w:hAnsi="Corbel"/>
        </w:rPr>
      </w:pPr>
      <w:r>
        <w:rPr>
          <w:rFonts w:ascii="Corbel" w:hAnsi="Corbel"/>
        </w:rPr>
        <w:tab/>
      </w:r>
      <w:r w:rsidR="003D5925">
        <w:rPr>
          <w:rFonts w:ascii="Corbel" w:hAnsi="Corbel"/>
        </w:rPr>
        <w:t>Session C: 11:15–11:55</w:t>
      </w:r>
    </w:p>
    <w:p w14:paraId="79906713" w14:textId="77777777" w:rsidR="003D5925" w:rsidRDefault="003D5925" w:rsidP="003D5925">
      <w:pPr>
        <w:tabs>
          <w:tab w:val="left" w:pos="360"/>
          <w:tab w:val="left" w:pos="720"/>
        </w:tabs>
        <w:ind w:left="2610" w:hanging="2610"/>
        <w:rPr>
          <w:rFonts w:ascii="Corbel" w:hAnsi="Corbel"/>
        </w:rPr>
      </w:pPr>
      <w:r>
        <w:rPr>
          <w:rFonts w:ascii="Corbel" w:hAnsi="Corbel"/>
        </w:rPr>
        <w:tab/>
      </w:r>
      <w:r>
        <w:rPr>
          <w:rFonts w:ascii="Corbel" w:hAnsi="Corbel"/>
        </w:rPr>
        <w:tab/>
        <w:t>Teaching Innovations (HS 27)</w:t>
      </w:r>
    </w:p>
    <w:p w14:paraId="30945BA5" w14:textId="2F6EB682" w:rsidR="003D5925" w:rsidRDefault="003D5925" w:rsidP="003D5925">
      <w:pPr>
        <w:tabs>
          <w:tab w:val="left" w:pos="360"/>
          <w:tab w:val="left" w:pos="720"/>
        </w:tabs>
        <w:ind w:left="2610" w:hanging="2610"/>
        <w:rPr>
          <w:rFonts w:ascii="Corbel" w:hAnsi="Corbel"/>
        </w:rPr>
      </w:pPr>
      <w:r>
        <w:rPr>
          <w:rFonts w:ascii="Corbel" w:hAnsi="Corbel"/>
        </w:rPr>
        <w:tab/>
      </w:r>
      <w:r>
        <w:rPr>
          <w:rFonts w:ascii="Corbel" w:hAnsi="Corbel"/>
        </w:rPr>
        <w:tab/>
        <w:t>Writing Across the Curriculum (Fireplace Lounge)</w:t>
      </w:r>
    </w:p>
    <w:p w14:paraId="468C9179" w14:textId="77777777" w:rsidR="003D5925" w:rsidRDefault="003D5925" w:rsidP="003D5925">
      <w:pPr>
        <w:rPr>
          <w:rFonts w:ascii="Corbel" w:hAnsi="Corbel"/>
        </w:rPr>
      </w:pPr>
    </w:p>
    <w:p w14:paraId="19B5A234" w14:textId="77777777" w:rsidR="003D5925" w:rsidRPr="00D87E13" w:rsidRDefault="003D5925" w:rsidP="003D5925">
      <w:pPr>
        <w:rPr>
          <w:rFonts w:ascii="Corbel" w:hAnsi="Corbel"/>
          <w:b/>
        </w:rPr>
      </w:pPr>
      <w:r w:rsidRPr="00D87E13">
        <w:rPr>
          <w:rFonts w:ascii="Corbel" w:hAnsi="Corbel"/>
          <w:b/>
        </w:rPr>
        <w:t>12:00–12:45: Lunch (HS Commons)</w:t>
      </w:r>
    </w:p>
    <w:p w14:paraId="681C7729" w14:textId="77777777" w:rsidR="003D5925" w:rsidRDefault="003D5925" w:rsidP="003D5925">
      <w:pPr>
        <w:rPr>
          <w:rFonts w:ascii="Corbel" w:hAnsi="Corbel"/>
        </w:rPr>
      </w:pPr>
    </w:p>
    <w:p w14:paraId="27144AAB" w14:textId="77777777" w:rsidR="003D5925" w:rsidRPr="00D87E13" w:rsidRDefault="003D5925" w:rsidP="003D5925">
      <w:pPr>
        <w:rPr>
          <w:rFonts w:ascii="Corbel" w:hAnsi="Corbel"/>
          <w:b/>
        </w:rPr>
      </w:pPr>
      <w:r w:rsidRPr="00D87E13">
        <w:rPr>
          <w:rFonts w:ascii="Corbel" w:hAnsi="Corbel"/>
          <w:b/>
        </w:rPr>
        <w:t>12:45–1:00: Inclusive Excellence Privilege Walk (HS Commons)</w:t>
      </w:r>
    </w:p>
    <w:p w14:paraId="508155BE" w14:textId="77777777" w:rsidR="003D5925" w:rsidRDefault="003D5925" w:rsidP="003D5925">
      <w:pPr>
        <w:rPr>
          <w:rFonts w:ascii="Corbel" w:hAnsi="Corbel"/>
        </w:rPr>
      </w:pPr>
    </w:p>
    <w:p w14:paraId="0CC328C7" w14:textId="77777777" w:rsidR="003D5925" w:rsidRPr="00D87E13" w:rsidRDefault="003D5925" w:rsidP="003D5925">
      <w:pPr>
        <w:rPr>
          <w:rFonts w:ascii="Corbel" w:hAnsi="Corbel"/>
          <w:b/>
        </w:rPr>
      </w:pPr>
      <w:r w:rsidRPr="00D87E13">
        <w:rPr>
          <w:rFonts w:ascii="Corbel" w:hAnsi="Corbel"/>
          <w:b/>
        </w:rPr>
        <w:t>1:00–2:30: Activities</w:t>
      </w:r>
    </w:p>
    <w:p w14:paraId="36000A19" w14:textId="77777777" w:rsidR="003D5925" w:rsidRDefault="003D5925" w:rsidP="003D5925">
      <w:pPr>
        <w:rPr>
          <w:rFonts w:ascii="Corbel" w:hAnsi="Corbel"/>
        </w:rPr>
      </w:pPr>
      <w:r>
        <w:rPr>
          <w:rFonts w:ascii="Corbel" w:hAnsi="Corbel"/>
        </w:rPr>
        <w:tab/>
      </w:r>
    </w:p>
    <w:p w14:paraId="3A903693" w14:textId="77777777" w:rsidR="003D5925" w:rsidRDefault="003D5925" w:rsidP="003D5925">
      <w:pPr>
        <w:ind w:firstLine="720"/>
        <w:rPr>
          <w:rFonts w:ascii="Corbel" w:hAnsi="Corbel"/>
        </w:rPr>
      </w:pPr>
      <w:r>
        <w:rPr>
          <w:rFonts w:ascii="Corbel" w:hAnsi="Corbel"/>
        </w:rPr>
        <w:t>Basketball (Gym)</w:t>
      </w:r>
    </w:p>
    <w:p w14:paraId="498A88E8" w14:textId="77777777" w:rsidR="003D5925" w:rsidRDefault="003D5925" w:rsidP="003D5925">
      <w:pPr>
        <w:rPr>
          <w:rFonts w:ascii="Corbel" w:hAnsi="Corbel"/>
        </w:rPr>
      </w:pPr>
      <w:r>
        <w:rPr>
          <w:rFonts w:ascii="Corbel" w:hAnsi="Corbel"/>
        </w:rPr>
        <w:tab/>
        <w:t>Volleyball (Gym)</w:t>
      </w:r>
    </w:p>
    <w:p w14:paraId="62B30E83" w14:textId="77777777" w:rsidR="003D5925" w:rsidRDefault="003D5925" w:rsidP="003D5925">
      <w:pPr>
        <w:rPr>
          <w:rFonts w:ascii="Corbel" w:hAnsi="Corbel"/>
        </w:rPr>
      </w:pPr>
      <w:r>
        <w:rPr>
          <w:rFonts w:ascii="Corbel" w:hAnsi="Corbel"/>
        </w:rPr>
        <w:tab/>
        <w:t>Board Games (HS Commons)</w:t>
      </w:r>
    </w:p>
    <w:p w14:paraId="0A409674" w14:textId="1806830E" w:rsidR="003D5925" w:rsidRDefault="003D5925" w:rsidP="003D5925">
      <w:pPr>
        <w:rPr>
          <w:rFonts w:ascii="Corbel" w:hAnsi="Corbel"/>
        </w:rPr>
      </w:pPr>
      <w:r>
        <w:rPr>
          <w:rFonts w:ascii="Corbel" w:hAnsi="Corbel"/>
        </w:rPr>
        <w:tab/>
        <w:t xml:space="preserve">Yoga </w:t>
      </w:r>
      <w:r w:rsidR="00BB5794">
        <w:rPr>
          <w:rFonts w:ascii="Corbel" w:hAnsi="Corbel"/>
        </w:rPr>
        <w:t>(</w:t>
      </w:r>
      <w:r w:rsidR="00942ABE">
        <w:rPr>
          <w:rFonts w:ascii="Corbel" w:hAnsi="Corbel"/>
        </w:rPr>
        <w:t>Theater Stage in Wells</w:t>
      </w:r>
      <w:r>
        <w:rPr>
          <w:rFonts w:ascii="Corbel" w:hAnsi="Corbel"/>
        </w:rPr>
        <w:t>)</w:t>
      </w:r>
    </w:p>
    <w:p w14:paraId="6AD891F7" w14:textId="77777777" w:rsidR="003D5925" w:rsidRDefault="003D5925" w:rsidP="003D5925">
      <w:pPr>
        <w:rPr>
          <w:rFonts w:ascii="Corbel" w:hAnsi="Corbel"/>
        </w:rPr>
      </w:pPr>
      <w:r>
        <w:rPr>
          <w:rFonts w:ascii="Corbel" w:hAnsi="Corbel"/>
        </w:rPr>
        <w:tab/>
        <w:t>Outdoor Excursions with Bob (meet by the Engineering entrance)</w:t>
      </w:r>
    </w:p>
    <w:p w14:paraId="1164A8EB" w14:textId="77777777" w:rsidR="003D5925" w:rsidRDefault="003D5925" w:rsidP="003D5925">
      <w:pPr>
        <w:rPr>
          <w:rFonts w:ascii="Corbel" w:hAnsi="Corbel"/>
        </w:rPr>
      </w:pPr>
    </w:p>
    <w:p w14:paraId="5DB10055" w14:textId="5660F164" w:rsidR="003D5925" w:rsidRPr="003D5925" w:rsidRDefault="003D5925" w:rsidP="003D5925">
      <w:pPr>
        <w:rPr>
          <w:rFonts w:ascii="Corbel" w:hAnsi="Corbel"/>
          <w:b/>
        </w:rPr>
      </w:pPr>
      <w:r w:rsidRPr="003D5925">
        <w:rPr>
          <w:rFonts w:ascii="Corbel" w:hAnsi="Corbel"/>
          <w:b/>
        </w:rPr>
        <w:t>2:45–3:30: Department Meeting (AH</w:t>
      </w:r>
      <w:r w:rsidR="00BB5794">
        <w:rPr>
          <w:rFonts w:ascii="Corbel" w:hAnsi="Corbel"/>
          <w:b/>
        </w:rPr>
        <w:t xml:space="preserve"> </w:t>
      </w:r>
      <w:r w:rsidRPr="003D5925">
        <w:rPr>
          <w:rFonts w:ascii="Corbel" w:hAnsi="Corbel"/>
          <w:b/>
        </w:rPr>
        <w:t>106)</w:t>
      </w:r>
    </w:p>
    <w:p w14:paraId="6A66A939" w14:textId="77777777" w:rsidR="003D5925" w:rsidRDefault="003D5925" w:rsidP="003D5925">
      <w:pPr>
        <w:rPr>
          <w:rFonts w:ascii="Corbel" w:hAnsi="Corbel"/>
        </w:rPr>
      </w:pPr>
    </w:p>
    <w:p w14:paraId="7F76E292" w14:textId="77777777" w:rsidR="003D5925" w:rsidRPr="003D5925" w:rsidRDefault="003D5925" w:rsidP="003D5925">
      <w:pPr>
        <w:rPr>
          <w:rFonts w:ascii="Corbel" w:hAnsi="Corbel"/>
          <w:b/>
        </w:rPr>
      </w:pPr>
      <w:r w:rsidRPr="003D5925">
        <w:rPr>
          <w:rFonts w:ascii="Corbel" w:hAnsi="Corbel"/>
          <w:b/>
        </w:rPr>
        <w:t>3:30–4:00: Group Meetings</w:t>
      </w:r>
    </w:p>
    <w:p w14:paraId="053BB5EC" w14:textId="48CEC08E" w:rsidR="003D5925" w:rsidRDefault="003D5925">
      <w:pPr>
        <w:rPr>
          <w:rFonts w:ascii="Corbel" w:hAnsi="Corbel"/>
          <w:sz w:val="32"/>
        </w:rPr>
      </w:pPr>
      <w:r>
        <w:rPr>
          <w:rFonts w:ascii="Corbel" w:hAnsi="Corbel"/>
        </w:rPr>
        <w:tab/>
        <w:t>HU&amp;FA (WCC 139)</w:t>
      </w:r>
      <w:r>
        <w:rPr>
          <w:rFonts w:ascii="Corbel" w:hAnsi="Corbel"/>
        </w:rPr>
        <w:tab/>
      </w:r>
      <w:r>
        <w:rPr>
          <w:rFonts w:ascii="Corbel" w:hAnsi="Corbel"/>
        </w:rPr>
        <w:tab/>
        <w:t>NSM (AH 106)</w:t>
      </w:r>
      <w:r>
        <w:rPr>
          <w:rFonts w:ascii="Corbel" w:hAnsi="Corbel"/>
        </w:rPr>
        <w:tab/>
      </w:r>
      <w:r>
        <w:rPr>
          <w:rFonts w:ascii="Corbel" w:hAnsi="Corbel"/>
        </w:rPr>
        <w:tab/>
        <w:t>SS (</w:t>
      </w:r>
      <w:r w:rsidR="00425B16">
        <w:rPr>
          <w:rFonts w:ascii="Corbel" w:hAnsi="Corbel"/>
        </w:rPr>
        <w:t>HS 27</w:t>
      </w:r>
      <w:bookmarkStart w:id="0" w:name="_GoBack"/>
      <w:bookmarkEnd w:id="0"/>
      <w:r>
        <w:rPr>
          <w:rFonts w:ascii="Corbel" w:hAnsi="Corbel"/>
        </w:rPr>
        <w:t>)</w:t>
      </w:r>
      <w:r>
        <w:rPr>
          <w:rFonts w:ascii="Corbel" w:hAnsi="Corbel"/>
          <w:sz w:val="32"/>
        </w:rPr>
        <w:br w:type="page"/>
      </w:r>
    </w:p>
    <w:p w14:paraId="18EAA65E" w14:textId="455C692D" w:rsidR="003D5925" w:rsidRDefault="003D5925" w:rsidP="003D5925">
      <w:pPr>
        <w:jc w:val="center"/>
        <w:rPr>
          <w:rFonts w:ascii="Corbel" w:hAnsi="Corbel"/>
          <w:sz w:val="32"/>
        </w:rPr>
      </w:pPr>
      <w:r>
        <w:rPr>
          <w:rFonts w:ascii="Corbel" w:hAnsi="Corbel"/>
          <w:sz w:val="32"/>
        </w:rPr>
        <w:lastRenderedPageBreak/>
        <w:t>Session Descriptions</w:t>
      </w:r>
    </w:p>
    <w:p w14:paraId="7CFD2A81" w14:textId="77777777" w:rsidR="003D5925" w:rsidRDefault="003D5925" w:rsidP="003D5925">
      <w:pPr>
        <w:rPr>
          <w:rFonts w:ascii="Corbel" w:hAnsi="Corbel"/>
        </w:rPr>
      </w:pPr>
    </w:p>
    <w:p w14:paraId="17548636" w14:textId="6473D234" w:rsidR="003D5925" w:rsidRDefault="003D5925" w:rsidP="003D5925">
      <w:pPr>
        <w:rPr>
          <w:rFonts w:ascii="Corbel" w:hAnsi="Corbel"/>
        </w:rPr>
      </w:pPr>
      <w:r>
        <w:rPr>
          <w:rFonts w:ascii="Corbel" w:hAnsi="Corbel"/>
          <w:b/>
        </w:rPr>
        <w:t>CIS Programming</w:t>
      </w:r>
      <w:r>
        <w:rPr>
          <w:rFonts w:ascii="Corbel" w:hAnsi="Corbel"/>
        </w:rPr>
        <w:t xml:space="preserve"> Discuss ideas and possible future program offerings </w:t>
      </w:r>
      <w:r w:rsidR="00466C79">
        <w:rPr>
          <w:rFonts w:ascii="Corbel" w:hAnsi="Corbel"/>
        </w:rPr>
        <w:t>for the</w:t>
      </w:r>
      <w:r>
        <w:rPr>
          <w:rFonts w:ascii="Corbel" w:hAnsi="Corbel"/>
        </w:rPr>
        <w:t xml:space="preserve"> College of Integrated Studies </w:t>
      </w:r>
      <w:r w:rsidR="00466C79">
        <w:rPr>
          <w:rFonts w:ascii="Corbel" w:hAnsi="Corbel"/>
        </w:rPr>
        <w:t xml:space="preserve">with </w:t>
      </w:r>
      <w:r>
        <w:rPr>
          <w:rFonts w:ascii="Corbel" w:hAnsi="Corbel"/>
        </w:rPr>
        <w:t xml:space="preserve">Interim Dean Tricia </w:t>
      </w:r>
      <w:proofErr w:type="spellStart"/>
      <w:r>
        <w:rPr>
          <w:rFonts w:ascii="Corbel" w:hAnsi="Corbel"/>
        </w:rPr>
        <w:t>Clasen</w:t>
      </w:r>
      <w:proofErr w:type="spellEnd"/>
      <w:r>
        <w:rPr>
          <w:rFonts w:ascii="Corbel" w:hAnsi="Corbel"/>
        </w:rPr>
        <w:t>.</w:t>
      </w:r>
    </w:p>
    <w:p w14:paraId="20AD7619" w14:textId="77777777" w:rsidR="003D5925" w:rsidRDefault="003D5925" w:rsidP="003D5925">
      <w:pPr>
        <w:rPr>
          <w:rFonts w:ascii="Corbel" w:hAnsi="Corbel"/>
          <w:b/>
        </w:rPr>
      </w:pPr>
    </w:p>
    <w:p w14:paraId="39986490" w14:textId="77777777" w:rsidR="003D5925" w:rsidRDefault="003D5925" w:rsidP="003D5925">
      <w:pPr>
        <w:rPr>
          <w:rFonts w:ascii="Corbel" w:hAnsi="Corbel"/>
        </w:rPr>
      </w:pPr>
      <w:r>
        <w:rPr>
          <w:rFonts w:ascii="Corbel" w:hAnsi="Corbel"/>
          <w:b/>
        </w:rPr>
        <w:t xml:space="preserve">LEAP </w:t>
      </w:r>
      <w:r>
        <w:rPr>
          <w:rFonts w:ascii="Corbel" w:hAnsi="Corbel"/>
        </w:rPr>
        <w:t>Learn about ongoing and upcoming work being done by LEAP (Liberal Education and America’s Promise) teams on our campus from Nick French. Find out what LEAP is all about and how you can get involved.</w:t>
      </w:r>
    </w:p>
    <w:p w14:paraId="2656CD18" w14:textId="77777777" w:rsidR="003D5925" w:rsidRDefault="003D5925" w:rsidP="003D5925">
      <w:pPr>
        <w:rPr>
          <w:rFonts w:ascii="Corbel" w:hAnsi="Corbel"/>
        </w:rPr>
      </w:pPr>
    </w:p>
    <w:p w14:paraId="6B06D0F5" w14:textId="77777777" w:rsidR="003D5925" w:rsidRPr="003E79B1" w:rsidRDefault="003D5925" w:rsidP="003D5925">
      <w:pPr>
        <w:rPr>
          <w:rFonts w:ascii="Corbel" w:hAnsi="Corbel"/>
        </w:rPr>
      </w:pPr>
      <w:r>
        <w:rPr>
          <w:rFonts w:ascii="Corbel" w:hAnsi="Corbel"/>
          <w:b/>
        </w:rPr>
        <w:t xml:space="preserve">Research/Project Share </w:t>
      </w:r>
      <w:r>
        <w:rPr>
          <w:rFonts w:ascii="Corbel" w:hAnsi="Corbel"/>
        </w:rPr>
        <w:t>Do you have an exciting project you’re working on or research you’re conducting? Here’s a chance to share and learn about some of all the wonderful work being done on our campus. Brian Duckwitz will facilitate.</w:t>
      </w:r>
    </w:p>
    <w:p w14:paraId="7F8B2C87" w14:textId="77777777" w:rsidR="003D5925" w:rsidRDefault="003D5925" w:rsidP="003D5925">
      <w:pPr>
        <w:rPr>
          <w:rFonts w:ascii="Corbel" w:hAnsi="Corbel"/>
        </w:rPr>
      </w:pPr>
    </w:p>
    <w:p w14:paraId="19383C0B" w14:textId="77777777" w:rsidR="003D5925" w:rsidRDefault="003D5925" w:rsidP="003D5925">
      <w:pPr>
        <w:rPr>
          <w:rFonts w:ascii="Corbel" w:hAnsi="Corbel"/>
        </w:rPr>
      </w:pPr>
      <w:r>
        <w:rPr>
          <w:rFonts w:ascii="Corbel" w:hAnsi="Corbel"/>
          <w:b/>
        </w:rPr>
        <w:t>Teaching Innovations</w:t>
      </w:r>
      <w:r>
        <w:rPr>
          <w:rFonts w:ascii="Corbel" w:hAnsi="Corbel"/>
        </w:rPr>
        <w:t xml:space="preserve"> Talk about improvements you’ve made in your own teaching, hear what creative ideas other instructors employ, and brainstorm solutions to difficulties you encounter. Improve your teaching through collaboration!</w:t>
      </w:r>
    </w:p>
    <w:p w14:paraId="1D64355C" w14:textId="77777777" w:rsidR="003D5925" w:rsidRDefault="003D5925" w:rsidP="003D5925">
      <w:pPr>
        <w:rPr>
          <w:rFonts w:ascii="Corbel" w:hAnsi="Corbel"/>
          <w:b/>
        </w:rPr>
      </w:pPr>
    </w:p>
    <w:p w14:paraId="7E0389D3" w14:textId="6E7A2ED8" w:rsidR="00E345A2" w:rsidRDefault="003D5925" w:rsidP="003D5925">
      <w:pPr>
        <w:rPr>
          <w:rFonts w:ascii="Corbel" w:hAnsi="Corbel"/>
        </w:rPr>
      </w:pPr>
      <w:r>
        <w:rPr>
          <w:rFonts w:ascii="Corbel" w:hAnsi="Corbel"/>
          <w:b/>
        </w:rPr>
        <w:t>VPN/</w:t>
      </w:r>
      <w:proofErr w:type="spellStart"/>
      <w:r>
        <w:rPr>
          <w:rFonts w:ascii="Corbel" w:hAnsi="Corbel"/>
          <w:b/>
        </w:rPr>
        <w:t>Webex</w:t>
      </w:r>
      <w:proofErr w:type="spellEnd"/>
      <w:r>
        <w:rPr>
          <w:rFonts w:ascii="Corbel" w:hAnsi="Corbel"/>
          <w:b/>
        </w:rPr>
        <w:t xml:space="preserve"> Teams</w:t>
      </w:r>
      <w:r>
        <w:rPr>
          <w:rFonts w:ascii="Corbel" w:hAnsi="Corbel"/>
        </w:rPr>
        <w:t xml:space="preserve"> Join Sarah </w:t>
      </w:r>
      <w:proofErr w:type="spellStart"/>
      <w:r>
        <w:rPr>
          <w:rFonts w:ascii="Corbel" w:hAnsi="Corbel"/>
        </w:rPr>
        <w:t>Klingman</w:t>
      </w:r>
      <w:proofErr w:type="spellEnd"/>
      <w:r>
        <w:rPr>
          <w:rFonts w:ascii="Corbel" w:hAnsi="Corbel"/>
        </w:rPr>
        <w:t>-Cole and Andrew Cole from the UW-Whitewater Learning Technology Center for an overview of how to use these technologies to collaborate and communicate with your colleagues.</w:t>
      </w:r>
    </w:p>
    <w:p w14:paraId="6063FFEB" w14:textId="775DB70E" w:rsidR="003D5925" w:rsidRDefault="003D5925" w:rsidP="003D5925">
      <w:pPr>
        <w:rPr>
          <w:rFonts w:ascii="Corbel" w:hAnsi="Corbel"/>
        </w:rPr>
      </w:pPr>
    </w:p>
    <w:p w14:paraId="6144885F" w14:textId="64A54811" w:rsidR="003D5925" w:rsidRPr="003D5925" w:rsidRDefault="003D5925" w:rsidP="003D5925">
      <w:r>
        <w:rPr>
          <w:rFonts w:ascii="Corbel" w:hAnsi="Corbel"/>
          <w:b/>
        </w:rPr>
        <w:t>Writing Across the Curriculum</w:t>
      </w:r>
      <w:r>
        <w:rPr>
          <w:rFonts w:ascii="Corbel" w:hAnsi="Corbel"/>
        </w:rPr>
        <w:t xml:space="preserve"> John Pruitt and Ken </w:t>
      </w:r>
      <w:proofErr w:type="spellStart"/>
      <w:r>
        <w:rPr>
          <w:rFonts w:ascii="Corbel" w:hAnsi="Corbel"/>
        </w:rPr>
        <w:t>Brosky</w:t>
      </w:r>
      <w:proofErr w:type="spellEnd"/>
      <w:r>
        <w:rPr>
          <w:rFonts w:ascii="Corbel" w:hAnsi="Corbel"/>
        </w:rPr>
        <w:t xml:space="preserve"> will talk about ways to incorporate best practices for writing assignments across all disciplines. Feel free to bring assignment sheets you currently use.</w:t>
      </w:r>
    </w:p>
    <w:sectPr w:rsidR="003D5925" w:rsidRPr="003D5925" w:rsidSect="00E345A2">
      <w:headerReference w:type="even" r:id="rId6"/>
      <w:headerReference w:type="default" r:id="rId7"/>
      <w:headerReference w:type="first" r:id="rId8"/>
      <w:pgSz w:w="12240" w:h="15840"/>
      <w:pgMar w:top="2700" w:right="720" w:bottom="1440" w:left="720" w:header="720" w:footer="5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7318A" w14:textId="77777777" w:rsidR="00847397" w:rsidRDefault="00847397" w:rsidP="00FF4A17">
      <w:r>
        <w:separator/>
      </w:r>
    </w:p>
  </w:endnote>
  <w:endnote w:type="continuationSeparator" w:id="0">
    <w:p w14:paraId="7BD9BBDA" w14:textId="77777777" w:rsidR="00847397" w:rsidRDefault="00847397" w:rsidP="00FF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10E59" w14:textId="77777777" w:rsidR="00847397" w:rsidRDefault="00847397" w:rsidP="00FF4A17">
      <w:r>
        <w:separator/>
      </w:r>
    </w:p>
  </w:footnote>
  <w:footnote w:type="continuationSeparator" w:id="0">
    <w:p w14:paraId="35725D59" w14:textId="77777777" w:rsidR="00847397" w:rsidRDefault="00847397" w:rsidP="00FF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7FBC" w14:textId="77777777" w:rsidR="00FF4A17" w:rsidRDefault="00125167">
    <w:pPr>
      <w:pStyle w:val="Header"/>
    </w:pPr>
    <w:r>
      <w:rPr>
        <w:noProof/>
      </w:rPr>
      <w:pict w14:anchorId="5F124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position-horizontal:center;mso-position-horizontal-relative:margin;mso-position-vertical:center;mso-position-vertical-relative:margin" o:allowincell="f">
          <v:imagedata r:id="rId1" o:title="ProvostOffice150_P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4C76" w14:textId="267C765F" w:rsidR="00FF4A17" w:rsidRDefault="008364F6" w:rsidP="003D5925">
    <w:pPr>
      <w:pStyle w:val="Header"/>
      <w:ind w:left="1080" w:hanging="1170"/>
      <w:jc w:val="center"/>
    </w:pPr>
    <w:r>
      <w:rPr>
        <w:noProof/>
      </w:rPr>
      <w:drawing>
        <wp:inline distT="0" distB="0" distL="0" distR="0" wp14:anchorId="0FD5D855" wp14:editId="0E8603B5">
          <wp:extent cx="4093029" cy="922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2color+CollgOfIngrtStds.png"/>
                  <pic:cNvPicPr/>
                </pic:nvPicPr>
                <pic:blipFill rotWithShape="1">
                  <a:blip r:embed="rId1">
                    <a:extLst>
                      <a:ext uri="{28A0092B-C50C-407E-A947-70E740481C1C}">
                        <a14:useLocalDpi xmlns:a14="http://schemas.microsoft.com/office/drawing/2010/main" val="0"/>
                      </a:ext>
                    </a:extLst>
                  </a:blip>
                  <a:srcRect l="5445" t="36970" b="35447"/>
                  <a:stretch/>
                </pic:blipFill>
                <pic:spPr bwMode="auto">
                  <a:xfrm>
                    <a:off x="0" y="0"/>
                    <a:ext cx="4189567" cy="94446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F5FA" w14:textId="77777777" w:rsidR="00FF4A17" w:rsidRDefault="00125167">
    <w:pPr>
      <w:pStyle w:val="Header"/>
    </w:pPr>
    <w:r>
      <w:rPr>
        <w:noProof/>
      </w:rPr>
      <w:pict w14:anchorId="5BA3D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position-horizontal:center;mso-position-horizontal-relative:margin;mso-position-vertical:center;mso-position-vertical-relative:margin" o:allowincell="f">
          <v:imagedata r:id="rId1" o:title="ProvostOffice150_PRES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17"/>
    <w:rsid w:val="00063E51"/>
    <w:rsid w:val="0028216A"/>
    <w:rsid w:val="002E1F61"/>
    <w:rsid w:val="003D5925"/>
    <w:rsid w:val="00425B16"/>
    <w:rsid w:val="00466C79"/>
    <w:rsid w:val="0067589F"/>
    <w:rsid w:val="00806E45"/>
    <w:rsid w:val="008364F6"/>
    <w:rsid w:val="00847397"/>
    <w:rsid w:val="008D5D82"/>
    <w:rsid w:val="00942ABE"/>
    <w:rsid w:val="009A2BBF"/>
    <w:rsid w:val="009C2E17"/>
    <w:rsid w:val="00BB5794"/>
    <w:rsid w:val="00DF67DB"/>
    <w:rsid w:val="00E1780F"/>
    <w:rsid w:val="00E319D0"/>
    <w:rsid w:val="00E345A2"/>
    <w:rsid w:val="00EC667B"/>
    <w:rsid w:val="00FF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17AE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17"/>
    <w:pPr>
      <w:tabs>
        <w:tab w:val="center" w:pos="4680"/>
        <w:tab w:val="right" w:pos="9360"/>
      </w:tabs>
    </w:pPr>
  </w:style>
  <w:style w:type="character" w:customStyle="1" w:styleId="HeaderChar">
    <w:name w:val="Header Char"/>
    <w:basedOn w:val="DefaultParagraphFont"/>
    <w:link w:val="Header"/>
    <w:uiPriority w:val="99"/>
    <w:rsid w:val="00FF4A17"/>
  </w:style>
  <w:style w:type="paragraph" w:styleId="Footer">
    <w:name w:val="footer"/>
    <w:basedOn w:val="Normal"/>
    <w:link w:val="FooterChar"/>
    <w:uiPriority w:val="99"/>
    <w:unhideWhenUsed/>
    <w:rsid w:val="00FF4A17"/>
    <w:pPr>
      <w:tabs>
        <w:tab w:val="center" w:pos="4680"/>
        <w:tab w:val="right" w:pos="9360"/>
      </w:tabs>
    </w:pPr>
  </w:style>
  <w:style w:type="character" w:customStyle="1" w:styleId="FooterChar">
    <w:name w:val="Footer Char"/>
    <w:basedOn w:val="DefaultParagraphFont"/>
    <w:link w:val="Footer"/>
    <w:uiPriority w:val="99"/>
    <w:rsid w:val="00FF4A17"/>
  </w:style>
  <w:style w:type="paragraph" w:customStyle="1" w:styleId="p1">
    <w:name w:val="p1"/>
    <w:basedOn w:val="Normal"/>
    <w:rsid w:val="00E345A2"/>
    <w:pPr>
      <w:jc w:val="center"/>
    </w:pPr>
    <w:rPr>
      <w:rFonts w:ascii="Corbel" w:hAnsi="Corbel" w:cs="Times New Roman"/>
      <w:color w:val="633994"/>
      <w:sz w:val="12"/>
      <w:szCs w:val="12"/>
    </w:rPr>
  </w:style>
  <w:style w:type="character" w:customStyle="1" w:styleId="s1">
    <w:name w:val="s1"/>
    <w:basedOn w:val="DefaultParagraphFont"/>
    <w:rsid w:val="00E345A2"/>
    <w:rPr>
      <w:spacing w:val="6"/>
    </w:rPr>
  </w:style>
  <w:style w:type="character" w:customStyle="1" w:styleId="apple-converted-space">
    <w:name w:val="apple-converted-space"/>
    <w:basedOn w:val="DefaultParagraphFont"/>
    <w:rsid w:val="00E34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25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Duckwitz, Brian</cp:lastModifiedBy>
  <cp:revision>2</cp:revision>
  <dcterms:created xsi:type="dcterms:W3CDTF">2019-01-16T17:57:00Z</dcterms:created>
  <dcterms:modified xsi:type="dcterms:W3CDTF">2019-01-16T17:57:00Z</dcterms:modified>
</cp:coreProperties>
</file>