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7D701238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855CFE">
        <w:rPr>
          <w:rFonts w:ascii="Cambria" w:hAnsi="Cambria" w:cs="Arial"/>
          <w:b/>
          <w:bCs/>
          <w:sz w:val="20"/>
          <w:szCs w:val="20"/>
        </w:rPr>
        <w:t>1</w:t>
      </w:r>
      <w:r w:rsidR="006F61F2">
        <w:rPr>
          <w:rFonts w:ascii="Cambria" w:hAnsi="Cambria" w:cs="Arial"/>
          <w:b/>
          <w:bCs/>
          <w:sz w:val="20"/>
          <w:szCs w:val="20"/>
        </w:rPr>
        <w:t>3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68D29119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55CFE">
        <w:rPr>
          <w:rFonts w:ascii="Cambria" w:hAnsi="Cambria" w:cs="Arial"/>
          <w:b/>
          <w:bCs/>
          <w:sz w:val="20"/>
          <w:szCs w:val="20"/>
        </w:rPr>
        <w:t xml:space="preserve">April </w:t>
      </w:r>
      <w:r w:rsidR="00B00A75">
        <w:rPr>
          <w:rFonts w:ascii="Cambria" w:hAnsi="Cambria" w:cs="Arial"/>
          <w:b/>
          <w:bCs/>
          <w:sz w:val="20"/>
          <w:szCs w:val="20"/>
        </w:rPr>
        <w:t>2</w:t>
      </w:r>
      <w:r w:rsidR="006F61F2">
        <w:rPr>
          <w:rFonts w:ascii="Cambria" w:hAnsi="Cambria" w:cs="Arial"/>
          <w:b/>
          <w:bCs/>
          <w:sz w:val="20"/>
          <w:szCs w:val="20"/>
        </w:rPr>
        <w:t>9th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33696200" w:rsidR="00425607" w:rsidRPr="00B00A75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142A6684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855CFE">
        <w:rPr>
          <w:rFonts w:ascii="Verdana" w:hAnsi="Verdana"/>
          <w:sz w:val="20"/>
          <w:szCs w:val="22"/>
        </w:rPr>
        <w:t xml:space="preserve">April </w:t>
      </w:r>
      <w:r w:rsidR="006F61F2">
        <w:rPr>
          <w:rFonts w:ascii="Verdana" w:hAnsi="Verdana"/>
          <w:sz w:val="20"/>
          <w:szCs w:val="22"/>
        </w:rPr>
        <w:t>22nd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39AB86E2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4625709" w14:textId="21F1ACD5" w:rsidR="006F61F2" w:rsidRDefault="006F61F2" w:rsidP="006F61F2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Vice Chancellor </w:t>
      </w:r>
      <w:proofErr w:type="spellStart"/>
      <w:r>
        <w:rPr>
          <w:rFonts w:ascii="Verdana" w:hAnsi="Verdana"/>
          <w:sz w:val="20"/>
          <w:szCs w:val="22"/>
        </w:rPr>
        <w:t>Bilodeau</w:t>
      </w:r>
      <w:proofErr w:type="spellEnd"/>
      <w:r>
        <w:rPr>
          <w:rFonts w:ascii="Verdana" w:hAnsi="Verdana"/>
          <w:sz w:val="20"/>
          <w:szCs w:val="22"/>
        </w:rPr>
        <w:t xml:space="preserve"> and Dr. Jim </w:t>
      </w:r>
      <w:proofErr w:type="spellStart"/>
      <w:r>
        <w:rPr>
          <w:rFonts w:ascii="Verdana" w:hAnsi="Verdana"/>
          <w:sz w:val="20"/>
          <w:szCs w:val="22"/>
        </w:rPr>
        <w:t>Freiburger</w:t>
      </w:r>
      <w:proofErr w:type="spellEnd"/>
      <w:r>
        <w:rPr>
          <w:rFonts w:ascii="Verdana" w:hAnsi="Verdana"/>
          <w:sz w:val="20"/>
          <w:szCs w:val="22"/>
        </w:rPr>
        <w:t xml:space="preserve"> 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C2B853E" w14:textId="57ABD1E2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759FC156" w14:textId="70511ED5" w:rsidR="00EC1020" w:rsidRDefault="00EC1020" w:rsidP="00EC102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Sexual Violence and Harassment Committee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2F73A0C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7F81D5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E240A">
        <w:rPr>
          <w:rFonts w:ascii="Verdana" w:hAnsi="Verdana"/>
          <w:sz w:val="20"/>
          <w:szCs w:val="22"/>
        </w:rPr>
        <w:t>Sen. Ostermann</w:t>
      </w:r>
    </w:p>
    <w:p w14:paraId="5B84EF57" w14:textId="67FC3E8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E240A">
        <w:rPr>
          <w:rFonts w:ascii="Verdana" w:hAnsi="Verdana"/>
          <w:sz w:val="20"/>
          <w:szCs w:val="22"/>
        </w:rPr>
        <w:t xml:space="preserve">Sen. </w:t>
      </w:r>
      <w:proofErr w:type="spellStart"/>
      <w:r w:rsidR="003E240A">
        <w:rPr>
          <w:rFonts w:ascii="Verdana" w:hAnsi="Verdana"/>
          <w:sz w:val="20"/>
          <w:szCs w:val="22"/>
        </w:rPr>
        <w:t>Granberg</w:t>
      </w:r>
      <w:proofErr w:type="spellEnd"/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01A95B6F" w14:textId="2545F99A" w:rsidR="00882240" w:rsidRDefault="00711937" w:rsidP="00157ACE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20526B77" w14:textId="4BB199F5" w:rsidR="00855CFE" w:rsidRPr="006F61F2" w:rsidRDefault="00711937" w:rsidP="00855CF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776C33DA" w14:textId="53369F1F" w:rsidR="006F61F2" w:rsidRPr="002D587C" w:rsidRDefault="006F61F2" w:rsidP="006F61F2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>SUFAC 1-Year Appointment</w:t>
      </w:r>
    </w:p>
    <w:p w14:paraId="71835AD3" w14:textId="6CDF02A5" w:rsidR="002D587C" w:rsidRPr="002D587C" w:rsidRDefault="002D587C" w:rsidP="006F61F2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>SUFAC Review Team</w:t>
      </w:r>
    </w:p>
    <w:p w14:paraId="42757412" w14:textId="77F1C138" w:rsidR="002D587C" w:rsidRDefault="002D587C" w:rsidP="006F61F2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2019-2020 Executive Board Confirmation </w:t>
      </w:r>
      <w:bookmarkStart w:id="0" w:name="_GoBack"/>
      <w:bookmarkEnd w:id="0"/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F638D47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E938" w14:textId="77777777" w:rsidR="00D036A7" w:rsidRDefault="00D036A7" w:rsidP="004D7EDB">
      <w:r>
        <w:separator/>
      </w:r>
    </w:p>
  </w:endnote>
  <w:endnote w:type="continuationSeparator" w:id="0">
    <w:p w14:paraId="732F21F8" w14:textId="77777777" w:rsidR="00D036A7" w:rsidRDefault="00D036A7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A4D9" w14:textId="77777777" w:rsidR="00D036A7" w:rsidRDefault="00D036A7" w:rsidP="004D7EDB">
      <w:r>
        <w:separator/>
      </w:r>
    </w:p>
  </w:footnote>
  <w:footnote w:type="continuationSeparator" w:id="0">
    <w:p w14:paraId="5F38A360" w14:textId="77777777" w:rsidR="00D036A7" w:rsidRDefault="00D036A7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A79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Kudy, Charles E, Jr</cp:lastModifiedBy>
  <cp:revision>2</cp:revision>
  <cp:lastPrinted>2012-04-20T19:18:00Z</cp:lastPrinted>
  <dcterms:created xsi:type="dcterms:W3CDTF">2019-04-26T19:27:00Z</dcterms:created>
  <dcterms:modified xsi:type="dcterms:W3CDTF">2019-04-26T19:27:00Z</dcterms:modified>
</cp:coreProperties>
</file>