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C" w:rsidRDefault="001814C8">
      <w:pPr>
        <w:spacing w:before="37"/>
        <w:ind w:left="3440" w:right="2826" w:hanging="51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ermStart w:id="2078560974" w:edGrp="everyone"/>
      <w:permEnd w:id="2078560974"/>
      <w:r>
        <w:rPr>
          <w:rFonts w:ascii="Times New Roman"/>
          <w:b/>
          <w:spacing w:val="-1"/>
          <w:sz w:val="28"/>
        </w:rPr>
        <w:t xml:space="preserve">College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Letters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and Sciences</w:t>
      </w:r>
      <w:r>
        <w:rPr>
          <w:rFonts w:ascii="Times New Roman"/>
          <w:b/>
          <w:spacing w:val="30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College Priority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Areas</w:t>
      </w:r>
    </w:p>
    <w:p w:rsidR="00754ECC" w:rsidRDefault="00754E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ECC" w:rsidRDefault="001814C8">
      <w:pPr>
        <w:pStyle w:val="BodyText"/>
        <w:numPr>
          <w:ilvl w:val="0"/>
          <w:numId w:val="1"/>
        </w:numPr>
        <w:tabs>
          <w:tab w:val="left" w:pos="460"/>
        </w:tabs>
        <w:spacing w:before="224"/>
        <w:ind w:right="101"/>
      </w:pPr>
      <w:r>
        <w:rPr>
          <w:spacing w:val="-1"/>
        </w:rPr>
        <w:t>Scholarly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contributes</w:t>
      </w:r>
      <w:r>
        <w:t xml:space="preserve"> to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either through</w:t>
      </w:r>
      <w: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involvement</w:t>
      </w:r>
      <w:r>
        <w:rPr>
          <w:spacing w:val="127"/>
        </w:rPr>
        <w:t xml:space="preserve"> </w:t>
      </w:r>
      <w:r>
        <w:t xml:space="preserve">in </w:t>
      </w:r>
      <w:r>
        <w:rPr>
          <w:spacing w:val="-1"/>
        </w:rPr>
        <w:t>research</w:t>
      </w:r>
      <w:r>
        <w:t xml:space="preserve"> or</w:t>
      </w:r>
      <w:r>
        <w:rPr>
          <w:spacing w:val="-1"/>
        </w:rPr>
        <w:t xml:space="preserve"> through</w:t>
      </w:r>
      <w:r>
        <w:rPr>
          <w:spacing w:val="2"/>
        </w:rPr>
        <w:t xml:space="preserve"> </w:t>
      </w:r>
      <w:r>
        <w:rPr>
          <w:spacing w:val="-1"/>
        </w:rPr>
        <w:t>enhancement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courses</w:t>
      </w:r>
      <w:r>
        <w:t xml:space="preserve"> taught.</w:t>
      </w:r>
    </w:p>
    <w:p w:rsidR="00754ECC" w:rsidRDefault="00754E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ECC" w:rsidRDefault="00754E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ECC" w:rsidRDefault="001814C8">
      <w:pPr>
        <w:pStyle w:val="BodyText"/>
        <w:numPr>
          <w:ilvl w:val="0"/>
          <w:numId w:val="1"/>
        </w:numPr>
        <w:tabs>
          <w:tab w:val="left" w:pos="460"/>
        </w:tabs>
        <w:ind w:right="201"/>
      </w:pP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innovation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more experiential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t xml:space="preserve"> or</w:t>
      </w:r>
      <w:r>
        <w:rPr>
          <w:spacing w:val="129"/>
        </w:rPr>
        <w:t xml:space="preserve"> </w:t>
      </w:r>
      <w:r>
        <w:rPr>
          <w:spacing w:val="-1"/>
        </w:rPr>
        <w:t>other high-impact</w:t>
      </w:r>
      <w:r>
        <w:t xml:space="preserve"> </w:t>
      </w:r>
      <w:r>
        <w:rPr>
          <w:spacing w:val="-1"/>
        </w:rPr>
        <w:t>practices.</w:t>
      </w:r>
    </w:p>
    <w:p w:rsidR="00754ECC" w:rsidRDefault="00754E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ECC" w:rsidRDefault="00754E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ECC" w:rsidRDefault="001814C8">
      <w:pPr>
        <w:pStyle w:val="BodyText"/>
        <w:numPr>
          <w:ilvl w:val="0"/>
          <w:numId w:val="1"/>
        </w:numPr>
        <w:tabs>
          <w:tab w:val="left" w:pos="460"/>
        </w:tabs>
        <w:ind w:right="734"/>
      </w:pPr>
      <w:r>
        <w:rPr>
          <w:spacing w:val="-1"/>
        </w:rPr>
        <w:t>Service work</w:t>
      </w:r>
      <w:r>
        <w:t xml:space="preserve"> that </w:t>
      </w:r>
      <w:r>
        <w:rPr>
          <w:spacing w:val="-1"/>
        </w:rPr>
        <w:t>contributes</w:t>
      </w:r>
      <w:r>
        <w:t xml:space="preserve"> to the</w:t>
      </w:r>
      <w:r>
        <w:rPr>
          <w:spacing w:val="-1"/>
        </w:rPr>
        <w:t xml:space="preserve"> recruitment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underrepresented</w:t>
      </w:r>
      <w:r>
        <w:t xml:space="preserve"> </w:t>
      </w:r>
      <w:r>
        <w:rPr>
          <w:spacing w:val="-1"/>
        </w:rPr>
        <w:t>minorities</w:t>
      </w:r>
      <w:r>
        <w:t xml:space="preserve"> </w:t>
      </w:r>
      <w:r>
        <w:rPr>
          <w:spacing w:val="-1"/>
        </w:rPr>
        <w:t>and/or</w:t>
      </w:r>
      <w:r>
        <w:rPr>
          <w:spacing w:val="97"/>
        </w:rPr>
        <w:t xml:space="preserve"> </w:t>
      </w:r>
      <w:r>
        <w:rPr>
          <w:spacing w:val="-1"/>
        </w:rPr>
        <w:t>diversification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staff.</w:t>
      </w:r>
    </w:p>
    <w:p w:rsidR="00754ECC" w:rsidRDefault="00754E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ECC" w:rsidRDefault="00754E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ECC" w:rsidRDefault="001814C8">
      <w:pPr>
        <w:pStyle w:val="BodyText"/>
        <w:numPr>
          <w:ilvl w:val="0"/>
          <w:numId w:val="1"/>
        </w:numPr>
        <w:tabs>
          <w:tab w:val="left" w:pos="460"/>
        </w:tabs>
        <w:ind w:right="897"/>
      </w:pPr>
      <w:r>
        <w:rPr>
          <w:spacing w:val="-1"/>
        </w:rPr>
        <w:t>Entrepreneurial</w:t>
      </w:r>
      <w:r>
        <w:t xml:space="preserve"> </w:t>
      </w:r>
      <w:r>
        <w:rPr>
          <w:spacing w:val="-1"/>
        </w:rPr>
        <w:t>work</w:t>
      </w:r>
      <w:r>
        <w:t xml:space="preserve"> that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enhanced</w:t>
      </w:r>
      <w:r>
        <w:t xml:space="preserve"> revenue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college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in</w:t>
      </w:r>
      <w:r>
        <w:rPr>
          <w:spacing w:val="83"/>
        </w:rPr>
        <w:t xml:space="preserve"> </w:t>
      </w:r>
      <w:r>
        <w:rPr>
          <w:spacing w:val="-1"/>
        </w:rPr>
        <w:t>expenditure savings.</w:t>
      </w:r>
    </w:p>
    <w:sectPr w:rsidR="00754ECC">
      <w:type w:val="continuous"/>
      <w:pgSz w:w="12240" w:h="15840"/>
      <w:pgMar w:top="14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99E"/>
    <w:multiLevelType w:val="hybridMultilevel"/>
    <w:tmpl w:val="8042D3B6"/>
    <w:lvl w:ilvl="0" w:tplc="7DBC078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C082FE4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8C5C4AC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4B0A5768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BDC49B52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06A07400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89DAD19E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18FAB86A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413E4AA8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gbJ2LKYBQ/U85tN6I7xbKypWdzSghojPu3znkOL1H6HAcPTJGjRfzq0WcGBt1zqa2J2npUkihFZThHP/PWpCQ==" w:salt="0vqzGEuQUIwTKUbk2yJKw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4ECC"/>
    <w:rsid w:val="001814C8"/>
    <w:rsid w:val="00682014"/>
    <w:rsid w:val="007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84750-68F3-462F-9067-4A2CD30E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Laurie A</dc:creator>
  <cp:lastModifiedBy>Mueller, Rebecca</cp:lastModifiedBy>
  <cp:revision>2</cp:revision>
  <dcterms:created xsi:type="dcterms:W3CDTF">2018-03-28T21:24:00Z</dcterms:created>
  <dcterms:modified xsi:type="dcterms:W3CDTF">2018-03-28T21:24:00Z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2018-03-28T00:00:00Z</vt:filetime>
  </property>
</Properties>
</file>