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4E" w:rsidRPr="00567DD2" w:rsidRDefault="0032764E" w:rsidP="0032764E">
      <w:pPr>
        <w:pStyle w:val="BodyText"/>
        <w:spacing w:before="27"/>
        <w:ind w:right="100" w:hanging="1"/>
        <w:rPr>
          <w:b/>
        </w:rPr>
      </w:pPr>
      <w:r w:rsidRPr="00567DD2">
        <w:rPr>
          <w:b/>
        </w:rPr>
        <w:t xml:space="preserve">Strategic Planning &amp; Budget Committee Meeting </w:t>
      </w:r>
      <w:r>
        <w:rPr>
          <w:b/>
        </w:rPr>
        <w:t>Agenda</w:t>
      </w:r>
    </w:p>
    <w:p w:rsidR="0032764E" w:rsidRPr="00567DD2" w:rsidRDefault="00B44C02" w:rsidP="0032764E">
      <w:pPr>
        <w:pStyle w:val="BodyText"/>
        <w:spacing w:before="27"/>
        <w:ind w:right="100" w:hanging="1"/>
        <w:rPr>
          <w:b/>
        </w:rPr>
      </w:pPr>
      <w:r>
        <w:rPr>
          <w:b/>
        </w:rPr>
        <w:t>Monday, November</w:t>
      </w:r>
      <w:r w:rsidR="00065EF9">
        <w:rPr>
          <w:b/>
        </w:rPr>
        <w:t xml:space="preserve"> </w:t>
      </w:r>
      <w:r>
        <w:rPr>
          <w:b/>
        </w:rPr>
        <w:t>14</w:t>
      </w:r>
      <w:r w:rsidR="0032764E" w:rsidRPr="00567DD2">
        <w:rPr>
          <w:b/>
        </w:rPr>
        <w:t>, 202</w:t>
      </w:r>
      <w:r w:rsidR="0032764E">
        <w:rPr>
          <w:b/>
        </w:rPr>
        <w:t>2</w:t>
      </w:r>
    </w:p>
    <w:p w:rsidR="0032764E" w:rsidRPr="00567DD2" w:rsidRDefault="00065EF9" w:rsidP="0032764E">
      <w:pPr>
        <w:pStyle w:val="BodyText"/>
        <w:spacing w:line="293" w:lineRule="exact"/>
        <w:ind w:right="100"/>
        <w:rPr>
          <w:b/>
        </w:rPr>
      </w:pPr>
      <w:r>
        <w:rPr>
          <w:b/>
        </w:rPr>
        <w:t>10:00</w:t>
      </w:r>
      <w:r w:rsidR="0032764E">
        <w:rPr>
          <w:b/>
        </w:rPr>
        <w:t xml:space="preserve"> AM - </w:t>
      </w:r>
      <w:r>
        <w:rPr>
          <w:b/>
        </w:rPr>
        <w:t>noon</w:t>
      </w:r>
    </w:p>
    <w:p w:rsidR="0032764E" w:rsidRDefault="0032764E" w:rsidP="0032764E">
      <w:pPr>
        <w:pStyle w:val="BodyText"/>
        <w:ind w:right="100"/>
        <w:rPr>
          <w:b/>
        </w:rPr>
      </w:pPr>
      <w:r>
        <w:rPr>
          <w:b/>
        </w:rPr>
        <w:t>UC 259</w:t>
      </w:r>
    </w:p>
    <w:p w:rsidR="0032764E" w:rsidRDefault="0032764E" w:rsidP="0032764E">
      <w:pPr>
        <w:pStyle w:val="BodyText"/>
        <w:ind w:right="100"/>
      </w:pPr>
      <w:r>
        <w:rPr>
          <w:b/>
          <w:i/>
        </w:rPr>
        <w:br/>
      </w:r>
    </w:p>
    <w:p w:rsidR="00205AF9" w:rsidRDefault="00205AF9" w:rsidP="0032764E">
      <w:pPr>
        <w:pStyle w:val="ListParagraph"/>
        <w:numPr>
          <w:ilvl w:val="0"/>
          <w:numId w:val="1"/>
        </w:numPr>
      </w:pPr>
      <w:r>
        <w:t xml:space="preserve">Welcome </w:t>
      </w:r>
      <w:bookmarkStart w:id="0" w:name="_GoBack"/>
      <w:bookmarkEnd w:id="0"/>
    </w:p>
    <w:p w:rsidR="00EC7C31" w:rsidRDefault="00EC7C31" w:rsidP="00EC7C31">
      <w:pPr>
        <w:pStyle w:val="ListParagraph"/>
      </w:pPr>
    </w:p>
    <w:p w:rsidR="00EC7C31" w:rsidRDefault="00EC7C31" w:rsidP="00EC7C31">
      <w:pPr>
        <w:pStyle w:val="ListParagraph"/>
      </w:pPr>
      <w:r>
        <w:t>Brenda Jones</w:t>
      </w:r>
    </w:p>
    <w:p w:rsidR="00EC7C31" w:rsidRDefault="00EC7C31" w:rsidP="00EC7C31">
      <w:pPr>
        <w:pStyle w:val="ListParagraph"/>
      </w:pPr>
    </w:p>
    <w:p w:rsidR="00EC7C31" w:rsidRDefault="00205AF9" w:rsidP="00EC7C31">
      <w:pPr>
        <w:pStyle w:val="ListParagraph"/>
        <w:numPr>
          <w:ilvl w:val="0"/>
          <w:numId w:val="1"/>
        </w:numPr>
      </w:pPr>
      <w:r>
        <w:t>Strategic Planning Update</w:t>
      </w:r>
      <w:r w:rsidR="00065EF9">
        <w:t xml:space="preserve"> and Activity</w:t>
      </w:r>
    </w:p>
    <w:p w:rsidR="00205AF9" w:rsidRDefault="00205AF9" w:rsidP="00205AF9">
      <w:pPr>
        <w:ind w:left="720" w:firstLine="720"/>
      </w:pPr>
      <w:r>
        <w:t>Katy Casey and Matt Winden</w:t>
      </w:r>
    </w:p>
    <w:p w:rsidR="0032764E" w:rsidRDefault="0032764E" w:rsidP="0032764E">
      <w:pPr>
        <w:pStyle w:val="ListParagraph"/>
        <w:numPr>
          <w:ilvl w:val="0"/>
          <w:numId w:val="1"/>
        </w:numPr>
      </w:pPr>
      <w:r>
        <w:t>Budget</w:t>
      </w:r>
    </w:p>
    <w:p w:rsidR="00065EF9" w:rsidRDefault="00065EF9" w:rsidP="00065EF9">
      <w:pPr>
        <w:pStyle w:val="ListParagraph"/>
        <w:ind w:left="1440"/>
      </w:pPr>
      <w:r>
        <w:t>Brenda Jones</w:t>
      </w:r>
    </w:p>
    <w:p w:rsidR="00065EF9" w:rsidRDefault="00065EF9" w:rsidP="00065EF9">
      <w:pPr>
        <w:pStyle w:val="ListParagraph"/>
        <w:ind w:left="1440"/>
      </w:pPr>
    </w:p>
    <w:p w:rsidR="00065EF9" w:rsidRDefault="00065EF9" w:rsidP="00065EF9">
      <w:pPr>
        <w:pStyle w:val="ListParagraph"/>
        <w:numPr>
          <w:ilvl w:val="0"/>
          <w:numId w:val="1"/>
        </w:numPr>
      </w:pPr>
      <w:r>
        <w:t>Wrap up and Questions</w:t>
      </w:r>
    </w:p>
    <w:p w:rsidR="00EC7C31" w:rsidRDefault="00EC7C31" w:rsidP="00EC7C31">
      <w:pPr>
        <w:pStyle w:val="ListParagraph"/>
      </w:pPr>
    </w:p>
    <w:p w:rsidR="00EC7C31" w:rsidRDefault="00EC7C31" w:rsidP="00EC7C31">
      <w:pPr>
        <w:pStyle w:val="ListParagraph"/>
      </w:pPr>
      <w:r>
        <w:t>Brenda Jones</w:t>
      </w:r>
    </w:p>
    <w:p w:rsidR="00065EF9" w:rsidRDefault="00065EF9" w:rsidP="00065EF9">
      <w:pPr>
        <w:ind w:left="1440"/>
      </w:pPr>
    </w:p>
    <w:p w:rsidR="0032764E" w:rsidRDefault="0032764E" w:rsidP="0032764E">
      <w:pPr>
        <w:spacing w:after="0"/>
        <w:rPr>
          <w:b/>
        </w:rPr>
      </w:pPr>
      <w:r w:rsidRPr="00323208">
        <w:rPr>
          <w:b/>
        </w:rPr>
        <w:t>Next Meeting:</w:t>
      </w:r>
    </w:p>
    <w:p w:rsidR="00065EF9" w:rsidRPr="00065EF9" w:rsidRDefault="00065EF9" w:rsidP="0032764E">
      <w:pPr>
        <w:spacing w:after="0"/>
      </w:pPr>
      <w:r>
        <w:rPr>
          <w:b/>
        </w:rPr>
        <w:tab/>
      </w:r>
      <w:r w:rsidR="00EC7C31">
        <w:t>February 20</w:t>
      </w:r>
      <w:r w:rsidRPr="00065EF9">
        <w:t xml:space="preserve"> from 10:00-noon in UC 259</w:t>
      </w:r>
    </w:p>
    <w:p w:rsidR="00ED3A23" w:rsidRDefault="00F637B2"/>
    <w:sectPr w:rsidR="00ED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65F7D"/>
    <w:multiLevelType w:val="hybridMultilevel"/>
    <w:tmpl w:val="53901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27CE274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E"/>
    <w:rsid w:val="00065EF9"/>
    <w:rsid w:val="001C00D8"/>
    <w:rsid w:val="00205AF9"/>
    <w:rsid w:val="003241BE"/>
    <w:rsid w:val="0032764E"/>
    <w:rsid w:val="006C76CC"/>
    <w:rsid w:val="008656FE"/>
    <w:rsid w:val="00A83C04"/>
    <w:rsid w:val="00B44C02"/>
    <w:rsid w:val="00DF7A62"/>
    <w:rsid w:val="00EC7C31"/>
    <w:rsid w:val="00F6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FE8C"/>
  <w15:chartTrackingRefBased/>
  <w15:docId w15:val="{FD88A7C9-7EB6-4A0B-9513-CB29112C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764E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764E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32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BAHMANN, DIANE</dc:creator>
  <cp:keywords/>
  <dc:description/>
  <cp:lastModifiedBy>BAHMANN, DIANE</cp:lastModifiedBy>
  <cp:revision>5</cp:revision>
  <dcterms:created xsi:type="dcterms:W3CDTF">2022-11-03T19:58:00Z</dcterms:created>
  <dcterms:modified xsi:type="dcterms:W3CDTF">2022-11-03T20:51:00Z</dcterms:modified>
</cp:coreProperties>
</file>