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47D7" w14:textId="2C52D389" w:rsidR="009519B6" w:rsidRDefault="009519B6">
      <w:pPr>
        <w:ind w:left="690"/>
        <w:rPr>
          <w:rFonts w:ascii="Times New Roman"/>
          <w:sz w:val="20"/>
        </w:rPr>
      </w:pPr>
    </w:p>
    <w:p w14:paraId="73CFD6DF" w14:textId="362C09F2" w:rsidR="009519B6" w:rsidRDefault="009A4FDA" w:rsidP="009A4FDA">
      <w:pPr>
        <w:pStyle w:val="BodyText"/>
        <w:spacing w:before="225"/>
        <w:jc w:val="center"/>
        <w:rPr>
          <w:rFonts w:ascii="Times New Roman"/>
          <w:sz w:val="52"/>
        </w:rPr>
      </w:pPr>
      <w:r w:rsidRPr="001E68C5">
        <w:rPr>
          <w:rFonts w:ascii="Arial" w:hAnsi="Arial" w:cs="Arial"/>
          <w:noProof/>
        </w:rPr>
        <w:drawing>
          <wp:inline distT="0" distB="0" distL="0" distR="0" wp14:anchorId="52866B5E" wp14:editId="48C8E579">
            <wp:extent cx="5429250" cy="2714625"/>
            <wp:effectExtent l="0" t="0" r="0" b="9525"/>
            <wp:docPr id="1559058707" name="Picture 9" descr="Two women sitting on a r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58707" name="Picture 9" descr="Two women sitting on a r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32" cy="271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2C11" w14:textId="77777777" w:rsidR="009519B6" w:rsidRDefault="00CB0F6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F362B1F" wp14:editId="5C214271">
                <wp:simplePos x="0" y="0"/>
                <wp:positionH relativeFrom="page">
                  <wp:posOffset>914400</wp:posOffset>
                </wp:positionH>
                <wp:positionV relativeFrom="paragraph">
                  <wp:posOffset>987584</wp:posOffset>
                </wp:positionV>
                <wp:extent cx="5943600" cy="2273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273300"/>
                          <a:chOff x="0" y="0"/>
                          <a:chExt cx="5943600" cy="22733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43600" cy="2273300"/>
                          </a:xfrm>
                          <a:prstGeom prst="rect">
                            <a:avLst/>
                          </a:prstGeom>
                          <a:solidFill>
                            <a:srgbClr val="B5B4A9"/>
                          </a:solidFill>
                        </wps:spPr>
                        <wps:txbx>
                          <w:txbxContent>
                            <w:p w14:paraId="49591474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797274E2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36FAF6FE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54E22F89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04467CA1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1F27E882" w14:textId="77777777" w:rsidR="009519B6" w:rsidRDefault="009519B6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590F89A8" w14:textId="77777777" w:rsidR="009519B6" w:rsidRDefault="009519B6">
                              <w:pPr>
                                <w:spacing w:before="89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14:paraId="4420E858" w14:textId="77777777" w:rsidR="009519B6" w:rsidRDefault="00CB0F6A">
                              <w:pPr>
                                <w:spacing w:line="379" w:lineRule="auto"/>
                                <w:ind w:left="2393" w:right="461" w:hanging="795"/>
                                <w:rPr>
                                  <w:rFonts w:ascii="Arial" w:hAns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z w:val="28"/>
                                </w:rPr>
                                <w:t>Regístrate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 xml:space="preserve">webmdhealth.com/wellwisconsin BUSCAR CÓDIGO POSTAL: 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z w:val="28"/>
                                </w:rPr>
                                <w:t>53190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1300" y="1101725"/>
                            <a:ext cx="541845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0FE706B" w14:textId="17F262E7" w:rsidR="009519B6" w:rsidRDefault="00CB0F6A">
                              <w:pPr>
                                <w:spacing w:before="259"/>
                                <w:ind w:left="148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z w:val="28"/>
                                </w:rPr>
                                <w:t>SITIO:</w:t>
                              </w: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7663FE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Old Main Ballroom UC275 A&amp;B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1300" y="636905"/>
                            <a:ext cx="541845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B4128FA" w14:textId="0E36BEC0" w:rsidR="009519B6" w:rsidRDefault="00CB0F6A">
                              <w:pPr>
                                <w:spacing w:before="199"/>
                                <w:ind w:left="148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z w:val="28"/>
                                </w:rPr>
                                <w:t>LUGAR:</w:t>
                              </w: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Jame</w:t>
                              </w:r>
                              <w:r w:rsidR="0025698B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s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 xml:space="preserve"> R Connor University Center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1300" y="179704"/>
                            <a:ext cx="541845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A545BB7" w14:textId="45209EC8" w:rsidR="009519B6" w:rsidRDefault="00CB0F6A">
                              <w:pPr>
                                <w:tabs>
                                  <w:tab w:val="left" w:pos="4648"/>
                                </w:tabs>
                                <w:spacing w:before="183"/>
                                <w:ind w:left="148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z w:val="28"/>
                                </w:rPr>
                                <w:t>FECHA:</w:t>
                              </w: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7663FE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Octubre, 6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 xml:space="preserve"> 2026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z w:val="28"/>
                                </w:rPr>
                                <w:t>HORARIO:</w:t>
                              </w:r>
                              <w:r>
                                <w:rPr>
                                  <w:rFonts w:ascii="Arial"/>
                                  <w:b/>
                                  <w:color w:val="4A92A9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8:00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 xml:space="preserve">AM 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>–</w:t>
                              </w:r>
                              <w:r w:rsidR="009A4FDA"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  <w:t xml:space="preserve"> 1:00PM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62B1F" id="Group 2" o:spid="_x0000_s1026" style="position:absolute;margin-left:1in;margin-top:77.75pt;width:468pt;height:179pt;z-index:15728640;mso-wrap-distance-left:0;mso-wrap-distance-right:0;mso-position-horizontal-relative:page" coordsize="59436,2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59436;height:2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" fillcolor="#b5b4a9" stroked="f">
                  <v:textbox inset="0,0,0,0">
                    <w:txbxContent>
                      <w:p w14:paraId="49591474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797274E2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36FAF6FE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54E22F89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04467CA1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1F27E882" w14:textId="77777777" w:rsidR="009519B6" w:rsidRDefault="009519B6">
                        <w:pPr>
                          <w:rPr>
                            <w:color w:val="000000"/>
                            <w:sz w:val="28"/>
                          </w:rPr>
                        </w:pPr>
                      </w:p>
                      <w:p w14:paraId="590F89A8" w14:textId="77777777" w:rsidR="009519B6" w:rsidRDefault="009519B6">
                        <w:pPr>
                          <w:spacing w:before="89"/>
                          <w:rPr>
                            <w:color w:val="000000"/>
                            <w:sz w:val="28"/>
                          </w:rPr>
                        </w:pPr>
                      </w:p>
                      <w:p w14:paraId="4420E858" w14:textId="77777777" w:rsidR="009519B6" w:rsidRDefault="00CB0F6A">
                        <w:pPr>
                          <w:spacing w:line="379" w:lineRule="auto"/>
                          <w:ind w:left="2393" w:right="461" w:hanging="795"/>
                          <w:rPr>
                            <w:rFonts w:ascii="Arial" w:hAns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Regístrate</w:t>
                        </w:r>
                        <w:r>
                          <w:rPr>
                            <w:rFonts w:ascii="Arial" w:hAnsi="Arial"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en</w:t>
                        </w:r>
                        <w:r>
                          <w:rPr>
                            <w:rFonts w:ascii="Arial" w:hAnsi="Arial"/>
                            <w:color w:val="FFFFFF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 xml:space="preserve">webmdhealth.com/wellwisconsin BUSCAR CÓDIGO POSTAL: </w:t>
                        </w: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53190</w:t>
                        </w:r>
                      </w:p>
                    </w:txbxContent>
                  </v:textbox>
                </v:shape>
                <v:shape id="Textbox 4" o:spid="_x0000_s1028" type="#_x0000_t202" style="position:absolute;left:2413;top:11017;width:5418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30FE706B" w14:textId="17F262E7" w:rsidR="009519B6" w:rsidRDefault="00CB0F6A">
                        <w:pPr>
                          <w:spacing w:before="259"/>
                          <w:ind w:left="148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4A92A9"/>
                            <w:sz w:val="28"/>
                          </w:rPr>
                          <w:t>SITIO:</w:t>
                        </w:r>
                        <w:r>
                          <w:rPr>
                            <w:rFonts w:ascii="Arial"/>
                            <w:b/>
                            <w:color w:val="4A92A9"/>
                            <w:spacing w:val="-9"/>
                            <w:sz w:val="28"/>
                          </w:rPr>
                          <w:t xml:space="preserve"> </w:t>
                        </w:r>
                        <w:r w:rsidR="007663FE">
                          <w:rPr>
                            <w:rFonts w:ascii="Arial"/>
                            <w:color w:val="000000"/>
                            <w:sz w:val="28"/>
                          </w:rPr>
                          <w:t>Old Main Ballroom UC275 A&amp;B</w:t>
                        </w:r>
                      </w:p>
                    </w:txbxContent>
                  </v:textbox>
                </v:shape>
                <v:shape id="Textbox 5" o:spid="_x0000_s1029" type="#_x0000_t202" style="position:absolute;left:2413;top:6369;width:5418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1B4128FA" w14:textId="0E36BEC0" w:rsidR="009519B6" w:rsidRDefault="00CB0F6A">
                        <w:pPr>
                          <w:spacing w:before="199"/>
                          <w:ind w:left="148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4A92A9"/>
                            <w:sz w:val="28"/>
                          </w:rPr>
                          <w:t>LUGAR:</w:t>
                        </w:r>
                        <w:r>
                          <w:rPr>
                            <w:rFonts w:ascii="Arial"/>
                            <w:b/>
                            <w:color w:val="4A92A9"/>
                            <w:spacing w:val="-3"/>
                            <w:sz w:val="28"/>
                          </w:rPr>
                          <w:t xml:space="preserve"> 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>Jame</w:t>
                        </w:r>
                        <w:r w:rsidR="0025698B">
                          <w:rPr>
                            <w:rFonts w:ascii="Arial"/>
                            <w:color w:val="000000"/>
                            <w:sz w:val="28"/>
                          </w:rPr>
                          <w:t>s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 xml:space="preserve"> R Connor University Center </w:t>
                        </w:r>
                      </w:p>
                    </w:txbxContent>
                  </v:textbox>
                </v:shape>
                <v:shape id="Textbox 6" o:spid="_x0000_s1030" type="#_x0000_t202" style="position:absolute;left:2413;top:1797;width:5418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4A545BB7" w14:textId="45209EC8" w:rsidR="009519B6" w:rsidRDefault="00CB0F6A">
                        <w:pPr>
                          <w:tabs>
                            <w:tab w:val="left" w:pos="4648"/>
                          </w:tabs>
                          <w:spacing w:before="183"/>
                          <w:ind w:left="148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4A92A9"/>
                            <w:sz w:val="28"/>
                          </w:rPr>
                          <w:t>FECHA:</w:t>
                        </w:r>
                        <w:r>
                          <w:rPr>
                            <w:rFonts w:ascii="Arial"/>
                            <w:b/>
                            <w:color w:val="4A92A9"/>
                            <w:spacing w:val="-5"/>
                            <w:sz w:val="28"/>
                          </w:rPr>
                          <w:t xml:space="preserve"> </w:t>
                        </w:r>
                        <w:r w:rsidR="007663FE">
                          <w:rPr>
                            <w:rFonts w:ascii="Arial"/>
                            <w:color w:val="000000"/>
                            <w:sz w:val="28"/>
                          </w:rPr>
                          <w:t>Octubre, 6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 xml:space="preserve"> 2026</w:t>
                        </w:r>
                        <w:r>
                          <w:rPr>
                            <w:rFonts w:ascii="Arial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4A92A9"/>
                            <w:sz w:val="28"/>
                          </w:rPr>
                          <w:t>HORARIO:</w:t>
                        </w:r>
                        <w:r>
                          <w:rPr>
                            <w:rFonts w:ascii="Arial"/>
                            <w:b/>
                            <w:color w:val="4A92A9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8"/>
                          </w:rPr>
                          <w:t>8:00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 xml:space="preserve">AM 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>–</w:t>
                        </w:r>
                        <w:r w:rsidR="009A4FDA">
                          <w:rPr>
                            <w:rFonts w:ascii="Arial"/>
                            <w:color w:val="000000"/>
                            <w:sz w:val="28"/>
                          </w:rPr>
                          <w:t xml:space="preserve"> 1:00PM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Descubra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números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evento de proyección</w:t>
      </w:r>
    </w:p>
    <w:p w14:paraId="686E2FD0" w14:textId="77777777" w:rsidR="009519B6" w:rsidRDefault="009519B6">
      <w:pPr>
        <w:pStyle w:val="BodyText"/>
        <w:rPr>
          <w:rFonts w:ascii="Arial"/>
          <w:b/>
          <w:sz w:val="52"/>
        </w:rPr>
      </w:pPr>
    </w:p>
    <w:p w14:paraId="662D1BC5" w14:textId="77777777" w:rsidR="009519B6" w:rsidRDefault="009519B6">
      <w:pPr>
        <w:pStyle w:val="BodyText"/>
        <w:rPr>
          <w:rFonts w:ascii="Arial"/>
          <w:b/>
          <w:sz w:val="52"/>
        </w:rPr>
      </w:pPr>
    </w:p>
    <w:p w14:paraId="6B8F5345" w14:textId="77777777" w:rsidR="009519B6" w:rsidRDefault="009519B6">
      <w:pPr>
        <w:pStyle w:val="BodyText"/>
        <w:rPr>
          <w:rFonts w:ascii="Arial"/>
          <w:b/>
          <w:sz w:val="52"/>
        </w:rPr>
      </w:pPr>
    </w:p>
    <w:p w14:paraId="747A5DD2" w14:textId="77777777" w:rsidR="009519B6" w:rsidRDefault="009519B6">
      <w:pPr>
        <w:pStyle w:val="BodyText"/>
        <w:rPr>
          <w:rFonts w:ascii="Arial"/>
          <w:b/>
          <w:sz w:val="52"/>
        </w:rPr>
      </w:pPr>
    </w:p>
    <w:p w14:paraId="156E46E4" w14:textId="77777777" w:rsidR="009519B6" w:rsidRDefault="009519B6">
      <w:pPr>
        <w:pStyle w:val="BodyText"/>
        <w:rPr>
          <w:rFonts w:ascii="Arial"/>
          <w:b/>
          <w:sz w:val="52"/>
        </w:rPr>
      </w:pPr>
    </w:p>
    <w:p w14:paraId="42A24735" w14:textId="77777777" w:rsidR="009519B6" w:rsidRDefault="009519B6">
      <w:pPr>
        <w:pStyle w:val="BodyText"/>
        <w:spacing w:before="555"/>
        <w:rPr>
          <w:rFonts w:ascii="Arial"/>
          <w:b/>
          <w:sz w:val="52"/>
        </w:rPr>
      </w:pPr>
    </w:p>
    <w:p w14:paraId="6692A6CD" w14:textId="77777777" w:rsidR="009519B6" w:rsidRDefault="00CB0F6A">
      <w:pPr>
        <w:spacing w:line="288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 ya consulta a un proveedor de atención médica, puede enviar el formulario de proveedor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atención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médica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que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encuentra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b/>
          <w:color w:val="4A92A9"/>
          <w:sz w:val="24"/>
        </w:rPr>
        <w:t xml:space="preserve">webmdhealth.com/wellwisconsin </w:t>
      </w:r>
      <w:r>
        <w:rPr>
          <w:rFonts w:ascii="Arial" w:hAnsi="Arial"/>
          <w:sz w:val="24"/>
        </w:rPr>
        <w:t>en lugar de completar un examen de salud en el sitio.</w:t>
      </w:r>
    </w:p>
    <w:p w14:paraId="2315EB8E" w14:textId="77777777" w:rsidR="009519B6" w:rsidRDefault="009519B6">
      <w:pPr>
        <w:pStyle w:val="BodyText"/>
        <w:spacing w:before="84"/>
        <w:rPr>
          <w:rFonts w:ascii="Arial"/>
          <w:sz w:val="24"/>
        </w:rPr>
      </w:pPr>
    </w:p>
    <w:p w14:paraId="1AFA5B57" w14:textId="77777777" w:rsidR="009519B6" w:rsidRDefault="00CB0F6A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¡Gana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tu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incentivo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Well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Wisconsin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$150!</w:t>
      </w:r>
    </w:p>
    <w:p w14:paraId="118EC74A" w14:textId="1B276DD0" w:rsidR="009519B6" w:rsidRDefault="00CB0F6A">
      <w:pPr>
        <w:spacing w:before="122" w:line="288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¡Un examen de salud es una forma de completar su </w:t>
      </w:r>
      <w:r>
        <w:rPr>
          <w:rFonts w:ascii="Arial" w:hAnsi="Arial"/>
          <w:b/>
          <w:sz w:val="24"/>
        </w:rPr>
        <w:t xml:space="preserve">chequeo de salud! </w:t>
      </w:r>
      <w:r>
        <w:rPr>
          <w:rFonts w:ascii="Arial" w:hAnsi="Arial"/>
          <w:sz w:val="24"/>
        </w:rPr>
        <w:t>Haga esto, juntocon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evaluación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salud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y la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actividad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bienestar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antes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Octubre</w:t>
      </w:r>
      <w:r>
        <w:rPr>
          <w:rFonts w:ascii="Arial" w:hAnsi="Arial"/>
          <w:b/>
          <w:spacing w:val="-2"/>
          <w:sz w:val="24"/>
        </w:rPr>
        <w:t xml:space="preserve"> </w:t>
      </w:r>
      <w:r w:rsidR="001C0E33"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1C0E33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para ganar el incentivo Well Wisconsin de $150*.</w:t>
      </w:r>
    </w:p>
    <w:p w14:paraId="2D801B94" w14:textId="77777777" w:rsidR="009519B6" w:rsidRDefault="009519B6">
      <w:pPr>
        <w:pStyle w:val="BodyText"/>
        <w:spacing w:before="2"/>
        <w:rPr>
          <w:rFonts w:ascii="Arial"/>
          <w:sz w:val="24"/>
        </w:rPr>
      </w:pPr>
    </w:p>
    <w:p w14:paraId="26AED15D" w14:textId="77777777" w:rsidR="009519B6" w:rsidRDefault="00CB0F6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Visita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b/>
          <w:color w:val="4A92A9"/>
          <w:sz w:val="24"/>
        </w:rPr>
        <w:t>webmdhealth.com/wellwisconsin</w:t>
      </w:r>
      <w:r>
        <w:rPr>
          <w:rFonts w:ascii="Arial" w:hAnsi="Arial"/>
          <w:b/>
          <w:color w:val="4A92A9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para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más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información.</w:t>
      </w:r>
    </w:p>
    <w:p w14:paraId="1BA29309" w14:textId="77777777" w:rsidR="009519B6" w:rsidRDefault="009519B6">
      <w:pPr>
        <w:pStyle w:val="BodyText"/>
        <w:spacing w:before="7"/>
        <w:rPr>
          <w:rFonts w:ascii="Arial"/>
        </w:rPr>
      </w:pPr>
    </w:p>
    <w:p w14:paraId="46EF873A" w14:textId="77777777" w:rsidR="009519B6" w:rsidRDefault="00CB0F6A">
      <w:pPr>
        <w:pStyle w:val="BodyText"/>
        <w:spacing w:line="259" w:lineRule="auto"/>
        <w:ind w:right="31"/>
      </w:pPr>
      <w:r>
        <w:t>*The Well Wisconsin incentive program is a voluntary program available to employees, retirees and spouses enrolled in the State of Wisconsin</w:t>
      </w:r>
      <w:r>
        <w:rPr>
          <w:spacing w:val="40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incentives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Wisconsin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incentives</w:t>
      </w:r>
      <w:r>
        <w:rPr>
          <w:spacing w:val="-3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participants are considered taxable income to the group health plan subscriber and are reported to their employer, who will issue a W2. In</w:t>
      </w:r>
      <w:r>
        <w:rPr>
          <w:spacing w:val="40"/>
        </w:rPr>
        <w:t xml:space="preserve"> </w:t>
      </w:r>
      <w:r>
        <w:t>some cases, the Wisconsin Retirement System acts as the employer. Retirees, continuants and their spouses will have some taxes withheld</w:t>
      </w:r>
      <w:r>
        <w:rPr>
          <w:spacing w:val="40"/>
        </w:rPr>
        <w:t xml:space="preserve"> </w:t>
      </w:r>
      <w:r>
        <w:t>from the incentive amount earned.</w:t>
      </w:r>
    </w:p>
    <w:sectPr w:rsidR="009519B6">
      <w:type w:val="continuous"/>
      <w:pgSz w:w="12240" w:h="15840"/>
      <w:pgMar w:top="5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9B6"/>
    <w:rsid w:val="000337D1"/>
    <w:rsid w:val="0013761D"/>
    <w:rsid w:val="001C0E33"/>
    <w:rsid w:val="0025698B"/>
    <w:rsid w:val="00341F69"/>
    <w:rsid w:val="00521E2D"/>
    <w:rsid w:val="005D3907"/>
    <w:rsid w:val="00616417"/>
    <w:rsid w:val="0064559B"/>
    <w:rsid w:val="007663FE"/>
    <w:rsid w:val="009121AF"/>
    <w:rsid w:val="009519B6"/>
    <w:rsid w:val="009A4FDA"/>
    <w:rsid w:val="00CB0F6A"/>
    <w:rsid w:val="00E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B4CA"/>
  <w15:docId w15:val="{C539AB9A-D079-46FF-866E-29B569CF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>UW-Whitewater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Kuhn, Brian</dc:creator>
  <cp:lastModifiedBy>Vant, Rachel</cp:lastModifiedBy>
  <cp:revision>8</cp:revision>
  <cp:lastPrinted>2026-01-29T17:20:00Z</cp:lastPrinted>
  <dcterms:created xsi:type="dcterms:W3CDTF">2026-01-27T17:02:00Z</dcterms:created>
  <dcterms:modified xsi:type="dcterms:W3CDTF">2026-05-15T14:32:00Z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0622cf50-feb9-4e47-9608-32441ee98989</vt:lpwstr>
  </property>
</Properties>
</file>